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7D7" w:rsidRPr="00820EDF" w:rsidRDefault="00E107D7" w:rsidP="00E107D7">
      <w:pPr>
        <w:pStyle w:val="PShlavika1"/>
        <w:spacing w:before="240"/>
        <w:rPr>
          <w:sz w:val="24"/>
          <w:szCs w:val="24"/>
        </w:rPr>
      </w:pPr>
      <w:r w:rsidRPr="00820EDF">
        <w:rPr>
          <w:sz w:val="24"/>
          <w:szCs w:val="24"/>
        </w:rPr>
        <w:t>Parlament České republiky</w:t>
      </w:r>
    </w:p>
    <w:p w:rsidR="00E107D7" w:rsidRPr="00EC02BA" w:rsidRDefault="00E107D7" w:rsidP="00E107D7">
      <w:pPr>
        <w:pStyle w:val="PShlavika1"/>
      </w:pPr>
      <w:r w:rsidRPr="00EC02BA">
        <w:t>POSLANECKÁ SNĚMOVNA</w:t>
      </w:r>
    </w:p>
    <w:p w:rsidR="00E107D7" w:rsidRPr="00EC02BA" w:rsidRDefault="00E107D7" w:rsidP="00E107D7">
      <w:pPr>
        <w:pStyle w:val="PShlavika1"/>
      </w:pPr>
      <w:r w:rsidRPr="00EC02BA">
        <w:t>201</w:t>
      </w:r>
      <w:r w:rsidR="00067D76">
        <w:t>7</w:t>
      </w:r>
    </w:p>
    <w:p w:rsidR="00E107D7" w:rsidRPr="00EC02BA" w:rsidRDefault="00E107D7" w:rsidP="00E107D7">
      <w:pPr>
        <w:pStyle w:val="PSpozvnkahlavika2"/>
      </w:pPr>
      <w:r w:rsidRPr="00EC02BA">
        <w:t>7. volební období</w:t>
      </w:r>
    </w:p>
    <w:p w:rsidR="00E107D7" w:rsidRPr="00EC02BA" w:rsidRDefault="006F6EC1" w:rsidP="00E107D7">
      <w:pPr>
        <w:pStyle w:val="PShlavika1"/>
        <w:spacing w:before="240"/>
      </w:pPr>
      <w:r>
        <w:t xml:space="preserve">UPRAVENÁ </w:t>
      </w:r>
      <w:r w:rsidR="00E107D7" w:rsidRPr="00EC02BA">
        <w:t>POZVÁNKA</w:t>
      </w:r>
    </w:p>
    <w:p w:rsidR="00E107D7" w:rsidRPr="00EC02BA" w:rsidRDefault="00E107D7" w:rsidP="00E107D7">
      <w:pPr>
        <w:pStyle w:val="PSpozvnkahlavika2"/>
      </w:pPr>
      <w:r w:rsidRPr="00EC02BA">
        <w:t xml:space="preserve">na </w:t>
      </w:r>
      <w:r>
        <w:t>4</w:t>
      </w:r>
      <w:r w:rsidR="00C31A8A">
        <w:t>7</w:t>
      </w:r>
      <w:r>
        <w:t xml:space="preserve">. </w:t>
      </w:r>
      <w:r w:rsidRPr="00EC02BA">
        <w:t>schůzi</w:t>
      </w:r>
    </w:p>
    <w:p w:rsidR="00E107D7" w:rsidRPr="00EC02BA" w:rsidRDefault="00E107D7" w:rsidP="00E107D7">
      <w:pPr>
        <w:pStyle w:val="PSpozvnkahlavika2"/>
      </w:pPr>
      <w:r>
        <w:t xml:space="preserve">hospodářského </w:t>
      </w:r>
      <w:r w:rsidRPr="00EC02BA">
        <w:t>výboru,</w:t>
      </w:r>
    </w:p>
    <w:p w:rsidR="00E107D7" w:rsidRDefault="00E107D7" w:rsidP="00E107D7">
      <w:pPr>
        <w:pStyle w:val="PSpozvnkahlavika2"/>
        <w:spacing w:line="480" w:lineRule="auto"/>
      </w:pPr>
      <w:r w:rsidRPr="00EC02BA">
        <w:t>která se koná</w:t>
      </w:r>
      <w:r>
        <w:t xml:space="preserve"> dne </w:t>
      </w:r>
      <w:r w:rsidR="00C31A8A">
        <w:t>8</w:t>
      </w:r>
      <w:r>
        <w:t xml:space="preserve">. </w:t>
      </w:r>
      <w:r w:rsidR="00C31A8A">
        <w:t>února</w:t>
      </w:r>
      <w:r w:rsidRPr="00EC02BA">
        <w:t xml:space="preserve"> 201</w:t>
      </w:r>
      <w:r w:rsidR="00067D76">
        <w:t>7</w:t>
      </w:r>
    </w:p>
    <w:p w:rsidR="00E107D7" w:rsidRDefault="00E107D7" w:rsidP="00E107D7">
      <w:pPr>
        <w:spacing w:before="240"/>
        <w:jc w:val="center"/>
      </w:pPr>
      <w:r>
        <w:t>v budově Poslanecké sněmovny, Sněmovní 1, 118 26 Praha 1</w:t>
      </w:r>
    </w:p>
    <w:p w:rsidR="00E107D7" w:rsidRDefault="00E107D7" w:rsidP="00E107D7">
      <w:pPr>
        <w:pBdr>
          <w:bottom w:val="single" w:sz="4" w:space="27" w:color="auto"/>
        </w:pBdr>
        <w:jc w:val="center"/>
      </w:pPr>
      <w:r w:rsidRPr="00BA0BEE">
        <w:t>místnost č. 306 – 3. patro</w:t>
      </w:r>
    </w:p>
    <w:p w:rsidR="00D16016" w:rsidRPr="000A513A" w:rsidRDefault="00C305A7" w:rsidP="00EC4CD0">
      <w:pPr>
        <w:pStyle w:val="PSnvrhprogramu"/>
        <w:spacing w:before="840"/>
        <w:rPr>
          <w:i w:val="0"/>
          <w:sz w:val="30"/>
          <w:szCs w:val="30"/>
        </w:rPr>
      </w:pPr>
      <w:r w:rsidRPr="000A513A">
        <w:rPr>
          <w:i w:val="0"/>
          <w:sz w:val="30"/>
          <w:szCs w:val="30"/>
        </w:rPr>
        <w:t>NÁVRH PROGRAMU:</w:t>
      </w:r>
    </w:p>
    <w:p w:rsidR="00081637" w:rsidRDefault="004D3E8D" w:rsidP="00D923A7">
      <w:pPr>
        <w:pStyle w:val="PSasy"/>
        <w:spacing w:before="600"/>
      </w:pPr>
      <w:r>
        <w:t>10</w:t>
      </w:r>
      <w:r w:rsidR="004E0112">
        <w:t>:</w:t>
      </w:r>
      <w:r w:rsidR="00081637">
        <w:t>00 hodin</w:t>
      </w:r>
    </w:p>
    <w:p w:rsidR="00081637" w:rsidRDefault="00081637" w:rsidP="007C70F6">
      <w:pPr>
        <w:pStyle w:val="PSbodprogramu"/>
      </w:pPr>
      <w:r>
        <w:t>Schválení programu schůze</w:t>
      </w:r>
    </w:p>
    <w:p w:rsidR="003C0089" w:rsidRDefault="004D3E8D" w:rsidP="003C0089">
      <w:pPr>
        <w:spacing w:before="480"/>
        <w:rPr>
          <w:b/>
          <w:i/>
          <w:sz w:val="28"/>
        </w:rPr>
      </w:pPr>
      <w:r>
        <w:rPr>
          <w:b/>
          <w:i/>
          <w:sz w:val="28"/>
        </w:rPr>
        <w:t>10</w:t>
      </w:r>
      <w:r w:rsidR="003C0089" w:rsidRPr="00A13344">
        <w:rPr>
          <w:b/>
          <w:i/>
          <w:sz w:val="28"/>
        </w:rPr>
        <w:t>:</w:t>
      </w:r>
      <w:r>
        <w:rPr>
          <w:b/>
          <w:i/>
          <w:sz w:val="28"/>
        </w:rPr>
        <w:t>10</w:t>
      </w:r>
      <w:r w:rsidR="003C0089" w:rsidRPr="00A13344">
        <w:rPr>
          <w:b/>
          <w:i/>
          <w:sz w:val="28"/>
        </w:rPr>
        <w:t xml:space="preserve"> hodin</w:t>
      </w:r>
    </w:p>
    <w:p w:rsidR="003C0089" w:rsidRPr="00C03EE4" w:rsidRDefault="003C0089" w:rsidP="003C0089">
      <w:pPr>
        <w:pStyle w:val="slovanseznam"/>
        <w:jc w:val="both"/>
      </w:pPr>
      <w:r w:rsidRPr="004807F9">
        <w:t xml:space="preserve">Vládní návrh zákona, kterým se mění zákon č. 181/2014 Sb., o kybernetické bezpečnosti </w:t>
      </w:r>
      <w:r w:rsidR="007C2888">
        <w:br/>
      </w:r>
      <w:r w:rsidRPr="004807F9">
        <w:t>a o změně souvisejících zákonů (zákon o kybernetické bezpečnosti), ve znění zákona č. …/2017 Sb., a zákon č. 106/1999 Sb., o svobodném přístupu k informacím</w:t>
      </w:r>
      <w:r>
        <w:t>, ve znění pozdějších předpisů</w:t>
      </w:r>
      <w:r>
        <w:br/>
        <w:t xml:space="preserve">- </w:t>
      </w:r>
      <w:r w:rsidRPr="004807F9">
        <w:rPr>
          <w:b/>
        </w:rPr>
        <w:t>sněmovní tisk 984</w:t>
      </w:r>
    </w:p>
    <w:p w:rsidR="003C0089" w:rsidRPr="00594E04" w:rsidRDefault="003C0089" w:rsidP="003C0089">
      <w:pPr>
        <w:pStyle w:val="slovanseznam"/>
        <w:numPr>
          <w:ilvl w:val="0"/>
          <w:numId w:val="0"/>
        </w:numPr>
        <w:ind w:left="4962" w:hanging="993"/>
        <w:rPr>
          <w:vertAlign w:val="superscript"/>
        </w:rPr>
      </w:pPr>
      <w:r>
        <w:t xml:space="preserve">Předkládá: </w:t>
      </w:r>
      <w:r w:rsidRPr="00A557E5">
        <w:rPr>
          <w:i/>
        </w:rPr>
        <w:t>předseda vlády</w:t>
      </w:r>
      <w:r w:rsidR="00D129F0">
        <w:rPr>
          <w:i/>
        </w:rPr>
        <w:t xml:space="preserve">, </w:t>
      </w:r>
      <w:r>
        <w:rPr>
          <w:i/>
        </w:rPr>
        <w:t>zástupce NBÚ</w:t>
      </w:r>
      <w:r w:rsidRPr="006F69C1">
        <w:rPr>
          <w:i/>
          <w:vertAlign w:val="superscript"/>
        </w:rPr>
        <w:t>1)</w:t>
      </w:r>
    </w:p>
    <w:p w:rsidR="003C0089" w:rsidRPr="00A13344" w:rsidRDefault="003C0089" w:rsidP="003C0089">
      <w:pPr>
        <w:ind w:left="3969"/>
      </w:pPr>
      <w:r>
        <w:t xml:space="preserve">Zpravodaj: </w:t>
      </w:r>
      <w:r>
        <w:rPr>
          <w:b/>
        </w:rPr>
        <w:t xml:space="preserve">poslanec František </w:t>
      </w:r>
      <w:proofErr w:type="spellStart"/>
      <w:r>
        <w:rPr>
          <w:b/>
        </w:rPr>
        <w:t>Laudát</w:t>
      </w:r>
      <w:proofErr w:type="spellEnd"/>
    </w:p>
    <w:p w:rsidR="00B3702A" w:rsidRDefault="004D3E8D" w:rsidP="00B3702A">
      <w:pPr>
        <w:pStyle w:val="slovanseznam"/>
        <w:numPr>
          <w:ilvl w:val="0"/>
          <w:numId w:val="0"/>
        </w:numPr>
        <w:spacing w:before="480"/>
        <w:contextualSpacing w:val="0"/>
      </w:pPr>
      <w:r>
        <w:rPr>
          <w:b/>
          <w:i/>
          <w:sz w:val="28"/>
        </w:rPr>
        <w:t>10</w:t>
      </w:r>
      <w:r w:rsidR="00B3702A" w:rsidRPr="00C03EE4">
        <w:rPr>
          <w:b/>
          <w:i/>
          <w:sz w:val="28"/>
        </w:rPr>
        <w:t>:</w:t>
      </w:r>
      <w:r w:rsidR="00D923A7">
        <w:rPr>
          <w:b/>
          <w:i/>
          <w:sz w:val="28"/>
        </w:rPr>
        <w:t>4</w:t>
      </w:r>
      <w:r>
        <w:rPr>
          <w:b/>
          <w:i/>
          <w:sz w:val="28"/>
        </w:rPr>
        <w:t>0</w:t>
      </w:r>
      <w:r w:rsidR="00B3702A" w:rsidRPr="00C03EE4">
        <w:rPr>
          <w:b/>
          <w:i/>
          <w:sz w:val="28"/>
        </w:rPr>
        <w:t xml:space="preserve"> hodin</w:t>
      </w:r>
    </w:p>
    <w:p w:rsidR="00B3702A" w:rsidRPr="00F17D47" w:rsidRDefault="00B3702A" w:rsidP="00B3702A">
      <w:pPr>
        <w:pStyle w:val="slovanseznam"/>
        <w:spacing w:after="120"/>
        <w:ind w:left="357" w:hanging="357"/>
        <w:contextualSpacing w:val="0"/>
        <w:jc w:val="both"/>
      </w:pPr>
      <w:r w:rsidRPr="00F17D47">
        <w:t xml:space="preserve">Vládní návrh zákona, kterým se mění zákon č. 90/2016 Sb., o posuzování shody stanovených výrobků při jejich dodávání na trh - </w:t>
      </w:r>
      <w:r w:rsidRPr="00F17D47">
        <w:rPr>
          <w:b/>
        </w:rPr>
        <w:t>sněmovní tisk 989 (HMG)</w:t>
      </w:r>
    </w:p>
    <w:p w:rsidR="00B3702A" w:rsidRPr="00C03EE4" w:rsidRDefault="00B3702A" w:rsidP="00B3702A">
      <w:pPr>
        <w:pStyle w:val="slovanseznam"/>
        <w:numPr>
          <w:ilvl w:val="0"/>
          <w:numId w:val="0"/>
        </w:numPr>
        <w:ind w:left="3969"/>
        <w:rPr>
          <w:vertAlign w:val="superscript"/>
        </w:rPr>
      </w:pPr>
      <w:r>
        <w:t xml:space="preserve">Předkládá: </w:t>
      </w:r>
      <w:r w:rsidRPr="00C03EE4">
        <w:rPr>
          <w:i/>
        </w:rPr>
        <w:t>zástupce MPO</w:t>
      </w:r>
      <w:r w:rsidRPr="00C03EE4">
        <w:rPr>
          <w:i/>
          <w:vertAlign w:val="superscript"/>
        </w:rPr>
        <w:t>1)</w:t>
      </w:r>
    </w:p>
    <w:p w:rsidR="00B3702A" w:rsidRDefault="00B3702A" w:rsidP="00B3702A">
      <w:pPr>
        <w:pStyle w:val="slovanseznam"/>
        <w:numPr>
          <w:ilvl w:val="0"/>
          <w:numId w:val="0"/>
        </w:numPr>
        <w:ind w:left="3969"/>
        <w:contextualSpacing w:val="0"/>
        <w:rPr>
          <w:b/>
        </w:rPr>
      </w:pPr>
      <w:r>
        <w:t xml:space="preserve">Zpravodaj: </w:t>
      </w:r>
      <w:r w:rsidRPr="00C03EE4">
        <w:rPr>
          <w:b/>
        </w:rPr>
        <w:t>poslanec Petr Kudela</w:t>
      </w:r>
    </w:p>
    <w:p w:rsidR="00D4616F" w:rsidRDefault="00D4616F" w:rsidP="0082766B">
      <w:pPr>
        <w:pStyle w:val="PSasy"/>
        <w:spacing w:before="480"/>
      </w:pPr>
      <w:r>
        <w:t>1</w:t>
      </w:r>
      <w:r w:rsidR="00D923A7">
        <w:t>1</w:t>
      </w:r>
      <w:r>
        <w:t>:</w:t>
      </w:r>
      <w:r w:rsidR="00D923A7">
        <w:t>1</w:t>
      </w:r>
      <w:r>
        <w:t>0 hodin</w:t>
      </w:r>
    </w:p>
    <w:p w:rsidR="00D4616F" w:rsidRDefault="00D4616F" w:rsidP="00D4616F">
      <w:pPr>
        <w:pStyle w:val="PSbodprogramu"/>
      </w:pPr>
      <w:r>
        <w:t>Vládní návrh zákona, kterým se mění zákon č. 262/2006 Sb., zákoník práce, ve znění pozdějších předpisů, a další související zákony</w:t>
      </w:r>
      <w:r>
        <w:t xml:space="preserve"> – </w:t>
      </w:r>
      <w:r w:rsidRPr="00D923A7">
        <w:rPr>
          <w:b/>
        </w:rPr>
        <w:t>sněmovní tisk 903</w:t>
      </w:r>
    </w:p>
    <w:p w:rsidR="00D4616F" w:rsidRPr="00D4616F" w:rsidRDefault="00D4616F" w:rsidP="00D4616F">
      <w:pPr>
        <w:pStyle w:val="PSzpravodaj"/>
        <w:spacing w:after="0"/>
        <w:rPr>
          <w:i/>
        </w:rPr>
      </w:pPr>
      <w:r>
        <w:t xml:space="preserve">Předkládá: </w:t>
      </w:r>
      <w:r w:rsidRPr="00D4616F">
        <w:rPr>
          <w:i/>
        </w:rPr>
        <w:t>zástupce MPSV</w:t>
      </w:r>
      <w:r w:rsidRPr="00D4616F">
        <w:rPr>
          <w:i/>
          <w:vertAlign w:val="superscript"/>
        </w:rPr>
        <w:t>1)</w:t>
      </w:r>
    </w:p>
    <w:p w:rsidR="00D4616F" w:rsidRPr="00D4616F" w:rsidRDefault="00D4616F" w:rsidP="00D4616F">
      <w:pPr>
        <w:tabs>
          <w:tab w:val="left" w:pos="3969"/>
        </w:tabs>
      </w:pPr>
      <w:r>
        <w:tab/>
        <w:t>Zpravodaj:</w:t>
      </w:r>
      <w:r w:rsidR="00C31BDA">
        <w:t xml:space="preserve"> </w:t>
      </w:r>
      <w:r w:rsidR="00C31BDA" w:rsidRPr="00D923A7">
        <w:rPr>
          <w:b/>
        </w:rPr>
        <w:t xml:space="preserve">poslanec </w:t>
      </w:r>
      <w:r w:rsidR="00D923A7" w:rsidRPr="00D923A7">
        <w:rPr>
          <w:b/>
        </w:rPr>
        <w:t xml:space="preserve">František </w:t>
      </w:r>
      <w:proofErr w:type="spellStart"/>
      <w:r w:rsidR="00D923A7" w:rsidRPr="00D923A7">
        <w:rPr>
          <w:b/>
        </w:rPr>
        <w:t>Laudát</w:t>
      </w:r>
      <w:proofErr w:type="spellEnd"/>
    </w:p>
    <w:p w:rsidR="00FF2B13" w:rsidRDefault="004D3E8D" w:rsidP="00D923A7">
      <w:pPr>
        <w:pStyle w:val="PSasy"/>
        <w:spacing w:before="840"/>
      </w:pPr>
      <w:r>
        <w:t>11</w:t>
      </w:r>
      <w:r w:rsidR="00FF2B13" w:rsidRPr="006961CC">
        <w:t>:</w:t>
      </w:r>
      <w:r w:rsidR="00D923A7">
        <w:t>40</w:t>
      </w:r>
      <w:r w:rsidR="00FF2B13" w:rsidRPr="006961CC">
        <w:t xml:space="preserve"> hodin</w:t>
      </w:r>
    </w:p>
    <w:p w:rsidR="00FF2B13" w:rsidRDefault="00FF2B13" w:rsidP="00FF2B13">
      <w:pPr>
        <w:pStyle w:val="PSbodprogramu"/>
      </w:pPr>
      <w:r w:rsidRPr="007C2888">
        <w:t>Vládní návrh zákona, kterým se mění zákon č. 100/2001 Sb., o posuzování vlivů na životní prostředí a o změně některých souvisejících zákonů (zákon o posuzování vlivů na životní prostředí), ve znění pozdějších předpisů</w:t>
      </w:r>
      <w:r>
        <w:t xml:space="preserve"> – </w:t>
      </w:r>
      <w:r w:rsidRPr="007C2888">
        <w:rPr>
          <w:b/>
        </w:rPr>
        <w:t>sněmovní tisk 1003 (HMG)</w:t>
      </w:r>
    </w:p>
    <w:p w:rsidR="00EC4CD0" w:rsidRDefault="00FF2B13" w:rsidP="00FF2B13">
      <w:pPr>
        <w:pStyle w:val="PSPredkladatel"/>
        <w:tabs>
          <w:tab w:val="left" w:pos="5103"/>
        </w:tabs>
        <w:rPr>
          <w:i/>
        </w:rPr>
      </w:pPr>
      <w:r w:rsidRPr="00E0721D">
        <w:t xml:space="preserve">Předkládá: </w:t>
      </w:r>
      <w:r>
        <w:tab/>
      </w:r>
      <w:r w:rsidRPr="00E0721D">
        <w:rPr>
          <w:i/>
        </w:rPr>
        <w:t>zástupc</w:t>
      </w:r>
      <w:r>
        <w:rPr>
          <w:i/>
        </w:rPr>
        <w:t>e MŽP</w:t>
      </w:r>
      <w:r>
        <w:rPr>
          <w:i/>
          <w:vertAlign w:val="superscript"/>
        </w:rPr>
        <w:t>1</w:t>
      </w:r>
      <w:r w:rsidR="00EC4CD0">
        <w:rPr>
          <w:i/>
          <w:vertAlign w:val="superscript"/>
        </w:rPr>
        <w:t>)</w:t>
      </w:r>
      <w:r w:rsidR="00EC4CD0">
        <w:rPr>
          <w:i/>
        </w:rPr>
        <w:t xml:space="preserve"> </w:t>
      </w:r>
    </w:p>
    <w:p w:rsidR="00FF2B13" w:rsidRPr="00FF2B13" w:rsidRDefault="00EC4CD0" w:rsidP="00EC4CD0">
      <w:pPr>
        <w:pStyle w:val="PSPredkladatel"/>
        <w:tabs>
          <w:tab w:val="left" w:pos="5103"/>
        </w:tabs>
        <w:spacing w:before="0"/>
      </w:pPr>
      <w:r w:rsidRPr="00EC4CD0">
        <w:t>Přizván</w:t>
      </w:r>
      <w:r w:rsidR="000754E3">
        <w:t>i</w:t>
      </w:r>
      <w:r w:rsidRPr="00EC4CD0">
        <w:t>:</w:t>
      </w:r>
      <w:r>
        <w:rPr>
          <w:i/>
        </w:rPr>
        <w:t xml:space="preserve"> </w:t>
      </w:r>
      <w:r>
        <w:rPr>
          <w:i/>
        </w:rPr>
        <w:tab/>
        <w:t>zástupc</w:t>
      </w:r>
      <w:r w:rsidR="000754E3">
        <w:rPr>
          <w:i/>
        </w:rPr>
        <w:t>i</w:t>
      </w:r>
      <w:r>
        <w:rPr>
          <w:i/>
        </w:rPr>
        <w:t xml:space="preserve"> </w:t>
      </w:r>
      <w:r w:rsidR="00931836">
        <w:rPr>
          <w:i/>
        </w:rPr>
        <w:t>MD</w:t>
      </w:r>
      <w:r w:rsidR="000754E3">
        <w:rPr>
          <w:i/>
        </w:rPr>
        <w:t xml:space="preserve"> a</w:t>
      </w:r>
      <w:r w:rsidR="00931836">
        <w:rPr>
          <w:i/>
        </w:rPr>
        <w:t xml:space="preserve"> </w:t>
      </w:r>
      <w:r>
        <w:rPr>
          <w:i/>
        </w:rPr>
        <w:t>MMR</w:t>
      </w:r>
    </w:p>
    <w:p w:rsidR="00FF2B13" w:rsidRDefault="00FF2B13" w:rsidP="00FF2B13">
      <w:pPr>
        <w:pStyle w:val="PSzpravodaj"/>
        <w:spacing w:before="0"/>
        <w:rPr>
          <w:b/>
        </w:rPr>
      </w:pPr>
      <w:r w:rsidRPr="00E0721D">
        <w:t xml:space="preserve">Zpravodaj: </w:t>
      </w:r>
      <w:r w:rsidRPr="00E0721D">
        <w:rPr>
          <w:b/>
        </w:rPr>
        <w:t xml:space="preserve">poslanec </w:t>
      </w:r>
      <w:r w:rsidR="00122A9B">
        <w:rPr>
          <w:b/>
        </w:rPr>
        <w:t>Michal Kučera</w:t>
      </w:r>
    </w:p>
    <w:p w:rsidR="00B3702A" w:rsidRPr="006961CC" w:rsidRDefault="00B3702A" w:rsidP="00B3702A">
      <w:pPr>
        <w:pStyle w:val="PSasy"/>
        <w:spacing w:before="480"/>
      </w:pPr>
      <w:r>
        <w:lastRenderedPageBreak/>
        <w:t>12:30 hodin</w:t>
      </w:r>
    </w:p>
    <w:p w:rsidR="00B3702A" w:rsidRPr="00B3702A" w:rsidRDefault="00B3702A" w:rsidP="00B3702A">
      <w:pPr>
        <w:pStyle w:val="PSbodprogramu"/>
        <w:rPr>
          <w:b/>
          <w:spacing w:val="-4"/>
          <w:kern w:val="0"/>
        </w:rPr>
      </w:pPr>
      <w:r w:rsidRPr="00B3702A">
        <w:rPr>
          <w:spacing w:val="-2"/>
          <w:kern w:val="0"/>
        </w:rPr>
        <w:t>Vládní návrh zákona, kterým se mění zákon č. 183/2006 Sb., o územním plánování a stavebním řádu (stavební zákon),</w:t>
      </w:r>
      <w:r w:rsidRPr="00B3702A">
        <w:rPr>
          <w:spacing w:val="-4"/>
          <w:kern w:val="0"/>
        </w:rPr>
        <w:t xml:space="preserve"> ve znění pozdějších předpisů, a další související zákony – </w:t>
      </w:r>
      <w:r w:rsidRPr="00B3702A">
        <w:rPr>
          <w:b/>
          <w:spacing w:val="-4"/>
          <w:kern w:val="0"/>
        </w:rPr>
        <w:t>sněmovní tisk 927</w:t>
      </w:r>
    </w:p>
    <w:p w:rsidR="00B3702A" w:rsidRDefault="00B3702A" w:rsidP="00B3702A">
      <w:pPr>
        <w:pStyle w:val="PSzpravodaj"/>
        <w:spacing w:after="0"/>
        <w:rPr>
          <w:i/>
          <w:vertAlign w:val="superscript"/>
        </w:rPr>
      </w:pPr>
      <w:r>
        <w:t xml:space="preserve">Předkládá: </w:t>
      </w:r>
      <w:r w:rsidRPr="00594E04">
        <w:rPr>
          <w:i/>
        </w:rPr>
        <w:t>zástupce MMR</w:t>
      </w:r>
      <w:r w:rsidRPr="00594E04">
        <w:rPr>
          <w:i/>
          <w:vertAlign w:val="superscript"/>
        </w:rPr>
        <w:t>1)</w:t>
      </w:r>
    </w:p>
    <w:p w:rsidR="000754E3" w:rsidRPr="00FF2B13" w:rsidRDefault="000754E3" w:rsidP="000754E3">
      <w:pPr>
        <w:pStyle w:val="PSPredkladatel"/>
        <w:tabs>
          <w:tab w:val="left" w:pos="5103"/>
        </w:tabs>
        <w:spacing w:before="0"/>
      </w:pPr>
      <w:r w:rsidRPr="00EC4CD0">
        <w:t>Přizván</w:t>
      </w:r>
      <w:r>
        <w:t>i</w:t>
      </w:r>
      <w:r w:rsidRPr="00EC4CD0">
        <w:t>:</w:t>
      </w:r>
      <w:r>
        <w:rPr>
          <w:i/>
        </w:rPr>
        <w:t xml:space="preserve"> </w:t>
      </w:r>
      <w:r>
        <w:rPr>
          <w:i/>
        </w:rPr>
        <w:tab/>
        <w:t>zástupci MŽP a MD</w:t>
      </w:r>
    </w:p>
    <w:p w:rsidR="00B3702A" w:rsidRDefault="00B3702A" w:rsidP="00B3702A">
      <w:pPr>
        <w:pStyle w:val="PSzpravodaj"/>
        <w:spacing w:before="0"/>
        <w:rPr>
          <w:b/>
        </w:rPr>
      </w:pPr>
      <w:r>
        <w:t xml:space="preserve">Zpravodaj: </w:t>
      </w:r>
      <w:r w:rsidRPr="006961CC">
        <w:rPr>
          <w:b/>
        </w:rPr>
        <w:t xml:space="preserve">poslanec František </w:t>
      </w:r>
      <w:proofErr w:type="spellStart"/>
      <w:r w:rsidRPr="006961CC">
        <w:rPr>
          <w:b/>
        </w:rPr>
        <w:t>Laudát</w:t>
      </w:r>
      <w:proofErr w:type="spellEnd"/>
    </w:p>
    <w:p w:rsidR="00E107D7" w:rsidRDefault="00714757" w:rsidP="0083692D">
      <w:pPr>
        <w:pStyle w:val="PSbodprogramu"/>
        <w:spacing w:before="480"/>
        <w:ind w:left="357" w:hanging="357"/>
        <w:contextualSpacing w:val="0"/>
      </w:pPr>
      <w:r w:rsidRPr="00AD1B86">
        <w:t>Různé</w:t>
      </w:r>
    </w:p>
    <w:p w:rsidR="00E107D7" w:rsidRDefault="00E107D7" w:rsidP="0083692D">
      <w:pPr>
        <w:pStyle w:val="PSbodprogramu"/>
        <w:spacing w:before="480"/>
        <w:ind w:left="357" w:hanging="357"/>
        <w:contextualSpacing w:val="0"/>
      </w:pPr>
      <w:r>
        <w:t>Informace z podvýborů</w:t>
      </w:r>
    </w:p>
    <w:p w:rsidR="00E107D7" w:rsidRPr="00E107D7" w:rsidRDefault="00714757" w:rsidP="0082766B">
      <w:pPr>
        <w:pStyle w:val="PSbodprogramu"/>
        <w:spacing w:before="480"/>
        <w:ind w:left="357" w:hanging="357"/>
        <w:contextualSpacing w:val="0"/>
      </w:pPr>
      <w:r>
        <w:t>Návrh termínu a pořadu příští schůze výboru</w:t>
      </w:r>
    </w:p>
    <w:p w:rsidR="00714757" w:rsidRDefault="00081637" w:rsidP="00FF2B13">
      <w:pPr>
        <w:pStyle w:val="PSpodpis"/>
      </w:pPr>
      <w:r>
        <w:t xml:space="preserve">V Praze dne </w:t>
      </w:r>
      <w:r w:rsidR="00220310">
        <w:t>6</w:t>
      </w:r>
      <w:r>
        <w:t xml:space="preserve">. </w:t>
      </w:r>
      <w:r w:rsidR="00FF2B13">
        <w:t>února</w:t>
      </w:r>
      <w:r w:rsidR="006E7AA4">
        <w:t xml:space="preserve"> 2017</w:t>
      </w:r>
    </w:p>
    <w:p w:rsidR="00EE72F9" w:rsidRDefault="00EE72F9" w:rsidP="0082766B">
      <w:pPr>
        <w:pStyle w:val="PSpodpis"/>
        <w:spacing w:before="1200"/>
      </w:pPr>
      <w:r>
        <w:tab/>
      </w:r>
      <w:bookmarkStart w:id="0" w:name="_GoBack"/>
      <w:bookmarkEnd w:id="0"/>
      <w:r w:rsidR="00081637">
        <w:t>Ivan</w:t>
      </w:r>
      <w:r w:rsidR="00081637" w:rsidRPr="00D05A57">
        <w:rPr>
          <w:sz w:val="32"/>
          <w:szCs w:val="32"/>
        </w:rPr>
        <w:t xml:space="preserve"> </w:t>
      </w:r>
      <w:r w:rsidR="00081637">
        <w:t>P</w:t>
      </w:r>
      <w:r w:rsidR="00714757">
        <w:t>ILNÝ</w:t>
      </w:r>
      <w:r w:rsidR="005D59EA">
        <w:t xml:space="preserve"> v. r</w:t>
      </w:r>
      <w:r w:rsidR="00D40D28">
        <w:br/>
      </w:r>
      <w:r>
        <w:tab/>
      </w:r>
      <w:r w:rsidRPr="00D16016">
        <w:t>předseda výboru</w:t>
      </w:r>
    </w:p>
    <w:p w:rsidR="003514BC" w:rsidRDefault="003514BC" w:rsidP="00C31BDA">
      <w:pPr>
        <w:spacing w:before="3360"/>
      </w:pPr>
      <w:r>
        <w:t>______________________________</w:t>
      </w:r>
      <w:r w:rsidR="003A355D">
        <w:t>__</w:t>
      </w:r>
      <w:r>
        <w:t>_</w:t>
      </w:r>
    </w:p>
    <w:p w:rsidR="003514BC" w:rsidRPr="003514BC" w:rsidRDefault="003514BC" w:rsidP="003514BC">
      <w:r w:rsidRPr="000D3228">
        <w:rPr>
          <w:i/>
          <w:vertAlign w:val="superscript"/>
        </w:rPr>
        <w:t xml:space="preserve">1) </w:t>
      </w:r>
      <w:r w:rsidRPr="000D3228">
        <w:rPr>
          <w:i/>
          <w:sz w:val="20"/>
          <w:szCs w:val="20"/>
        </w:rPr>
        <w:t>Zástupce nejméně na úrovni náměstka ministra</w:t>
      </w:r>
    </w:p>
    <w:sectPr w:rsidR="003514BC" w:rsidRPr="003514BC" w:rsidSect="00045962">
      <w:footerReference w:type="default" r:id="rId8"/>
      <w:pgSz w:w="11906" w:h="16838"/>
      <w:pgMar w:top="1134" w:right="1134" w:bottom="993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807" w:rsidRDefault="00E67807">
      <w:r>
        <w:separator/>
      </w:r>
    </w:p>
  </w:endnote>
  <w:endnote w:type="continuationSeparator" w:id="0">
    <w:p w:rsidR="00E67807" w:rsidRDefault="00E6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6200550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567471" w:rsidRPr="00567471" w:rsidRDefault="00567471">
        <w:pPr>
          <w:pStyle w:val="Zpat"/>
          <w:jc w:val="right"/>
          <w:rPr>
            <w:rFonts w:asciiTheme="minorHAnsi" w:hAnsiTheme="minorHAnsi"/>
          </w:rPr>
        </w:pPr>
        <w:r w:rsidRPr="00567471">
          <w:rPr>
            <w:rFonts w:asciiTheme="minorHAnsi" w:hAnsiTheme="minorHAnsi"/>
          </w:rPr>
          <w:fldChar w:fldCharType="begin"/>
        </w:r>
        <w:r w:rsidRPr="00567471">
          <w:rPr>
            <w:rFonts w:asciiTheme="minorHAnsi" w:hAnsiTheme="minorHAnsi"/>
          </w:rPr>
          <w:instrText>PAGE   \* MERGEFORMAT</w:instrText>
        </w:r>
        <w:r w:rsidRPr="00567471">
          <w:rPr>
            <w:rFonts w:asciiTheme="minorHAnsi" w:hAnsiTheme="minorHAnsi"/>
          </w:rPr>
          <w:fldChar w:fldCharType="separate"/>
        </w:r>
        <w:r w:rsidR="008A0701">
          <w:rPr>
            <w:rFonts w:asciiTheme="minorHAnsi" w:hAnsiTheme="minorHAnsi"/>
            <w:noProof/>
          </w:rPr>
          <w:t>2</w:t>
        </w:r>
        <w:r w:rsidRPr="00567471">
          <w:rPr>
            <w:rFonts w:asciiTheme="minorHAnsi" w:hAnsiTheme="minorHAnsi"/>
          </w:rPr>
          <w:fldChar w:fldCharType="end"/>
        </w:r>
      </w:p>
    </w:sdtContent>
  </w:sdt>
  <w:p w:rsidR="00567471" w:rsidRDefault="005674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807" w:rsidRDefault="00E67807">
      <w:r>
        <w:rPr>
          <w:color w:val="000000"/>
        </w:rPr>
        <w:separator/>
      </w:r>
    </w:p>
  </w:footnote>
  <w:footnote w:type="continuationSeparator" w:id="0">
    <w:p w:rsidR="00E67807" w:rsidRDefault="00E67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1401A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28A1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0019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A211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40643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69C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FACB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C6F3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B0E9C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9">
    <w:nsid w:val="FFFFFF89"/>
    <w:multiLevelType w:val="singleLevel"/>
    <w:tmpl w:val="A1223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915670"/>
    <w:multiLevelType w:val="multilevel"/>
    <w:tmpl w:val="8C261904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67BB3CDE"/>
    <w:multiLevelType w:val="hybridMultilevel"/>
    <w:tmpl w:val="A9720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48"/>
    <w:rsid w:val="00007DFB"/>
    <w:rsid w:val="00014821"/>
    <w:rsid w:val="0002624A"/>
    <w:rsid w:val="00043C14"/>
    <w:rsid w:val="000442F3"/>
    <w:rsid w:val="00045962"/>
    <w:rsid w:val="00061DC0"/>
    <w:rsid w:val="000668AE"/>
    <w:rsid w:val="00067D76"/>
    <w:rsid w:val="000754E3"/>
    <w:rsid w:val="00081637"/>
    <w:rsid w:val="00095DA8"/>
    <w:rsid w:val="000A513A"/>
    <w:rsid w:val="000D1230"/>
    <w:rsid w:val="001041ED"/>
    <w:rsid w:val="00122A9B"/>
    <w:rsid w:val="001360D6"/>
    <w:rsid w:val="00142F71"/>
    <w:rsid w:val="00157E57"/>
    <w:rsid w:val="00166525"/>
    <w:rsid w:val="00174FB7"/>
    <w:rsid w:val="00184E00"/>
    <w:rsid w:val="00190A20"/>
    <w:rsid w:val="001922B9"/>
    <w:rsid w:val="00196D01"/>
    <w:rsid w:val="001B2F3C"/>
    <w:rsid w:val="001E51DE"/>
    <w:rsid w:val="001E7252"/>
    <w:rsid w:val="001F1012"/>
    <w:rsid w:val="001F3B4F"/>
    <w:rsid w:val="001F442E"/>
    <w:rsid w:val="002064F0"/>
    <w:rsid w:val="002160EF"/>
    <w:rsid w:val="00220310"/>
    <w:rsid w:val="0023269D"/>
    <w:rsid w:val="00236D91"/>
    <w:rsid w:val="00237489"/>
    <w:rsid w:val="0024047B"/>
    <w:rsid w:val="00245997"/>
    <w:rsid w:val="00245D2D"/>
    <w:rsid w:val="00257F0B"/>
    <w:rsid w:val="0026283C"/>
    <w:rsid w:val="00271CE2"/>
    <w:rsid w:val="00280B14"/>
    <w:rsid w:val="00283C53"/>
    <w:rsid w:val="002B076D"/>
    <w:rsid w:val="002B2CB4"/>
    <w:rsid w:val="002C3D36"/>
    <w:rsid w:val="002E2AA6"/>
    <w:rsid w:val="00314BFF"/>
    <w:rsid w:val="003246F4"/>
    <w:rsid w:val="00326D7B"/>
    <w:rsid w:val="003514BC"/>
    <w:rsid w:val="003531AE"/>
    <w:rsid w:val="00354AF1"/>
    <w:rsid w:val="003954D1"/>
    <w:rsid w:val="003A355D"/>
    <w:rsid w:val="003A61AF"/>
    <w:rsid w:val="003C0089"/>
    <w:rsid w:val="003E39BD"/>
    <w:rsid w:val="00400CF5"/>
    <w:rsid w:val="00430CE7"/>
    <w:rsid w:val="00432067"/>
    <w:rsid w:val="00450843"/>
    <w:rsid w:val="00473F79"/>
    <w:rsid w:val="004807F9"/>
    <w:rsid w:val="0048174C"/>
    <w:rsid w:val="00487748"/>
    <w:rsid w:val="004A7757"/>
    <w:rsid w:val="004B0412"/>
    <w:rsid w:val="004B1A5F"/>
    <w:rsid w:val="004B599E"/>
    <w:rsid w:val="004C660B"/>
    <w:rsid w:val="004D3C6A"/>
    <w:rsid w:val="004D3E8D"/>
    <w:rsid w:val="004D7B0F"/>
    <w:rsid w:val="004E0112"/>
    <w:rsid w:val="004E72FD"/>
    <w:rsid w:val="004F170A"/>
    <w:rsid w:val="004F7EB0"/>
    <w:rsid w:val="00505AE9"/>
    <w:rsid w:val="00512C29"/>
    <w:rsid w:val="00512C36"/>
    <w:rsid w:val="005207CA"/>
    <w:rsid w:val="00527DF6"/>
    <w:rsid w:val="00534CD5"/>
    <w:rsid w:val="00540189"/>
    <w:rsid w:val="00544966"/>
    <w:rsid w:val="0055269E"/>
    <w:rsid w:val="005570AF"/>
    <w:rsid w:val="00567471"/>
    <w:rsid w:val="00571CB8"/>
    <w:rsid w:val="0057593A"/>
    <w:rsid w:val="00576F33"/>
    <w:rsid w:val="005819EF"/>
    <w:rsid w:val="00591EF3"/>
    <w:rsid w:val="00594E04"/>
    <w:rsid w:val="005963AF"/>
    <w:rsid w:val="005A160D"/>
    <w:rsid w:val="005C5587"/>
    <w:rsid w:val="005D3D5E"/>
    <w:rsid w:val="005D59EA"/>
    <w:rsid w:val="005D5F96"/>
    <w:rsid w:val="005D74B3"/>
    <w:rsid w:val="005E6D7C"/>
    <w:rsid w:val="00603C90"/>
    <w:rsid w:val="006270FA"/>
    <w:rsid w:val="006304BE"/>
    <w:rsid w:val="00654392"/>
    <w:rsid w:val="006961CC"/>
    <w:rsid w:val="006B0D6E"/>
    <w:rsid w:val="006B755A"/>
    <w:rsid w:val="006C49AE"/>
    <w:rsid w:val="006C4EAF"/>
    <w:rsid w:val="006C53F0"/>
    <w:rsid w:val="006C5CA0"/>
    <w:rsid w:val="006E4567"/>
    <w:rsid w:val="006E7AA4"/>
    <w:rsid w:val="006F0C0D"/>
    <w:rsid w:val="006F6EC1"/>
    <w:rsid w:val="00706A46"/>
    <w:rsid w:val="00712A1D"/>
    <w:rsid w:val="00713A91"/>
    <w:rsid w:val="00714757"/>
    <w:rsid w:val="0073560B"/>
    <w:rsid w:val="007449C8"/>
    <w:rsid w:val="007518C4"/>
    <w:rsid w:val="0076258A"/>
    <w:rsid w:val="007744C0"/>
    <w:rsid w:val="0078306E"/>
    <w:rsid w:val="007830A7"/>
    <w:rsid w:val="00797CC4"/>
    <w:rsid w:val="007A672B"/>
    <w:rsid w:val="007B26B5"/>
    <w:rsid w:val="007B565A"/>
    <w:rsid w:val="007C2888"/>
    <w:rsid w:val="007C70F6"/>
    <w:rsid w:val="007D68D0"/>
    <w:rsid w:val="007E0D09"/>
    <w:rsid w:val="008158A1"/>
    <w:rsid w:val="0082766B"/>
    <w:rsid w:val="0082799B"/>
    <w:rsid w:val="00834DBB"/>
    <w:rsid w:val="0083692D"/>
    <w:rsid w:val="00841A68"/>
    <w:rsid w:val="00880D35"/>
    <w:rsid w:val="008A0701"/>
    <w:rsid w:val="008A1114"/>
    <w:rsid w:val="008A1A68"/>
    <w:rsid w:val="008C1C00"/>
    <w:rsid w:val="008F0445"/>
    <w:rsid w:val="00931836"/>
    <w:rsid w:val="00935AA2"/>
    <w:rsid w:val="00965B2B"/>
    <w:rsid w:val="00965FF0"/>
    <w:rsid w:val="009733AB"/>
    <w:rsid w:val="009777FB"/>
    <w:rsid w:val="009F01FA"/>
    <w:rsid w:val="009F78AE"/>
    <w:rsid w:val="00A06ACE"/>
    <w:rsid w:val="00A21567"/>
    <w:rsid w:val="00A33B75"/>
    <w:rsid w:val="00A443BE"/>
    <w:rsid w:val="00A557E5"/>
    <w:rsid w:val="00A860C1"/>
    <w:rsid w:val="00AB1F54"/>
    <w:rsid w:val="00AB684B"/>
    <w:rsid w:val="00AD1B86"/>
    <w:rsid w:val="00AD5E91"/>
    <w:rsid w:val="00B01544"/>
    <w:rsid w:val="00B03DB2"/>
    <w:rsid w:val="00B0462D"/>
    <w:rsid w:val="00B23807"/>
    <w:rsid w:val="00B3702A"/>
    <w:rsid w:val="00B45C5D"/>
    <w:rsid w:val="00B56773"/>
    <w:rsid w:val="00B65C90"/>
    <w:rsid w:val="00BA4C99"/>
    <w:rsid w:val="00BA75AB"/>
    <w:rsid w:val="00BB6D78"/>
    <w:rsid w:val="00BC6385"/>
    <w:rsid w:val="00BF3714"/>
    <w:rsid w:val="00BF5C07"/>
    <w:rsid w:val="00BF6FA7"/>
    <w:rsid w:val="00C03EE4"/>
    <w:rsid w:val="00C1513E"/>
    <w:rsid w:val="00C21FA0"/>
    <w:rsid w:val="00C305A7"/>
    <w:rsid w:val="00C31A8A"/>
    <w:rsid w:val="00C31BDA"/>
    <w:rsid w:val="00C4589E"/>
    <w:rsid w:val="00C630BC"/>
    <w:rsid w:val="00C66A8B"/>
    <w:rsid w:val="00C71DE8"/>
    <w:rsid w:val="00C936C8"/>
    <w:rsid w:val="00CA5DF8"/>
    <w:rsid w:val="00CB6428"/>
    <w:rsid w:val="00CE2FC7"/>
    <w:rsid w:val="00D03242"/>
    <w:rsid w:val="00D05A57"/>
    <w:rsid w:val="00D129F0"/>
    <w:rsid w:val="00D16016"/>
    <w:rsid w:val="00D25091"/>
    <w:rsid w:val="00D40D28"/>
    <w:rsid w:val="00D4616F"/>
    <w:rsid w:val="00D47850"/>
    <w:rsid w:val="00D876E5"/>
    <w:rsid w:val="00D923A7"/>
    <w:rsid w:val="00DA4FF9"/>
    <w:rsid w:val="00DB1066"/>
    <w:rsid w:val="00DB1EC6"/>
    <w:rsid w:val="00DC748A"/>
    <w:rsid w:val="00E02166"/>
    <w:rsid w:val="00E02C00"/>
    <w:rsid w:val="00E0499C"/>
    <w:rsid w:val="00E107D7"/>
    <w:rsid w:val="00E37DA8"/>
    <w:rsid w:val="00E40E49"/>
    <w:rsid w:val="00E4680F"/>
    <w:rsid w:val="00E67807"/>
    <w:rsid w:val="00E67CEF"/>
    <w:rsid w:val="00E858E9"/>
    <w:rsid w:val="00E91458"/>
    <w:rsid w:val="00EB341A"/>
    <w:rsid w:val="00EC02BA"/>
    <w:rsid w:val="00EC4CD0"/>
    <w:rsid w:val="00EE5C5B"/>
    <w:rsid w:val="00EE72F9"/>
    <w:rsid w:val="00F11A62"/>
    <w:rsid w:val="00F126E9"/>
    <w:rsid w:val="00F17D47"/>
    <w:rsid w:val="00F27D07"/>
    <w:rsid w:val="00F44FB8"/>
    <w:rsid w:val="00F55BAC"/>
    <w:rsid w:val="00F618E5"/>
    <w:rsid w:val="00F71C11"/>
    <w:rsid w:val="00F7385E"/>
    <w:rsid w:val="00F923DD"/>
    <w:rsid w:val="00F92864"/>
    <w:rsid w:val="00FA0C79"/>
    <w:rsid w:val="00FC19DA"/>
    <w:rsid w:val="00FC6D31"/>
    <w:rsid w:val="00FE4B34"/>
    <w:rsid w:val="00F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B7C4535-967C-4331-9EC1-09AA9A9B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E72F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D16016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pozvnkahlavika2">
    <w:name w:val="PS pozvánka hlavička 2"/>
    <w:basedOn w:val="Normln"/>
    <w:next w:val="Normln"/>
    <w:rsid w:val="00EC02BA"/>
    <w:pPr>
      <w:jc w:val="center"/>
    </w:pPr>
    <w:rPr>
      <w:b/>
      <w:i/>
    </w:rPr>
  </w:style>
  <w:style w:type="paragraph" w:customStyle="1" w:styleId="PShlavika1">
    <w:name w:val="PS hlavička 1"/>
    <w:basedOn w:val="Normln"/>
    <w:next w:val="Normln"/>
    <w:rsid w:val="00EC02BA"/>
    <w:pPr>
      <w:jc w:val="center"/>
    </w:pPr>
    <w:rPr>
      <w:b/>
      <w:i/>
      <w:sz w:val="36"/>
      <w:szCs w:val="36"/>
    </w:rPr>
  </w:style>
  <w:style w:type="paragraph" w:customStyle="1" w:styleId="PSmsto">
    <w:name w:val="PS místo"/>
    <w:basedOn w:val="Normln"/>
    <w:next w:val="Normln"/>
    <w:rsid w:val="00965FF0"/>
    <w:pPr>
      <w:pBdr>
        <w:top w:val="single" w:sz="4" w:space="12" w:color="auto"/>
      </w:pBdr>
      <w:spacing w:before="480"/>
      <w:jc w:val="center"/>
    </w:pPr>
  </w:style>
  <w:style w:type="paragraph" w:customStyle="1" w:styleId="PSnvrhprogramu">
    <w:name w:val="PS návrh programu"/>
    <w:basedOn w:val="Normln"/>
    <w:next w:val="Normln"/>
    <w:rsid w:val="00965FF0"/>
    <w:pPr>
      <w:spacing w:before="480"/>
    </w:pPr>
    <w:rPr>
      <w:b/>
      <w:i/>
      <w:sz w:val="32"/>
      <w:szCs w:val="32"/>
      <w:u w:val="single"/>
    </w:rPr>
  </w:style>
  <w:style w:type="paragraph" w:customStyle="1" w:styleId="PSasy">
    <w:name w:val="PS časy"/>
    <w:basedOn w:val="Normln"/>
    <w:next w:val="PSbodprogramu"/>
    <w:rsid w:val="00081637"/>
    <w:pPr>
      <w:spacing w:before="240"/>
    </w:pPr>
    <w:rPr>
      <w:b/>
      <w:i/>
      <w:sz w:val="28"/>
    </w:rPr>
  </w:style>
  <w:style w:type="paragraph" w:styleId="Odstavecseseznamem">
    <w:name w:val="List Paragraph"/>
    <w:basedOn w:val="Normln"/>
    <w:uiPriority w:val="34"/>
    <w:qFormat/>
    <w:rsid w:val="00EE72F9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EE72F9"/>
    <w:pPr>
      <w:numPr>
        <w:numId w:val="3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EE72F9"/>
    <w:pPr>
      <w:jc w:val="both"/>
    </w:pPr>
  </w:style>
  <w:style w:type="paragraph" w:customStyle="1" w:styleId="PSzpravodaj">
    <w:name w:val="PS zpravodaj"/>
    <w:basedOn w:val="Normln"/>
    <w:next w:val="Normln"/>
    <w:rsid w:val="00EE72F9"/>
    <w:pPr>
      <w:spacing w:before="120" w:after="120"/>
      <w:ind w:left="3969"/>
    </w:pPr>
  </w:style>
  <w:style w:type="paragraph" w:customStyle="1" w:styleId="PSpodpis">
    <w:name w:val="PS podpis"/>
    <w:basedOn w:val="Normln"/>
    <w:next w:val="Normln"/>
    <w:rsid w:val="00D40D28"/>
    <w:pPr>
      <w:tabs>
        <w:tab w:val="center" w:pos="6804"/>
      </w:tabs>
      <w:spacing w:before="1320"/>
    </w:pPr>
  </w:style>
  <w:style w:type="character" w:styleId="Zdraznn">
    <w:name w:val="Emphasis"/>
    <w:uiPriority w:val="20"/>
    <w:qFormat/>
    <w:rsid w:val="00D40D28"/>
    <w:rPr>
      <w:b/>
      <w:i/>
      <w:iCs/>
      <w:color w:val="404040"/>
    </w:rPr>
  </w:style>
  <w:style w:type="character" w:styleId="Zdraznnintenzivn">
    <w:name w:val="Intense Emphasis"/>
    <w:uiPriority w:val="21"/>
    <w:qFormat/>
    <w:rsid w:val="00D40D28"/>
    <w:rPr>
      <w:i/>
      <w:iCs/>
      <w:color w:val="5B9BD5"/>
    </w:rPr>
  </w:style>
  <w:style w:type="character" w:styleId="Zdraznnjemn">
    <w:name w:val="Subtle Emphasis"/>
    <w:uiPriority w:val="19"/>
    <w:qFormat/>
    <w:rsid w:val="00D40D28"/>
    <w:rPr>
      <w:i/>
      <w:iCs/>
      <w:color w:val="404040"/>
    </w:rPr>
  </w:style>
  <w:style w:type="paragraph" w:styleId="Normlnweb">
    <w:name w:val="Normal (Web)"/>
    <w:basedOn w:val="Normln"/>
    <w:uiPriority w:val="99"/>
    <w:semiHidden/>
    <w:unhideWhenUsed/>
    <w:rsid w:val="00081637"/>
    <w:pPr>
      <w:widowControl/>
      <w:suppressAutoHyphens w:val="0"/>
      <w:autoSpaceDN/>
      <w:spacing w:before="100" w:beforeAutospacing="1"/>
      <w:textAlignment w:val="auto"/>
    </w:pPr>
    <w:rPr>
      <w:rFonts w:eastAsia="Times New Roman" w:cs="Times New Roman"/>
      <w:color w:val="000000"/>
      <w:kern w:val="0"/>
      <w:lang w:eastAsia="cs-CZ" w:bidi="ar-SA"/>
    </w:rPr>
  </w:style>
  <w:style w:type="paragraph" w:customStyle="1" w:styleId="PSpozvnkaden">
    <w:name w:val="PS pozvánka den"/>
    <w:basedOn w:val="Normln"/>
    <w:rsid w:val="007C70F6"/>
    <w:pPr>
      <w:spacing w:after="120"/>
    </w:pPr>
    <w:rPr>
      <w:b/>
      <w:i/>
      <w:sz w:val="28"/>
      <w:szCs w:val="28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A62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11A62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PSPredkladatel">
    <w:name w:val="PS Predkladatel"/>
    <w:basedOn w:val="Normln"/>
    <w:next w:val="Normln"/>
    <w:rsid w:val="002160EF"/>
    <w:pPr>
      <w:spacing w:before="120"/>
      <w:ind w:left="3969"/>
    </w:pPr>
  </w:style>
  <w:style w:type="paragraph" w:customStyle="1" w:styleId="PSZpravodaj0">
    <w:name w:val="PS Zpravodaj"/>
    <w:basedOn w:val="PSPredkladatel"/>
    <w:next w:val="PSasy"/>
    <w:rsid w:val="002160EF"/>
    <w:pPr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567471"/>
    <w:rPr>
      <w:rFonts w:eastAsia="Times New Roman" w:cs="Times New Roman"/>
      <w:kern w:val="3"/>
      <w:sz w:val="24"/>
      <w:lang w:bidi="hi-IN"/>
    </w:rPr>
  </w:style>
  <w:style w:type="character" w:customStyle="1" w:styleId="apple-converted-space">
    <w:name w:val="apple-converted-space"/>
    <w:basedOn w:val="Standardnpsmoodstavce"/>
    <w:rsid w:val="00067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satkovad\Documents\Vlastn&#237;%20&#353;ablony%20Office\Pozv&#225;nka-rozpo&#269;ty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D3F0F-C121-4BAE-99A8-E0BAB0B7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Pozvánka-rozpočty.dotx</Template>
  <TotalTime>0</TotalTime>
  <Pages>2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Vosatkova Dana</dc:creator>
  <cp:lastModifiedBy>Vosatkova Dana</cp:lastModifiedBy>
  <cp:revision>2</cp:revision>
  <cp:lastPrinted>2017-02-06T12:30:00Z</cp:lastPrinted>
  <dcterms:created xsi:type="dcterms:W3CDTF">2017-02-06T12:30:00Z</dcterms:created>
  <dcterms:modified xsi:type="dcterms:W3CDTF">2017-02-06T12:30:00Z</dcterms:modified>
</cp:coreProperties>
</file>