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9C621A" w:rsidRDefault="00805C7A" w:rsidP="00693139">
      <w:pPr>
        <w:pStyle w:val="PS-pozvanka-hlavika2"/>
        <w:rPr>
          <w:sz w:val="24"/>
          <w:szCs w:val="24"/>
        </w:rPr>
      </w:pPr>
      <w:r w:rsidRPr="009C621A">
        <w:rPr>
          <w:sz w:val="24"/>
          <w:szCs w:val="24"/>
        </w:rPr>
        <w:t>201</w:t>
      </w:r>
      <w:r w:rsidR="00144E51" w:rsidRPr="009C621A">
        <w:rPr>
          <w:sz w:val="24"/>
          <w:szCs w:val="24"/>
        </w:rPr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na </w:t>
      </w:r>
      <w:r w:rsidR="00480CF4" w:rsidRPr="00A238EC">
        <w:rPr>
          <w:sz w:val="28"/>
          <w:szCs w:val="28"/>
        </w:rPr>
        <w:t>1</w:t>
      </w:r>
      <w:r w:rsidR="00C0085C">
        <w:rPr>
          <w:sz w:val="28"/>
          <w:szCs w:val="28"/>
        </w:rPr>
        <w:t>1</w:t>
      </w:r>
      <w:r w:rsidR="00D803DC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schůzi</w:t>
      </w:r>
    </w:p>
    <w:p w:rsidR="00805C7A" w:rsidRPr="00A238EC" w:rsidRDefault="00480CF4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podvýboru VSP pro pracovní legislativu, zaměstnanost a činnost Úřadu práce</w:t>
      </w:r>
      <w:r w:rsidR="00CB5F77">
        <w:rPr>
          <w:sz w:val="28"/>
          <w:szCs w:val="28"/>
        </w:rPr>
        <w:t>,</w:t>
      </w:r>
    </w:p>
    <w:p w:rsidR="00F51849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která se koná</w:t>
      </w:r>
      <w:r w:rsidR="00311C32" w:rsidRPr="00A238EC">
        <w:rPr>
          <w:sz w:val="28"/>
          <w:szCs w:val="28"/>
        </w:rPr>
        <w:t xml:space="preserve"> </w:t>
      </w:r>
      <w:r w:rsidR="009C621A" w:rsidRPr="00A238EC">
        <w:rPr>
          <w:sz w:val="28"/>
          <w:szCs w:val="28"/>
        </w:rPr>
        <w:t xml:space="preserve">ve </w:t>
      </w:r>
      <w:r w:rsidR="00480CF4" w:rsidRPr="00A238EC">
        <w:rPr>
          <w:sz w:val="28"/>
          <w:szCs w:val="28"/>
        </w:rPr>
        <w:t>středu 3</w:t>
      </w:r>
      <w:r w:rsidR="00C0085C">
        <w:rPr>
          <w:sz w:val="28"/>
          <w:szCs w:val="28"/>
        </w:rPr>
        <w:t>1</w:t>
      </w:r>
      <w:r w:rsidR="00480CF4" w:rsidRPr="00A238EC">
        <w:rPr>
          <w:sz w:val="28"/>
          <w:szCs w:val="28"/>
        </w:rPr>
        <w:t>.</w:t>
      </w:r>
      <w:r w:rsidR="009C621A" w:rsidRPr="00A238EC">
        <w:rPr>
          <w:sz w:val="28"/>
          <w:szCs w:val="28"/>
        </w:rPr>
        <w:t xml:space="preserve"> </w:t>
      </w:r>
      <w:r w:rsidR="00C0085C">
        <w:rPr>
          <w:sz w:val="28"/>
          <w:szCs w:val="28"/>
        </w:rPr>
        <w:t>srpna</w:t>
      </w:r>
      <w:r w:rsidRPr="00A238EC">
        <w:rPr>
          <w:sz w:val="28"/>
          <w:szCs w:val="28"/>
        </w:rPr>
        <w:t xml:space="preserve"> 201</w:t>
      </w:r>
      <w:r w:rsidR="00144E51" w:rsidRPr="00A238EC">
        <w:rPr>
          <w:sz w:val="28"/>
          <w:szCs w:val="28"/>
        </w:rPr>
        <w:t>6</w:t>
      </w:r>
      <w:r w:rsidRPr="00A238EC">
        <w:rPr>
          <w:sz w:val="28"/>
          <w:szCs w:val="28"/>
        </w:rPr>
        <w:t xml:space="preserve"> </w:t>
      </w:r>
    </w:p>
    <w:p w:rsidR="009C621A" w:rsidRPr="00A238EC" w:rsidRDefault="00480CF4" w:rsidP="009C621A">
      <w:pPr>
        <w:jc w:val="center"/>
        <w:rPr>
          <w:b/>
          <w:i/>
          <w:sz w:val="28"/>
          <w:szCs w:val="28"/>
        </w:rPr>
      </w:pPr>
      <w:r w:rsidRPr="00A238EC">
        <w:rPr>
          <w:b/>
          <w:i/>
          <w:sz w:val="28"/>
          <w:szCs w:val="28"/>
        </w:rPr>
        <w:t xml:space="preserve">od 14.00 </w:t>
      </w:r>
      <w:r w:rsidR="00DD692A">
        <w:rPr>
          <w:b/>
          <w:i/>
          <w:sz w:val="28"/>
          <w:szCs w:val="28"/>
        </w:rPr>
        <w:t xml:space="preserve">do 16.00 </w:t>
      </w:r>
      <w:bookmarkStart w:id="0" w:name="_GoBack"/>
      <w:bookmarkEnd w:id="0"/>
      <w:r w:rsidRPr="00A238EC">
        <w:rPr>
          <w:b/>
          <w:i/>
          <w:sz w:val="28"/>
          <w:szCs w:val="28"/>
        </w:rPr>
        <w:t>hodin</w:t>
      </w:r>
    </w:p>
    <w:p w:rsidR="00480CF4" w:rsidRDefault="00480CF4" w:rsidP="009C621A">
      <w:pPr>
        <w:jc w:val="center"/>
        <w:rPr>
          <w:i/>
          <w:sz w:val="22"/>
          <w:szCs w:val="22"/>
        </w:rPr>
      </w:pPr>
      <w:r w:rsidRPr="00480CF4">
        <w:rPr>
          <w:i/>
          <w:sz w:val="22"/>
          <w:szCs w:val="22"/>
        </w:rPr>
        <w:t xml:space="preserve">v budově Poslanecké sněmovny, </w:t>
      </w:r>
      <w:r w:rsidRPr="00480CF4">
        <w:rPr>
          <w:b/>
          <w:i/>
          <w:sz w:val="22"/>
          <w:szCs w:val="22"/>
          <w:u w:val="single"/>
        </w:rPr>
        <w:t>Sněmovní 4</w:t>
      </w:r>
      <w:r w:rsidRPr="00480CF4">
        <w:rPr>
          <w:i/>
          <w:sz w:val="22"/>
          <w:szCs w:val="22"/>
        </w:rPr>
        <w:t xml:space="preserve">, Praha 1 – Malá strana, </w:t>
      </w:r>
    </w:p>
    <w:p w:rsidR="00480CF4" w:rsidRPr="00480CF4" w:rsidRDefault="00480CF4" w:rsidP="009C621A">
      <w:pPr>
        <w:jc w:val="center"/>
        <w:rPr>
          <w:i/>
          <w:sz w:val="22"/>
          <w:szCs w:val="22"/>
        </w:rPr>
      </w:pPr>
      <w:r w:rsidRPr="00480CF4">
        <w:rPr>
          <w:i/>
          <w:sz w:val="22"/>
          <w:szCs w:val="22"/>
        </w:rPr>
        <w:t xml:space="preserve">v zasedací místnosti </w:t>
      </w:r>
      <w:r w:rsidR="00F01ECA">
        <w:rPr>
          <w:b/>
          <w:i/>
          <w:sz w:val="22"/>
          <w:szCs w:val="22"/>
          <w:u w:val="single"/>
        </w:rPr>
        <w:t>č. 55</w:t>
      </w:r>
      <w:r w:rsidRPr="00480CF4">
        <w:rPr>
          <w:b/>
          <w:i/>
          <w:sz w:val="22"/>
          <w:szCs w:val="22"/>
          <w:u w:val="single"/>
        </w:rPr>
        <w:t xml:space="preserve"> A </w:t>
      </w:r>
      <w:r w:rsidR="006A0EFE" w:rsidRPr="006A0EFE">
        <w:rPr>
          <w:i/>
          <w:sz w:val="22"/>
          <w:szCs w:val="22"/>
        </w:rPr>
        <w:t xml:space="preserve">- </w:t>
      </w:r>
      <w:r w:rsidR="00F01ECA">
        <w:rPr>
          <w:i/>
          <w:sz w:val="22"/>
          <w:szCs w:val="22"/>
        </w:rPr>
        <w:t>přízemí</w:t>
      </w:r>
    </w:p>
    <w:p w:rsidR="00743751" w:rsidRDefault="00743751" w:rsidP="009C621A">
      <w:pPr>
        <w:pStyle w:val="PSmsto"/>
        <w:spacing w:before="0"/>
        <w:jc w:val="left"/>
      </w:pPr>
    </w:p>
    <w:p w:rsidR="007E1CC1" w:rsidRDefault="007E1CC1" w:rsidP="00F6105D">
      <w:pPr>
        <w:pStyle w:val="PSnvrhprogramu"/>
        <w:rPr>
          <w:sz w:val="28"/>
          <w:szCs w:val="28"/>
        </w:rPr>
      </w:pPr>
    </w:p>
    <w:p w:rsidR="00F51849" w:rsidRPr="009C621A" w:rsidRDefault="00607FEE" w:rsidP="00F6105D">
      <w:pPr>
        <w:pStyle w:val="PSnvrhprogramu"/>
        <w:rPr>
          <w:sz w:val="28"/>
          <w:szCs w:val="28"/>
        </w:rPr>
      </w:pPr>
      <w:r w:rsidRPr="009C621A">
        <w:rPr>
          <w:sz w:val="28"/>
          <w:szCs w:val="28"/>
        </w:rPr>
        <w:t>NÁVRH PROGRAMU:</w:t>
      </w:r>
    </w:p>
    <w:p w:rsidR="009C621A" w:rsidRDefault="009C621A" w:rsidP="009C621A"/>
    <w:p w:rsidR="007E1CC1" w:rsidRPr="009C621A" w:rsidRDefault="007E1CC1" w:rsidP="009C621A"/>
    <w:p w:rsidR="009C621A" w:rsidRDefault="007E1CC1" w:rsidP="009C621A">
      <w:r>
        <w:t xml:space="preserve">1. </w:t>
      </w:r>
      <w:r w:rsidR="00C0085C">
        <w:t>Trh práce v období hospodářského růstu</w:t>
      </w:r>
    </w:p>
    <w:p w:rsidR="00C0085C" w:rsidRDefault="007E1CC1" w:rsidP="00E85FFB">
      <w:pPr>
        <w:ind w:left="3540" w:firstLine="708"/>
      </w:pPr>
      <w:r>
        <w:t xml:space="preserve">Odůvodní: </w:t>
      </w:r>
      <w:r w:rsidR="00C0085C">
        <w:t xml:space="preserve">PhDr. Kateřina Sadílková, MBA, </w:t>
      </w:r>
    </w:p>
    <w:p w:rsidR="00C0085C" w:rsidRDefault="00C0085C" w:rsidP="00C0085C">
      <w:pPr>
        <w:ind w:left="2832" w:firstLine="708"/>
      </w:pPr>
      <w:r>
        <w:t xml:space="preserve">                       generální ředitelka ÚP,</w:t>
      </w:r>
    </w:p>
    <w:p w:rsidR="007E1CC1" w:rsidRDefault="00C0085C" w:rsidP="00C0085C">
      <w:pPr>
        <w:ind w:left="4248"/>
      </w:pPr>
      <w:r>
        <w:t xml:space="preserve">      </w:t>
      </w:r>
      <w:r w:rsidR="00E85FFB">
        <w:t xml:space="preserve">     </w:t>
      </w:r>
      <w:r w:rsidR="003F0E26">
        <w:t>JUDr. Jiří Vaňásek</w:t>
      </w:r>
      <w:r w:rsidR="007E1CC1">
        <w:t>, náměstek ministryně MPSV</w:t>
      </w:r>
      <w:r>
        <w:t>,</w:t>
      </w:r>
    </w:p>
    <w:p w:rsidR="007E1CC1" w:rsidRDefault="007E1CC1" w:rsidP="007E1CC1">
      <w:pPr>
        <w:ind w:left="4248"/>
      </w:pPr>
      <w:r>
        <w:t xml:space="preserve">      </w:t>
      </w:r>
      <w:r w:rsidR="00E85FFB">
        <w:t xml:space="preserve">     </w:t>
      </w:r>
      <w:r>
        <w:t xml:space="preserve">Ing. Jiří Horecký, </w:t>
      </w:r>
    </w:p>
    <w:p w:rsidR="007E1CC1" w:rsidRDefault="00E85FFB" w:rsidP="00E85FFB">
      <w:pPr>
        <w:ind w:left="4248"/>
      </w:pPr>
      <w:r>
        <w:t xml:space="preserve">           </w:t>
      </w:r>
      <w:r w:rsidR="007E1CC1">
        <w:t>preziden</w:t>
      </w:r>
      <w:r w:rsidR="00C0085C">
        <w:t>t Unie zaměstnavatelských svazů,</w:t>
      </w:r>
    </w:p>
    <w:p w:rsidR="00C0085C" w:rsidRDefault="00E85FFB" w:rsidP="00E85FFB">
      <w:pPr>
        <w:ind w:left="4248"/>
      </w:pPr>
      <w:r>
        <w:t xml:space="preserve">           </w:t>
      </w:r>
      <w:r w:rsidR="00C0085C">
        <w:t>Ing. Jaroslav Bíba, ředitel ÚP Cheb</w:t>
      </w:r>
    </w:p>
    <w:p w:rsidR="007E1CC1" w:rsidRDefault="00C0085C" w:rsidP="007E1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CC1" w:rsidRDefault="007E1CC1" w:rsidP="007E1CC1">
      <w:r>
        <w:t>2. Sdělení předsedy podvýboru</w:t>
      </w:r>
    </w:p>
    <w:p w:rsidR="007E1CC1" w:rsidRPr="009C621A" w:rsidRDefault="007E1CC1" w:rsidP="007E1CC1">
      <w:r>
        <w:t>3. Různé</w:t>
      </w:r>
    </w:p>
    <w:p w:rsidR="007A2E43" w:rsidRDefault="007A2E43" w:rsidP="00B9639F">
      <w:pPr>
        <w:pStyle w:val="PSpodpis"/>
      </w:pPr>
    </w:p>
    <w:p w:rsidR="00B9639F" w:rsidRDefault="007E1CC1" w:rsidP="00C0085C">
      <w:pPr>
        <w:pStyle w:val="PSpodpis"/>
        <w:jc w:val="center"/>
      </w:pPr>
      <w:r>
        <w:t>Zdeněk   S o u k u p</w:t>
      </w:r>
      <w:r w:rsidR="00C73600">
        <w:t xml:space="preserve"> ,   v. r.</w:t>
      </w:r>
    </w:p>
    <w:p w:rsidR="00B9639F" w:rsidRDefault="00B9639F" w:rsidP="00C0085C">
      <w:pPr>
        <w:pStyle w:val="PSpedsvboru"/>
        <w:jc w:val="center"/>
      </w:pPr>
      <w:r>
        <w:t xml:space="preserve">předseda </w:t>
      </w:r>
      <w:r w:rsidR="007E1CC1">
        <w:t>pod</w:t>
      </w:r>
      <w:r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1A" w:rsidRDefault="009C621A">
      <w:r>
        <w:separator/>
      </w:r>
    </w:p>
  </w:endnote>
  <w:endnote w:type="continuationSeparator" w:id="0">
    <w:p w:rsidR="009C621A" w:rsidRDefault="009C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1A" w:rsidRDefault="009C621A">
      <w:r>
        <w:rPr>
          <w:color w:val="000000"/>
        </w:rPr>
        <w:separator/>
      </w:r>
    </w:p>
  </w:footnote>
  <w:footnote w:type="continuationSeparator" w:id="0">
    <w:p w:rsidR="009C621A" w:rsidRDefault="009C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A"/>
    <w:rsid w:val="00055F63"/>
    <w:rsid w:val="000A5854"/>
    <w:rsid w:val="00100835"/>
    <w:rsid w:val="001228C1"/>
    <w:rsid w:val="00133C78"/>
    <w:rsid w:val="00144E51"/>
    <w:rsid w:val="00184F7A"/>
    <w:rsid w:val="00215439"/>
    <w:rsid w:val="002A7A13"/>
    <w:rsid w:val="002D2B3C"/>
    <w:rsid w:val="002D6678"/>
    <w:rsid w:val="00311C32"/>
    <w:rsid w:val="00355F10"/>
    <w:rsid w:val="00367862"/>
    <w:rsid w:val="00380359"/>
    <w:rsid w:val="003E3BDC"/>
    <w:rsid w:val="003F0E26"/>
    <w:rsid w:val="004124C7"/>
    <w:rsid w:val="004170A6"/>
    <w:rsid w:val="00422E92"/>
    <w:rsid w:val="00427E01"/>
    <w:rsid w:val="00480CF4"/>
    <w:rsid w:val="0048497C"/>
    <w:rsid w:val="004E2953"/>
    <w:rsid w:val="004F2BE2"/>
    <w:rsid w:val="00517BA5"/>
    <w:rsid w:val="00525025"/>
    <w:rsid w:val="005D53AF"/>
    <w:rsid w:val="00607FEE"/>
    <w:rsid w:val="00693139"/>
    <w:rsid w:val="006A0EFE"/>
    <w:rsid w:val="007337BA"/>
    <w:rsid w:val="00743751"/>
    <w:rsid w:val="007903B1"/>
    <w:rsid w:val="007A2E43"/>
    <w:rsid w:val="007E1CC1"/>
    <w:rsid w:val="00805C7A"/>
    <w:rsid w:val="00962CD3"/>
    <w:rsid w:val="009C621A"/>
    <w:rsid w:val="009C773F"/>
    <w:rsid w:val="00A02725"/>
    <w:rsid w:val="00A02AD0"/>
    <w:rsid w:val="00A238EC"/>
    <w:rsid w:val="00A27604"/>
    <w:rsid w:val="00A313D2"/>
    <w:rsid w:val="00A81E59"/>
    <w:rsid w:val="00B417CF"/>
    <w:rsid w:val="00B828C3"/>
    <w:rsid w:val="00B9639F"/>
    <w:rsid w:val="00C0085C"/>
    <w:rsid w:val="00C44F24"/>
    <w:rsid w:val="00C71C77"/>
    <w:rsid w:val="00C73600"/>
    <w:rsid w:val="00CB5F77"/>
    <w:rsid w:val="00D803DC"/>
    <w:rsid w:val="00DD692A"/>
    <w:rsid w:val="00E508F6"/>
    <w:rsid w:val="00E85FFB"/>
    <w:rsid w:val="00E909C8"/>
    <w:rsid w:val="00F01ECA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E89AA-28CD-4075-A978-AC13E20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ova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30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Prokopova Helena</cp:lastModifiedBy>
  <cp:revision>7</cp:revision>
  <cp:lastPrinted>2016-08-11T08:22:00Z</cp:lastPrinted>
  <dcterms:created xsi:type="dcterms:W3CDTF">2016-08-11T07:55:00Z</dcterms:created>
  <dcterms:modified xsi:type="dcterms:W3CDTF">2016-08-11T11:26:00Z</dcterms:modified>
</cp:coreProperties>
</file>