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D9" w:rsidRPr="00FE0251" w:rsidRDefault="00721E09">
      <w:pPr>
        <w:pStyle w:val="Nadpis"/>
        <w:rPr>
          <w:rFonts w:ascii="Times New Roman" w:eastAsia="Times New Roman" w:hAnsi="Times New Roman" w:cs="Times New Roman"/>
          <w:i/>
          <w:iCs/>
          <w:szCs w:val="28"/>
        </w:rPr>
      </w:pPr>
      <w:r w:rsidRPr="00FE0251">
        <w:rPr>
          <w:rFonts w:ascii="Times New Roman" w:hAnsi="Times New Roman" w:cs="Times New Roman"/>
          <w:i/>
          <w:iCs/>
          <w:szCs w:val="28"/>
        </w:rPr>
        <w:t>Parlament České republiky</w:t>
      </w:r>
    </w:p>
    <w:p w:rsidR="006224D9" w:rsidRPr="00FE0251" w:rsidRDefault="00721E09">
      <w:pPr>
        <w:jc w:val="center"/>
        <w:rPr>
          <w:rFonts w:ascii="Times New Roman" w:eastAsia="Times New Roman" w:hAnsi="Times New Roman" w:cs="Times New Roman"/>
          <w:b/>
          <w:i/>
          <w:sz w:val="28"/>
          <w:szCs w:val="28"/>
        </w:rPr>
      </w:pPr>
      <w:r w:rsidRPr="00FE0251">
        <w:rPr>
          <w:rFonts w:ascii="Times New Roman" w:hAnsi="Times New Roman" w:cs="Times New Roman"/>
          <w:b/>
          <w:i/>
          <w:sz w:val="28"/>
          <w:szCs w:val="28"/>
        </w:rPr>
        <w:t>POSLANECKÁ SNĚMOVNA</w:t>
      </w:r>
    </w:p>
    <w:p w:rsidR="006224D9" w:rsidRPr="00FE0251" w:rsidRDefault="00263CB5">
      <w:pPr>
        <w:jc w:val="center"/>
        <w:rPr>
          <w:rFonts w:ascii="Times New Roman" w:hAnsi="Times New Roman" w:cs="Times New Roman"/>
        </w:rPr>
      </w:pPr>
      <w:r w:rsidRPr="00FE0251">
        <w:rPr>
          <w:rFonts w:ascii="Times New Roman" w:hAnsi="Times New Roman" w:cs="Times New Roman"/>
          <w:b/>
          <w:i/>
          <w:sz w:val="28"/>
          <w:szCs w:val="28"/>
        </w:rPr>
        <w:t>2016</w:t>
      </w:r>
    </w:p>
    <w:p w:rsidR="006224D9" w:rsidRPr="00FE0251" w:rsidRDefault="00721E09">
      <w:pPr>
        <w:jc w:val="center"/>
        <w:rPr>
          <w:rFonts w:ascii="Times New Roman" w:hAnsi="Times New Roman" w:cs="Times New Roman"/>
        </w:rPr>
      </w:pPr>
      <w:r w:rsidRPr="00FE0251">
        <w:rPr>
          <w:rFonts w:ascii="Times New Roman" w:hAnsi="Times New Roman" w:cs="Times New Roman"/>
          <w:b/>
          <w:i/>
          <w:sz w:val="28"/>
          <w:szCs w:val="28"/>
        </w:rPr>
        <w:t>7. volební období</w:t>
      </w:r>
    </w:p>
    <w:p w:rsidR="006224D9" w:rsidRPr="00FE0251" w:rsidRDefault="006224D9">
      <w:pPr>
        <w:jc w:val="center"/>
        <w:rPr>
          <w:rFonts w:ascii="Times New Roman" w:eastAsia="Times New Roman" w:hAnsi="Times New Roman" w:cs="Times New Roman"/>
          <w:b/>
          <w:i/>
          <w:szCs w:val="20"/>
        </w:rPr>
      </w:pPr>
    </w:p>
    <w:p w:rsidR="006224D9" w:rsidRPr="00FE0251" w:rsidRDefault="00721E09">
      <w:pPr>
        <w:pStyle w:val="Nadpis1"/>
        <w:jc w:val="center"/>
        <w:rPr>
          <w:rFonts w:ascii="Times New Roman" w:eastAsia="Times New Roman" w:hAnsi="Times New Roman" w:cs="Times New Roman"/>
          <w:sz w:val="36"/>
          <w:szCs w:val="36"/>
        </w:rPr>
      </w:pPr>
      <w:r w:rsidRPr="00FE0251">
        <w:rPr>
          <w:rFonts w:ascii="Times New Roman" w:hAnsi="Times New Roman" w:cs="Times New Roman"/>
          <w:sz w:val="36"/>
          <w:szCs w:val="36"/>
        </w:rPr>
        <w:t xml:space="preserve">P  O  Z </w:t>
      </w:r>
      <w:r w:rsidR="00A036E8" w:rsidRPr="00FE0251">
        <w:rPr>
          <w:rFonts w:ascii="Times New Roman" w:hAnsi="Times New Roman" w:cs="Times New Roman"/>
          <w:sz w:val="36"/>
          <w:szCs w:val="36"/>
        </w:rPr>
        <w:t xml:space="preserve"> </w:t>
      </w:r>
      <w:r w:rsidRPr="00FE0251">
        <w:rPr>
          <w:rFonts w:ascii="Times New Roman" w:hAnsi="Times New Roman" w:cs="Times New Roman"/>
          <w:sz w:val="36"/>
          <w:szCs w:val="36"/>
        </w:rPr>
        <w:t xml:space="preserve">V </w:t>
      </w:r>
      <w:r w:rsidR="00A036E8" w:rsidRPr="00FE0251">
        <w:rPr>
          <w:rFonts w:ascii="Times New Roman" w:hAnsi="Times New Roman" w:cs="Times New Roman"/>
          <w:sz w:val="36"/>
          <w:szCs w:val="36"/>
        </w:rPr>
        <w:t xml:space="preserve"> </w:t>
      </w:r>
      <w:r w:rsidRPr="00FE0251">
        <w:rPr>
          <w:rFonts w:ascii="Times New Roman" w:hAnsi="Times New Roman" w:cs="Times New Roman"/>
          <w:sz w:val="36"/>
          <w:szCs w:val="36"/>
        </w:rPr>
        <w:t xml:space="preserve">Á  N  K </w:t>
      </w:r>
      <w:r w:rsidR="00A036E8" w:rsidRPr="00FE0251">
        <w:rPr>
          <w:rFonts w:ascii="Times New Roman" w:hAnsi="Times New Roman" w:cs="Times New Roman"/>
          <w:sz w:val="36"/>
          <w:szCs w:val="36"/>
        </w:rPr>
        <w:t xml:space="preserve"> </w:t>
      </w:r>
      <w:r w:rsidRPr="00FE0251">
        <w:rPr>
          <w:rFonts w:ascii="Times New Roman" w:hAnsi="Times New Roman" w:cs="Times New Roman"/>
          <w:sz w:val="36"/>
          <w:szCs w:val="36"/>
        </w:rPr>
        <w:t>A</w:t>
      </w:r>
    </w:p>
    <w:p w:rsidR="006224D9" w:rsidRPr="00FE0251" w:rsidRDefault="006224D9">
      <w:pPr>
        <w:jc w:val="center"/>
        <w:rPr>
          <w:rFonts w:ascii="Times New Roman" w:eastAsia="Times New Roman" w:hAnsi="Times New Roman" w:cs="Times New Roman"/>
          <w:b/>
          <w:i/>
          <w:sz w:val="25"/>
          <w:szCs w:val="28"/>
        </w:rPr>
      </w:pPr>
    </w:p>
    <w:p w:rsidR="006224D9" w:rsidRPr="00FE0251" w:rsidRDefault="002D700D">
      <w:pPr>
        <w:spacing w:line="360" w:lineRule="auto"/>
        <w:jc w:val="center"/>
        <w:rPr>
          <w:rFonts w:ascii="Times New Roman" w:hAnsi="Times New Roman" w:cs="Times New Roman"/>
        </w:rPr>
      </w:pPr>
      <w:r w:rsidRPr="00FE0251">
        <w:rPr>
          <w:rFonts w:ascii="Times New Roman" w:hAnsi="Times New Roman" w:cs="Times New Roman"/>
          <w:i/>
          <w:sz w:val="28"/>
        </w:rPr>
        <w:t>na 42</w:t>
      </w:r>
      <w:r w:rsidR="00721E09" w:rsidRPr="00FE0251">
        <w:rPr>
          <w:rFonts w:ascii="Times New Roman" w:hAnsi="Times New Roman" w:cs="Times New Roman"/>
          <w:i/>
          <w:sz w:val="28"/>
        </w:rPr>
        <w:t>. schůzi Poslanecké sněmovny, která bude zahájena</w:t>
      </w:r>
    </w:p>
    <w:p w:rsidR="006224D9" w:rsidRPr="00FE0251" w:rsidRDefault="005E2B9F">
      <w:pPr>
        <w:spacing w:line="360" w:lineRule="auto"/>
        <w:jc w:val="center"/>
        <w:rPr>
          <w:rFonts w:ascii="Times New Roman" w:hAnsi="Times New Roman" w:cs="Times New Roman"/>
        </w:rPr>
      </w:pPr>
      <w:r w:rsidRPr="00FE0251">
        <w:rPr>
          <w:rFonts w:ascii="Times New Roman" w:hAnsi="Times New Roman" w:cs="Times New Roman"/>
          <w:b/>
          <w:i/>
          <w:sz w:val="28"/>
        </w:rPr>
        <w:t>v úterý 1</w:t>
      </w:r>
      <w:r w:rsidR="00721E09" w:rsidRPr="00FE0251">
        <w:rPr>
          <w:rFonts w:ascii="Times New Roman" w:hAnsi="Times New Roman" w:cs="Times New Roman"/>
          <w:b/>
          <w:i/>
          <w:sz w:val="28"/>
        </w:rPr>
        <w:t xml:space="preserve">. </w:t>
      </w:r>
      <w:r w:rsidR="002D700D" w:rsidRPr="00FE0251">
        <w:rPr>
          <w:rFonts w:ascii="Times New Roman" w:hAnsi="Times New Roman" w:cs="Times New Roman"/>
          <w:b/>
          <w:i/>
          <w:sz w:val="28"/>
        </w:rPr>
        <w:t>břez</w:t>
      </w:r>
      <w:r w:rsidRPr="00FE0251">
        <w:rPr>
          <w:rFonts w:ascii="Times New Roman" w:hAnsi="Times New Roman" w:cs="Times New Roman"/>
          <w:b/>
          <w:i/>
          <w:sz w:val="28"/>
        </w:rPr>
        <w:t>na</w:t>
      </w:r>
      <w:r w:rsidR="00721E09" w:rsidRPr="00FE0251">
        <w:rPr>
          <w:rFonts w:ascii="Times New Roman" w:hAnsi="Times New Roman" w:cs="Times New Roman"/>
          <w:b/>
          <w:i/>
          <w:sz w:val="28"/>
        </w:rPr>
        <w:t xml:space="preserve"> 201</w:t>
      </w:r>
      <w:r w:rsidRPr="00FE0251">
        <w:rPr>
          <w:rFonts w:ascii="Times New Roman" w:hAnsi="Times New Roman" w:cs="Times New Roman"/>
          <w:b/>
          <w:i/>
          <w:sz w:val="28"/>
        </w:rPr>
        <w:t>6</w:t>
      </w:r>
      <w:r w:rsidR="00721E09" w:rsidRPr="00FE0251">
        <w:rPr>
          <w:rFonts w:ascii="Times New Roman" w:hAnsi="Times New Roman" w:cs="Times New Roman"/>
          <w:b/>
          <w:i/>
          <w:sz w:val="28"/>
        </w:rPr>
        <w:t xml:space="preserve"> ve 14.00 hodin</w:t>
      </w:r>
    </w:p>
    <w:p w:rsidR="006224D9" w:rsidRPr="00FE0251" w:rsidRDefault="00721E09">
      <w:pPr>
        <w:spacing w:line="360" w:lineRule="auto"/>
        <w:jc w:val="center"/>
        <w:rPr>
          <w:rFonts w:ascii="Times New Roman" w:eastAsia="Times New Roman" w:hAnsi="Times New Roman" w:cs="Times New Roman"/>
          <w:i/>
          <w:sz w:val="28"/>
          <w:szCs w:val="20"/>
        </w:rPr>
      </w:pPr>
      <w:r w:rsidRPr="00FE0251">
        <w:rPr>
          <w:rFonts w:ascii="Times New Roman" w:hAnsi="Times New Roman" w:cs="Times New Roman"/>
          <w:i/>
          <w:sz w:val="28"/>
        </w:rPr>
        <w:t>a bude pokračovat v následujících dnech</w:t>
      </w:r>
    </w:p>
    <w:p w:rsidR="006224D9" w:rsidRPr="00FE0251" w:rsidRDefault="006224D9">
      <w:pPr>
        <w:jc w:val="both"/>
        <w:rPr>
          <w:rFonts w:ascii="Times New Roman" w:eastAsia="Times New Roman" w:hAnsi="Times New Roman" w:cs="Times New Roman"/>
          <w:szCs w:val="20"/>
        </w:rPr>
      </w:pPr>
    </w:p>
    <w:p w:rsidR="006224D9" w:rsidRPr="00FE0251" w:rsidRDefault="006224D9">
      <w:pPr>
        <w:jc w:val="both"/>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263CB5" w:rsidRPr="00FE0251" w:rsidRDefault="00263CB5" w:rsidP="00263CB5">
      <w:pPr>
        <w:jc w:val="both"/>
        <w:rPr>
          <w:rFonts w:ascii="Times New Roman" w:hAnsi="Times New Roman" w:cs="Times New Roman"/>
          <w:spacing w:val="-3"/>
        </w:rPr>
      </w:pPr>
      <w:r w:rsidRPr="00FE0251">
        <w:rPr>
          <w:rFonts w:ascii="Times New Roman" w:hAnsi="Times New Roman" w:cs="Times New Roman"/>
          <w:spacing w:val="-3"/>
        </w:rPr>
        <w:t>Návrh pořadu:</w:t>
      </w:r>
    </w:p>
    <w:p w:rsidR="00A036E8" w:rsidRPr="00FE0251" w:rsidRDefault="00A036E8" w:rsidP="00A036E8">
      <w:pPr>
        <w:pStyle w:val="Bezmezer"/>
        <w:rPr>
          <w:rFonts w:ascii="Times New Roman" w:hAnsi="Times New Roman" w:cs="Times New Roman"/>
          <w:sz w:val="24"/>
          <w:szCs w:val="24"/>
          <w:u w:val="single"/>
        </w:rPr>
      </w:pPr>
    </w:p>
    <w:p w:rsidR="00C27C43" w:rsidRPr="00FE0251" w:rsidRDefault="00C27C43" w:rsidP="00A036E8">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úterý 1.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z bloku 2.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středa 2.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149 /ST 546/, 150 /ST 571/, 151 /ST 612/, 159 /ST 581/, 161 /ST 473/, 162 /ST 547/</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 xml:space="preserve">případně další body z bloku 3. čtení </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31 /ST 275/, 61 /ST 678/, 62 /ST 686/, 124 /ST 699/</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1.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čtvrtek 3.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224 /písemné interpelace/</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v 11.00 hodin:</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140 /ST 656/, 141 /ST 659/, 148 /ST 722/, 217 /ST 667/</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poté body z bloku smlouvy - 1. a 2. čtení</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zprávy, návrhy a další</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ve 14.30 hodin</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225 /ústní interpelace/</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pátek 4.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163 /ST 637/, 164 /ST 638/</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lastRenderedPageBreak/>
        <w:t xml:space="preserve">případně další body z bloku 3. čtení </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1.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 xml:space="preserve">úterý 8. března </w:t>
      </w: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sz w:val="24"/>
          <w:szCs w:val="24"/>
        </w:rPr>
        <w:t>body 15 /ST 508/, 16 /ST 589/, 14 /ST 689/, 17 /ST 590/, 20 /ST 610/, 18 /ST 379/</w:t>
      </w: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sz w:val="24"/>
          <w:szCs w:val="24"/>
        </w:rPr>
        <w:t>případně body z bloku 2. čtení - zákony</w:t>
      </w:r>
    </w:p>
    <w:p w:rsidR="00FE0251" w:rsidRPr="00FE0251" w:rsidRDefault="00FE0251" w:rsidP="00FE0251">
      <w:pPr>
        <w:pStyle w:val="Bezmezer"/>
        <w:jc w:val="both"/>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středa 9.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158 /ST 614/, 154 /ST 458/, 155 /ST 497/, 156 /ST 503/, 153 /ST 304/</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 xml:space="preserve">případně další body z bloku 3. čtení </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ve 14.30 hodin:</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67/ST 559/, 51 /ST 725/</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1.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čtvrtek 10.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224 /písemné interpelace/</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v 11.00 hodin:</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body 147 /ST 720/, 133 /ST 492/, 138 /ST 645/, 130 /668-E/</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neprojednané body z bloku zprávy, návrhy a další</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neprojednané body z bloku smlouvy - 1. a 2. čtení</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ve 14.30 hodin:</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225 /ústní interpelace/</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pátek 11.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160 /ST 611/</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 xml:space="preserve">případně další body z bloku 3. čtení </w:t>
      </w: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sz w:val="24"/>
          <w:szCs w:val="24"/>
        </w:rPr>
        <w:t>případně body z bloku 2.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i/>
          <w:sz w:val="24"/>
          <w:szCs w:val="24"/>
        </w:rPr>
        <w:t xml:space="preserve">pokračování 42. schůze Poslanecké sněmovny dle schváleného harmonogramu: variabilní týden 22. 3. - 23. 3. 2016 </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 xml:space="preserve">úterý 22. března </w:t>
      </w: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sz w:val="24"/>
          <w:szCs w:val="24"/>
        </w:rPr>
        <w:t xml:space="preserve">bod 19 /ST 564/ </w:t>
      </w:r>
    </w:p>
    <w:p w:rsidR="00FE0251" w:rsidRPr="00FE0251" w:rsidRDefault="00FE0251" w:rsidP="00FE0251">
      <w:pPr>
        <w:pStyle w:val="Bezmezer"/>
        <w:jc w:val="both"/>
        <w:rPr>
          <w:rFonts w:ascii="Times New Roman" w:hAnsi="Times New Roman" w:cs="Times New Roman"/>
          <w:sz w:val="24"/>
          <w:szCs w:val="24"/>
        </w:rPr>
      </w:pPr>
      <w:r w:rsidRPr="00FE0251">
        <w:rPr>
          <w:rFonts w:ascii="Times New Roman" w:hAnsi="Times New Roman" w:cs="Times New Roman"/>
          <w:sz w:val="24"/>
          <w:szCs w:val="24"/>
        </w:rPr>
        <w:t>případně body z bloku 2. čtení - zákony</w:t>
      </w:r>
    </w:p>
    <w:p w:rsidR="00FE0251" w:rsidRPr="00FE0251" w:rsidRDefault="00FE0251" w:rsidP="00FE0251">
      <w:pPr>
        <w:pStyle w:val="Bezmezer"/>
        <w:jc w:val="both"/>
        <w:rPr>
          <w:rFonts w:ascii="Times New Roman" w:hAnsi="Times New Roman" w:cs="Times New Roman"/>
          <w:sz w:val="24"/>
          <w:szCs w:val="24"/>
        </w:rPr>
      </w:pPr>
    </w:p>
    <w:p w:rsidR="00FE0251" w:rsidRPr="00FE0251" w:rsidRDefault="00FE0251" w:rsidP="00FE0251">
      <w:pPr>
        <w:pStyle w:val="Bezmezer"/>
        <w:jc w:val="both"/>
        <w:rPr>
          <w:rFonts w:ascii="Times New Roman" w:hAnsi="Times New Roman" w:cs="Times New Roman"/>
          <w:sz w:val="24"/>
          <w:szCs w:val="24"/>
        </w:rPr>
      </w:pPr>
    </w:p>
    <w:p w:rsidR="00FE0251" w:rsidRPr="00FE0251" w:rsidRDefault="00FE0251" w:rsidP="00FE0251">
      <w:pPr>
        <w:pStyle w:val="Bezmezer"/>
        <w:jc w:val="both"/>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szCs w:val="24"/>
          <w:u w:val="single"/>
        </w:rPr>
        <w:t>středa 23. března</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3. čtení - zákony</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bod 44 /ST 495/</w:t>
      </w:r>
    </w:p>
    <w:p w:rsidR="00FE0251" w:rsidRPr="00FE0251" w:rsidRDefault="00FE0251" w:rsidP="00FE0251">
      <w:pPr>
        <w:pStyle w:val="Bezmezer"/>
        <w:rPr>
          <w:rFonts w:ascii="Times New Roman" w:hAnsi="Times New Roman" w:cs="Times New Roman"/>
          <w:sz w:val="24"/>
          <w:szCs w:val="24"/>
        </w:rPr>
      </w:pPr>
      <w:r w:rsidRPr="00FE0251">
        <w:rPr>
          <w:rFonts w:ascii="Times New Roman" w:hAnsi="Times New Roman" w:cs="Times New Roman"/>
          <w:sz w:val="24"/>
          <w:szCs w:val="24"/>
        </w:rPr>
        <w:t>případně body z bloku 1. čtení - zákony</w:t>
      </w: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Bezmezer"/>
        <w:rPr>
          <w:rFonts w:ascii="Times New Roman" w:hAnsi="Times New Roman" w:cs="Times New Roman"/>
          <w:sz w:val="24"/>
          <w:szCs w:val="24"/>
        </w:rPr>
      </w:pP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Zákony - druhé čtení</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w:t>
      </w:r>
      <w:r w:rsidRPr="00FE0251">
        <w:rPr>
          <w:rFonts w:ascii="Times New Roman" w:hAnsi="Times New Roman" w:cs="Times New Roman"/>
          <w:sz w:val="24"/>
        </w:rPr>
        <w:tab/>
        <w:t>Vládní návrh zákona o hazardních hrách /sněmovní tisk 578/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w:t>
      </w:r>
      <w:r w:rsidRPr="00FE0251">
        <w:rPr>
          <w:rFonts w:ascii="Times New Roman" w:hAnsi="Times New Roman" w:cs="Times New Roman"/>
          <w:sz w:val="24"/>
        </w:rPr>
        <w:tab/>
        <w:t>Vládní návrh zákona o dani z hazardních her /sněmovní tisk 579/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w:t>
      </w:r>
      <w:r w:rsidRPr="00FE0251">
        <w:rPr>
          <w:rFonts w:ascii="Times New Roman" w:hAnsi="Times New Roman" w:cs="Times New Roman"/>
          <w:sz w:val="24"/>
        </w:rPr>
        <w:tab/>
        <w:t>Vládní návrh zákona, kterým se mění některé zákony v souvislosti s přijetím zákona o hazardních hrách a zákona o dani z hazardních her /sněmovní tisk 580/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w:t>
      </w:r>
      <w:r w:rsidRPr="00FE0251">
        <w:rPr>
          <w:rFonts w:ascii="Times New Roman" w:hAnsi="Times New Roman" w:cs="Times New Roman"/>
          <w:sz w:val="24"/>
        </w:rPr>
        <w:tab/>
        <w:t>Vládní návrh zákona o ochraně státních hranic České republiky a o změně souvisejících zákonů (zákon o ochraně státních hranic) /sněmovní tisk 627/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w:t>
      </w:r>
      <w:r w:rsidRPr="00FE0251">
        <w:rPr>
          <w:rFonts w:ascii="Times New Roman" w:hAnsi="Times New Roman" w:cs="Times New Roman"/>
          <w:sz w:val="24"/>
        </w:rPr>
        <w:tab/>
        <w:t>Vládní návrh zákona, kterým se mění zákon č. 111/2009 Sb., o základních registrech, ve znění pozdějších předpisů, a některé další zákony /sněmovní tisk 655/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w:t>
      </w:r>
      <w:r w:rsidRPr="00FE0251">
        <w:rPr>
          <w:rFonts w:ascii="Times New Roman" w:hAnsi="Times New Roman" w:cs="Times New Roman"/>
          <w:sz w:val="24"/>
        </w:rPr>
        <w:tab/>
        <w:t>Vládní návrh zákona, kterým se mění zákon č. 503/2012 Sb., o Státním pozemkovém úřadu a o změně některých souvisejících zákonů, ve znění pozdějších předpisů, a další související zákony /sněmovní tisk 575/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w:t>
      </w:r>
      <w:r w:rsidRPr="00FE0251">
        <w:rPr>
          <w:rFonts w:ascii="Times New Roman" w:hAnsi="Times New Roman" w:cs="Times New Roman"/>
          <w:sz w:val="24"/>
        </w:rPr>
        <w:tab/>
        <w:t>Vládní návrh zákona, kterým se mění zákon č. 110/1997 Sb., o potravinách a tabákových výrobcích a o změně a doplnění některých souvisejících zákonů, ve znění pozdějších předpisů, a další související zákony /sněmovní tisk 687/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w:t>
      </w:r>
      <w:r w:rsidRPr="00FE0251">
        <w:rPr>
          <w:rFonts w:ascii="Times New Roman" w:hAnsi="Times New Roman" w:cs="Times New Roman"/>
          <w:sz w:val="24"/>
        </w:rPr>
        <w:tab/>
        <w:t>Vládní návrh zákona, kterým se mění zákon č. 85/2012 Sb., o ukládání oxidu uhličitého do přírodních horninových struktur a o změně některých zákonů, ve znění pozdějších předpisů /sněmovní tisk 685/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w:t>
      </w:r>
      <w:r w:rsidRPr="00FE0251">
        <w:rPr>
          <w:rFonts w:ascii="Times New Roman" w:hAnsi="Times New Roman" w:cs="Times New Roman"/>
          <w:sz w:val="24"/>
        </w:rPr>
        <w:tab/>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/sněmovní tisk 489/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w:t>
      </w:r>
      <w:r w:rsidRPr="00FE0251">
        <w:rPr>
          <w:rFonts w:ascii="Times New Roman" w:hAnsi="Times New Roman" w:cs="Times New Roman"/>
          <w:sz w:val="24"/>
        </w:rPr>
        <w:tab/>
        <w:t>Vládní návrh zákona, kterým se mění zákon č. 131/2015 Sb., kterým se mění zákon č. 458/2000 Sb., o podmínkách podnikání a o výkonu státní správy v energetických odvětvích a o změně některých zákonů (energetický zákon), ve znění pozdějších předpisů, a další související zákony /sněmovní tisk 538/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w:t>
      </w:r>
      <w:r w:rsidRPr="00FE0251">
        <w:rPr>
          <w:rFonts w:ascii="Times New Roman" w:hAnsi="Times New Roman" w:cs="Times New Roman"/>
          <w:sz w:val="24"/>
        </w:rPr>
        <w:tab/>
        <w:t>Vládní návrh atomového zákona /sněmovní tisk 560/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w:t>
      </w:r>
      <w:r w:rsidRPr="00FE0251">
        <w:rPr>
          <w:rFonts w:ascii="Times New Roman" w:hAnsi="Times New Roman" w:cs="Times New Roman"/>
          <w:sz w:val="24"/>
        </w:rPr>
        <w:tab/>
        <w:t>Vládní návrh zákona, kterým se mění některé zákony v souvislosti s přijetím atomového zákona /sněmovní tisk 561/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13.</w:t>
      </w:r>
      <w:r w:rsidRPr="00FE0251">
        <w:rPr>
          <w:rFonts w:ascii="Times New Roman" w:hAnsi="Times New Roman" w:cs="Times New Roman"/>
          <w:sz w:val="24"/>
        </w:rPr>
        <w:tab/>
        <w:t>Vládní návrh zákona, kterým se mění zákon č. 77/1997 Sb., o státním podniku, ve znění pozdějších předpisů /sněmovní tisk 600/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w:t>
      </w:r>
      <w:r w:rsidRPr="00FE0251">
        <w:rPr>
          <w:rFonts w:ascii="Times New Roman" w:hAnsi="Times New Roman" w:cs="Times New Roman"/>
          <w:sz w:val="24"/>
        </w:rPr>
        <w:tab/>
        <w:t>Vládní návrh zákona, kterým se mění zákon č. 108/2006 Sb., o sociálních službách, ve znění pozdějších předpisů, a zákon č. 292/2013 Sb., o zvláštních řízeních soudních, ve znění zákona č. 87/2015 Sb. /sněmovní tisk 689/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w:t>
      </w:r>
      <w:r w:rsidRPr="00FE0251">
        <w:rPr>
          <w:rFonts w:ascii="Times New Roman" w:hAnsi="Times New Roman" w:cs="Times New Roman"/>
          <w:sz w:val="24"/>
        </w:rPr>
        <w:tab/>
        <w:t>Vládní návrh zákona o ochraně zdraví před škodlivými účinky návykových látek /sněmovní tisk 508/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w:t>
      </w:r>
      <w:r w:rsidRPr="00FE0251">
        <w:rPr>
          <w:rFonts w:ascii="Times New Roman" w:hAnsi="Times New Roman" w:cs="Times New Roman"/>
          <w:sz w:val="24"/>
        </w:rPr>
        <w:tab/>
        <w:t>Vládní návrh zákona o biocidních přípravcích a účinných látkách a o změně některých souvisejících zákonů (zákon o biocidech) /sněmovní tisk 589/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w:t>
      </w:r>
      <w:r w:rsidRPr="00FE0251">
        <w:rPr>
          <w:rFonts w:ascii="Times New Roman" w:hAnsi="Times New Roman" w:cs="Times New Roman"/>
          <w:sz w:val="24"/>
        </w:rPr>
        <w:tab/>
        <w:t>Vládní návrh zákona, kterým se mění zákon č. 115/2001 Sb., o podpoře sportu, ve znění pozdějších předpisů, a další související zákony /sněmovní tisk 590/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w:t>
      </w:r>
      <w:r w:rsidRPr="00FE0251">
        <w:rPr>
          <w:rFonts w:ascii="Times New Roman" w:hAnsi="Times New Roman" w:cs="Times New Roman"/>
          <w:sz w:val="24"/>
        </w:rPr>
        <w:tab/>
        <w:t>Vládní návrh zákona, kterým se mění zákon č. 349/1999 Sb., o Veřejném ochránci práv, ve znění pozdějších předpisů, a další související zákony /sněmovní tisk 379/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w:t>
      </w:r>
      <w:r w:rsidRPr="00FE0251">
        <w:rPr>
          <w:rFonts w:ascii="Times New Roman" w:hAnsi="Times New Roman" w:cs="Times New Roman"/>
          <w:sz w:val="24"/>
        </w:rPr>
        <w:tab/>
        <w:t>Vládní návrh zákona, kterým se mění zákon č. 159/2006 Sb., o střetu zájmů, ve znění pozdějších předpisů, a další související zákony /sněmovní tisk 564/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w:t>
      </w:r>
      <w:r w:rsidRPr="00FE0251">
        <w:rPr>
          <w:rFonts w:ascii="Times New Roman" w:hAnsi="Times New Roman" w:cs="Times New Roman"/>
          <w:sz w:val="24"/>
        </w:rPr>
        <w:tab/>
        <w:t>Vládní návrh zákona, kterým se mění zákon č. 166/1993 Sb., o Nejvyšším kontrolním úřadu, ve znění pozdějších předpisů, a další související zákony /sněmovní tisk 610/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w:t>
      </w:r>
      <w:r w:rsidRPr="00FE0251">
        <w:rPr>
          <w:rFonts w:ascii="Times New Roman" w:hAnsi="Times New Roman" w:cs="Times New Roman"/>
          <w:sz w:val="24"/>
        </w:rPr>
        <w:tab/>
        <w:t>Vládní návrh zákona o Sbírce zákonů a mezinárodních smluv a o tvorbě právních předpisů vyhlašovaných ve Sbírce zákonů a mezinárodních smluv (zákon o Sbírce zákonů a mezinárodních smluv) /sněmovní tisk 646/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22.</w:t>
      </w:r>
      <w:r w:rsidRPr="00FE0251">
        <w:rPr>
          <w:rFonts w:ascii="Times New Roman" w:hAnsi="Times New Roman" w:cs="Times New Roman"/>
          <w:sz w:val="24"/>
        </w:rPr>
        <w:tab/>
        <w:t>Vládní návrh zákona, kterým se mění některé zákony v souvislosti s přijetím zákona o Sbírce zákonů a mezinárodních smluv a o tvorbě právních předpisů vyhlašovaných ve Sbírce zákonů a mezinárodních smluv (zákon o Sbírce zákonů a mezinárodních smluv) /sněmovní tisk 647/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23.</w:t>
      </w:r>
      <w:r w:rsidRPr="00FE0251">
        <w:rPr>
          <w:rFonts w:ascii="Times New Roman" w:hAnsi="Times New Roman" w:cs="Times New Roman"/>
          <w:sz w:val="24"/>
        </w:rPr>
        <w:tab/>
        <w:t>Vládní návrh zákona, kterým se mění zákon č. 38/1994 Sb., o zahraničním obchodu s vojenským materiálem, a o doplnění zákona č. 455/1991 Sb., o živnostenském podnikání (živnostenský zákon), ve znění pozdějších předpisů, a zákona č. 140/1961 Sb., trestní zákon, ve znění pozdějších předpisů, ve znění pozdějších předpisů, a zákon č. 634/2004 Sb., o správních poplatcích, ve znění pozdějších předpisů /sněmovní tisk 408/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24.</w:t>
      </w:r>
      <w:r w:rsidRPr="00FE0251">
        <w:rPr>
          <w:rFonts w:ascii="Times New Roman" w:hAnsi="Times New Roman" w:cs="Times New Roman"/>
          <w:sz w:val="24"/>
        </w:rPr>
        <w:tab/>
        <w:t>Návrh poslanců Františka Adámka, Štěpána Stupčuka, Jiřího Koskuby, Jaroslava Zavadila a dalších na vydání zákona, kterým se mění zákon č. 131/2000 Sb., o hlavním městě Praze, ve znění pozdějších předpisů, zákon č. 130/2000 Sb., o volbách do zastupitelstev krajů a o změně některých zákonů, ve znění pozdějších předpisů, a zákon č. 491/2001 Sb., o volbách do zastupitelstev obcí a o změně některých zákonů, ve znění pozdějších předpisů /sněmovní tisk 124/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25.</w:t>
      </w:r>
      <w:r w:rsidRPr="00FE0251">
        <w:rPr>
          <w:rFonts w:ascii="Times New Roman" w:hAnsi="Times New Roman" w:cs="Times New Roman"/>
          <w:sz w:val="24"/>
        </w:rPr>
        <w:tab/>
        <w:t>Návrh poslanců Jaroslava Foldyny, Jeronýma Tejce, Michala Haška a dalších na vydání zákona, kterým se mění zákon č. 428/2012 Sb., o majetkovém vyrovnání s církvemi a náboženskými společnostmi a o změně některých zákonů (zákon o majetkovém vyrovnání s církvemi a náboženskými společnostmi), ve znění nálezu Ústavního soudu, vyhlášeného pod č. 177/2013 Sb. /sněmovní tisk 144/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26.</w:t>
      </w:r>
      <w:r w:rsidRPr="00FE0251">
        <w:rPr>
          <w:rFonts w:ascii="Times New Roman" w:hAnsi="Times New Roman" w:cs="Times New Roman"/>
          <w:sz w:val="24"/>
        </w:rPr>
        <w:tab/>
        <w:t>Návrh poslanců Heleny Langšádlové, Zdeňka Soukupa, Romana Procházky, Josefa Novotného, Jitky Chalánkové, Františka Váchy, Václava Horáčka, Herberta Pavery, Roma Kostřici, Jiřího Koubka a Daniela Korteho na vydání zákona, kterým se mění zákon č. 40/1995 Sb., o regulaci reklamy a o změně a doplnění zákona č. 468/1991 Sb., o provozování rozhlasového a televizního vysílání, ve znění pozdějších předpisů /sněmovní tisk 157/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27.</w:t>
      </w:r>
      <w:r w:rsidRPr="00FE0251">
        <w:rPr>
          <w:rFonts w:ascii="Times New Roman" w:hAnsi="Times New Roman" w:cs="Times New Roman"/>
          <w:sz w:val="24"/>
        </w:rPr>
        <w:tab/>
        <w:t>Návrh poslanců Matěje Fichtnera, Jana Bartoška, Stanislava Humla, Jana Volného, Jana Farského a dalších na vydání zákona, kterým se mění zákon č. 202/1990 Sb., o loteriích a jiných podobných hrách, ve znění pozdějších předpisů /sněmovní tisk 169/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28.</w:t>
      </w:r>
      <w:r w:rsidRPr="00FE0251">
        <w:rPr>
          <w:rFonts w:ascii="Times New Roman" w:hAnsi="Times New Roman" w:cs="Times New Roman"/>
          <w:sz w:val="24"/>
        </w:rPr>
        <w:tab/>
        <w:t>Návrh poslanců Radka Vondráčka, Heleny Válkové, Igora Nykla a dalších na vydání zákona, kterým se mění zákon č. 379/2005 Sb., o opatřeních k ochraně před škodami působenými tabákovými výrobky, alkoholem a jinými návykovými látkami a o změně souvisejících zákonů, ve znění pozdějších předpisů /sněmovní tisk 272/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29.</w:t>
      </w:r>
      <w:r w:rsidRPr="00FE0251">
        <w:rPr>
          <w:rFonts w:ascii="Times New Roman" w:hAnsi="Times New Roman" w:cs="Times New Roman"/>
          <w:sz w:val="24"/>
        </w:rPr>
        <w:tab/>
        <w:t>Návrh poslanců Soni Markové, Stanislava Grospiče, Stanislava Mackovíka, Miroslava Opálky a Josefa Šenfelda na vydání zákona, kterým se mění zákon č. 262/2006 Sb., zákoník práce, ve znění pozdějších předpisů /sněmovní tisk 393/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30.</w:t>
      </w:r>
      <w:r w:rsidRPr="00FE0251">
        <w:rPr>
          <w:rFonts w:ascii="Times New Roman" w:hAnsi="Times New Roman" w:cs="Times New Roman"/>
          <w:sz w:val="24"/>
        </w:rPr>
        <w:tab/>
        <w:t>Senátní návrh zákona, kterým se mění zákon č. 361/2000 Sb., o provozu na pozemních komunikacích a o změnách některých zákonů (zákon o silničním provozu), ve znění pozdějších předpisů /sněmovní tisk 221/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31.</w:t>
      </w:r>
      <w:r w:rsidRPr="00FE0251">
        <w:rPr>
          <w:rFonts w:ascii="Times New Roman" w:hAnsi="Times New Roman" w:cs="Times New Roman"/>
          <w:sz w:val="24"/>
        </w:rPr>
        <w:tab/>
        <w:t>Senátní návrh zákona o prodejní době v maloobchodě a velkoobchodě /sněmovní tisk 275/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32.</w:t>
      </w:r>
      <w:r w:rsidRPr="00FE0251">
        <w:rPr>
          <w:rFonts w:ascii="Times New Roman" w:hAnsi="Times New Roman" w:cs="Times New Roman"/>
          <w:sz w:val="24"/>
        </w:rPr>
        <w:tab/>
        <w:t>Senátní návrh zákona, kterým se mění zákon č. 111/2006 Sb., o pomoci v hmotné nouzi, ve znění pozdějších předpisů /sněmovní tisk 156/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33.</w:t>
      </w:r>
      <w:r w:rsidRPr="00FE0251">
        <w:rPr>
          <w:rFonts w:ascii="Times New Roman" w:hAnsi="Times New Roman" w:cs="Times New Roman"/>
          <w:sz w:val="24"/>
        </w:rPr>
        <w:tab/>
        <w:t>Návrh Zastupitelstva hlavního města Prahy na vydání zákona o regulaci prostituce a o změně některých zákonů (zákon o regulaci prostituce) /sněmovní tisk 115/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34.</w:t>
      </w:r>
      <w:r w:rsidRPr="00FE0251">
        <w:rPr>
          <w:rFonts w:ascii="Times New Roman" w:hAnsi="Times New Roman" w:cs="Times New Roman"/>
          <w:sz w:val="24"/>
        </w:rPr>
        <w:tab/>
        <w:t>Návrh Zastupitelstva hlavního města Prahy na vydání zákona, kterým se mění zákon č. 491/2001 Sb., o volbách do zastupitelstev obcí a o změně některých zákonů, ve znění pozdějších předpisů /sněmovní tisk 164/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35.</w:t>
      </w:r>
      <w:r w:rsidRPr="00FE0251">
        <w:rPr>
          <w:rFonts w:ascii="Times New Roman" w:hAnsi="Times New Roman" w:cs="Times New Roman"/>
          <w:sz w:val="24"/>
        </w:rPr>
        <w:tab/>
        <w:t>Návrh Zastupitelstva Karlovarského kraje na vydání zákona, kterým se mění zákon č. 13/1997 Sb., o pozemních komunikacích, ve znění pozdějších předpisů /sněmovní tisk 202/ - druhé čtení</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lastRenderedPageBreak/>
        <w:t>Zákony - prvé čtení</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36.</w:t>
      </w:r>
      <w:r w:rsidRPr="00FE0251">
        <w:rPr>
          <w:rFonts w:ascii="Times New Roman" w:hAnsi="Times New Roman" w:cs="Times New Roman"/>
          <w:sz w:val="24"/>
        </w:rPr>
        <w:tab/>
        <w:t>Vládní návrh zákona, kterým se mění zákon č. 143/2001 Sb., o ochraně hospodářské soutěže a o změně některých zákonů (zákon o ochraně hospodářské soutěže), ve znění pozdějších předpisů /sněmovní tisk 702/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37.</w:t>
      </w:r>
      <w:r w:rsidRPr="00FE0251">
        <w:rPr>
          <w:rFonts w:ascii="Times New Roman" w:hAnsi="Times New Roman" w:cs="Times New Roman"/>
          <w:sz w:val="24"/>
        </w:rPr>
        <w:tab/>
        <w:t>Vládní návrh zákona o spotřebitelském úvěru /sněmovní tisk 679/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38.</w:t>
      </w:r>
      <w:r w:rsidRPr="00FE0251">
        <w:rPr>
          <w:rFonts w:ascii="Times New Roman" w:hAnsi="Times New Roman" w:cs="Times New Roman"/>
          <w:sz w:val="24"/>
        </w:rPr>
        <w:tab/>
        <w:t>Vládní návrh zákona, kterým se mění některé zákony v souvislosti s přijetím zákona o spotřebitelském úvěru /sněmovní tisk 680/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39.</w:t>
      </w:r>
      <w:r w:rsidRPr="00FE0251">
        <w:rPr>
          <w:rFonts w:ascii="Times New Roman" w:hAnsi="Times New Roman" w:cs="Times New Roman"/>
          <w:sz w:val="24"/>
        </w:rPr>
        <w:tab/>
        <w:t>Vládní návrh zákona celní zákon /sněmovní tisk 716/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40.</w:t>
      </w:r>
      <w:r w:rsidRPr="00FE0251">
        <w:rPr>
          <w:rFonts w:ascii="Times New Roman" w:hAnsi="Times New Roman" w:cs="Times New Roman"/>
          <w:sz w:val="24"/>
        </w:rPr>
        <w:tab/>
        <w:t>Vládní návrh zákona, kterým se mění některé zákony v souvislosti s přijetím celního zákona /sněmovní tisk 717/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41.</w:t>
      </w:r>
      <w:r w:rsidRPr="00FE0251">
        <w:rPr>
          <w:rFonts w:ascii="Times New Roman" w:hAnsi="Times New Roman" w:cs="Times New Roman"/>
          <w:sz w:val="24"/>
        </w:rPr>
        <w:tab/>
        <w:t>Vládní návrh zákona o centrální evidenci účtů /sněmovní tisk 718/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42.</w:t>
      </w:r>
      <w:r w:rsidRPr="00FE0251">
        <w:rPr>
          <w:rFonts w:ascii="Times New Roman" w:hAnsi="Times New Roman" w:cs="Times New Roman"/>
          <w:sz w:val="24"/>
        </w:rPr>
        <w:tab/>
        <w:t>Vládní návrh zákona, kterým se mění některé zákony v souvislosti s přijetím zákona o centrální evidenci účtů /sněmovní tisk 719/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43.</w:t>
      </w:r>
      <w:r w:rsidRPr="00FE0251">
        <w:rPr>
          <w:rFonts w:ascii="Times New Roman" w:hAnsi="Times New Roman" w:cs="Times New Roman"/>
          <w:sz w:val="24"/>
        </w:rPr>
        <w:tab/>
        <w:t>Vládní návrh zákona, kterým se mění zákon č. 262/2011 Sb., o účastnících odboje a odporu proti komunismu, ve znění zákona č. 250/2014 Sb. /sněmovní tisk 570/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44.</w:t>
      </w:r>
      <w:r w:rsidRPr="00FE0251">
        <w:rPr>
          <w:rFonts w:ascii="Times New Roman" w:hAnsi="Times New Roman" w:cs="Times New Roman"/>
          <w:sz w:val="24"/>
        </w:rPr>
        <w:tab/>
        <w:t>Vládní návrh zákona o bezpečnostní činnosti a o změně souvisejících zákonů /sněmovní tisk 495/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45.</w:t>
      </w:r>
      <w:r w:rsidRPr="00FE0251">
        <w:rPr>
          <w:rFonts w:ascii="Times New Roman" w:hAnsi="Times New Roman" w:cs="Times New Roman"/>
          <w:sz w:val="24"/>
        </w:rPr>
        <w:tab/>
        <w:t>Vládní návrh zákona, kterým se mění zákon č. 553/1991 Sb., o obecní policii, ve znění pozdějších předpisů, a další související zákony /sněmovní tisk 681/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46.</w:t>
      </w:r>
      <w:r w:rsidRPr="00FE0251">
        <w:rPr>
          <w:rFonts w:ascii="Times New Roman" w:hAnsi="Times New Roman" w:cs="Times New Roman"/>
          <w:sz w:val="24"/>
        </w:rPr>
        <w:tab/>
        <w:t>Vládní návrh zákona, kterým se mění zákon č. 61/1988 Sb., o hornické činnosti, výbušninách a o státní báňské správě, ve znění pozdějších předpisů, a zákon č. 83/2013 Sb., o označování a sledovatelnosti výbušnin pro civilní použití /sněmovní tisk 653/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47.</w:t>
      </w:r>
      <w:r w:rsidRPr="00FE0251">
        <w:rPr>
          <w:rFonts w:ascii="Times New Roman" w:hAnsi="Times New Roman" w:cs="Times New Roman"/>
          <w:sz w:val="24"/>
        </w:rPr>
        <w:tab/>
        <w:t>Vládní návrh zákona, kterým se mění zákon č. 40/2009 Sb., trestní zákoník, ve znění pozdějších předpisů, zákon č. 169/1999 Sb., o výkonu trestu odnětí svobody a o změně některých souvisejících zákonů, ve znění pozdějších předpisů, a zákon č. 293/1993 Sb., o výkonu vazby, ve znění pozdějších předpisů /sněmovní tisk 588/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48.</w:t>
      </w:r>
      <w:r w:rsidRPr="00FE0251">
        <w:rPr>
          <w:rFonts w:ascii="Times New Roman" w:hAnsi="Times New Roman" w:cs="Times New Roman"/>
          <w:sz w:val="24"/>
        </w:rPr>
        <w:tab/>
        <w:t>Vládní návrh zákona, kterým se mění zákon č. 89/2012 Sb., občanský zákoník, a další související zákony /sněmovní tisk 642/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49.</w:t>
      </w:r>
      <w:r w:rsidRPr="00FE0251">
        <w:rPr>
          <w:rFonts w:ascii="Times New Roman" w:hAnsi="Times New Roman" w:cs="Times New Roman"/>
          <w:sz w:val="24"/>
        </w:rPr>
        <w:tab/>
        <w:t>Vládní návrh zákona o použití peněžních prostředků z majetkových trestních sankcí uložených v trestním řízení a o změně některých zákonů /sněmovní tisk 650/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50.</w:t>
      </w:r>
      <w:r w:rsidRPr="00FE0251">
        <w:rPr>
          <w:rFonts w:ascii="Times New Roman" w:hAnsi="Times New Roman" w:cs="Times New Roman"/>
          <w:sz w:val="24"/>
        </w:rPr>
        <w:tab/>
        <w:t>Vládní návrh zákona, kterým se mění zákon č. 45/2013 Sb., o obětech trestných činů a o změně některých zákonů (zákon o obětech trestných činů), ve znění zákona č. 77/2015 Sb., a další související zákony /sněmovní tisk 658/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51.</w:t>
      </w:r>
      <w:r w:rsidRPr="00FE0251">
        <w:rPr>
          <w:rFonts w:ascii="Times New Roman" w:hAnsi="Times New Roman" w:cs="Times New Roman"/>
          <w:sz w:val="24"/>
        </w:rPr>
        <w:tab/>
        <w:t>Vládní návrh zákona, kterým se mění zákon č. 155/1995 Sb., o důchodovém pojištění, ve znění pozdějších předpisů, a další související zákony /sněmovní tisk 725/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52.</w:t>
      </w:r>
      <w:r w:rsidRPr="00FE0251">
        <w:rPr>
          <w:rFonts w:ascii="Times New Roman" w:hAnsi="Times New Roman" w:cs="Times New Roman"/>
          <w:sz w:val="24"/>
        </w:rPr>
        <w:tab/>
        <w:t>Vládní návrh zákona, kterým se mění zákon č. 266/1994 Sb., o dráhách, ve znění pozdějších předpisů, a další související zákony /sněmovní tisk 608/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53.</w:t>
      </w:r>
      <w:r w:rsidRPr="00FE0251">
        <w:rPr>
          <w:rFonts w:ascii="Times New Roman" w:hAnsi="Times New Roman" w:cs="Times New Roman"/>
          <w:sz w:val="24"/>
        </w:rPr>
        <w:tab/>
        <w:t>Vládní návrh zákona o Úřadu pro přístup k dopravní infrastruktuře /sněmovní tisk 609/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54.</w:t>
      </w:r>
      <w:r w:rsidRPr="00FE0251">
        <w:rPr>
          <w:rFonts w:ascii="Times New Roman" w:hAnsi="Times New Roman" w:cs="Times New Roman"/>
          <w:sz w:val="24"/>
        </w:rPr>
        <w:tab/>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další související zákony /sněmovní tisk 683/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55.</w:t>
      </w:r>
      <w:r w:rsidRPr="00FE0251">
        <w:rPr>
          <w:rFonts w:ascii="Times New Roman" w:hAnsi="Times New Roman" w:cs="Times New Roman"/>
          <w:sz w:val="24"/>
        </w:rPr>
        <w:tab/>
        <w:t>Vládní návrh zákona, kterým se mění zákon č. 154/2000 Sb., o šlechtění, plemenitbě a evidenci hospodářských zvířat a o změně některých souvisejících zákonů (plemenářský zákon), ve znění pozdějších předpisů /sněmovní tisk 616/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56.</w:t>
      </w:r>
      <w:r w:rsidRPr="00FE0251">
        <w:rPr>
          <w:rFonts w:ascii="Times New Roman" w:hAnsi="Times New Roman" w:cs="Times New Roman"/>
          <w:sz w:val="24"/>
        </w:rPr>
        <w:tab/>
        <w:t>Vládní návrh zákona, kterým se mění zákon č. 156/1998 Sb., o hnojivech, pomocných půdních látkách, pomocných rostlinných přípravcích a substrátech a o agrochemickém zkoušení zemědělských půd (zákon o hnojivech), ve znění pozdějších předpisů /sněmovní tisk 669/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57.</w:t>
      </w:r>
      <w:r w:rsidRPr="00FE0251">
        <w:rPr>
          <w:rFonts w:ascii="Times New Roman" w:hAnsi="Times New Roman" w:cs="Times New Roman"/>
          <w:sz w:val="24"/>
        </w:rPr>
        <w:tab/>
        <w:t>Vládní návrh zákona, kterým se mění zákon č. 321/2004 Sb., o vinohradnictví a vinařství a o změně některých souvisejících zákonů (zákon o vinohradnictví a vinařství), ve znění pozdějších předpisů /sněmovní tisk 712/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58.</w:t>
      </w:r>
      <w:r w:rsidRPr="00FE0251">
        <w:rPr>
          <w:rFonts w:ascii="Times New Roman" w:hAnsi="Times New Roman" w:cs="Times New Roman"/>
          <w:sz w:val="24"/>
        </w:rPr>
        <w:tab/>
        <w:t>Vládní návrh zákona, kterým se mění zákon č. 378/2007 Sb., o léčivech a o změnách některých souvisejících zákonů (zákon o léčivech), ve znění pozdějších předpisů, a zákon č. 234/2014 Sb., o státní službě, ve znění pozdějších předpisů /sněmovní tisk 706/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59.</w:t>
      </w:r>
      <w:r w:rsidRPr="00FE0251">
        <w:rPr>
          <w:rFonts w:ascii="Times New Roman" w:hAnsi="Times New Roman" w:cs="Times New Roman"/>
          <w:sz w:val="24"/>
        </w:rPr>
        <w:tab/>
        <w:t>Vládní návrh zákona, kterým se mění zákon č. 592/1992 Sb., o pojistném na veřejné zdravotní pojištění, ve znění pozdějších předpisů /sněmovní tisk 715/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60.</w:t>
      </w:r>
      <w:r w:rsidRPr="00FE0251">
        <w:rPr>
          <w:rFonts w:ascii="Times New Roman" w:hAnsi="Times New Roman" w:cs="Times New Roman"/>
          <w:sz w:val="24"/>
        </w:rPr>
        <w:tab/>
        <w:t>Vládní návrh zákona, kterým se mění zákon č. 95/2004 Sb., o podmínkách získávání a uznávání odborné způsobilosti a specializované způsobilosti k výkonu zdravotnického povolání lékaře, zubního lékaře a farmaceuta, ve znění pozdějších předpisů /sněmovní tisk 723/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61.</w:t>
      </w:r>
      <w:r w:rsidRPr="00FE0251">
        <w:rPr>
          <w:rFonts w:ascii="Times New Roman" w:hAnsi="Times New Roman" w:cs="Times New Roman"/>
          <w:sz w:val="24"/>
        </w:rPr>
        <w:tab/>
        <w:t>Vládní návrh zákona, kterým se mění zákon č. 201/2012 Sb., o ochraně ovzduší, ve znění pozdějších předpisů, a zákon č. 634/2004 Sb., o správních poplatcích, ve znění pozdějších předpisů /sněmovní tisk 678/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62.</w:t>
      </w:r>
      <w:r w:rsidRPr="00FE0251">
        <w:rPr>
          <w:rFonts w:ascii="Times New Roman" w:hAnsi="Times New Roman" w:cs="Times New Roman"/>
          <w:sz w:val="24"/>
        </w:rPr>
        <w:tab/>
        <w:t>Vládní návrh zákona, kterým se mění zákon č. 78/2004 Sb., o nakládání s geneticky modifikovanými organismy a genetickými produkty, ve znění pozdějších předpisů, a zákon č. 252/1997 Sb., o zemědělství, ve znění pozdějších předpisů /sněmovní tisk 686/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63.</w:t>
      </w:r>
      <w:r w:rsidRPr="00FE0251">
        <w:rPr>
          <w:rFonts w:ascii="Times New Roman" w:hAnsi="Times New Roman" w:cs="Times New Roman"/>
          <w:sz w:val="24"/>
        </w:rPr>
        <w:tab/>
        <w:t>Vládní návrh zákona o ochraně památkového fondu a o změně zákona č. 634/2004 Sb., o správních poplatcích, ve znění pozdějších předpisů (zákon o ochraně památkového fondu) /sněmovní tisk 666/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64.</w:t>
      </w:r>
      <w:r w:rsidRPr="00FE0251">
        <w:rPr>
          <w:rFonts w:ascii="Times New Roman" w:hAnsi="Times New Roman" w:cs="Times New Roman"/>
          <w:sz w:val="24"/>
        </w:rPr>
        <w:tab/>
        <w:t>Vládní návrh zákona, kterým se mění zákon č. 121/2000 Sb., o právu autorském, o právech souvisejících s právem autorským a o změně některých zákonů (autorský zákon), ve znění pozdějších předpisů /sněmovní tisk 724/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65.</w:t>
      </w:r>
      <w:r w:rsidRPr="00FE0251">
        <w:rPr>
          <w:rFonts w:ascii="Times New Roman" w:hAnsi="Times New Roman" w:cs="Times New Roman"/>
          <w:sz w:val="24"/>
        </w:rPr>
        <w:tab/>
        <w:t>Vládní návrh ústavního zákona, kterým se mění ústavní zákon č. 1/1993 Sb., Ústava České republiky, ve znění pozdějších ústavních zákonů /sněmovní tisk 506/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66.</w:t>
      </w:r>
      <w:r w:rsidRPr="00FE0251">
        <w:rPr>
          <w:rFonts w:ascii="Times New Roman" w:hAnsi="Times New Roman" w:cs="Times New Roman"/>
          <w:sz w:val="24"/>
        </w:rPr>
        <w:tab/>
        <w:t>Vládní návrh zákona, kterým se mění některé zákony v souvislosti se změnou Ústavy České republiky /sněmovní tisk 507/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67.</w:t>
      </w:r>
      <w:r w:rsidRPr="00FE0251">
        <w:rPr>
          <w:rFonts w:ascii="Times New Roman" w:hAnsi="Times New Roman" w:cs="Times New Roman"/>
          <w:sz w:val="24"/>
        </w:rPr>
        <w:tab/>
        <w:t>Vládní návrh ústavního zákona o celostátním referendu /sněmovní tisk 559/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68.</w:t>
      </w:r>
      <w:r w:rsidRPr="00FE0251">
        <w:rPr>
          <w:rFonts w:ascii="Times New Roman" w:hAnsi="Times New Roman" w:cs="Times New Roman"/>
          <w:sz w:val="24"/>
        </w:rPr>
        <w:tab/>
        <w:t>Vládní návrh zákona, kterým se mění zákon č. 198/2009 Sb., o rovném zacházení a o právních prostředcích ochrany před diskriminací a o změně některých zákonů (antidiskriminační zákon), ve znění pozdějších předpisů, a další související zákony /sněmovní tisk 688/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69.</w:t>
      </w:r>
      <w:r w:rsidRPr="00FE0251">
        <w:rPr>
          <w:rFonts w:ascii="Times New Roman" w:hAnsi="Times New Roman" w:cs="Times New Roman"/>
          <w:sz w:val="24"/>
        </w:rPr>
        <w:tab/>
        <w:t>Vládní návrh zákona, kterým se mění zákon č. 360/1992 Sb., o výkonu povolání autorizovaných architektů a o výkonu povolání autorizovaných inženýrů a techniků činných ve výstavbě, ve znění pozdějších předpisů /sněmovní tisk 597/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70.</w:t>
      </w:r>
      <w:r w:rsidRPr="00FE0251">
        <w:rPr>
          <w:rFonts w:ascii="Times New Roman" w:hAnsi="Times New Roman" w:cs="Times New Roman"/>
          <w:sz w:val="24"/>
        </w:rPr>
        <w:tab/>
        <w:t>Návrh poslanců Stanislava Polčáka, Věry Kovářové, Miroslava Kalouska a dalších na vydání ústavního zákona, kterým se mění ústavní zákon č. 1/1993 Sb., Ústava České republiky, ve znění pozdějších ústavních zákonů /sněmovní tisk 166/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71.</w:t>
      </w:r>
      <w:r w:rsidRPr="00FE0251">
        <w:rPr>
          <w:rFonts w:ascii="Times New Roman" w:hAnsi="Times New Roman" w:cs="Times New Roman"/>
          <w:sz w:val="24"/>
        </w:rPr>
        <w:tab/>
        <w:t>Návrh poslanců Tomia Okamury, Radima Fialy, Petra Adama, Augustina Karla Andrleho Sylora, Jany Hnykové, Jaroslava Holíka, Karla Pražáka, Marka Černocha, Karla Fiedlera, Olgy Havlové, Martina Lanka a Jiřího Štětiny na vydání zákona, kterým se mění zákon č. 22/2004 Sb., o místním referendu a o změně některých zákonů, ve znění pozdějších předpisů /sněmovní tisk 183/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72.</w:t>
      </w:r>
      <w:r w:rsidRPr="00FE0251">
        <w:rPr>
          <w:rFonts w:ascii="Times New Roman" w:hAnsi="Times New Roman" w:cs="Times New Roman"/>
          <w:sz w:val="24"/>
        </w:rPr>
        <w:tab/>
        <w:t>Návrh poslanců Michala Kučery, Františka Laudáta a dalších na vydání zákona, kterým se mění zákon č. 44/1988 Sb., o ochraně a využití nerostného bohatství (horní zákon), ve znění pozdějších předpisů /sněmovní tisk 220/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73.</w:t>
      </w:r>
      <w:r w:rsidRPr="00FE0251">
        <w:rPr>
          <w:rFonts w:ascii="Times New Roman" w:hAnsi="Times New Roman" w:cs="Times New Roman"/>
          <w:sz w:val="24"/>
        </w:rPr>
        <w:tab/>
        <w:t>Návrh poslanců Vojtěcha Filipa, Pavla Kováčika, Alexandra Černého, Miloslavy Vostré a Stanislava Grospiče na vydání zákona, kterým se mění zákon č. 120/2001 Sb., o soudních exekutorech a exekuční činnosti (exekuční řád) a o změně dalších zákonů, ve znění pozdějších předpisů, zákon č. 99/1963 Sb., občanský soudní řád, ve znění pozdějších předpisů a zákon č. 182/2006 Sb., o úpadku a způsobech jeho řešení (insolvenční zákon), ve znění pozdějších předpisů /sněmovní tisk 225/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74.</w:t>
      </w:r>
      <w:r w:rsidRPr="00FE0251">
        <w:rPr>
          <w:rFonts w:ascii="Times New Roman" w:hAnsi="Times New Roman" w:cs="Times New Roman"/>
          <w:sz w:val="24"/>
        </w:rPr>
        <w:tab/>
        <w:t>Návrh poslanců Vojtěcha Filipa, Pavla Kováčika, Miloslavy Vostré, Karla Šidla, René Čípa a Václava Snopka na vydání zákona o zrušení zákona č. 99/2000 Sb., o zákazu dodávek pro jadernou elektrárnu Búšehr /sněmovní tisk 226/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75.</w:t>
      </w:r>
      <w:r w:rsidRPr="00FE0251">
        <w:rPr>
          <w:rFonts w:ascii="Times New Roman" w:hAnsi="Times New Roman" w:cs="Times New Roman"/>
          <w:sz w:val="24"/>
        </w:rPr>
        <w:tab/>
        <w:t>Návrh poslanců Stanislava Polčáka, Jana Chvojky, Pavla Blažka a Jana Farského na vydání zákona, kterým se mění zákon č. 182/1993 Sb., o Ústavním soudu, ve znění pozdějších předpisů /sněmovní tisk 232/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76.</w:t>
      </w:r>
      <w:r w:rsidRPr="00FE0251">
        <w:rPr>
          <w:rFonts w:ascii="Times New Roman" w:hAnsi="Times New Roman" w:cs="Times New Roman"/>
          <w:sz w:val="24"/>
        </w:rPr>
        <w:tab/>
        <w:t>Návrh poslanců Stanislava Polčáka, Jana Farského a Marka Ženíška na vydání ústavního zákona, kterým se mění ústavní zákon č. 1/1993 Sb., Ústava České republiky, ve znění pozdějších předpisů /sněmovní tisk 233/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77.</w:t>
      </w:r>
      <w:r w:rsidRPr="00FE0251">
        <w:rPr>
          <w:rFonts w:ascii="Times New Roman" w:hAnsi="Times New Roman" w:cs="Times New Roman"/>
          <w:sz w:val="24"/>
        </w:rPr>
        <w:tab/>
        <w:t>Návrh poslanců Zdeňka Ondráčka, Hany Aulické-Jírovcové, Markéty Wernerové, Kristýny Zelienkové a dalších na vydání zákona, kterým se mění zákon č. 120/2001 Sb., o soudních exekutorech a exekuční činnosti (exekuční řád), ve znění pozdějších předpisů /sněmovní tisk 238/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78.</w:t>
      </w:r>
      <w:r w:rsidRPr="00FE0251">
        <w:rPr>
          <w:rFonts w:ascii="Times New Roman" w:hAnsi="Times New Roman" w:cs="Times New Roman"/>
          <w:sz w:val="24"/>
        </w:rPr>
        <w:tab/>
        <w:t>Návrh poslanců Stanislava Polčáka a Věry Kovářové na vydání zákona, kterým se mění zákon č. 128/2000 Sb., o obcích, ve znění pozdějších předpisů /sněmovní tisk 249/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79.</w:t>
      </w:r>
      <w:r w:rsidRPr="00FE0251">
        <w:rPr>
          <w:rFonts w:ascii="Times New Roman" w:hAnsi="Times New Roman" w:cs="Times New Roman"/>
          <w:sz w:val="24"/>
        </w:rPr>
        <w:tab/>
        <w:t>Návrh poslanců Anny Putnové, Karla Schwarzenberga, Vlasty Bohdalové, Heleny Langšádlové, Františka Váchy, Augustina Karla Andrleho Sylora, Jany Fischerové, Bohuslava Svobody, Zbyňka Stanjury, Věry Kovářové, Jana Zahradníka, Markéty Wernerové a Jaroslava Lobkowicze na vydání zákona, kterým se mění zákon č. 561/2004 Sb., o předškolním, základním, středním, vyšším odborném a jiném vzdělávání (školský zákon), ve znění pozdějších předpisů a zákon č. 563/2004 Sb., o pedagogických pracovnících a o změně některých zákonů (zákon o pedagogických pracovnících), ve znění pozdějších předpisů /sněmovní tisk 278/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80.</w:t>
      </w:r>
      <w:r w:rsidRPr="00FE0251">
        <w:rPr>
          <w:rFonts w:ascii="Times New Roman" w:hAnsi="Times New Roman" w:cs="Times New Roman"/>
          <w:sz w:val="24"/>
        </w:rPr>
        <w:tab/>
        <w:t>Návrh poslanců Petra Gazdíka, Věry Kovářové, Jana Farského, Jiřího Skalického a Františka Váchy na vydání zákona, kterým se mění zákon č. 128/2000 Sb., o obcích (obecní zřízení), ve znění pozdějších předpisů, zákon č. 131/2000 Sb., o hlavním městě Praze, ve znění pozdějších předpisů, zákon č. 491/2001 Sb., o volbách do zastupitelstev obcí a o změně některých zákonů, ve znění pozdějších předpisů, zákon č. 22/2004 Sb., o místním referendu a o změně některých zákonů, ve znění pozdějších předpisů, zákon č. 150/2002 Sb., soudní řád správní, ve znění pozdějších předpisů /sněmovní tisk 282/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81.</w:t>
      </w:r>
      <w:r w:rsidRPr="00FE0251">
        <w:rPr>
          <w:rFonts w:ascii="Times New Roman" w:hAnsi="Times New Roman" w:cs="Times New Roman"/>
          <w:sz w:val="24"/>
        </w:rPr>
        <w:tab/>
        <w:t>Návrh poslanců Radky Maxové, Jana Hamáčka, Jany Pastuchové, Jaroslavy Jermanové, Jany Hnykové, Soni Markové, Jany Černochové, Františka Váchy, Margit Balaštíkové, Martiny Berdychové, Marka Černocha, Radima Holečka, Pavla Ploce, Jiřího Dolejše a dalších na vydání zákona, kterým se mění zákon č. 115/2006 Sb., o registrovaném partnerství a o změně některých souvisejících zákonů, ve znění pozdějších předpisů, a další související zákony /sněmovní tisk 320/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82.</w:t>
      </w:r>
      <w:r w:rsidRPr="00FE0251">
        <w:rPr>
          <w:rFonts w:ascii="Times New Roman" w:hAnsi="Times New Roman" w:cs="Times New Roman"/>
          <w:sz w:val="24"/>
        </w:rPr>
        <w:tab/>
        <w:t>Návrh poslanců Františka Adámka, Petra Adama, Stanislava Berkovce, Pavla Blažka, Marka Černocha a Zdeňka Ondráčka na vydání zákona, kterým se mění zákon č. 40/2009 Sb., trestní zákoník, ve znění pozdějších předpisů /sněmovní tisk 323/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83.</w:t>
      </w:r>
      <w:r w:rsidRPr="00FE0251">
        <w:rPr>
          <w:rFonts w:ascii="Times New Roman" w:hAnsi="Times New Roman" w:cs="Times New Roman"/>
          <w:sz w:val="24"/>
        </w:rPr>
        <w:tab/>
        <w:t>Návrh poslance Petra Gazdíka a dalších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/sněmovní tisk 335/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84.</w:t>
      </w:r>
      <w:r w:rsidRPr="00FE0251">
        <w:rPr>
          <w:rFonts w:ascii="Times New Roman" w:hAnsi="Times New Roman" w:cs="Times New Roman"/>
          <w:sz w:val="24"/>
        </w:rPr>
        <w:tab/>
        <w:t>Návrh poslanců Tomia Okamury, Radima Fialy, Marka Černocha, Augustina Karla Andrleho Sylora, Karla Fiedlera, Olgy Havlové, Jany Hnykové, Jaroslava Holíka, Davida Kádnera, Martina Lanka, Karla Pražáka, Milana Šarapatky a Jiřího Štětiny na vydání zákona, kterým se mění zákon č. 202/1990 Sb., o loteriích a jiných podobných hrách, ve znění pozdějších předpisů /sněmovní tisk 357/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85.</w:t>
      </w:r>
      <w:r w:rsidRPr="00FE0251">
        <w:rPr>
          <w:rFonts w:ascii="Times New Roman" w:hAnsi="Times New Roman" w:cs="Times New Roman"/>
          <w:sz w:val="24"/>
        </w:rPr>
        <w:tab/>
        <w:t>Návrh poslanců Jitky Chalánkové, Marka Bendy, Niny Novákové, Augustina Karla Andrleho Sylora, Víta Kaňkovského a Martina Komárka na vydání zákona, kterým se mění zákon č. 373/2011 Sb., o specifických zdravotních službách, a některé další zákony /sněmovní tisk 371/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86.</w:t>
      </w:r>
      <w:r w:rsidRPr="00FE0251">
        <w:rPr>
          <w:rFonts w:ascii="Times New Roman" w:hAnsi="Times New Roman" w:cs="Times New Roman"/>
          <w:sz w:val="24"/>
        </w:rPr>
        <w:tab/>
        <w:t>Návrh poslanců Antonína Sedi, Robina Böhnische, Romana Sklenáka, Bohuslava Chalupy, Dany Váhalové a dalších na vydání zákona o odškodnění za ztrátu zaměstnání z politických důvodů v letech 1948 až 1989 bývalým vojákům z povolání a zaměstnancům rezortu obrany a o změně některých zákonů /sněmovní tisk 378/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87.</w:t>
      </w:r>
      <w:r w:rsidRPr="00FE0251">
        <w:rPr>
          <w:rFonts w:ascii="Times New Roman" w:hAnsi="Times New Roman" w:cs="Times New Roman"/>
          <w:sz w:val="24"/>
        </w:rPr>
        <w:tab/>
        <w:t>Návrh poslanců Zuzky Bebarové Rujbrové, Stanislava Grospiče, Zdeňka Ondráčka, Jaroslava Borky a Soni Markové na vydání zákona o zajištění právní pomoci /sněmovní tisk 390/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88.</w:t>
      </w:r>
      <w:r w:rsidRPr="00FE0251">
        <w:rPr>
          <w:rFonts w:ascii="Times New Roman" w:hAnsi="Times New Roman" w:cs="Times New Roman"/>
          <w:sz w:val="24"/>
        </w:rPr>
        <w:tab/>
        <w:t>Návrh poslanců Miroslava Opálky a dalších na vydání zákona, kterým se mění zákon č. 589/1992 Sb., o pojistném na sociální zabezpečení a příspěvku na státní politiku zaměstnanosti, ve znění pozdějších předpisů a další související zákony /sněmovní tisk 392/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89.</w:t>
      </w:r>
      <w:r w:rsidRPr="00FE0251">
        <w:rPr>
          <w:rFonts w:ascii="Times New Roman" w:hAnsi="Times New Roman" w:cs="Times New Roman"/>
          <w:sz w:val="24"/>
        </w:rPr>
        <w:tab/>
        <w:t>Návrh poslanců Gabriely Hubáčkové, Ivo Pojezného, Květy Matušovské, Jana Klána a Miroslava Grebeníčka na vydání zákona, kterým se mění zákon č. 111/1998 Sb., o vysokých školách a o změně a doplnění dalších zákonů (zákon o vysokých školách), ve znění pozdějších předpisů /sněmovní tisk 402/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90.</w:t>
      </w:r>
      <w:r w:rsidRPr="00FE0251">
        <w:rPr>
          <w:rFonts w:ascii="Times New Roman" w:hAnsi="Times New Roman" w:cs="Times New Roman"/>
          <w:sz w:val="24"/>
        </w:rPr>
        <w:tab/>
        <w:t>Návrh poslanců Vladislava Vilímce, Jany Černochové, Radka Vondráčka, Jiřího Junka a Jany Hnykové na vydání zákona, kterým se mění zákon č. 212/2009 Sb., kterým se zmírňují majetkové křivdy občanům České republiky za nemovitý majetek, který zanechali na území Podkarpatské Rusi v souvislosti s jejím smluvním postoupením Svazu sovětských socialistických republik, ve znění zákona č. 121/2012 Sb. /sněmovní tisk 403/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91.</w:t>
      </w:r>
      <w:r w:rsidRPr="00FE0251">
        <w:rPr>
          <w:rFonts w:ascii="Times New Roman" w:hAnsi="Times New Roman" w:cs="Times New Roman"/>
          <w:sz w:val="24"/>
        </w:rPr>
        <w:tab/>
        <w:t>Návrh poslanců Andreje Babiše, Martina Stropnického, Jana Volného a dalších na vydání ústavního zákona, kterým se mění ústavní zákon č. 1/1993 Sb., Ústava České republiky, ve znění pozdějších ústavních zákonů /sněmovní tisk 420/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92.</w:t>
      </w:r>
      <w:r w:rsidRPr="00FE0251">
        <w:rPr>
          <w:rFonts w:ascii="Times New Roman" w:hAnsi="Times New Roman" w:cs="Times New Roman"/>
          <w:sz w:val="24"/>
        </w:rPr>
        <w:tab/>
        <w:t>Návrh poslanců Andreje Babiše, Martina Stropnického, Jana Volného a dalších na vydání zákona, kterým se mění zákon č. 90/1995 Sb., o jednacím řádu Poslanecké sněmovny, ve znění pozdějších předpisů, zákon č. 107/1999 Sb., o jednacím řádu Senátu a zákon č. 247/1995 Sb., o volbách do Parlamentu České republiky a o změně a doplnění některých dalších zákonů /sněmovní tisk 421/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93.</w:t>
      </w:r>
      <w:r w:rsidRPr="00FE0251">
        <w:rPr>
          <w:rFonts w:ascii="Times New Roman" w:hAnsi="Times New Roman" w:cs="Times New Roman"/>
          <w:sz w:val="24"/>
        </w:rPr>
        <w:tab/>
        <w:t>Návrh poslankyně Olgy Havlové na vydání zákona o státním zastupitelství /sněmovní tisk 432/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94.</w:t>
      </w:r>
      <w:r w:rsidRPr="00FE0251">
        <w:rPr>
          <w:rFonts w:ascii="Times New Roman" w:hAnsi="Times New Roman" w:cs="Times New Roman"/>
          <w:sz w:val="24"/>
        </w:rPr>
        <w:tab/>
        <w:t>Návrh poslanců Heleny Langšádlové, Miroslava Kalouska, Niny Novákové, Františka Laudáta, Marka Ženíška, Zdeňka Bezecného, Jiřího Skalického, Daniela Korteho, Karla Schwarzenberga, Jiřího Koubka, Michala Kučery a Petra Gazdíka na vydání zákona, kterým se mění zákon č. 455/1991 Sb., o živnostenském podnikání a některé další zákony /sněmovní tisk 433/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95.</w:t>
      </w:r>
      <w:r w:rsidRPr="00FE0251">
        <w:rPr>
          <w:rFonts w:ascii="Times New Roman" w:hAnsi="Times New Roman" w:cs="Times New Roman"/>
          <w:sz w:val="24"/>
        </w:rPr>
        <w:tab/>
        <w:t>Návrh poslanců Miroslava Kalouska a Františka Laudáta na vydání zákona, kterým se zrušuje zákon č. 395/2009 Sb., o významné tržní síle při prodeji zemědělských a potravinářských produktů a jejím zneužití /sněmovní tisk 478/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96.</w:t>
      </w:r>
      <w:r w:rsidRPr="00FE0251">
        <w:rPr>
          <w:rFonts w:ascii="Times New Roman" w:hAnsi="Times New Roman" w:cs="Times New Roman"/>
          <w:sz w:val="24"/>
        </w:rPr>
        <w:tab/>
        <w:t>Návrh poslanců Marka Černocha, Jany Hnykové, Olgy Havlové, Martina Lanka, Karla Fiedlera, Augustina Karla Andrleho Sylora, Jiřího Štětiny a Jaroslava Holíka na vydání zákona, kterým se mění zákon č. 458/2000 Sb., o podmínkách podnikání a o výkonu státní správy v energetických odvětvích a o změně některých zákonů (energetický zákon), ve znění pozdějších předpisů /sněmovní tisk 496/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97.</w:t>
      </w:r>
      <w:r w:rsidRPr="00FE0251">
        <w:rPr>
          <w:rFonts w:ascii="Times New Roman" w:hAnsi="Times New Roman" w:cs="Times New Roman"/>
          <w:sz w:val="24"/>
        </w:rPr>
        <w:tab/>
        <w:t>Návrh poslanců Petra Gazdíka, Františka Váchy, Jana Farského, Věry Kovářové, Marka Ženíška, Leoše Hegera, Herberta Pavery, Jiřího Skalického, Niny Novákové, Roma Kostřici, Gabriely Peckové, Václava Horáčka, Anny Putnové, Markéty Adamové a Martina Plíška na vydání zákona, kterým se mění zákon č. 159/2006 Sb., o střetu zájmů, ve znění pozdějších předpisů /sněmovní tisk 524/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98.</w:t>
      </w:r>
      <w:r w:rsidRPr="00FE0251">
        <w:rPr>
          <w:rFonts w:ascii="Times New Roman" w:hAnsi="Times New Roman" w:cs="Times New Roman"/>
          <w:sz w:val="24"/>
        </w:rPr>
        <w:tab/>
        <w:t>Návrh poslanců Martina Lanka, Davida Kádnera, Miroslava Janulíka, Marka Černocha, Petra Adama, Jany Hnykové, Olgy Havlové, Karla Fiedlera, Augustina Karla Andrleho Sylora, Jiřího Štětiny, Jaroslava Holíka, Stanislava Berkovce a Bohuslava Chalupy na vydání zákona, kterým se mění zákon č. 40/2009 Sb., trestní zákoník, ve znění pozdějších předpisů /sněmovní tisk 525/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99.</w:t>
      </w:r>
      <w:r w:rsidRPr="00FE0251">
        <w:rPr>
          <w:rFonts w:ascii="Times New Roman" w:hAnsi="Times New Roman" w:cs="Times New Roman"/>
          <w:sz w:val="24"/>
        </w:rPr>
        <w:tab/>
        <w:t>Návrh poslanců Jany Hnykové, Marka Černocha, Miroslavy Strnadlové, Radky Maxové, Víta Kaňkovského, Hany Aulické Jírovcové, Adolfa Beznosky, Karla Fiedlera, Zdeňka Soukupa, Marty Semelové a Aleny Nohavové na vydání zákona, kterým se mění zákon č. 108/2006 Sb., o sociálních službách, ve znění pozdějších předpisů /sněmovní tisk 533/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100.</w:t>
      </w:r>
      <w:r w:rsidRPr="00FE0251">
        <w:rPr>
          <w:rFonts w:ascii="Times New Roman" w:hAnsi="Times New Roman" w:cs="Times New Roman"/>
          <w:sz w:val="24"/>
        </w:rPr>
        <w:tab/>
        <w:t>Návrh poslankyně Markéty Adamové na vydání zákona, kterým se mění zákon č. 117/1995 Sb., o státní sociální podpoře, ve znění pozdějších předpisů, a další související zákony /sněmovní tisk 535/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101.</w:t>
      </w:r>
      <w:r w:rsidRPr="00FE0251">
        <w:rPr>
          <w:rFonts w:ascii="Times New Roman" w:hAnsi="Times New Roman" w:cs="Times New Roman"/>
          <w:sz w:val="24"/>
        </w:rPr>
        <w:tab/>
        <w:t>Návrh poslanců Bronislava Schwarze, Václava Horáčka, Štěpána Stupčuka, Zdeňka Ondráčka, Jana Chvojky, Stanislava Pflégera, Vlastimila Vozky, Marka Černocha, Lukáše Pletichy, Pavla Ploce, Stanislava Humla, Martina Komárka, Jany Pastuchové a Radima Holečka na vydání zákona, kterým se mění zákon č. 6/2002 Sb., o soudech, soudcích, přísedících a státní správě soudů a o změně některých dalších zákonů (zákon o soudech a soudcích), ve znění pozdějších předpisů /sněmovní tisk 539/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102.</w:t>
      </w:r>
      <w:r w:rsidRPr="00FE0251">
        <w:rPr>
          <w:rFonts w:ascii="Times New Roman" w:hAnsi="Times New Roman" w:cs="Times New Roman"/>
          <w:sz w:val="24"/>
        </w:rPr>
        <w:tab/>
        <w:t>Návrh poslanců Niny Novákové, Martina Plíška, Jitky Chalánkové, Jaroslava Lobkowicze, Markéty Adamové, Anny Putnové, Václava Horáčka, Zdeňka Bezecného, Gabriely Peckové, Karla Schwarzenberga, Herberta Pavery, Věry Kovářové, Heleny Langšádlové, Leoše Hegera, Jana Farského a Michala Kučery na vydání zákona, kterým se mění zákon č. 90/1995 Sb., o jednacím řádu Poslanecké sněmovny, ve znění pozdějších předpisů /sněmovní tisk 541/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103.</w:t>
      </w:r>
      <w:r w:rsidRPr="00FE0251">
        <w:rPr>
          <w:rFonts w:ascii="Times New Roman" w:hAnsi="Times New Roman" w:cs="Times New Roman"/>
          <w:sz w:val="24"/>
        </w:rPr>
        <w:tab/>
        <w:t>Návrh poslankyně Heleny Válkové na vydání zákona, kterým se mění zákon č. 245/2000 Sb., o státních svátcích, o ostatních svátcích, o významných dnech a o dnech pracovního klidu, ve znění pozdějších předpisů /sněmovní tisk 548/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104.</w:t>
      </w:r>
      <w:r w:rsidRPr="00FE0251">
        <w:rPr>
          <w:rFonts w:ascii="Times New Roman" w:hAnsi="Times New Roman" w:cs="Times New Roman"/>
          <w:sz w:val="24"/>
        </w:rPr>
        <w:tab/>
        <w:t>Návrh poslance Jana Bartoška na vydání zákona, kterým se mění zákon č. 202/1990 Sb., o loteriích a jiných podobných hrách, ve znění pozdějších předpisů, a další související zákony /sněmovní tisk 549/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105.</w:t>
      </w:r>
      <w:r w:rsidRPr="00FE0251">
        <w:rPr>
          <w:rFonts w:ascii="Times New Roman" w:hAnsi="Times New Roman" w:cs="Times New Roman"/>
          <w:sz w:val="24"/>
        </w:rPr>
        <w:tab/>
        <w:t>Návrh poslankyně Věry Kovářové na vydání zákona, kterým se mění zákon č. 159/2006 Sb., o střetu zájmů, ve znění pozdějších předpisů, a zákon č. 114/1993 Sb., o Kanceláři prezidenta republiky, ve znění pozdějších předpisů /sněmovní tisk 556/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106.</w:t>
      </w:r>
      <w:r w:rsidRPr="00FE0251">
        <w:rPr>
          <w:rFonts w:ascii="Times New Roman" w:hAnsi="Times New Roman" w:cs="Times New Roman"/>
          <w:sz w:val="24"/>
        </w:rPr>
        <w:tab/>
        <w:t>Návrh poslanců Petra Fialy, Zbyňka Stanjury, Ivana Adamce, Adolfa Beznosky a dalších na vydání zákona, kterým se zrušuje zákon č. 16/1993 Sb., o dani silniční, ve znění pozdějších předpisů /sněmovní tisk 557/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107.</w:t>
      </w:r>
      <w:r w:rsidRPr="00FE0251">
        <w:rPr>
          <w:rFonts w:ascii="Times New Roman" w:hAnsi="Times New Roman" w:cs="Times New Roman"/>
          <w:sz w:val="24"/>
        </w:rPr>
        <w:tab/>
        <w:t>Návrh poslanců Jaroslava Zavadila, Romana Sklenáka, Bohuslava Sobotky a dalších na vydání zákona, kterým se mění zákon č. 90/2012 Sb., o obchodních společnostech a družstvech (zákon o obchodních korporacích) /sněmovní tisk 592/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108.</w:t>
      </w:r>
      <w:r w:rsidRPr="00FE0251">
        <w:rPr>
          <w:rFonts w:ascii="Times New Roman" w:hAnsi="Times New Roman" w:cs="Times New Roman"/>
          <w:sz w:val="24"/>
        </w:rPr>
        <w:tab/>
        <w:t>Návrh poslanců Martina Lanka, Davida Kádnera, Marka Černocha, Olgy Havlové, Jany Hnykové, Karla Fiedlera, Jiřího Štětiny a Augustina Karla Andrleho Sylora na vydání zákona, kterým se mění zákon č. 326/1999 Sb., o pobytu cizinců na území České republiky a o změně některých zákonů, ve znění pozdějších předpisů /sněmovní tisk 593/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109.</w:t>
      </w:r>
      <w:r w:rsidRPr="00FE0251">
        <w:rPr>
          <w:rFonts w:ascii="Times New Roman" w:hAnsi="Times New Roman" w:cs="Times New Roman"/>
          <w:sz w:val="24"/>
        </w:rPr>
        <w:tab/>
        <w:t>Návrh poslanců Jiřího Dolejše a Gabriely Hubáčkové na vydání zákona, kterým se mění zákon č. 235/2004 Sb., o dani z přidané hodnoty, ve znění pozdějších předpisů /sněmovní tisk 596/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110.</w:t>
      </w:r>
      <w:r w:rsidRPr="00FE0251">
        <w:rPr>
          <w:rFonts w:ascii="Times New Roman" w:hAnsi="Times New Roman" w:cs="Times New Roman"/>
          <w:sz w:val="24"/>
        </w:rPr>
        <w:tab/>
        <w:t>Návrh poslance Martina Plíška na vydání zákona, kterým se mění zákon č. 99/1963 Sb., občanský soudní řád, ve znění pozdějších předpisů /sněmovní tisk 599/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111.</w:t>
      </w:r>
      <w:r w:rsidRPr="00FE0251">
        <w:rPr>
          <w:rFonts w:ascii="Times New Roman" w:hAnsi="Times New Roman" w:cs="Times New Roman"/>
          <w:sz w:val="24"/>
        </w:rPr>
        <w:tab/>
        <w:t>Návrh poslanců Marka Černocha, Karla Fiedlera, Martina Lanka, Olgy Havlové a dalších na vydání ústavního zákona o referendu o vystoupení České republiky z Evropské unie a o změně ústavního zákona č. 1/1993 Sb., Ústava České republiky, ve znění pozdějších ústavních zákonů /sněmovní tisk 620/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112.</w:t>
      </w:r>
      <w:r w:rsidRPr="00FE0251">
        <w:rPr>
          <w:rFonts w:ascii="Times New Roman" w:hAnsi="Times New Roman" w:cs="Times New Roman"/>
          <w:sz w:val="24"/>
        </w:rPr>
        <w:tab/>
        <w:t>Návrh poslanců Marka Černocha, Karla Fiedlera, Martina Lanka, Olgy Havlové a dalších na vydání zákona o referendu k imigračním kvótám Evropské unie /sněmovní tisk 621/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113.</w:t>
      </w:r>
      <w:r w:rsidRPr="00FE0251">
        <w:rPr>
          <w:rFonts w:ascii="Times New Roman" w:hAnsi="Times New Roman" w:cs="Times New Roman"/>
          <w:sz w:val="24"/>
        </w:rPr>
        <w:tab/>
        <w:t>Návrh poslanců Gabriely Hubáčkové, Marty Semelové, Ivo Pojezného, Vojtěcha Filipa, Karla Šidla, Miroslava Opálky a Zdeňka Ondráčka na vydání zákona o úředním jazyce České republiky /sněmovní tisk 629/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114.</w:t>
      </w:r>
      <w:r w:rsidRPr="00FE0251">
        <w:rPr>
          <w:rFonts w:ascii="Times New Roman" w:hAnsi="Times New Roman" w:cs="Times New Roman"/>
          <w:sz w:val="24"/>
        </w:rPr>
        <w:tab/>
        <w:t>Návrh poslanců Marka Černocha, Martina Lanka, Davida Kádnera, Olgy Havlové, Jany Hnykové, Karla Fiedlera a Augustina Karla Andrleho Sylora na vydání zákona, kterým se mění zákon č. 186/2013 Sb., o státním občanství České republiky a o změně některých zákonů (zákon o státním občanství České republiky) /sněmovní tisk 630/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115.</w:t>
      </w:r>
      <w:r w:rsidRPr="00FE0251">
        <w:rPr>
          <w:rFonts w:ascii="Times New Roman" w:hAnsi="Times New Roman" w:cs="Times New Roman"/>
          <w:sz w:val="24"/>
        </w:rPr>
        <w:tab/>
        <w:t>Návrh poslanců Daniela Korteho, Martina Novotného, Lukáše Pletichy, Petra Adama, Václava Klučky, Miloslava Janulíka, Ivana Gabala a dalších na vydání zákona o ochraně práv osob při nakládání s genetickými vzorky a profily v souvislosti s prováděním forenzní analýzy DNA (zákon o DNA) /sněmovní tisk 635/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116.</w:t>
      </w:r>
      <w:r w:rsidRPr="00FE0251">
        <w:rPr>
          <w:rFonts w:ascii="Times New Roman" w:hAnsi="Times New Roman" w:cs="Times New Roman"/>
          <w:sz w:val="24"/>
        </w:rPr>
        <w:tab/>
        <w:t>Návrh poslanců Soni Markové a Stanislava Mackovíka na vydání zákona o Horské službě České republiky /sněmovní tisk 636/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117.</w:t>
      </w:r>
      <w:r w:rsidRPr="00FE0251">
        <w:rPr>
          <w:rFonts w:ascii="Times New Roman" w:hAnsi="Times New Roman" w:cs="Times New Roman"/>
          <w:sz w:val="24"/>
        </w:rPr>
        <w:tab/>
        <w:t>Návrh poslanců Petra Fialy, Zbyňka Stanjury, Jany Černochové, Miroslavy Němcové a dalších na vydání zákona, kterým se mění zákon č. 360/2014 Sb., kterým se mění zákon č. 235/2004 Sb., o dani z přidané hodnoty, ve znění pozdějších předpisů, a další související zákony /sněmovní tisk 649/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118.</w:t>
      </w:r>
      <w:r w:rsidRPr="00FE0251">
        <w:rPr>
          <w:rFonts w:ascii="Times New Roman" w:hAnsi="Times New Roman" w:cs="Times New Roman"/>
          <w:sz w:val="24"/>
        </w:rPr>
        <w:tab/>
        <w:t>Návrh poslanců Marka Černocha, Martina Lanka, Davida Kádnera, Olgy Havlové, Jany Hnykové, Karla Fiedlera, Jiřího Štětiny a Augustina Karla Andrleho Sylora na vydání zákona o detenčních centrech pro nelegální migranty v cizích státech /sněmovní tisk 657/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119.</w:t>
      </w:r>
      <w:r w:rsidRPr="00FE0251">
        <w:rPr>
          <w:rFonts w:ascii="Times New Roman" w:hAnsi="Times New Roman" w:cs="Times New Roman"/>
          <w:sz w:val="24"/>
        </w:rPr>
        <w:tab/>
        <w:t>Návrh poslanců Zuzky Bebarové Rujbrové, Soni Markové, Stanislava Mackovíka, Pavla Kováčika a Zdeňka Ondráčka na vydání zákona, kterým se mění zákon č. 372/2011 Sb., o zdravotních službách a podmínkách jejich poskytování (zákon o zdravotních službách), ve znění pozdějších předpisů /sněmovní tisk 660/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120.</w:t>
      </w:r>
      <w:r w:rsidRPr="00FE0251">
        <w:rPr>
          <w:rFonts w:ascii="Times New Roman" w:hAnsi="Times New Roman" w:cs="Times New Roman"/>
          <w:sz w:val="24"/>
        </w:rPr>
        <w:tab/>
        <w:t>Návrh poslanců Martina Lanka, Davida Kádnera, Marka Černocha, Olgy Havlové, Jany Hnykové, Karla Fiedlera, Jiřího Štětiny a Augustina Karla Andrleho Sylora na vydání zákona proti terorismu /sněmovní tisk 670/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121.</w:t>
      </w:r>
      <w:r w:rsidRPr="00FE0251">
        <w:rPr>
          <w:rFonts w:ascii="Times New Roman" w:hAnsi="Times New Roman" w:cs="Times New Roman"/>
          <w:sz w:val="24"/>
        </w:rPr>
        <w:tab/>
        <w:t>Návrh poslanců Davida Kádnera, Marka Černocha, Martina Lanka, Olgy Havlové, Jany Hnykové, Karla Fiedlera, Jiřího Štětiny a Augustina Karla Andrleho Sylora na vydání zákona, kterým se mění zákon č. 40/2009 Sb., trestní zákoník, ve znění pozdějších předpisů /sněmovní tisk 675/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122.</w:t>
      </w:r>
      <w:r w:rsidRPr="00FE0251">
        <w:rPr>
          <w:rFonts w:ascii="Times New Roman" w:hAnsi="Times New Roman" w:cs="Times New Roman"/>
          <w:sz w:val="24"/>
        </w:rPr>
        <w:tab/>
        <w:t>Návrh poslance Marka Ženíška na vydání zákona, kterým se mění zákon č. 247/1995 Sb., o volbách do Parlamentu České republiky a o změně a doplnění některých dalších zákonů, ve znění pozdějších předpisů, a některé další zákony /sněmovní tisk 676/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123.</w:t>
      </w:r>
      <w:r w:rsidRPr="00FE0251">
        <w:rPr>
          <w:rFonts w:ascii="Times New Roman" w:hAnsi="Times New Roman" w:cs="Times New Roman"/>
          <w:sz w:val="24"/>
        </w:rPr>
        <w:tab/>
        <w:t>Návrh poslance Martina Plíška na vydání zákona, kterým se mění zákon č. 36/1967 Sb., o znalcích a tlumočnících, ve znění pozdějších předpisů /sněmovní tisk 697/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124.</w:t>
      </w:r>
      <w:r w:rsidRPr="00FE0251">
        <w:rPr>
          <w:rFonts w:ascii="Times New Roman" w:hAnsi="Times New Roman" w:cs="Times New Roman"/>
          <w:sz w:val="24"/>
        </w:rPr>
        <w:tab/>
        <w:t>Návrh poslanců Mariana Jurečky, Jana Bartoška a Petra Kudely na vydání zákona, kterým se mění zákon č. 340/2015 Sb., o zvláštních podmínkách účinnosti některých smluv, uveřejňování těchto smluv a o registru smluv (zákon o registru smluv) /sněmovní tisk 699/ - prvé čtení</w:t>
      </w:r>
      <w:r w:rsidRPr="00FE0251">
        <w:rPr>
          <w:rFonts w:ascii="Times New Roman" w:hAnsi="Times New Roman" w:cs="Times New Roman"/>
          <w:b/>
          <w:sz w:val="20"/>
        </w:rPr>
        <w:t xml:space="preserve"> podle § 90 odst. 2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125.</w:t>
      </w:r>
      <w:r w:rsidRPr="00FE0251">
        <w:rPr>
          <w:rFonts w:ascii="Times New Roman" w:hAnsi="Times New Roman" w:cs="Times New Roman"/>
          <w:sz w:val="24"/>
        </w:rPr>
        <w:tab/>
        <w:t>Návrh poslankyň Marty Semelové, Aleny Nohavové a Hany Aulické Jírovcové na vydání zákona, kterým se mění zákon č. 247/2014 Sb., o poskytování služby péče o dítě v dětské skupině a o změně souvisejících zákonů /sněmovní tisk 700/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126.</w:t>
      </w:r>
      <w:r w:rsidRPr="00FE0251">
        <w:rPr>
          <w:rFonts w:ascii="Times New Roman" w:hAnsi="Times New Roman" w:cs="Times New Roman"/>
          <w:sz w:val="24"/>
        </w:rPr>
        <w:tab/>
        <w:t>Návrh poslanců Vladimíra Koníčka, Miroslava Grebeníčka, Gabriely Hubáčkové a Marty Semelové na vydání zákona, kterým se mění zákon č. 348/2005 Sb., o rozhlasových a televizních poplatcích a o změně některých zákonů, ve znění pozdějších předpisů /sněmovní tisk 701/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127.</w:t>
      </w:r>
      <w:r w:rsidRPr="00FE0251">
        <w:rPr>
          <w:rFonts w:ascii="Times New Roman" w:hAnsi="Times New Roman" w:cs="Times New Roman"/>
          <w:sz w:val="24"/>
        </w:rPr>
        <w:tab/>
        <w:t>Senátní návrh zákona, kterým se mění zákon č. 99/1963 Sb., občanský soudní řád, ve znění pozdějších předpisů, a zákon č. 120/2001 Sb., o soudních exekutorech a exekuční činnosti (exekuční řád) a o změně dalších zákonů, ve znění pozdějších předpisů /sněmovní tisk 499/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128.</w:t>
      </w:r>
      <w:r w:rsidRPr="00FE0251">
        <w:rPr>
          <w:rFonts w:ascii="Times New Roman" w:hAnsi="Times New Roman" w:cs="Times New Roman"/>
          <w:sz w:val="24"/>
        </w:rPr>
        <w:tab/>
        <w:t>Senátní návrh zákona, kterým se mění zákon č. 121/2000 Sb., o právu autorském, o právech souvisejících s právem autorským a o změně některých zákonů (autorský zákon), ve znění pozdějších předpisů /sněmovní tisk 694/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129.</w:t>
      </w:r>
      <w:r w:rsidRPr="00FE0251">
        <w:rPr>
          <w:rFonts w:ascii="Times New Roman" w:hAnsi="Times New Roman" w:cs="Times New Roman"/>
          <w:sz w:val="24"/>
        </w:rPr>
        <w:tab/>
        <w:t>Návrh Zastupitelstva Karlovarského kraje na vydání zákona, kterým se mění zákon č. 13/1997 Sb., o pozemních komunikacích, ve znění pozdějších předpisů /sněmovní tisk 601/ - prvé čtení</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Záležitosti EU</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130.</w:t>
      </w:r>
      <w:r w:rsidRPr="00FE0251">
        <w:rPr>
          <w:rFonts w:ascii="Times New Roman" w:hAnsi="Times New Roman" w:cs="Times New Roman"/>
          <w:sz w:val="24"/>
        </w:rPr>
        <w:tab/>
        <w:t>Návrh směrnice Evropského parlamentu a Rady, kterou se mění směrnice Rady 91/477/EHS o kontrole nabývání a držení zbraní /kód dokumentu 14422/15, KOM(2015) 750 v konečném znění/ /sněmovní tisk 668-E/</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Smlouvy - druhé čtení</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131.</w:t>
      </w:r>
      <w:r w:rsidRPr="00FE0251">
        <w:rPr>
          <w:rFonts w:ascii="Times New Roman" w:hAnsi="Times New Roman" w:cs="Times New Roman"/>
          <w:sz w:val="24"/>
        </w:rPr>
        <w:tab/>
        <w:t>Vládní návrh, kterým se předkládá Parlamentu České republiky k vyslovení souhlasu s ratifikací Dohoda o převádění a sdílení příspěvků do jednotného fondu pro řešení krizí, podepsaná v Bruselu dne 21. května 2014 /sněmovní tisk 324/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132.</w:t>
      </w:r>
      <w:r w:rsidRPr="00FE0251">
        <w:rPr>
          <w:rFonts w:ascii="Times New Roman" w:hAnsi="Times New Roman" w:cs="Times New Roman"/>
          <w:sz w:val="24"/>
        </w:rPr>
        <w:tab/>
        <w:t>Vládní návrh, kterým se předkládá Parlamentu České republiky k vyslovení souhlasu s ratifikací Dohoda mezi Českou republikou a Cookovými ostrovy o výměně informací v daňových záležitostech, která byla podepsána v Aucklandu dne 4. února 2015 /sněmovní tisk 434/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133.</w:t>
      </w:r>
      <w:r w:rsidRPr="00FE0251">
        <w:rPr>
          <w:rFonts w:ascii="Times New Roman" w:hAnsi="Times New Roman" w:cs="Times New Roman"/>
          <w:sz w:val="24"/>
        </w:rPr>
        <w:tab/>
        <w:t>Vládní návrh, kterým se předkládá Parlamentu České republiky k vyslovení souhlasu s ratifikací Smlouva mezi Českou republikou a Spolkovou republikou Německo o policejní spolupráci a o změně Smlouvy mezi Českou republikou a Spolkovou republikou Německo o dodatcích k Evropské úmluvě o vzájemné pomoci ve věcech trestních z 20. dubna 1959 a usnadnění jejího používání ze dne 2. února 2000, podepsaná dne 28. dubna 2015 v Praze /sněmovní tisk 492/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134.</w:t>
      </w:r>
      <w:r w:rsidRPr="00FE0251">
        <w:rPr>
          <w:rFonts w:ascii="Times New Roman" w:hAnsi="Times New Roman" w:cs="Times New Roman"/>
          <w:sz w:val="24"/>
        </w:rPr>
        <w:tab/>
        <w:t>Vládní návrh, kterým se předkládá Parlamentu České republiky k vyslovení souhlasu s ratifikací Protokol k Úmluvě Mezinárodní organizace práce č. 29 o nucené práci, a k informaci Doporučení Mezinárodní organizace práce č. 203 o dodatečných opatřeních k nucené práci a Změny z roku 2014 k Úmluvě o práci na moři, spolu se stanoviskem vlády k nim /sněmovní tisk 563/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135.</w:t>
      </w:r>
      <w:r w:rsidRPr="00FE0251">
        <w:rPr>
          <w:rFonts w:ascii="Times New Roman" w:hAnsi="Times New Roman" w:cs="Times New Roman"/>
          <w:sz w:val="24"/>
        </w:rPr>
        <w:tab/>
        <w:t>Vládní návrh, kterým se předkládá Parlamentu České republiky k vyslovení souhlasu návrh na ratifikaci změn Úmluvy o mezinárodní železniční přepravě (COTIF) a na odvolání výhrady České republiky k této Úmluvě /sněmovní tisk 567/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136.</w:t>
      </w:r>
      <w:r w:rsidRPr="00FE0251">
        <w:rPr>
          <w:rFonts w:ascii="Times New Roman" w:hAnsi="Times New Roman" w:cs="Times New Roman"/>
          <w:sz w:val="24"/>
        </w:rPr>
        <w:tab/>
        <w:t>Vládní návrh, kterým se předkládá Parlamentu České republiky k vyslovení souhlasu s ratifikací Dohoda mezi Českou republikou a Nizozemským královstvím ve vztahu k Arubě o výměně informací v daňových záležitostech, která byla podepsána v Haagu dne 29. června 2015 /sněmovní tisk 594/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137.</w:t>
      </w:r>
      <w:r w:rsidRPr="00FE0251">
        <w:rPr>
          <w:rFonts w:ascii="Times New Roman" w:hAnsi="Times New Roman" w:cs="Times New Roman"/>
          <w:sz w:val="24"/>
        </w:rPr>
        <w:tab/>
        <w:t>Vládní návrh, kterým se předkládá Parlamentu České republiky k vyslovení souhlasu s ratifikací Dohoda mezi vládou České republiky a vládou Mauricijské republiky o letecké dopravě /sněmovní tisk 641/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138.</w:t>
      </w:r>
      <w:r w:rsidRPr="00FE0251">
        <w:rPr>
          <w:rFonts w:ascii="Times New Roman" w:hAnsi="Times New Roman" w:cs="Times New Roman"/>
          <w:sz w:val="24"/>
        </w:rPr>
        <w:tab/>
        <w:t>Vládní návrh, kterým se předkládá Parlamentu České republiky k vyslovení souhlasu s ratifikací Smlouva mezi Českou republikou, Rakouskou republikou a Slovenskou republikou o trojstátním hraničním bodu Dyje – Morava, podepsaná dne 29. září 2015 ve Vídni /sněmovní tisk 645/ - druhé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139.</w:t>
      </w:r>
      <w:r w:rsidRPr="00FE0251">
        <w:rPr>
          <w:rFonts w:ascii="Times New Roman" w:hAnsi="Times New Roman" w:cs="Times New Roman"/>
          <w:sz w:val="24"/>
        </w:rPr>
        <w:tab/>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/sněmovní tisk 123/ - druhé čtení</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Smlouvy - prvé čtení</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140.</w:t>
      </w:r>
      <w:r w:rsidRPr="00FE0251">
        <w:rPr>
          <w:rFonts w:ascii="Times New Roman" w:hAnsi="Times New Roman" w:cs="Times New Roman"/>
          <w:sz w:val="24"/>
        </w:rPr>
        <w:tab/>
        <w:t>Vládní návrh, kterým se předkládá Parlamentu České republiky k vyslovení souhlasu s ratifikací Prozatímní dohoda o hospodářském partnerství mezi Evropským společenstvím a jeho členskými státy na jedné straně a smluvní stranou střední Afrika na straně druhé /sněmovní tisk 656/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141.</w:t>
      </w:r>
      <w:r w:rsidRPr="00FE0251">
        <w:rPr>
          <w:rFonts w:ascii="Times New Roman" w:hAnsi="Times New Roman" w:cs="Times New Roman"/>
          <w:sz w:val="24"/>
        </w:rPr>
        <w:tab/>
        <w:t>Vládní návrh, kterým se předkládá Parlamentu České republiky k vyslovení souhlasu s ratifikací Dohoda mezi Českou republikou a Chilskou republikou o programu pracovní dovolené, podepsaná dne 7. října 2015 v Praze /sněmovní tisk 659/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142.</w:t>
      </w:r>
      <w:r w:rsidRPr="00FE0251">
        <w:rPr>
          <w:rFonts w:ascii="Times New Roman" w:hAnsi="Times New Roman" w:cs="Times New Roman"/>
          <w:sz w:val="24"/>
        </w:rPr>
        <w:tab/>
        <w:t>Vládní návrh, kterým se předkládá Parlamentu České republiky k vyslovení souhlasu s ratifikací Smlouva o sociálním zabezpečení mezi Českou republikou a Tuniskou republikou, podepsaná v Praze 20. listopadu 2015 /sněmovní tisk 690/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143.</w:t>
      </w:r>
      <w:r w:rsidRPr="00FE0251">
        <w:rPr>
          <w:rFonts w:ascii="Times New Roman" w:hAnsi="Times New Roman" w:cs="Times New Roman"/>
          <w:sz w:val="24"/>
        </w:rPr>
        <w:tab/>
        <w:t>Vládní návrh, kterým se předkládá Parlamentu České republiky k vyslovení souhlasu s ratifikací Smlouva mezi Českou republikou a Albánskou republikou o sociálním zabezpečení, podepsaná v Praze 13. října 2015 /sněmovní tisk 691/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144.</w:t>
      </w:r>
      <w:r w:rsidRPr="00FE0251">
        <w:rPr>
          <w:rFonts w:ascii="Times New Roman" w:hAnsi="Times New Roman" w:cs="Times New Roman"/>
          <w:sz w:val="24"/>
        </w:rPr>
        <w:tab/>
        <w:t>Vládní návrh, kterým se předkládá Parlamentu České republiky k vyslovení souhlasu s ratifikací změna Přílohy III Rotterdamské úmluvy o postupu předchozího souhlasu pro určité nebezpečné chemické látky a pesticidy v mezinárodním obchodu přijatá v Ženevě dne 15. května 2015 /sněmovní tisk 698/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145.</w:t>
      </w:r>
      <w:r w:rsidRPr="00FE0251">
        <w:rPr>
          <w:rFonts w:ascii="Times New Roman" w:hAnsi="Times New Roman" w:cs="Times New Roman"/>
          <w:sz w:val="24"/>
        </w:rPr>
        <w:tab/>
        <w:t>Vládní návrh, kterým se předkládá Parlamentu České republiky k vyslovení souhlasu s ratifikací Smlouva mezi Českou republikou a Chilskou republikou o zamezení dvojímu zdanění a zabránění daňovému úniku v oboru daní z příjmu a z majetku, která byla podepsána v Santiagu de Chile dne 2. prosince 2015 /sněmovní tisk 705/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146.</w:t>
      </w:r>
      <w:r w:rsidRPr="00FE0251">
        <w:rPr>
          <w:rFonts w:ascii="Times New Roman" w:hAnsi="Times New Roman" w:cs="Times New Roman"/>
          <w:sz w:val="24"/>
        </w:rPr>
        <w:tab/>
        <w:t>Vládní návrh, kterým se předkládají Parlamentu České republiky k vyslovení souhlasu s ratifikací změny příloh A a C Stockholmské úmluvy o perzistentních organických polutantech, přijaté v Ženevě dne 15. května 2015 /sněmovní tisk 711/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147.</w:t>
      </w:r>
      <w:r w:rsidRPr="00FE0251">
        <w:rPr>
          <w:rFonts w:ascii="Times New Roman" w:hAnsi="Times New Roman" w:cs="Times New Roman"/>
          <w:sz w:val="24"/>
        </w:rPr>
        <w:tab/>
        <w:t>Vládní návrh, kterým se předkládá Parlamentu České republiky k vyslovení souhlasu s ratifikací Dohoda mezi Českou republikou a Mezinárodní organizací kriminální policie – INTERPOL o výsadách a imunitách poskytovaných v souvislosti s konáním 44. Evropské regionální konference, podepsaná dne 11. února 2016 v Lyonu /sněmovní tisk 720/ - prvé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148.</w:t>
      </w:r>
      <w:r w:rsidRPr="00FE0251">
        <w:rPr>
          <w:rFonts w:ascii="Times New Roman" w:hAnsi="Times New Roman" w:cs="Times New Roman"/>
          <w:sz w:val="24"/>
        </w:rPr>
        <w:tab/>
        <w:t>Vládní návrh, kterým se předkládá Parlamentu České republiky k vyslovení souhlasu s ratifikací Dohoda o posíleném partnerství a spolupráci mezi Evropskou unií a jejími členskými státy na jedné straně a Republikou Kazachstán na straně druhé /sněmovní tisk 722/ - prvé čtení</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Zákony - třetí čtení</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149.</w:t>
      </w:r>
      <w:r w:rsidRPr="00FE0251">
        <w:rPr>
          <w:rFonts w:ascii="Times New Roman" w:hAnsi="Times New Roman" w:cs="Times New Roman"/>
          <w:sz w:val="24"/>
        </w:rPr>
        <w:tab/>
        <w:t>Vládní návrh zákona, kterým se mění zákon č. 218/2000 Sb., o rozpočtových pravidlech a o změně některých souvisejících zákonů (rozpočtová pravidla), ve znění pozdějších předpisů, a některé další zákony /sněmovní tisk 546/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150.</w:t>
      </w:r>
      <w:r w:rsidRPr="00FE0251">
        <w:rPr>
          <w:rFonts w:ascii="Times New Roman" w:hAnsi="Times New Roman" w:cs="Times New Roman"/>
          <w:sz w:val="24"/>
        </w:rPr>
        <w:tab/>
        <w:t>Vládní návrh zákona, kterým se mění zákon č. 256/2004 Sb., o podnikání na kapitálovém trhu, ve znění pozdějších předpisů a další související zákony /sněmovní tisk 571/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151.</w:t>
      </w:r>
      <w:r w:rsidRPr="00FE0251">
        <w:rPr>
          <w:rFonts w:ascii="Times New Roman" w:hAnsi="Times New Roman" w:cs="Times New Roman"/>
          <w:sz w:val="24"/>
        </w:rPr>
        <w:tab/>
        <w:t>Vládní návrh zákona, kterým se mění zákon č. 586/1992 Sb., o daních z příjmů, ve znění pozdějších předpisů /sněmovní tisk 612/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152.</w:t>
      </w:r>
      <w:r w:rsidRPr="00FE0251">
        <w:rPr>
          <w:rFonts w:ascii="Times New Roman" w:hAnsi="Times New Roman" w:cs="Times New Roman"/>
          <w:sz w:val="24"/>
        </w:rPr>
        <w:tab/>
        <w:t>Vládní návrh zákona, kterým se mění zákon č. 47/2002 Sb., o podpoře malého a středního podnikání a o změně zákona č. 2/1969 Sb., o zřízení ministerstev a jiných ústředních orgánů státní správy České republiky, ve znění pozdějších předpisů, ve znění pozdějších předpisů /sněmovní tisk 545/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153.</w:t>
      </w:r>
      <w:r w:rsidRPr="00FE0251">
        <w:rPr>
          <w:rFonts w:ascii="Times New Roman" w:hAnsi="Times New Roman" w:cs="Times New Roman"/>
          <w:sz w:val="24"/>
        </w:rPr>
        <w:tab/>
        <w:t>Vládní návrh zákona, kterým se mění zákon č. 418/2011 Sb., o trestní odpovědnosti právnických osob a řízení proti nim, ve znění pozdějších předpisů /sněmovní tisk 304/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154.</w:t>
      </w:r>
      <w:r w:rsidRPr="00FE0251">
        <w:rPr>
          <w:rFonts w:ascii="Times New Roman" w:hAnsi="Times New Roman" w:cs="Times New Roman"/>
          <w:sz w:val="24"/>
        </w:rPr>
        <w:tab/>
        <w:t>Vládní návrh zákona, kterým se mění zákon č. 141/1961 Sb., o trestním řízení soudním (trestní řád), ve znění pozdějších předpisů, a zákon č. 40/2009 Sb., trestní zákoník, ve znění pozdějších předpisů /sněmovní tisk 458/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155.</w:t>
      </w:r>
      <w:r w:rsidRPr="00FE0251">
        <w:rPr>
          <w:rFonts w:ascii="Times New Roman" w:hAnsi="Times New Roman" w:cs="Times New Roman"/>
          <w:sz w:val="24"/>
        </w:rPr>
        <w:tab/>
        <w:t>Vládní návrh zákona, kterým se mění zákon č. 549/1991 Sb., o soudních poplatcích, ve znění pozdějších předpisů, zákon č. 292/2013 Sb., o zvláštních řízeních soudních, ve znění zákona č. 87/2015 Sb., a zákon č. 91/2012 Sb., o mezinárodním právu soukromém /sněmovní tisk 497/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156.</w:t>
      </w:r>
      <w:r w:rsidRPr="00FE0251">
        <w:rPr>
          <w:rFonts w:ascii="Times New Roman" w:hAnsi="Times New Roman" w:cs="Times New Roman"/>
          <w:sz w:val="24"/>
        </w:rPr>
        <w:tab/>
        <w:t>Vládní návrh zákona, kterým se mění zákon č. 141/1961 Sb., o trestním řízení soudním (trestní řád), ve znění pozdějších předpisů, zákon č. 218/2003 Sb., o odpovědnosti mládeže za protiprávní činy a o soudnictví ve věcech mládeže a o změně některých zákonů (zákon o soudnictví ve věcech mládeže), ve znění pozdějších předpisů, a zákon č. 40/2009 Sb., trestní zákoník, ve znění pozdějších předpisů /sněmovní tisk 503/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157.</w:t>
      </w:r>
      <w:r w:rsidRPr="00FE0251">
        <w:rPr>
          <w:rFonts w:ascii="Times New Roman" w:hAnsi="Times New Roman" w:cs="Times New Roman"/>
          <w:sz w:val="24"/>
        </w:rPr>
        <w:tab/>
        <w:t>Vládní návrh zákona, kterým se mění zákon č. 104/2000 Sb., o Státním fondu dopravní infrastruktury, ve znění pozdějších předpisů /sněmovní tisk 583/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158.</w:t>
      </w:r>
      <w:r w:rsidRPr="00FE0251">
        <w:rPr>
          <w:rFonts w:ascii="Times New Roman" w:hAnsi="Times New Roman" w:cs="Times New Roman"/>
          <w:sz w:val="24"/>
        </w:rPr>
        <w:tab/>
        <w:t>Vládní návrh zákona, kterým se mění zákon č. 372/2011 Sb., o zdravotních službách a podmínkách jejich poskytování (zákon o zdravotních službách), ve znění pozdějších předpisů /sněmovní tisk 614/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159.</w:t>
      </w:r>
      <w:r w:rsidRPr="00FE0251">
        <w:rPr>
          <w:rFonts w:ascii="Times New Roman" w:hAnsi="Times New Roman" w:cs="Times New Roman"/>
          <w:sz w:val="24"/>
        </w:rPr>
        <w:tab/>
        <w:t>Vládní návrh zákona, kterým se mění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a další související zákony /sněmovní tisk 581/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160.</w:t>
      </w:r>
      <w:r w:rsidRPr="00FE0251">
        <w:rPr>
          <w:rFonts w:ascii="Times New Roman" w:hAnsi="Times New Roman" w:cs="Times New Roman"/>
          <w:sz w:val="24"/>
        </w:rPr>
        <w:tab/>
        <w:t>Vládní návrh zákona, kterým se mění zákon č. 561/2004 Sb., o předškolním, základním, středním, vyšším odborném a jiném vzdělávání (školský zákon), ve znění pozdějších předpisů, a zákon č. 200/1990 Sb., o přestupcích, ve znění pozdějších předpisů /sněmovní tisk 611/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161.</w:t>
      </w:r>
      <w:r w:rsidRPr="00FE0251">
        <w:rPr>
          <w:rFonts w:ascii="Times New Roman" w:hAnsi="Times New Roman" w:cs="Times New Roman"/>
          <w:sz w:val="24"/>
        </w:rPr>
        <w:tab/>
        <w:t>Vládní návrh zákona, kterým se mění zákon č. 20/1987 Sb., o státní památkové péči, ve znění pozdějších předpisů /sněmovní tisk 473/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162.</w:t>
      </w:r>
      <w:r w:rsidRPr="00FE0251">
        <w:rPr>
          <w:rFonts w:ascii="Times New Roman" w:hAnsi="Times New Roman" w:cs="Times New Roman"/>
          <w:sz w:val="24"/>
        </w:rPr>
        <w:tab/>
        <w:t>Vládní návrh zákona, kterým se mění zákon č. 496/2012 Sb., o audiovizuálních dílech a podpoře kinematografie a o změně některých zákonů (zákon o audiovizi), a zákon č. 231/2001 Sb., o provozování rozhlasového a televizního vysílání a o změně dalších zákonů, ve znění pozdějších předpisů /sněmovní tisk 547/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163.</w:t>
      </w:r>
      <w:r w:rsidRPr="00FE0251">
        <w:rPr>
          <w:rFonts w:ascii="Times New Roman" w:hAnsi="Times New Roman" w:cs="Times New Roman"/>
          <w:sz w:val="24"/>
        </w:rPr>
        <w:tab/>
        <w:t>Vládní návrh zákona o zadávání veřejných zakázek /sněmovní tisk 637/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164.</w:t>
      </w:r>
      <w:r w:rsidRPr="00FE0251">
        <w:rPr>
          <w:rFonts w:ascii="Times New Roman" w:hAnsi="Times New Roman" w:cs="Times New Roman"/>
          <w:sz w:val="24"/>
        </w:rPr>
        <w:tab/>
        <w:t>Vládní návrh zákona, kterým se mění některé zákony v souvislosti s přijetím zákona o zadávání veřejných zakázek /sněmovní tisk 638/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165.</w:t>
      </w:r>
      <w:r w:rsidRPr="00FE0251">
        <w:rPr>
          <w:rFonts w:ascii="Times New Roman" w:hAnsi="Times New Roman" w:cs="Times New Roman"/>
          <w:sz w:val="24"/>
        </w:rPr>
        <w:tab/>
        <w:t>Návrh poslanců Augustina Karla Andrleho Sylora, Pavla Bělobrádka, Daniela Hermana, Heleny Válkové, Leoše Hegera, Marka Černocha, Jiřího Koskuby a dalších na vydání zákona, kterým se mění zákon č. 245/2000 Sb., o státních svátcích, o ostatních svátcích, o významných dnech a o dnech pracovního klidu, ve znění pozdějších předpisů /sněmovní tisk 450/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166.</w:t>
      </w:r>
      <w:r w:rsidRPr="00FE0251">
        <w:rPr>
          <w:rFonts w:ascii="Times New Roman" w:hAnsi="Times New Roman" w:cs="Times New Roman"/>
          <w:sz w:val="24"/>
        </w:rPr>
        <w:tab/>
        <w:t>Návrh poslanců Věry Kovářové, Petra Gazdíka a dalších na vydání zákona, kterým se mění zákon č. 334/1992 Sb., o ochraně zemědělského půdního fondu, ve znění pozdějších předpisů /sněmovní tisk 543/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167.</w:t>
      </w:r>
      <w:r w:rsidRPr="00FE0251">
        <w:rPr>
          <w:rFonts w:ascii="Times New Roman" w:hAnsi="Times New Roman" w:cs="Times New Roman"/>
          <w:sz w:val="24"/>
        </w:rPr>
        <w:tab/>
        <w:t>Vládní návrh zákona o hazardních hrách /sněmovní tisk 578/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168.</w:t>
      </w:r>
      <w:r w:rsidRPr="00FE0251">
        <w:rPr>
          <w:rFonts w:ascii="Times New Roman" w:hAnsi="Times New Roman" w:cs="Times New Roman"/>
          <w:sz w:val="24"/>
        </w:rPr>
        <w:tab/>
        <w:t>Vládní návrh zákona o dani z hazardních her /sněmovní tisk 579/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169.</w:t>
      </w:r>
      <w:r w:rsidRPr="00FE0251">
        <w:rPr>
          <w:rFonts w:ascii="Times New Roman" w:hAnsi="Times New Roman" w:cs="Times New Roman"/>
          <w:sz w:val="24"/>
        </w:rPr>
        <w:tab/>
        <w:t>Vládní návrh zákona, kterým se mění některé zákony v souvislosti s přijetím zákona o hazardních hrách a zákona o dani z hazardních her /sněmovní tisk 580/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170.</w:t>
      </w:r>
      <w:r w:rsidRPr="00FE0251">
        <w:rPr>
          <w:rFonts w:ascii="Times New Roman" w:hAnsi="Times New Roman" w:cs="Times New Roman"/>
          <w:sz w:val="24"/>
        </w:rPr>
        <w:tab/>
        <w:t>Vládní návrh zákona o ochraně státních hranic České republiky a o změně souvisejících zákonů (zákon o ochraně státních hranic) /sněmovní tisk 627/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171.</w:t>
      </w:r>
      <w:r w:rsidRPr="00FE0251">
        <w:rPr>
          <w:rFonts w:ascii="Times New Roman" w:hAnsi="Times New Roman" w:cs="Times New Roman"/>
          <w:sz w:val="24"/>
        </w:rPr>
        <w:tab/>
        <w:t>Vládní návrh zákona, kterým se mění zákon č. 111/2009 Sb., o základních registrech, ve znění pozdějších předpisů, a některé další zákony /sněmovní tisk 655/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172.</w:t>
      </w:r>
      <w:r w:rsidRPr="00FE0251">
        <w:rPr>
          <w:rFonts w:ascii="Times New Roman" w:hAnsi="Times New Roman" w:cs="Times New Roman"/>
          <w:sz w:val="24"/>
        </w:rPr>
        <w:tab/>
        <w:t>Vládní návrh zákona, kterým se mění zákon č. 503/2012 Sb., o Státním pozemkovém úřadu a o změně některých souvisejících zákonů, ve znění pozdějších předpisů, a další související zákony /sněmovní tisk 575/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173.</w:t>
      </w:r>
      <w:r w:rsidRPr="00FE0251">
        <w:rPr>
          <w:rFonts w:ascii="Times New Roman" w:hAnsi="Times New Roman" w:cs="Times New Roman"/>
          <w:sz w:val="24"/>
        </w:rPr>
        <w:tab/>
        <w:t>Vládní návrh zákona, kterým se mění zákon č. 110/1997 Sb., o potravinách a tabákových výrobcích a o změně a doplnění některých souvisejících zákonů, ve znění pozdějších předpisů, a další související zákony /sněmovní tisk 687/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174.</w:t>
      </w:r>
      <w:r w:rsidRPr="00FE0251">
        <w:rPr>
          <w:rFonts w:ascii="Times New Roman" w:hAnsi="Times New Roman" w:cs="Times New Roman"/>
          <w:sz w:val="24"/>
        </w:rPr>
        <w:tab/>
        <w:t>Vládní návrh zákona, kterým se mění zákon č. 85/2012 Sb., o ukládání oxidu uhličitého do přírodních horninových struktur a o změně některých zákonů, ve znění pozdějších předpisů /sněmovní tisk 685/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175.</w:t>
      </w:r>
      <w:r w:rsidRPr="00FE0251">
        <w:rPr>
          <w:rFonts w:ascii="Times New Roman" w:hAnsi="Times New Roman" w:cs="Times New Roman"/>
          <w:sz w:val="24"/>
        </w:rPr>
        <w:tab/>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/sněmovní tisk 489/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176.</w:t>
      </w:r>
      <w:r w:rsidRPr="00FE0251">
        <w:rPr>
          <w:rFonts w:ascii="Times New Roman" w:hAnsi="Times New Roman" w:cs="Times New Roman"/>
          <w:sz w:val="24"/>
        </w:rPr>
        <w:tab/>
        <w:t>Vládní návrh zákona, kterým se mění zákon č. 131/2015 Sb., kterým se mění zákon č. 458/2000 Sb., o podmínkách podnikání a o výkonu státní správy v energetických odvětvích a o změně některých zákonů (energetický zákon), ve znění pozdějších předpisů, a další související zákony /sněmovní tisk 538/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177.</w:t>
      </w:r>
      <w:r w:rsidRPr="00FE0251">
        <w:rPr>
          <w:rFonts w:ascii="Times New Roman" w:hAnsi="Times New Roman" w:cs="Times New Roman"/>
          <w:sz w:val="24"/>
        </w:rPr>
        <w:tab/>
        <w:t>Vládní návrh atomového zákona /sněmovní tisk 560/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178.</w:t>
      </w:r>
      <w:r w:rsidRPr="00FE0251">
        <w:rPr>
          <w:rFonts w:ascii="Times New Roman" w:hAnsi="Times New Roman" w:cs="Times New Roman"/>
          <w:sz w:val="24"/>
        </w:rPr>
        <w:tab/>
        <w:t>Vládní návrh zákona, kterým se mění některé zákony v souvislosti s přijetím atomového zákona /sněmovní tisk 561/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179.</w:t>
      </w:r>
      <w:r w:rsidRPr="00FE0251">
        <w:rPr>
          <w:rFonts w:ascii="Times New Roman" w:hAnsi="Times New Roman" w:cs="Times New Roman"/>
          <w:sz w:val="24"/>
        </w:rPr>
        <w:tab/>
        <w:t>Vládní návrh zákona, kterým se mění zákon č. 77/1997 Sb., o státním podniku, ve znění pozdějších předpisů /sněmovní tisk 600/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180.</w:t>
      </w:r>
      <w:r w:rsidRPr="00FE0251">
        <w:rPr>
          <w:rFonts w:ascii="Times New Roman" w:hAnsi="Times New Roman" w:cs="Times New Roman"/>
          <w:sz w:val="24"/>
        </w:rPr>
        <w:tab/>
        <w:t>Vládní návrh zákona, kterým se mění zákon č. 108/2006 Sb., o sociálních službách, ve znění pozdějších předpisů, a zákon č. 292/2013 Sb., o zvláštních řízeních soudních, ve znění zákona č. 87/2015 Sb. /sněmovní tisk 689/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181.</w:t>
      </w:r>
      <w:r w:rsidRPr="00FE0251">
        <w:rPr>
          <w:rFonts w:ascii="Times New Roman" w:hAnsi="Times New Roman" w:cs="Times New Roman"/>
          <w:sz w:val="24"/>
        </w:rPr>
        <w:tab/>
        <w:t>Vládní návrh zákona o ochraně zdraví před škodlivými účinky návykových látek /sněmovní tisk 508/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182.</w:t>
      </w:r>
      <w:r w:rsidRPr="00FE0251">
        <w:rPr>
          <w:rFonts w:ascii="Times New Roman" w:hAnsi="Times New Roman" w:cs="Times New Roman"/>
          <w:sz w:val="24"/>
        </w:rPr>
        <w:tab/>
        <w:t>Vládní návrh zákona o biocidních přípravcích a účinných látkách a o změně některých souvisejících zákonů (zákon o biocidech) /sněmovní tisk 589/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183.</w:t>
      </w:r>
      <w:r w:rsidRPr="00FE0251">
        <w:rPr>
          <w:rFonts w:ascii="Times New Roman" w:hAnsi="Times New Roman" w:cs="Times New Roman"/>
          <w:sz w:val="24"/>
        </w:rPr>
        <w:tab/>
        <w:t>Vládní návrh zákona, kterým se mění zákon č. 115/2001 Sb., o podpoře sportu, ve znění pozdějších předpisů, a další související zákony /sněmovní tisk 590/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184.</w:t>
      </w:r>
      <w:r w:rsidRPr="00FE0251">
        <w:rPr>
          <w:rFonts w:ascii="Times New Roman" w:hAnsi="Times New Roman" w:cs="Times New Roman"/>
          <w:sz w:val="24"/>
        </w:rPr>
        <w:tab/>
        <w:t>Vládní návrh zákona, kterým se mění zákon č. 349/1999 Sb., o Veřejném ochránci práv, ve znění pozdějších předpisů, a další související zákony /sněmovní tisk 379/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185.</w:t>
      </w:r>
      <w:r w:rsidRPr="00FE0251">
        <w:rPr>
          <w:rFonts w:ascii="Times New Roman" w:hAnsi="Times New Roman" w:cs="Times New Roman"/>
          <w:sz w:val="24"/>
        </w:rPr>
        <w:tab/>
        <w:t>Vládní návrh zákona, kterým se mění zákon č. 159/2006 Sb., o střetu zájmů, ve znění pozdějších předpisů, a další související zákony /sněmovní tisk 564/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186.</w:t>
      </w:r>
      <w:r w:rsidRPr="00FE0251">
        <w:rPr>
          <w:rFonts w:ascii="Times New Roman" w:hAnsi="Times New Roman" w:cs="Times New Roman"/>
          <w:sz w:val="24"/>
        </w:rPr>
        <w:tab/>
        <w:t>Vládní návrh zákona, kterým se mění zákon č. 166/1993 Sb., o Nejvyšším kontrolním úřadu, ve znění pozdějších předpisů, a další související zákony /sněmovní tisk 610/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187.</w:t>
      </w:r>
      <w:r w:rsidRPr="00FE0251">
        <w:rPr>
          <w:rFonts w:ascii="Times New Roman" w:hAnsi="Times New Roman" w:cs="Times New Roman"/>
          <w:sz w:val="24"/>
        </w:rPr>
        <w:tab/>
        <w:t>Vládní návrh zákona, kterým se mění zákon č. 38/1994 Sb., o zahraničním obchodu s vojenským materiálem, a o doplnění zákona č. 455/1991 Sb., o živnostenském podnikání (živnostenský zákon), ve znění pozdějších předpisů, a zákona č. 140/1961 Sb., trestní zákon, ve znění pozdějších předpisů, ve znění pozdějších předpisů, a zákon č. 634/2004 Sb., o správních poplatcích, ve znění pozdějších předpisů /sněmovní tisk 408/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188.</w:t>
      </w:r>
      <w:r w:rsidRPr="00FE0251">
        <w:rPr>
          <w:rFonts w:ascii="Times New Roman" w:hAnsi="Times New Roman" w:cs="Times New Roman"/>
          <w:sz w:val="24"/>
        </w:rPr>
        <w:tab/>
        <w:t>Návrh poslanců Františka Adámka, Štěpána Stupčuka, Jiřího Koskuby, Jaroslava Zavadila a dalších na vydání zákona, kterým se mění zákon č. 131/2000 Sb., o hlavním městě Praze, ve znění pozdějších předpisů, zákon č. 130/2000 Sb., o volbách do zastupitelstev krajů a o změně některých zákonů, ve znění pozdějších předpisů, a zákon č. 491/2001 Sb., o volbách do zastupitelstev obcí a o změně některých zákonů, ve znění pozdějších předpisů /sněmovní tisk 124/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189.</w:t>
      </w:r>
      <w:r w:rsidRPr="00FE0251">
        <w:rPr>
          <w:rFonts w:ascii="Times New Roman" w:hAnsi="Times New Roman" w:cs="Times New Roman"/>
          <w:sz w:val="24"/>
        </w:rPr>
        <w:tab/>
        <w:t>Návrh poslanců Jaroslava Foldyny, Jeronýma Tejce, Michala Haška a dalších na vydání zákona, kterým se mění zákon č. 428/2012 Sb., o majetkovém vyrovnání s církvemi a náboženskými společnostmi a o změně některých zákonů (zákon o majetkovém vyrovnání s církvemi a náboženskými společnostmi), ve znění nálezu Ústavního soudu, vyhlášeného pod č. 177/2013 Sb. /sněmovní tisk 144/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190.</w:t>
      </w:r>
      <w:r w:rsidRPr="00FE0251">
        <w:rPr>
          <w:rFonts w:ascii="Times New Roman" w:hAnsi="Times New Roman" w:cs="Times New Roman"/>
          <w:sz w:val="24"/>
        </w:rPr>
        <w:tab/>
        <w:t>Návrh poslanců Heleny Langšádlové, Zdeňka Soukupa, Romana Procházky, Josefa Novotného, Jitky Chalánkové, Františka Váchy, Václava Horáčka, Herberta Pavery, Roma Kostřici, Jiřího Koubka a Daniela Korteho na vydání zákona, kterým se mění zákon č. 40/1995 Sb., o regulaci reklamy a o změně a doplnění zákona č. 468/1991 Sb., o provozování rozhlasového a televizního vysílání, ve znění pozdějších předpisů /sněmovní tisk 157/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191.</w:t>
      </w:r>
      <w:r w:rsidRPr="00FE0251">
        <w:rPr>
          <w:rFonts w:ascii="Times New Roman" w:hAnsi="Times New Roman" w:cs="Times New Roman"/>
          <w:sz w:val="24"/>
        </w:rPr>
        <w:tab/>
        <w:t>Návrh poslanců Matěje Fichtnera, Jana Bartoška, Stanislava Humla, Jana Volného, Jana Farského a dalších na vydání zákona, kterým se mění zákon č. 202/1990 Sb., o loteriích a jiných podobných hrách, ve znění pozdějších předpisů /sněmovní tisk 169/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192.</w:t>
      </w:r>
      <w:r w:rsidRPr="00FE0251">
        <w:rPr>
          <w:rFonts w:ascii="Times New Roman" w:hAnsi="Times New Roman" w:cs="Times New Roman"/>
          <w:sz w:val="24"/>
        </w:rPr>
        <w:tab/>
        <w:t>Návrh poslanců Radka Vondráčka, Heleny Válkové, Igora Nykla a dalších na vydání zákona, kterým se mění zákon č. 379/2005 Sb., o opatřeních k ochraně před škodami působenými tabákovými výrobky, alkoholem a jinými návykovými látkami a o změně souvisejících zákonů, ve znění pozdějších předpisů /sněmovní tisk 272/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193.</w:t>
      </w:r>
      <w:r w:rsidRPr="00FE0251">
        <w:rPr>
          <w:rFonts w:ascii="Times New Roman" w:hAnsi="Times New Roman" w:cs="Times New Roman"/>
          <w:sz w:val="24"/>
        </w:rPr>
        <w:tab/>
        <w:t>Návrh poslanců Soni Markové, Stanislava Grospiče, Stanislava Mackovíka, Miroslava Opálky a Josefa Šenfelda na vydání zákona, kterým se mění zákon č. 262/2006 Sb., zákoník práce, ve znění pozdějších předpisů /sněmovní tisk 393/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194.</w:t>
      </w:r>
      <w:r w:rsidRPr="00FE0251">
        <w:rPr>
          <w:rFonts w:ascii="Times New Roman" w:hAnsi="Times New Roman" w:cs="Times New Roman"/>
          <w:sz w:val="24"/>
        </w:rPr>
        <w:tab/>
        <w:t>Senátní návrh zákona, kterým se mění zákon č. 361/2000 Sb., o provozu na pozemních komunikacích a o změnách některých zákonů (zákon o silničním provozu), ve znění pozdějších předpisů /sněmovní tisk 221/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195.</w:t>
      </w:r>
      <w:r w:rsidRPr="00FE0251">
        <w:rPr>
          <w:rFonts w:ascii="Times New Roman" w:hAnsi="Times New Roman" w:cs="Times New Roman"/>
          <w:sz w:val="24"/>
        </w:rPr>
        <w:tab/>
        <w:t>Senátní návrh zákona o prodejní době v maloobchodě a velkoobchodě /sněmovní tisk 275/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196.</w:t>
      </w:r>
      <w:r w:rsidRPr="00FE0251">
        <w:rPr>
          <w:rFonts w:ascii="Times New Roman" w:hAnsi="Times New Roman" w:cs="Times New Roman"/>
          <w:sz w:val="24"/>
        </w:rPr>
        <w:tab/>
        <w:t>Senátní návrh zákona, kterým se mění zákon č. 111/2006 Sb., o pomoci v hmotné nouzi, ve znění pozdějších předpisů /sněmovní tisk 156/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197.</w:t>
      </w:r>
      <w:r w:rsidRPr="00FE0251">
        <w:rPr>
          <w:rFonts w:ascii="Times New Roman" w:hAnsi="Times New Roman" w:cs="Times New Roman"/>
          <w:sz w:val="24"/>
        </w:rPr>
        <w:tab/>
        <w:t>Návrh Zastupitelstva hlavního města Prahy na vydání zákona o regulaci prostituce a o změně některých zákonů (zákon o regulaci prostituce) /sněmovní tisk 115/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198.</w:t>
      </w:r>
      <w:r w:rsidRPr="00FE0251">
        <w:rPr>
          <w:rFonts w:ascii="Times New Roman" w:hAnsi="Times New Roman" w:cs="Times New Roman"/>
          <w:sz w:val="24"/>
        </w:rPr>
        <w:tab/>
        <w:t>Návrh Zastupitelstva hlavního města Prahy na vydání zákona, kterým se mění zákon č. 491/2001 Sb., o volbách do zastupitelstev obcí a o změně některých zákonů, ve znění pozdějších předpisů /sněmovní tisk 164/ - třetí čtení</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199.</w:t>
      </w:r>
      <w:r w:rsidRPr="00FE0251">
        <w:rPr>
          <w:rFonts w:ascii="Times New Roman" w:hAnsi="Times New Roman" w:cs="Times New Roman"/>
          <w:sz w:val="24"/>
        </w:rPr>
        <w:tab/>
        <w:t>Návrh Zastupitelstva Karlovarského kraje na vydání zákona, kterým se mění zákon č. 13/1997 Sb., o pozemních komunikacích, ve znění pozdějších předpisů /sněmovní tisk 202/ - třetí čtení</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t>Volební body</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200.</w:t>
      </w:r>
      <w:r w:rsidRPr="00FE0251">
        <w:rPr>
          <w:rFonts w:ascii="Times New Roman" w:hAnsi="Times New Roman" w:cs="Times New Roman"/>
          <w:sz w:val="24"/>
        </w:rPr>
        <w:tab/>
        <w:t>Návrh na změny ve složení orgánů Poslanecké sněmovny</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201.</w:t>
      </w:r>
      <w:r w:rsidRPr="00FE0251">
        <w:rPr>
          <w:rFonts w:ascii="Times New Roman" w:hAnsi="Times New Roman" w:cs="Times New Roman"/>
          <w:sz w:val="24"/>
        </w:rPr>
        <w:tab/>
        <w:t>Návrh na volbu předsedy vyšetřovací komise Poslanecké sněmovny pro vyšetření závažných pochybení, která se stala při přípravě a realizaci stavby dálnice D47</w:t>
      </w:r>
      <w:r w:rsidRPr="00FE0251">
        <w:rPr>
          <w:rFonts w:ascii="Times New Roman" w:hAnsi="Times New Roman" w:cs="Times New Roman"/>
          <w:b/>
          <w:sz w:val="20"/>
        </w:rPr>
        <w:t xml:space="preserve">      </w:t>
      </w:r>
    </w:p>
    <w:p w:rsidR="00FE0251" w:rsidRPr="00FE0251" w:rsidRDefault="00FE0251" w:rsidP="00FE0251">
      <w:pPr>
        <w:pStyle w:val="Styl3-nadpis"/>
        <w:ind w:hanging="5"/>
        <w:rPr>
          <w:rFonts w:ascii="Times New Roman" w:hAnsi="Times New Roman" w:cs="Times New Roman"/>
        </w:rPr>
      </w:pPr>
      <w:r w:rsidRPr="00FE0251">
        <w:rPr>
          <w:rFonts w:ascii="Times New Roman" w:hAnsi="Times New Roman" w:cs="Times New Roman"/>
        </w:rPr>
        <w:lastRenderedPageBreak/>
        <w:t>Zprávy, návrhy a další body</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202.</w:t>
      </w:r>
      <w:r w:rsidRPr="00FE0251">
        <w:rPr>
          <w:rFonts w:ascii="Times New Roman" w:hAnsi="Times New Roman" w:cs="Times New Roman"/>
          <w:sz w:val="24"/>
        </w:rPr>
        <w:tab/>
        <w:t>Informace vlády České republiky o migrační krizi</w:t>
      </w:r>
      <w:r w:rsidRPr="00FE0251">
        <w:rPr>
          <w:rFonts w:ascii="Times New Roman" w:hAnsi="Times New Roman" w:cs="Times New Roman"/>
          <w:b/>
          <w:sz w:val="20"/>
        </w:rPr>
        <w:t xml:space="preserve">     přerušeno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203.</w:t>
      </w:r>
      <w:r w:rsidRPr="00FE0251">
        <w:rPr>
          <w:rFonts w:ascii="Times New Roman" w:hAnsi="Times New Roman" w:cs="Times New Roman"/>
          <w:sz w:val="24"/>
        </w:rPr>
        <w:tab/>
        <w:t>Výroční zpráva o činnosti České televize v roce 2014 /sněmovní tisk 441/</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204.</w:t>
      </w:r>
      <w:r w:rsidRPr="00FE0251">
        <w:rPr>
          <w:rFonts w:ascii="Times New Roman" w:hAnsi="Times New Roman" w:cs="Times New Roman"/>
          <w:sz w:val="24"/>
        </w:rPr>
        <w:tab/>
        <w:t>Výroční zpráva o hospodaření České televize v roce 2014 /sněmovní tisk 577/</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205.</w:t>
      </w:r>
      <w:r w:rsidRPr="00FE0251">
        <w:rPr>
          <w:rFonts w:ascii="Times New Roman" w:hAnsi="Times New Roman" w:cs="Times New Roman"/>
          <w:sz w:val="24"/>
        </w:rPr>
        <w:tab/>
        <w:t>Výroční zpráva o hospodaření Českého rozhlasu za rok 2014 /sněmovní tisk 582/</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206.</w:t>
      </w:r>
      <w:r w:rsidRPr="00FE0251">
        <w:rPr>
          <w:rFonts w:ascii="Times New Roman" w:hAnsi="Times New Roman" w:cs="Times New Roman"/>
          <w:sz w:val="24"/>
        </w:rPr>
        <w:tab/>
        <w:t>Návrh státního závěrečného účtu České republiky za rok 2014 /sněmovní tisk 475/</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207.</w:t>
      </w:r>
      <w:r w:rsidRPr="00FE0251">
        <w:rPr>
          <w:rFonts w:ascii="Times New Roman" w:hAnsi="Times New Roman" w:cs="Times New Roman"/>
          <w:sz w:val="24"/>
        </w:rPr>
        <w:tab/>
        <w:t>Výroční zpráva o činnosti a hospodaření České tiskové kanceláře v roce 2014 /sněmovní tisk 542/</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208.</w:t>
      </w:r>
      <w:r w:rsidRPr="00FE0251">
        <w:rPr>
          <w:rFonts w:ascii="Times New Roman" w:hAnsi="Times New Roman" w:cs="Times New Roman"/>
          <w:sz w:val="24"/>
        </w:rPr>
        <w:tab/>
        <w:t>Zpráva o plnění státního rozpočtu České republiky za 1. pololetí 2015 /sněmovní tisk 644/</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209.</w:t>
      </w:r>
      <w:r w:rsidRPr="00FE0251">
        <w:rPr>
          <w:rFonts w:ascii="Times New Roman" w:hAnsi="Times New Roman" w:cs="Times New Roman"/>
          <w:sz w:val="24"/>
        </w:rPr>
        <w:tab/>
        <w:t>Informace o pojišťování vývozu se státní podporou v roce 2014 /sněmovní tisk 515/</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210.</w:t>
      </w:r>
      <w:r w:rsidRPr="00FE0251">
        <w:rPr>
          <w:rFonts w:ascii="Times New Roman" w:hAnsi="Times New Roman" w:cs="Times New Roman"/>
          <w:sz w:val="24"/>
        </w:rPr>
        <w:tab/>
        <w:t>Informace o podpořeném financování za rok 2014 /sněmovní tisk 534/</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211.</w:t>
      </w:r>
      <w:r w:rsidRPr="00FE0251">
        <w:rPr>
          <w:rFonts w:ascii="Times New Roman" w:hAnsi="Times New Roman" w:cs="Times New Roman"/>
          <w:sz w:val="24"/>
        </w:rPr>
        <w:tab/>
        <w:t>Zpráva o činnosti a hospodaření Energetického regulačního úřadu za rok 2014 /sněmovní tisk 553/</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212.</w:t>
      </w:r>
      <w:r w:rsidRPr="00FE0251">
        <w:rPr>
          <w:rFonts w:ascii="Times New Roman" w:hAnsi="Times New Roman" w:cs="Times New Roman"/>
          <w:sz w:val="24"/>
        </w:rPr>
        <w:tab/>
        <w:t>Zpráva o stavu zemědělství ČR za rok 2014 /sněmovní tisk 595/</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213.</w:t>
      </w:r>
      <w:r w:rsidRPr="00FE0251">
        <w:rPr>
          <w:rFonts w:ascii="Times New Roman" w:hAnsi="Times New Roman" w:cs="Times New Roman"/>
          <w:sz w:val="24"/>
        </w:rPr>
        <w:tab/>
        <w:t>Zpráva o peticích přijatých Poslaneckou sněmovnou Parlamentu ČR, jejich obsahu a způsobu vyřízení za období od 1. 1. 2015 do 30. 6. 2015 /sněmovní tisk 607/</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214.</w:t>
      </w:r>
      <w:r w:rsidRPr="00FE0251">
        <w:rPr>
          <w:rFonts w:ascii="Times New Roman" w:hAnsi="Times New Roman" w:cs="Times New Roman"/>
          <w:sz w:val="24"/>
        </w:rPr>
        <w:tab/>
        <w:t>Zpráva o činnosti Kontrolní rady Grantové agentury České republiky za období od října 2014 do září 2015 /sněmovní tisk 634/</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215.</w:t>
      </w:r>
      <w:r w:rsidRPr="00FE0251">
        <w:rPr>
          <w:rFonts w:ascii="Times New Roman" w:hAnsi="Times New Roman" w:cs="Times New Roman"/>
          <w:sz w:val="24"/>
        </w:rPr>
        <w:tab/>
        <w:t>Zpráva o vývoji malého a středního podnikání a jeho podpoře v roce 2014 /sněmovní tisk 640/</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216.</w:t>
      </w:r>
      <w:r w:rsidRPr="00FE0251">
        <w:rPr>
          <w:rFonts w:ascii="Times New Roman" w:hAnsi="Times New Roman" w:cs="Times New Roman"/>
          <w:sz w:val="24"/>
        </w:rPr>
        <w:tab/>
        <w:t>Výroční zprávy a účetní závěrky zdravotních pojišťoven za rok 2014 s vyjádřením vlády spolu se souhrnným hodnocením, hodnocením výročních zpráv a účetních závěrek za rok 2014 jednotlivých zdravotních pojišťoven a tabulkovými přílohami /sněmovní tisk 643/</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217.</w:t>
      </w:r>
      <w:r w:rsidRPr="00FE0251">
        <w:rPr>
          <w:rFonts w:ascii="Times New Roman" w:hAnsi="Times New Roman" w:cs="Times New Roman"/>
          <w:sz w:val="24"/>
        </w:rPr>
        <w:tab/>
        <w:t>Zpráva o životním prostředí České republiky v roce 2014 /sněmovní tisk 667/</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218.</w:t>
      </w:r>
      <w:r w:rsidRPr="00FE0251">
        <w:rPr>
          <w:rFonts w:ascii="Times New Roman" w:hAnsi="Times New Roman" w:cs="Times New Roman"/>
          <w:sz w:val="24"/>
        </w:rPr>
        <w:tab/>
        <w:t>Informace o působení nasaditelného spojovacího modulu v operaci NATO Joint Enterprise v Kosovské republice /sněmovní tisk 662/</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219.</w:t>
      </w:r>
      <w:r w:rsidRPr="00FE0251">
        <w:rPr>
          <w:rFonts w:ascii="Times New Roman" w:hAnsi="Times New Roman" w:cs="Times New Roman"/>
          <w:sz w:val="24"/>
        </w:rPr>
        <w:tab/>
        <w:t>4. doplněk k účasti ozbrojených sil České republiky na vojenských cvičeních mimo území České republiky a účasti ozbrojených sil jiných států na vojenských cvičeních na území České republiky v roce 2015 /sněmovní tisk 665/</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220.</w:t>
      </w:r>
      <w:r w:rsidRPr="00FE0251">
        <w:rPr>
          <w:rFonts w:ascii="Times New Roman" w:hAnsi="Times New Roman" w:cs="Times New Roman"/>
          <w:sz w:val="24"/>
        </w:rPr>
        <w:tab/>
        <w:t>Rozhodnutí vlády o přeletech a průjezdech ozbrojených sil jiných států přes území České republiky v roce 2016 /sněmovní tisk 695/</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lastRenderedPageBreak/>
        <w:t>221.</w:t>
      </w:r>
      <w:r w:rsidRPr="00FE0251">
        <w:rPr>
          <w:rFonts w:ascii="Times New Roman" w:hAnsi="Times New Roman" w:cs="Times New Roman"/>
          <w:sz w:val="24"/>
        </w:rPr>
        <w:tab/>
        <w:t>Účast ozbrojených sil České republiky na vojenských cvičeních mimo území České republiky a účast ozbrojených sil jiných států na vojenských cvičeních na území České republiky v roce 2016 /sněmovní tisk 703/</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222.</w:t>
      </w:r>
      <w:r w:rsidRPr="00FE0251">
        <w:rPr>
          <w:rFonts w:ascii="Times New Roman" w:hAnsi="Times New Roman" w:cs="Times New Roman"/>
          <w:sz w:val="24"/>
        </w:rPr>
        <w:tab/>
        <w:t>Návrh na změny zasedacího pořádku poslanců v jednacím sále Poslanecké sněmovny</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223.</w:t>
      </w:r>
      <w:r w:rsidRPr="00FE0251">
        <w:rPr>
          <w:rFonts w:ascii="Times New Roman" w:hAnsi="Times New Roman" w:cs="Times New Roman"/>
          <w:sz w:val="24"/>
        </w:rPr>
        <w:tab/>
        <w:t>Informace ministra zdravotnictví o problematice nedostatku financí při léčbě roztroušené sklerózy</w:t>
      </w:r>
      <w:r w:rsidRPr="00FE0251">
        <w:rPr>
          <w:rFonts w:ascii="Times New Roman" w:hAnsi="Times New Roman" w:cs="Times New Roman"/>
          <w:b/>
          <w:sz w:val="20"/>
        </w:rPr>
        <w:t xml:space="preserve">      </w:t>
      </w:r>
    </w:p>
    <w:p w:rsidR="00FE0251" w:rsidRPr="00FE0251" w:rsidRDefault="00FE0251" w:rsidP="00FE0251">
      <w:pPr>
        <w:pStyle w:val="Styl2"/>
        <w:rPr>
          <w:rFonts w:ascii="Times New Roman" w:hAnsi="Times New Roman" w:cs="Times New Roman"/>
        </w:rPr>
      </w:pPr>
      <w:r w:rsidRPr="00FE0251">
        <w:rPr>
          <w:rFonts w:ascii="Times New Roman" w:hAnsi="Times New Roman" w:cs="Times New Roman"/>
          <w:sz w:val="24"/>
        </w:rPr>
        <w:t>224.</w:t>
      </w:r>
      <w:r w:rsidRPr="00FE0251">
        <w:rPr>
          <w:rFonts w:ascii="Times New Roman" w:hAnsi="Times New Roman" w:cs="Times New Roman"/>
          <w:sz w:val="24"/>
        </w:rPr>
        <w:tab/>
        <w:t>Odpovědi členů vlády na písemné interpelace</w:t>
      </w:r>
      <w:r w:rsidRPr="00FE0251">
        <w:rPr>
          <w:rFonts w:ascii="Times New Roman" w:hAnsi="Times New Roman" w:cs="Times New Roman"/>
          <w:b/>
          <w:sz w:val="20"/>
        </w:rPr>
        <w:t xml:space="preserve">     Čt 9.00 - 11.00h </w:t>
      </w:r>
    </w:p>
    <w:p w:rsidR="00FE0251" w:rsidRPr="00FE0251" w:rsidRDefault="00FE0251" w:rsidP="00FE0251">
      <w:pPr>
        <w:pStyle w:val="Bezmezer"/>
        <w:rPr>
          <w:rFonts w:ascii="Times New Roman" w:hAnsi="Times New Roman" w:cs="Times New Roman"/>
          <w:sz w:val="24"/>
          <w:szCs w:val="24"/>
          <w:u w:val="single"/>
        </w:rPr>
      </w:pPr>
      <w:r w:rsidRPr="00FE0251">
        <w:rPr>
          <w:rFonts w:ascii="Times New Roman" w:hAnsi="Times New Roman" w:cs="Times New Roman"/>
          <w:sz w:val="24"/>
        </w:rPr>
        <w:t>225.</w:t>
      </w:r>
      <w:r w:rsidRPr="00FE0251">
        <w:rPr>
          <w:rFonts w:ascii="Times New Roman" w:hAnsi="Times New Roman" w:cs="Times New Roman"/>
          <w:sz w:val="24"/>
        </w:rPr>
        <w:tab/>
        <w:t>Ústní interpelace</w:t>
      </w:r>
      <w:r w:rsidRPr="00FE0251">
        <w:rPr>
          <w:rFonts w:ascii="Times New Roman" w:hAnsi="Times New Roman" w:cs="Times New Roman"/>
          <w:b/>
          <w:sz w:val="20"/>
        </w:rPr>
        <w:t xml:space="preserve">     Čt 14.30 - 18.00h</w:t>
      </w:r>
    </w:p>
    <w:p w:rsidR="002D700D" w:rsidRPr="00FE0251" w:rsidRDefault="002D700D" w:rsidP="00A036E8">
      <w:pPr>
        <w:pStyle w:val="Bezmezer"/>
        <w:rPr>
          <w:rFonts w:ascii="Times New Roman" w:hAnsi="Times New Roman" w:cs="Times New Roman"/>
          <w:sz w:val="24"/>
          <w:szCs w:val="24"/>
          <w:u w:val="single"/>
        </w:rPr>
      </w:pPr>
    </w:p>
    <w:p w:rsidR="002D700D" w:rsidRPr="00FE0251" w:rsidRDefault="002D700D" w:rsidP="00A036E8">
      <w:pPr>
        <w:pStyle w:val="Bezmezer"/>
        <w:rPr>
          <w:rFonts w:ascii="Times New Roman" w:hAnsi="Times New Roman" w:cs="Times New Roman"/>
          <w:sz w:val="24"/>
          <w:szCs w:val="24"/>
          <w:u w:val="single"/>
        </w:rPr>
      </w:pPr>
    </w:p>
    <w:p w:rsidR="002D700D" w:rsidRPr="00FE0251" w:rsidRDefault="002D700D" w:rsidP="00A036E8">
      <w:pPr>
        <w:pStyle w:val="Bezmezer"/>
        <w:rPr>
          <w:rFonts w:ascii="Times New Roman" w:hAnsi="Times New Roman" w:cs="Times New Roman"/>
          <w:sz w:val="24"/>
          <w:szCs w:val="24"/>
          <w:u w:val="single"/>
        </w:rPr>
      </w:pPr>
    </w:p>
    <w:p w:rsidR="006224D9" w:rsidRPr="00FE0251" w:rsidRDefault="00721E09">
      <w:pPr>
        <w:rPr>
          <w:rFonts w:ascii="Times New Roman" w:hAnsi="Times New Roman" w:cs="Times New Roman"/>
        </w:rPr>
      </w:pPr>
      <w:r w:rsidRPr="00FE0251">
        <w:rPr>
          <w:rFonts w:ascii="Times New Roman" w:hAnsi="Times New Roman" w:cs="Times New Roman"/>
        </w:rPr>
        <w:t>V Pra</w:t>
      </w:r>
      <w:r w:rsidR="005E2B9F" w:rsidRPr="00FE0251">
        <w:rPr>
          <w:rFonts w:ascii="Times New Roman" w:hAnsi="Times New Roman" w:cs="Times New Roman"/>
        </w:rPr>
        <w:t xml:space="preserve">ze dne </w:t>
      </w:r>
      <w:r w:rsidR="002D700D" w:rsidRPr="00FE0251">
        <w:rPr>
          <w:rFonts w:ascii="Times New Roman" w:hAnsi="Times New Roman" w:cs="Times New Roman"/>
        </w:rPr>
        <w:t>18</w:t>
      </w:r>
      <w:r w:rsidRPr="00FE0251">
        <w:rPr>
          <w:rFonts w:ascii="Times New Roman" w:hAnsi="Times New Roman" w:cs="Times New Roman"/>
        </w:rPr>
        <w:t xml:space="preserve">. </w:t>
      </w:r>
      <w:r w:rsidR="002D700D" w:rsidRPr="00FE0251">
        <w:rPr>
          <w:rFonts w:ascii="Times New Roman" w:hAnsi="Times New Roman" w:cs="Times New Roman"/>
        </w:rPr>
        <w:t>únor</w:t>
      </w:r>
      <w:r w:rsidR="005E2B9F" w:rsidRPr="00FE0251">
        <w:rPr>
          <w:rFonts w:ascii="Times New Roman" w:hAnsi="Times New Roman" w:cs="Times New Roman"/>
        </w:rPr>
        <w:t>a 2016</w:t>
      </w: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8C7F8C" w:rsidP="005E2B9F">
      <w:pPr>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Jan Hamáček v. r. </w:t>
      </w:r>
      <w:bookmarkStart w:id="0" w:name="_GoBack"/>
      <w:bookmarkEnd w:id="0"/>
    </w:p>
    <w:p w:rsidR="006224D9" w:rsidRPr="00FE0251" w:rsidRDefault="00721E09">
      <w:pPr>
        <w:jc w:val="center"/>
        <w:rPr>
          <w:rFonts w:ascii="Times New Roman" w:hAnsi="Times New Roman" w:cs="Times New Roman"/>
        </w:rPr>
      </w:pPr>
      <w:r w:rsidRPr="00FE0251">
        <w:rPr>
          <w:rFonts w:ascii="Times New Roman" w:hAnsi="Times New Roman" w:cs="Times New Roman"/>
        </w:rPr>
        <w:t>předseda Poslanecké sněmovny</w:t>
      </w: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6224D9">
      <w:pPr>
        <w:rPr>
          <w:rFonts w:ascii="Times New Roman" w:eastAsia="Times New Roman" w:hAnsi="Times New Roman" w:cs="Times New Roman"/>
          <w:szCs w:val="20"/>
        </w:rPr>
      </w:pPr>
    </w:p>
    <w:p w:rsidR="006224D9" w:rsidRPr="00FE0251" w:rsidRDefault="00721E09">
      <w:pPr>
        <w:rPr>
          <w:rFonts w:ascii="Times New Roman" w:eastAsia="Times New Roman" w:hAnsi="Times New Roman" w:cs="Times New Roman"/>
          <w:sz w:val="20"/>
          <w:szCs w:val="20"/>
        </w:rPr>
      </w:pPr>
      <w:r w:rsidRPr="00FE0251">
        <w:rPr>
          <w:rFonts w:ascii="Times New Roman" w:hAnsi="Times New Roman" w:cs="Times New Roman"/>
          <w:sz w:val="20"/>
        </w:rPr>
        <w:t>----------------------------------</w:t>
      </w:r>
    </w:p>
    <w:p w:rsidR="006224D9" w:rsidRPr="00FE0251" w:rsidRDefault="00721E09">
      <w:pPr>
        <w:rPr>
          <w:rFonts w:ascii="Times New Roman" w:eastAsia="Times New Roman" w:hAnsi="Times New Roman" w:cs="Times New Roman"/>
          <w:sz w:val="20"/>
          <w:szCs w:val="20"/>
        </w:rPr>
      </w:pPr>
      <w:r w:rsidRPr="00FE0251">
        <w:rPr>
          <w:rFonts w:ascii="Times New Roman" w:hAnsi="Times New Roman" w:cs="Times New Roman"/>
          <w:sz w:val="20"/>
        </w:rPr>
        <w:t>118 26 Praha 1, Sněmovní 4</w:t>
      </w:r>
    </w:p>
    <w:p w:rsidR="006224D9" w:rsidRPr="00FE0251" w:rsidRDefault="00721E09">
      <w:pPr>
        <w:rPr>
          <w:rFonts w:ascii="Times New Roman" w:eastAsia="Times New Roman" w:hAnsi="Times New Roman" w:cs="Times New Roman"/>
          <w:sz w:val="20"/>
        </w:rPr>
      </w:pPr>
      <w:r w:rsidRPr="00FE0251">
        <w:rPr>
          <w:rFonts w:ascii="Times New Roman" w:hAnsi="Times New Roman" w:cs="Times New Roman"/>
          <w:sz w:val="20"/>
        </w:rPr>
        <w:t>tel. 257171111</w:t>
      </w:r>
    </w:p>
    <w:sectPr w:rsidR="006224D9" w:rsidRPr="00FE0251" w:rsidSect="00256666">
      <w:footerReference w:type="default" r:id="rId7"/>
      <w:pgSz w:w="11906" w:h="16838"/>
      <w:pgMar w:top="1418" w:right="1273" w:bottom="1496" w:left="1273" w:header="0" w:footer="14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2D" w:rsidRDefault="00721E09">
      <w:r>
        <w:separator/>
      </w:r>
    </w:p>
  </w:endnote>
  <w:endnote w:type="continuationSeparator" w:id="0">
    <w:p w:rsidR="0086042D" w:rsidRDefault="0072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D9" w:rsidRDefault="00721E09">
    <w:pPr>
      <w:pStyle w:val="Zpat"/>
    </w:pPr>
    <w:r>
      <w:rPr>
        <w:noProof/>
        <w:lang w:eastAsia="cs-CZ" w:bidi="ar-SA"/>
      </w:rPr>
      <mc:AlternateContent>
        <mc:Choice Requires="wps">
          <w:drawing>
            <wp:anchor distT="0" distB="0" distL="0" distR="0" simplePos="0" relativeHeight="20" behindDoc="0" locked="0" layoutInCell="1" allowOverlap="1">
              <wp:simplePos x="0" y="0"/>
              <wp:positionH relativeFrom="margin">
                <wp:posOffset>5796915</wp:posOffset>
              </wp:positionH>
              <wp:positionV relativeFrom="paragraph">
                <wp:posOffset>-1270</wp:posOffset>
              </wp:positionV>
              <wp:extent cx="393700" cy="39370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393700" cy="393700"/>
                      </a:xfrm>
                      <a:prstGeom prst="rect">
                        <a:avLst/>
                      </a:prstGeom>
                      <a:solidFill>
                        <a:srgbClr val="FFFFFF">
                          <a:alpha val="0"/>
                        </a:srgbClr>
                      </a:solidFill>
                    </wps:spPr>
                    <wps:txbx>
                      <w:txbxContent>
                        <w:p w:rsidR="006224D9" w:rsidRDefault="00721E09">
                          <w:pPr>
                            <w:pStyle w:val="Zpat"/>
                          </w:pPr>
                          <w:r>
                            <w:rPr>
                              <w:rStyle w:val="slostrnky"/>
                            </w:rPr>
                            <w:fldChar w:fldCharType="begin"/>
                          </w:r>
                          <w:r>
                            <w:instrText>PAGE</w:instrText>
                          </w:r>
                          <w:r>
                            <w:fldChar w:fldCharType="separate"/>
                          </w:r>
                          <w:r w:rsidR="00CF6AAE">
                            <w:rPr>
                              <w:noProof/>
                            </w:rPr>
                            <w:t>22</w:t>
                          </w:r>
                          <w:r>
                            <w:fldChar w:fldCharType="end"/>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56.45pt;margin-top:-.1pt;width:31pt;height:31pt;z-index: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" stroked="f">
              <v:fill opacity="0"/>
              <v:textbox>
                <w:txbxContent>
                  <w:p w:rsidR="006224D9" w:rsidRDefault="00721E09">
                    <w:pPr>
                      <w:pStyle w:val="Zpat"/>
                    </w:pPr>
                    <w:r>
                      <w:rPr>
                        <w:rStyle w:val="slostrnky"/>
                      </w:rPr>
                      <w:fldChar w:fldCharType="begin"/>
                    </w:r>
                    <w:r>
                      <w:instrText>PAGE</w:instrText>
                    </w:r>
                    <w:r>
                      <w:fldChar w:fldCharType="separate"/>
                    </w:r>
                    <w:r w:rsidR="00CF6AAE">
                      <w:rPr>
                        <w:noProof/>
                      </w:rPr>
                      <w:t>22</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2D" w:rsidRDefault="00721E09">
      <w:r>
        <w:separator/>
      </w:r>
    </w:p>
  </w:footnote>
  <w:footnote w:type="continuationSeparator" w:id="0">
    <w:p w:rsidR="0086042D" w:rsidRDefault="0072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F1B85"/>
    <w:multiLevelType w:val="multilevel"/>
    <w:tmpl w:val="D04C8B38"/>
    <w:lvl w:ilvl="0">
      <w:start w:val="1"/>
      <w:numFmt w:val="decimal"/>
      <w:pStyle w:val="Styl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32F10CB"/>
    <w:multiLevelType w:val="multilevel"/>
    <w:tmpl w:val="C6B0EC5E"/>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6224D9"/>
    <w:rsid w:val="001A7E18"/>
    <w:rsid w:val="00256666"/>
    <w:rsid w:val="00263CB5"/>
    <w:rsid w:val="002D700D"/>
    <w:rsid w:val="0033453E"/>
    <w:rsid w:val="005E2B9F"/>
    <w:rsid w:val="006224D9"/>
    <w:rsid w:val="00721E09"/>
    <w:rsid w:val="0086042D"/>
    <w:rsid w:val="008C7F8C"/>
    <w:rsid w:val="008D4CA6"/>
    <w:rsid w:val="00A036E8"/>
    <w:rsid w:val="00C27C43"/>
    <w:rsid w:val="00CF6AAE"/>
    <w:rsid w:val="00ED6598"/>
    <w:rsid w:val="00FE0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7FA65F-6697-4678-A47F-7949F825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pPr>
    <w:rPr>
      <w:sz w:val="24"/>
    </w:rPr>
  </w:style>
  <w:style w:type="paragraph" w:styleId="Nadpis1">
    <w:name w:val="heading 1"/>
    <w:basedOn w:val="Normln"/>
    <w:next w:val="Normln"/>
    <w:pPr>
      <w:keepNext/>
      <w:numPr>
        <w:numId w:val="1"/>
      </w:numPr>
      <w:outlineLvl w:val="0"/>
    </w:pPr>
    <w:rPr>
      <w:b/>
      <w:i/>
    </w:rPr>
  </w:style>
  <w:style w:type="paragraph" w:styleId="Nadpis2">
    <w:name w:val="heading 2"/>
    <w:basedOn w:val="Normln"/>
    <w:next w:val="Normln"/>
    <w:pPr>
      <w:keepNext/>
      <w:numPr>
        <w:ilvl w:val="1"/>
        <w:numId w:val="1"/>
      </w:numPr>
      <w:outlineLvl w:val="1"/>
    </w:pPr>
    <w:rPr>
      <w:b/>
    </w:rPr>
  </w:style>
  <w:style w:type="paragraph" w:styleId="Nadpis3">
    <w:name w:val="heading 3"/>
    <w:basedOn w:val="Normln"/>
    <w:next w:val="Normln"/>
    <w:pPr>
      <w:keepNext/>
      <w:numPr>
        <w:ilvl w:val="2"/>
        <w:numId w:val="1"/>
      </w:numPr>
      <w:tabs>
        <w:tab w:val="center" w:pos="4513"/>
      </w:tabs>
      <w:jc w:val="center"/>
      <w:outlineLvl w:val="2"/>
    </w:pPr>
    <w:rPr>
      <w:b/>
      <w:i/>
      <w:spacing w:val="-4"/>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Wingdings" w:hAnsi="Wingdings" w:cs="Wingdings"/>
    </w:rPr>
  </w:style>
  <w:style w:type="character" w:customStyle="1" w:styleId="WW8Num7z0">
    <w:name w:val="WW8Num7z0"/>
  </w:style>
  <w:style w:type="character" w:customStyle="1" w:styleId="WW8Num8z0">
    <w:name w:val="WW8Num8z0"/>
    <w:rPr>
      <w:sz w:val="24"/>
    </w:rPr>
  </w:style>
  <w:style w:type="character" w:customStyle="1" w:styleId="WW8Num9z0">
    <w:name w:val="WW8Num9z0"/>
  </w:style>
  <w:style w:type="character" w:customStyle="1" w:styleId="WW8Num10z0">
    <w:name w:val="WW8Num10z0"/>
  </w:style>
  <w:style w:type="character" w:customStyle="1" w:styleId="KdHTML">
    <w:name w:val="Kód HTML"/>
    <w:rPr>
      <w:vanish/>
      <w:color w:val="FF0000"/>
    </w:rPr>
  </w:style>
  <w:style w:type="character" w:styleId="slostrnky">
    <w:name w:val="page number"/>
    <w:basedOn w:val="Standardnpsmoodstavce"/>
  </w:style>
  <w:style w:type="paragraph" w:customStyle="1" w:styleId="Nadpis">
    <w:name w:val="Nadpis"/>
    <w:basedOn w:val="Normln"/>
    <w:next w:val="Tlotextu"/>
    <w:pPr>
      <w:spacing w:line="360" w:lineRule="auto"/>
      <w:jc w:val="center"/>
    </w:pPr>
    <w:rPr>
      <w:b/>
      <w:sz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yl1">
    <w:name w:val="Styl1"/>
    <w:basedOn w:val="Normln"/>
    <w:pPr>
      <w:keepLines/>
      <w:numPr>
        <w:numId w:val="2"/>
      </w:numPr>
      <w:spacing w:after="240"/>
      <w:ind w:left="680" w:hanging="680"/>
      <w:jc w:val="both"/>
    </w:pPr>
    <w:rPr>
      <w:sz w:val="22"/>
    </w:rPr>
  </w:style>
  <w:style w:type="paragraph" w:styleId="Textmakra">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Cs w:val="20"/>
    </w:rPr>
  </w:style>
  <w:style w:type="paragraph" w:customStyle="1" w:styleId="Styl2">
    <w:name w:val="Styl2"/>
    <w:basedOn w:val="Normln"/>
    <w:pPr>
      <w:keepLines/>
      <w:spacing w:after="240"/>
      <w:ind w:left="680" w:hanging="680"/>
      <w:jc w:val="both"/>
    </w:pPr>
    <w:rPr>
      <w:sz w:val="22"/>
    </w:rPr>
  </w:style>
  <w:style w:type="paragraph" w:customStyle="1" w:styleId="Styl3-nadpis">
    <w:name w:val="Styl3-nadpis"/>
    <w:basedOn w:val="Normln"/>
    <w:pPr>
      <w:keepLines/>
      <w:spacing w:after="240"/>
      <w:ind w:left="680" w:hanging="680"/>
    </w:pPr>
    <w:rPr>
      <w:b/>
      <w:sz w:val="20"/>
    </w:rPr>
  </w:style>
  <w:style w:type="paragraph" w:styleId="Zpat">
    <w:name w:val="footer"/>
    <w:basedOn w:val="Normln"/>
    <w:pPr>
      <w:tabs>
        <w:tab w:val="center" w:pos="4536"/>
        <w:tab w:val="right" w:pos="9072"/>
      </w:tabs>
    </w:pPr>
  </w:style>
  <w:style w:type="paragraph" w:customStyle="1" w:styleId="Obsahrmce">
    <w:name w:val="Obsah rámce"/>
    <w:basedOn w:val="Normln"/>
  </w:style>
  <w:style w:type="paragraph" w:customStyle="1" w:styleId="Styl5">
    <w:name w:val="Styl5"/>
    <w:basedOn w:val="Styl2"/>
    <w:pPr>
      <w:ind w:left="0" w:firstLine="0"/>
    </w:pPr>
  </w:style>
  <w:style w:type="paragraph" w:styleId="Bezmezer">
    <w:name w:val="No Spacing"/>
    <w:qFormat/>
    <w:pPr>
      <w:widowControl w:val="0"/>
      <w:suppressAutoHyphens/>
    </w:pPr>
    <w:rPr>
      <w:sz w:val="22"/>
      <w:szCs w:val="22"/>
      <w:lang w:eastAsia="en-U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StyleNum">
    <w:name w:val="WW8StyleNum"/>
  </w:style>
  <w:style w:type="paragraph" w:styleId="Textbubliny">
    <w:name w:val="Balloon Text"/>
    <w:basedOn w:val="Normln"/>
    <w:link w:val="TextbublinyChar"/>
    <w:uiPriority w:val="99"/>
    <w:semiHidden/>
    <w:unhideWhenUsed/>
    <w:rsid w:val="00263CB5"/>
    <w:rPr>
      <w:rFonts w:ascii="Segoe UI" w:hAnsi="Segoe UI"/>
      <w:sz w:val="18"/>
      <w:szCs w:val="16"/>
    </w:rPr>
  </w:style>
  <w:style w:type="character" w:customStyle="1" w:styleId="TextbublinyChar">
    <w:name w:val="Text bubliny Char"/>
    <w:basedOn w:val="Standardnpsmoodstavce"/>
    <w:link w:val="Textbubliny"/>
    <w:uiPriority w:val="99"/>
    <w:semiHidden/>
    <w:rsid w:val="00263CB5"/>
    <w:rPr>
      <w:rFonts w:ascii="Segoe UI" w:hAnsi="Segoe UI"/>
      <w:sz w:val="18"/>
      <w:szCs w:val="16"/>
    </w:rPr>
  </w:style>
  <w:style w:type="paragraph" w:styleId="Zhlav">
    <w:name w:val="header"/>
    <w:basedOn w:val="Normln"/>
    <w:link w:val="ZhlavChar"/>
    <w:uiPriority w:val="99"/>
    <w:unhideWhenUsed/>
    <w:rsid w:val="00263CB5"/>
    <w:pPr>
      <w:tabs>
        <w:tab w:val="center" w:pos="4536"/>
        <w:tab w:val="right" w:pos="9072"/>
      </w:tabs>
    </w:pPr>
    <w:rPr>
      <w:szCs w:val="21"/>
    </w:rPr>
  </w:style>
  <w:style w:type="character" w:customStyle="1" w:styleId="ZhlavChar">
    <w:name w:val="Záhlaví Char"/>
    <w:basedOn w:val="Standardnpsmoodstavce"/>
    <w:link w:val="Zhlav"/>
    <w:uiPriority w:val="99"/>
    <w:rsid w:val="00263CB5"/>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8125</Words>
  <Characters>47943</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Schválený pořad 4. schůze PS - 10. 12. 2013</vt:lpstr>
    </vt:vector>
  </TitlesOfParts>
  <Company>Parlament CR</Company>
  <LinksUpToDate>false</LinksUpToDate>
  <CharactersWithSpaces>55957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Schválený pořad 4. schůze PS - 10. 12. 2013</dc:title>
  <dc:creator>Bezchlebova Lenka</dc:creator>
  <cp:lastModifiedBy>Bezchlebova Lenka</cp:lastModifiedBy>
  <cp:revision>2</cp:revision>
  <cp:lastPrinted>2016-02-18T14:09:00Z</cp:lastPrinted>
  <dcterms:created xsi:type="dcterms:W3CDTF">2016-02-18T15:27:00Z</dcterms:created>
  <dcterms:modified xsi:type="dcterms:W3CDTF">2016-02-18T15:27:00Z</dcterms:modified>
  <dc:language>cs-CZ</dc:language>
</cp:coreProperties>
</file>