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8139B" w14:textId="77777777" w:rsidR="0092173C" w:rsidRDefault="00877672" w:rsidP="00522291">
      <w:pPr>
        <w:pStyle w:val="Nadpis1"/>
      </w:pPr>
      <w:bookmarkStart w:id="0" w:name="_GoBack"/>
      <w:bookmarkEnd w:id="0"/>
      <w:r>
        <w:t>Meningokok přináší smrt, o</w:t>
      </w:r>
      <w:r w:rsidR="00D607B8">
        <w:t>čkování by mělo být hrazené</w:t>
      </w:r>
    </w:p>
    <w:p w14:paraId="3DC4CD97" w14:textId="77777777" w:rsidR="00D607B8" w:rsidRDefault="00D607B8">
      <w:r>
        <w:t xml:space="preserve">Tisková zpráva </w:t>
      </w:r>
    </w:p>
    <w:p w14:paraId="4210011B" w14:textId="77777777" w:rsidR="00D607B8" w:rsidRPr="00522291" w:rsidRDefault="00D607B8">
      <w:pPr>
        <w:rPr>
          <w:b/>
        </w:rPr>
      </w:pPr>
      <w:r w:rsidRPr="00522291">
        <w:rPr>
          <w:b/>
        </w:rPr>
        <w:t>Invazivní meningokoková onemocnění jsou velmi závažná. Mají rychlý průběh, v mnoha případech způsobí nemocnému těžké poškození zdraví</w:t>
      </w:r>
      <w:r w:rsidR="00877672" w:rsidRPr="00522291">
        <w:rPr>
          <w:b/>
        </w:rPr>
        <w:t>, v některých případech i smrt</w:t>
      </w:r>
      <w:r w:rsidRPr="00522291">
        <w:rPr>
          <w:b/>
        </w:rPr>
        <w:t xml:space="preserve">. </w:t>
      </w:r>
      <w:r w:rsidR="00522291">
        <w:rPr>
          <w:b/>
        </w:rPr>
        <w:t xml:space="preserve">Postihují nejčastěji </w:t>
      </w:r>
      <w:r w:rsidR="00CD6B89">
        <w:rPr>
          <w:b/>
        </w:rPr>
        <w:t xml:space="preserve">kojence </w:t>
      </w:r>
      <w:r w:rsidR="00522291">
        <w:rPr>
          <w:b/>
        </w:rPr>
        <w:t xml:space="preserve">a adolescenty. </w:t>
      </w:r>
      <w:r w:rsidRPr="00522291">
        <w:rPr>
          <w:b/>
        </w:rPr>
        <w:t xml:space="preserve">Mezi odborníky panuje shoda, že je zapotřebí onemocnění meningokokem předcházet. </w:t>
      </w:r>
      <w:r w:rsidR="00877672" w:rsidRPr="00522291">
        <w:rPr>
          <w:b/>
        </w:rPr>
        <w:t xml:space="preserve">Ministerstvo zdravotnictví nyní řeší, zda a v jakém rozsahu bude možné zajistit hrazení očkování proti meningokokovým infekcím. </w:t>
      </w:r>
    </w:p>
    <w:p w14:paraId="7B074E2F" w14:textId="77777777" w:rsidR="00211A22" w:rsidRDefault="00877672" w:rsidP="00211A22">
      <w:r w:rsidRPr="00211A22">
        <w:t xml:space="preserve">Meningokokové onemocnění ve většině případů postihuje lidi, kteří jinak nemají žádné zdravotní problémy. </w:t>
      </w:r>
      <w:r w:rsidR="000B44E0">
        <w:t xml:space="preserve">Šíří se kapénkovou infekcí a mohou ji přenášet i lidé, u kterých se nijak neprojeví. </w:t>
      </w:r>
      <w:r w:rsidRPr="00211A22">
        <w:t xml:space="preserve">Zpočátku má nespecifické příznaky </w:t>
      </w:r>
      <w:r w:rsidR="00211A22" w:rsidRPr="00211A22">
        <w:t>jako je horečka nebo malátnost</w:t>
      </w:r>
      <w:r w:rsidR="00522291">
        <w:t>.</w:t>
      </w:r>
      <w:r w:rsidR="00211A22" w:rsidRPr="00211A22">
        <w:t xml:space="preserve"> </w:t>
      </w:r>
      <w:r w:rsidR="00522291">
        <w:t>Nemocní</w:t>
      </w:r>
      <w:r w:rsidRPr="00211A22">
        <w:t xml:space="preserve"> i lékaři</w:t>
      </w:r>
      <w:r w:rsidR="00522291">
        <w:t>, na které se obrátí</w:t>
      </w:r>
      <w:r w:rsidRPr="00211A22">
        <w:t xml:space="preserve">, si mohou myslet, že jde o jinou nemoc, například chřipku. Pro záchranu pacienta je přitom zásadní včasné podání antibiotik. </w:t>
      </w:r>
      <w:r w:rsidR="00211A22" w:rsidRPr="00211A22">
        <w:t>Pokud se s léčbou nezačne včas</w:t>
      </w:r>
      <w:r w:rsidR="005D7F50">
        <w:t>, tedy během několika hodin</w:t>
      </w:r>
      <w:r w:rsidR="00211A22" w:rsidRPr="00211A22">
        <w:t xml:space="preserve">, hrozí pacientovi velice těžké zdravotní následky. Může ztratit zrak či sluch, v důsledku sepse může přijít o končetiny. </w:t>
      </w:r>
    </w:p>
    <w:p w14:paraId="624F580F" w14:textId="77777777" w:rsidR="00522291" w:rsidRDefault="00522291" w:rsidP="00211A22">
      <w:r>
        <w:t>Státní zdravotní ústav registroval v loňském roce necelých šest desítek případů meningokokové infekce</w:t>
      </w:r>
      <w:r w:rsidR="000B44E0">
        <w:t xml:space="preserve"> napříč těmito skupinami, přičemž většina nemocných onemocněla typem B nebo C. </w:t>
      </w:r>
    </w:p>
    <w:p w14:paraId="18F22260" w14:textId="77777777" w:rsidR="00211A22" w:rsidRDefault="00211A22" w:rsidP="00211A22">
      <w:r>
        <w:t>„</w:t>
      </w:r>
      <w:r w:rsidR="005E61A5">
        <w:t xml:space="preserve">Blíží se světový den meningitid a já jsem ráda, že se tomuto tématu dostává pozornost. </w:t>
      </w:r>
      <w:r>
        <w:t xml:space="preserve">Průběh </w:t>
      </w:r>
      <w:r w:rsidR="00522291">
        <w:t xml:space="preserve">onemocnění je strašně rychlý. Během jednoho dne se vám úplně převrátí </w:t>
      </w:r>
      <w:r w:rsidR="00552A74">
        <w:t>život,</w:t>
      </w:r>
      <w:r w:rsidR="00522291">
        <w:t xml:space="preserve"> a i když přežijete, jako já, můžete si odnést těžké zdravotní následky,“ říká poslankyně Andrea Brzobohatá, která kvůli onemocnění meningokokem přišla o obě nohy. </w:t>
      </w:r>
    </w:p>
    <w:p w14:paraId="1C1D7812" w14:textId="77777777" w:rsidR="00552A74" w:rsidRDefault="00211A22" w:rsidP="00211A22">
      <w:r>
        <w:t>„</w:t>
      </w:r>
      <w:r w:rsidR="000B44E0">
        <w:t xml:space="preserve">Máme dostupné očkování proti meningokoku ve dvou různých vakcínách. Jedna chrání před meningokokem B a druhá proti zbývajícím </w:t>
      </w:r>
      <w:proofErr w:type="spellStart"/>
      <w:r w:rsidR="000B44E0">
        <w:t>séroskupinám</w:t>
      </w:r>
      <w:proofErr w:type="spellEnd"/>
      <w:r w:rsidR="002475D8">
        <w:t xml:space="preserve"> A, C, W, Y</w:t>
      </w:r>
      <w:r w:rsidR="000B44E0">
        <w:t>. Myslím si, že vzhledem k závažnosti onemocnění musíme tato očkování dát lidem k</w:t>
      </w:r>
      <w:r w:rsidR="005E61A5">
        <w:t> </w:t>
      </w:r>
      <w:r w:rsidR="000B44E0">
        <w:t>dispozici</w:t>
      </w:r>
      <w:r w:rsidR="005E61A5">
        <w:t xml:space="preserve">. </w:t>
      </w:r>
      <w:r w:rsidR="005E61A5" w:rsidRPr="005E61A5">
        <w:t>Jsem velmi ráda, že se v této oblasti daří spolupráce s vedením Ministerstva zdravotnictví a v krátké době bychom mohli dosáhnout dohody ohledně prevence pro obě rizikové skupiny tedy teenagery a kojence,</w:t>
      </w:r>
      <w:r w:rsidR="000B44E0">
        <w:t xml:space="preserve">“ </w:t>
      </w:r>
      <w:r w:rsidR="00552A74">
        <w:t>říká předsedkyně výboru pro zdravotnictví Poslanecké sněmovny prof</w:t>
      </w:r>
      <w:r w:rsidR="002475D8">
        <w:t>. Věra</w:t>
      </w:r>
      <w:r w:rsidR="00552A74">
        <w:t xml:space="preserve"> </w:t>
      </w:r>
      <w:r>
        <w:t>Adámková</w:t>
      </w:r>
      <w:r w:rsidR="00552A74">
        <w:t xml:space="preserve">. </w:t>
      </w:r>
    </w:p>
    <w:p w14:paraId="3194110C" w14:textId="77777777" w:rsidR="00211A22" w:rsidRPr="00211A22" w:rsidRDefault="00211A22" w:rsidP="00552A74">
      <w:r>
        <w:t xml:space="preserve"> </w:t>
      </w:r>
      <w:r w:rsidR="00552A74" w:rsidRPr="00552A74">
        <w:t>„</w:t>
      </w:r>
      <w:r w:rsidR="00CE1B2A">
        <w:t>Ú</w:t>
      </w:r>
      <w:r w:rsidR="00552A74" w:rsidRPr="00552A74">
        <w:t xml:space="preserve">mrtnost a riziko vážných trvalých následků jsou důvodem, proč ministerstvo zdravotnictví vážně uvažuje o tom, že očkování bude hrazené,“ říká náměstek </w:t>
      </w:r>
      <w:r w:rsidR="00552A74">
        <w:t xml:space="preserve">ministra </w:t>
      </w:r>
      <w:r w:rsidR="00552A74" w:rsidRPr="00552A74">
        <w:t xml:space="preserve">zdravotnictví a předseda České </w:t>
      </w:r>
      <w:proofErr w:type="spellStart"/>
      <w:r w:rsidR="00552A74" w:rsidRPr="00552A74">
        <w:t>vakcinologické</w:t>
      </w:r>
      <w:proofErr w:type="spellEnd"/>
      <w:r w:rsidR="00552A74" w:rsidRPr="00552A74">
        <w:t xml:space="preserve"> společnosti </w:t>
      </w:r>
      <w:r w:rsidR="00552A74">
        <w:t xml:space="preserve">prof. </w:t>
      </w:r>
      <w:r w:rsidR="00552A74" w:rsidRPr="00552A74">
        <w:t xml:space="preserve">Roman </w:t>
      </w:r>
      <w:proofErr w:type="spellStart"/>
      <w:r w:rsidR="00552A74" w:rsidRPr="00552A74">
        <w:t>Prymula</w:t>
      </w:r>
      <w:proofErr w:type="spellEnd"/>
      <w:r w:rsidR="00552A74" w:rsidRPr="00552A74">
        <w:t>. Aktuálně ministerstvo vyhodnocuje odborná doporučení volající po zavedení hrazeného očkování pro obě rizikové skupiny, tj. kohortu kojenců a dále skupinu adolescentů s ohledem ekonomické možnosti systému zdravotního pojištění</w:t>
      </w:r>
      <w:r w:rsidR="00CE1B2A">
        <w:t xml:space="preserve">. </w:t>
      </w:r>
    </w:p>
    <w:p w14:paraId="185ED047" w14:textId="77777777" w:rsidR="00211A22" w:rsidRDefault="00211A22" w:rsidP="00877672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0869023F" w14:textId="77777777" w:rsidR="00211A22" w:rsidRDefault="00211A22" w:rsidP="00877672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3F87E52E" w14:textId="77777777" w:rsidR="00211A22" w:rsidRDefault="00211A22" w:rsidP="00877672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5B6FFBB0" w14:textId="77777777" w:rsidR="00211A22" w:rsidRDefault="00211A22" w:rsidP="00877672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721770F1" w14:textId="77777777" w:rsidR="00877672" w:rsidRDefault="00877672"/>
    <w:sectPr w:rsidR="00877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B8"/>
    <w:rsid w:val="000B44E0"/>
    <w:rsid w:val="00211A22"/>
    <w:rsid w:val="002475D8"/>
    <w:rsid w:val="00346E67"/>
    <w:rsid w:val="00522291"/>
    <w:rsid w:val="00552A74"/>
    <w:rsid w:val="005D7F50"/>
    <w:rsid w:val="005E61A5"/>
    <w:rsid w:val="00776212"/>
    <w:rsid w:val="008401C3"/>
    <w:rsid w:val="00846713"/>
    <w:rsid w:val="00877672"/>
    <w:rsid w:val="0092173C"/>
    <w:rsid w:val="00CD6B89"/>
    <w:rsid w:val="00CE1B2A"/>
    <w:rsid w:val="00D6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CAE64-F4FC-4583-B6DC-A31E77EF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6713"/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5222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2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Blazek Martin</cp:lastModifiedBy>
  <cp:revision>2</cp:revision>
  <cp:lastPrinted>2019-04-16T11:42:00Z</cp:lastPrinted>
  <dcterms:created xsi:type="dcterms:W3CDTF">2019-04-16T13:13:00Z</dcterms:created>
  <dcterms:modified xsi:type="dcterms:W3CDTF">2019-04-16T13:13:00Z</dcterms:modified>
</cp:coreProperties>
</file>