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D0738" w14:textId="30B253C2" w:rsidR="00F367DD" w:rsidRDefault="00F367DD" w:rsidP="00F63729">
      <w:pPr>
        <w:pStyle w:val="PS-hlavika1"/>
        <w:ind w:left="3540"/>
      </w:pPr>
      <w:r>
        <w:t xml:space="preserve">                                                                     </w:t>
      </w:r>
      <w:bookmarkStart w:id="0" w:name="_GoBack"/>
      <w:bookmarkEnd w:id="0"/>
      <w:r>
        <w:t>PS200385862</w:t>
      </w:r>
    </w:p>
    <w:p w14:paraId="6FCE29F3" w14:textId="55FD1A76" w:rsidR="00F63729" w:rsidRDefault="00F63729" w:rsidP="00F367DD">
      <w:pPr>
        <w:pStyle w:val="PS-hlavika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14:paraId="532C33AE" w14:textId="77777777" w:rsidR="00F63729" w:rsidRDefault="00F63729" w:rsidP="00F63729">
      <w:pPr>
        <w:pStyle w:val="PS-hlavika1"/>
      </w:pPr>
      <w:r>
        <w:t>Parlament České republiky</w:t>
      </w:r>
    </w:p>
    <w:p w14:paraId="61C78355" w14:textId="77777777" w:rsidR="00F63729" w:rsidRDefault="00F63729" w:rsidP="00F63729">
      <w:pPr>
        <w:pStyle w:val="PS-hlavika2"/>
      </w:pPr>
      <w:r>
        <w:t>POSLANECKÁ SNĚMOVNA</w:t>
      </w:r>
    </w:p>
    <w:p w14:paraId="3E064E03" w14:textId="1E3EB576" w:rsidR="00F63729" w:rsidRDefault="00F63729" w:rsidP="00F63729">
      <w:pPr>
        <w:pStyle w:val="PS-hlavika2"/>
      </w:pPr>
      <w:r>
        <w:t>2024</w:t>
      </w:r>
    </w:p>
    <w:p w14:paraId="12EBA5C7" w14:textId="77777777" w:rsidR="00F63729" w:rsidRDefault="00F63729" w:rsidP="00F63729">
      <w:pPr>
        <w:pStyle w:val="PS-hlavika1"/>
      </w:pPr>
      <w:r>
        <w:t>9. volební období</w:t>
      </w:r>
    </w:p>
    <w:p w14:paraId="75439137" w14:textId="3BC7E199" w:rsidR="00F63729" w:rsidRDefault="00F63729" w:rsidP="00F63729">
      <w:pPr>
        <w:pStyle w:val="PS-slousnesen"/>
      </w:pPr>
      <w:r>
        <w:t>127.</w:t>
      </w:r>
    </w:p>
    <w:p w14:paraId="157ED693" w14:textId="77777777" w:rsidR="00F63729" w:rsidRDefault="00F63729" w:rsidP="00F63729">
      <w:pPr>
        <w:pStyle w:val="PS-hlavika3"/>
      </w:pPr>
      <w:r>
        <w:t>USNESENÍ</w:t>
      </w:r>
    </w:p>
    <w:p w14:paraId="3DFA7282" w14:textId="77777777" w:rsidR="00F63729" w:rsidRDefault="00F63729" w:rsidP="00F63729">
      <w:pPr>
        <w:pStyle w:val="PS-hlavika1"/>
      </w:pPr>
      <w:r>
        <w:t>Výboru pro životní prostředí</w:t>
      </w:r>
    </w:p>
    <w:p w14:paraId="4C07CC67" w14:textId="4CEFADCC" w:rsidR="00F63729" w:rsidRDefault="00F63729" w:rsidP="00F63729">
      <w:pPr>
        <w:pStyle w:val="PS-hlavika1"/>
      </w:pPr>
      <w:r>
        <w:t>ze dne 7. srpna 2024</w:t>
      </w:r>
    </w:p>
    <w:p w14:paraId="623969D3" w14:textId="77777777" w:rsidR="00F63729" w:rsidRDefault="00F63729" w:rsidP="00F63729">
      <w:pPr>
        <w:pStyle w:val="Bezmezer"/>
      </w:pPr>
    </w:p>
    <w:p w14:paraId="4F9DBEC2" w14:textId="77777777" w:rsidR="00F63729" w:rsidRDefault="00F63729" w:rsidP="00F63729">
      <w:pPr>
        <w:pStyle w:val="PS-hlavika1"/>
      </w:pPr>
      <w:r>
        <w:t>PER ROLLAM</w:t>
      </w:r>
    </w:p>
    <w:p w14:paraId="0F3E2791" w14:textId="13D576AA" w:rsidR="00F63729" w:rsidRDefault="00F63729" w:rsidP="009D1A47">
      <w:pPr>
        <w:pStyle w:val="PS-pedmtusnesen"/>
      </w:pPr>
      <w:r>
        <w:t>k výjezdnímu zasedání Výboru pro životní prostředí do Ostravy</w:t>
      </w:r>
    </w:p>
    <w:p w14:paraId="5E809661" w14:textId="6C9DE8E8" w:rsidR="00F63729" w:rsidRDefault="00F63729" w:rsidP="00F6372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335AE1">
        <w:rPr>
          <w:rFonts w:ascii="Times New Roman" w:hAnsi="Times New Roman"/>
          <w:sz w:val="24"/>
        </w:rPr>
        <w:t>Výbor pro životní prostředí Poslanecké sněmovny Parlamentu ČR</w:t>
      </w:r>
      <w:r>
        <w:rPr>
          <w:rFonts w:ascii="Times New Roman" w:hAnsi="Times New Roman"/>
          <w:sz w:val="24"/>
        </w:rPr>
        <w:t xml:space="preserve"> v per </w:t>
      </w:r>
      <w:proofErr w:type="spellStart"/>
      <w:r>
        <w:rPr>
          <w:rFonts w:ascii="Times New Roman" w:hAnsi="Times New Roman"/>
          <w:sz w:val="24"/>
        </w:rPr>
        <w:t>rollam</w:t>
      </w:r>
      <w:proofErr w:type="spellEnd"/>
      <w:r>
        <w:rPr>
          <w:rFonts w:ascii="Times New Roman" w:hAnsi="Times New Roman"/>
          <w:sz w:val="24"/>
        </w:rPr>
        <w:t xml:space="preserve"> hlasování</w:t>
      </w:r>
    </w:p>
    <w:p w14:paraId="19D84559" w14:textId="77777777" w:rsidR="00F63729" w:rsidRPr="00F63729" w:rsidRDefault="00F63729" w:rsidP="00F6372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14:paraId="0615E3A1" w14:textId="6AB20A59" w:rsidR="00F63729" w:rsidRDefault="00F63729" w:rsidP="00F63729">
      <w:pPr>
        <w:jc w:val="both"/>
      </w:pPr>
      <w:r>
        <w:rPr>
          <w:rFonts w:ascii="Times New Roman" w:eastAsia="Times New Roman" w:hAnsi="Times New Roman"/>
          <w:b/>
          <w:spacing w:val="-3"/>
          <w:sz w:val="24"/>
          <w:szCs w:val="20"/>
          <w:lang w:eastAsia="cs-CZ" w:bidi="hi-IN"/>
        </w:rPr>
        <w:t>z m o c ň u j e</w:t>
      </w: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 xml:space="preserve"> předsedkyni Výboru pro životní prostředí Ing. Janu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Krutákovou</w:t>
      </w:r>
      <w:proofErr w:type="spellEnd"/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, aby svolala jednu z příštích schůzí výboru na</w:t>
      </w:r>
    </w:p>
    <w:p w14:paraId="10CA498B" w14:textId="77777777" w:rsidR="00F63729" w:rsidRDefault="00F63729" w:rsidP="00F63729">
      <w:pPr>
        <w:tabs>
          <w:tab w:val="left" w:pos="-72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b/>
          <w:spacing w:val="-3"/>
          <w:sz w:val="24"/>
          <w:szCs w:val="20"/>
          <w:lang w:eastAsia="cs-CZ" w:bidi="hi-IN"/>
        </w:rPr>
      </w:pPr>
    </w:p>
    <w:p w14:paraId="3B7419DC" w14:textId="13DE4CE7" w:rsidR="00F63729" w:rsidRDefault="00F63729" w:rsidP="00F63729">
      <w:pPr>
        <w:tabs>
          <w:tab w:val="left" w:pos="-720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pacing w:val="-3"/>
          <w:sz w:val="28"/>
          <w:szCs w:val="28"/>
          <w:lang w:eastAsia="cs-CZ" w:bidi="hi-IN"/>
        </w:rPr>
      </w:pPr>
      <w:r>
        <w:rPr>
          <w:rFonts w:ascii="Times New Roman" w:eastAsia="Times New Roman" w:hAnsi="Times New Roman"/>
          <w:b/>
          <w:spacing w:val="-3"/>
          <w:sz w:val="28"/>
          <w:szCs w:val="28"/>
          <w:lang w:eastAsia="cs-CZ" w:bidi="hi-IN"/>
        </w:rPr>
        <w:t>úterý 3. září 2024 do Ostravy</w:t>
      </w:r>
    </w:p>
    <w:p w14:paraId="7010E7E2" w14:textId="77777777" w:rsidR="00F63729" w:rsidRDefault="00F63729" w:rsidP="00F63729">
      <w:pPr>
        <w:tabs>
          <w:tab w:val="left" w:pos="-72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</w:p>
    <w:p w14:paraId="539CB692" w14:textId="2D7ADD93" w:rsidR="00F63729" w:rsidRDefault="00F63729" w:rsidP="00F63729">
      <w:pPr>
        <w:jc w:val="both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Místem návštěvy bude podnik OZO Ostrava s.r.o. v rámci společného výjezdního zasedání s Výborem pro územní rozvoj, veřejnou správu a životní prostředí Senátu Parlamentu ČR</w:t>
      </w:r>
      <w:r w:rsidR="009D1A47"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.</w:t>
      </w:r>
    </w:p>
    <w:p w14:paraId="234D0755" w14:textId="77777777" w:rsidR="00F63729" w:rsidRDefault="00F63729" w:rsidP="00F63729">
      <w:pPr>
        <w:jc w:val="both"/>
      </w:pPr>
    </w:p>
    <w:p w14:paraId="4E8661D6" w14:textId="622ADCA8" w:rsidR="000540CA" w:rsidRDefault="000540CA" w:rsidP="000540CA">
      <w:pPr>
        <w:tabs>
          <w:tab w:val="left" w:pos="-72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Ing. Ondřej BABKA v. r.</w:t>
      </w:r>
    </w:p>
    <w:p w14:paraId="5663A59E" w14:textId="77777777" w:rsidR="000540CA" w:rsidRDefault="000540CA" w:rsidP="000540CA">
      <w:pPr>
        <w:tabs>
          <w:tab w:val="left" w:pos="-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cs-CZ" w:bidi="hi-IN"/>
        </w:rPr>
      </w:pPr>
    </w:p>
    <w:p w14:paraId="388DF1B6" w14:textId="593B6377" w:rsidR="000540CA" w:rsidRPr="000540CA" w:rsidRDefault="000540CA" w:rsidP="000540CA">
      <w:pPr>
        <w:tabs>
          <w:tab w:val="left" w:pos="-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cs-CZ" w:bidi="hi-IN"/>
        </w:rPr>
      </w:pPr>
      <w:r w:rsidRPr="000540CA">
        <w:rPr>
          <w:rFonts w:ascii="Times New Roman" w:eastAsia="Times New Roman" w:hAnsi="Times New Roman" w:cs="Times New Roman"/>
          <w:spacing w:val="-3"/>
          <w:sz w:val="24"/>
          <w:szCs w:val="20"/>
          <w:lang w:eastAsia="cs-CZ" w:bidi="hi-IN"/>
        </w:rPr>
        <w:t>Ing. Josef BERNARD v. r.</w:t>
      </w:r>
    </w:p>
    <w:p w14:paraId="2AD8C647" w14:textId="77777777" w:rsidR="000540CA" w:rsidRDefault="000540CA" w:rsidP="000540CA">
      <w:pPr>
        <w:tabs>
          <w:tab w:val="left" w:pos="-720"/>
        </w:tabs>
        <w:suppressAutoHyphens/>
        <w:spacing w:after="0" w:line="276" w:lineRule="auto"/>
      </w:pPr>
    </w:p>
    <w:p w14:paraId="13BC7B71" w14:textId="594AEFA7" w:rsidR="000540CA" w:rsidRDefault="000540CA" w:rsidP="000540CA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Ing. Jan BUREŠ, DBA, v. r.</w:t>
      </w:r>
    </w:p>
    <w:p w14:paraId="44C264F7" w14:textId="77777777" w:rsidR="000540CA" w:rsidRDefault="000540CA" w:rsidP="000540CA">
      <w:pPr>
        <w:tabs>
          <w:tab w:val="left" w:pos="-720"/>
        </w:tabs>
        <w:suppressAutoHyphens/>
        <w:spacing w:after="0" w:line="276" w:lineRule="auto"/>
        <w:jc w:val="both"/>
      </w:pPr>
    </w:p>
    <w:p w14:paraId="5245D9C3" w14:textId="40D84B02" w:rsidR="000540CA" w:rsidRPr="000540CA" w:rsidRDefault="000540CA" w:rsidP="000540CA">
      <w:pPr>
        <w:tabs>
          <w:tab w:val="left" w:pos="-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cs-CZ" w:bidi="hi-IN"/>
        </w:rPr>
      </w:pPr>
      <w:r w:rsidRPr="000540CA">
        <w:rPr>
          <w:rFonts w:ascii="Times New Roman" w:eastAsia="Times New Roman" w:hAnsi="Times New Roman" w:cs="Times New Roman"/>
          <w:spacing w:val="-3"/>
          <w:sz w:val="24"/>
          <w:szCs w:val="20"/>
          <w:lang w:eastAsia="cs-CZ" w:bidi="hi-IN"/>
        </w:rPr>
        <w:t>Ing. Stanislav FRIDRICH v. r.</w:t>
      </w:r>
    </w:p>
    <w:p w14:paraId="7C90F345" w14:textId="77777777" w:rsidR="000540CA" w:rsidRDefault="000540CA" w:rsidP="000540CA">
      <w:pPr>
        <w:tabs>
          <w:tab w:val="left" w:pos="-720"/>
        </w:tabs>
        <w:suppressAutoHyphens/>
        <w:spacing w:after="0" w:line="276" w:lineRule="auto"/>
      </w:pPr>
    </w:p>
    <w:p w14:paraId="4631FBAC" w14:textId="0690D03A" w:rsidR="000540CA" w:rsidRPr="00DA3215" w:rsidRDefault="000540CA" w:rsidP="000540CA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Mgr. Jiří KOBZA v. r.</w:t>
      </w:r>
    </w:p>
    <w:p w14:paraId="5782B5FF" w14:textId="77777777" w:rsidR="000540CA" w:rsidRDefault="000540CA" w:rsidP="000540CA">
      <w:pPr>
        <w:tabs>
          <w:tab w:val="left" w:pos="-720"/>
        </w:tabs>
        <w:suppressAutoHyphens/>
        <w:spacing w:after="0" w:line="276" w:lineRule="auto"/>
      </w:pPr>
    </w:p>
    <w:p w14:paraId="3C45E1C7" w14:textId="77777777" w:rsidR="00A26783" w:rsidRDefault="00A26783" w:rsidP="00A26783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Klára KOCMANOVÁ v. r.</w:t>
      </w:r>
    </w:p>
    <w:p w14:paraId="58689C87" w14:textId="77777777" w:rsidR="00A26783" w:rsidRDefault="00A26783" w:rsidP="000540CA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</w:p>
    <w:p w14:paraId="60EFB455" w14:textId="670F7E2E" w:rsidR="000540CA" w:rsidRDefault="000540CA" w:rsidP="000540CA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 w:rsidRPr="00852B90"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Ing. Jana KRUTÁKOVÁ</w:t>
      </w: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 xml:space="preserve"> v. r.</w:t>
      </w:r>
    </w:p>
    <w:p w14:paraId="4F5A5F13" w14:textId="77777777" w:rsidR="000540CA" w:rsidRDefault="000540CA" w:rsidP="000540CA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</w:p>
    <w:p w14:paraId="6280509C" w14:textId="77777777" w:rsidR="000540CA" w:rsidRDefault="000540CA" w:rsidP="000540CA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Ing. Berenika PEŠTOVÁ, Ph.D., v. r.</w:t>
      </w:r>
    </w:p>
    <w:p w14:paraId="67F81597" w14:textId="77777777" w:rsidR="00A26783" w:rsidRDefault="00A26783" w:rsidP="000540CA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</w:p>
    <w:p w14:paraId="2C72856D" w14:textId="4049BD83" w:rsidR="000540CA" w:rsidRDefault="000540CA" w:rsidP="000540CA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Mgr. Bc. David ŠIMEK, MBA, v. r.</w:t>
      </w:r>
    </w:p>
    <w:p w14:paraId="3D421D80" w14:textId="77777777" w:rsidR="000540CA" w:rsidRDefault="000540CA" w:rsidP="000540CA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</w:p>
    <w:p w14:paraId="38EE9E9E" w14:textId="2AEA91D1" w:rsidR="000540CA" w:rsidRDefault="000540CA" w:rsidP="000540CA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Ing. Karel TUREČEK v. r.</w:t>
      </w:r>
    </w:p>
    <w:p w14:paraId="03E8D03A" w14:textId="77777777" w:rsidR="000540CA" w:rsidRDefault="000540CA" w:rsidP="000540CA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</w:p>
    <w:p w14:paraId="39EDA1FF" w14:textId="77D81D72" w:rsidR="000540CA" w:rsidRDefault="000540CA" w:rsidP="000540CA">
      <w:pPr>
        <w:tabs>
          <w:tab w:val="left" w:pos="-720"/>
        </w:tabs>
        <w:suppressAutoHyphens/>
        <w:spacing w:after="0" w:line="276" w:lineRule="auto"/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</w:pPr>
      <w:r>
        <w:rPr>
          <w:rFonts w:ascii="Times New Roman" w:eastAsia="Times New Roman" w:hAnsi="Times New Roman"/>
          <w:spacing w:val="-3"/>
          <w:sz w:val="24"/>
          <w:szCs w:val="20"/>
          <w:lang w:eastAsia="cs-CZ" w:bidi="hi-IN"/>
        </w:rPr>
        <w:t>Ing. Lukáš VLČEK v. r.</w:t>
      </w:r>
    </w:p>
    <w:p w14:paraId="6BA22EAC" w14:textId="7A89142E" w:rsidR="00EC4918" w:rsidRDefault="00EC4918"/>
    <w:sectPr w:rsidR="00EC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B2"/>
    <w:rsid w:val="00004717"/>
    <w:rsid w:val="000540CA"/>
    <w:rsid w:val="00065285"/>
    <w:rsid w:val="002A02A9"/>
    <w:rsid w:val="003A68AD"/>
    <w:rsid w:val="00901264"/>
    <w:rsid w:val="009D1A47"/>
    <w:rsid w:val="00A26783"/>
    <w:rsid w:val="00A40F47"/>
    <w:rsid w:val="00B12079"/>
    <w:rsid w:val="00B3103F"/>
    <w:rsid w:val="00CF18B2"/>
    <w:rsid w:val="00E726B6"/>
    <w:rsid w:val="00EC4918"/>
    <w:rsid w:val="00F367DD"/>
    <w:rsid w:val="00F6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6F7D"/>
  <w15:chartTrackingRefBased/>
  <w15:docId w15:val="{A822E4AE-567B-4302-81BA-8BE10C7E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372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F6372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F6372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F63729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F6372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uvodnodstavec">
    <w:name w:val="PS-uvodní odstavec"/>
    <w:basedOn w:val="Normln"/>
    <w:next w:val="Normln"/>
    <w:qFormat/>
    <w:rsid w:val="00F63729"/>
    <w:pPr>
      <w:spacing w:after="360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pedmtusnesen">
    <w:name w:val="PS-předmět usnesení"/>
    <w:basedOn w:val="Normln"/>
    <w:next w:val="PS-uvodnodstavec"/>
    <w:qFormat/>
    <w:rsid w:val="00F63729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slovanseznam">
    <w:name w:val="PS-číslovaný seznam"/>
    <w:basedOn w:val="Normln"/>
    <w:qFormat/>
    <w:rsid w:val="00F63729"/>
    <w:pPr>
      <w:tabs>
        <w:tab w:val="left" w:pos="0"/>
      </w:tabs>
      <w:spacing w:after="400"/>
      <w:ind w:left="357" w:hanging="357"/>
      <w:jc w:val="both"/>
    </w:pPr>
    <w:rPr>
      <w:rFonts w:ascii="Times New Roman" w:eastAsia="Calibri" w:hAnsi="Times New Roman" w:cs="Times New Roman"/>
      <w:color w:val="00000A"/>
      <w:sz w:val="24"/>
    </w:rPr>
  </w:style>
  <w:style w:type="paragraph" w:styleId="Bezmezer">
    <w:name w:val="No Spacing"/>
    <w:uiPriority w:val="1"/>
    <w:qFormat/>
    <w:rsid w:val="00F63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Drtina</dc:creator>
  <cp:keywords/>
  <dc:description/>
  <cp:lastModifiedBy>Mgr. Miriama Štrbová</cp:lastModifiedBy>
  <cp:revision>13</cp:revision>
  <dcterms:created xsi:type="dcterms:W3CDTF">2024-08-01T07:31:00Z</dcterms:created>
  <dcterms:modified xsi:type="dcterms:W3CDTF">2024-08-12T09:07:00Z</dcterms:modified>
</cp:coreProperties>
</file>