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Pr="00595ACC" w:rsidRDefault="00DC29E4" w:rsidP="00265CCD">
      <w:pPr>
        <w:pStyle w:val="PS-hlavika1"/>
      </w:pPr>
      <w:r w:rsidRPr="00595ACC">
        <w:t>Parlament České republiky</w:t>
      </w:r>
    </w:p>
    <w:p w:rsidR="00DC29E4" w:rsidRPr="00595ACC" w:rsidRDefault="00DC29E4" w:rsidP="000E730C">
      <w:pPr>
        <w:pStyle w:val="PS-hlavika2"/>
      </w:pPr>
      <w:r w:rsidRPr="00595ACC">
        <w:t>POSLANECKÁ SNĚMOVNA</w:t>
      </w:r>
    </w:p>
    <w:p w:rsidR="00DC29E4" w:rsidRPr="00595ACC" w:rsidRDefault="002750C5" w:rsidP="000E730C">
      <w:pPr>
        <w:pStyle w:val="PS-hlavika2"/>
      </w:pPr>
      <w:r w:rsidRPr="00595ACC">
        <w:t>20</w:t>
      </w:r>
      <w:r w:rsidR="009C3B63" w:rsidRPr="00595ACC">
        <w:t>2</w:t>
      </w:r>
      <w:r w:rsidR="00E87E7B">
        <w:t>4</w:t>
      </w:r>
    </w:p>
    <w:p w:rsidR="00DC29E4" w:rsidRPr="00595ACC" w:rsidRDefault="004C0CF4" w:rsidP="00377253">
      <w:pPr>
        <w:pStyle w:val="PS-hlavika1"/>
      </w:pPr>
      <w:r w:rsidRPr="00595ACC">
        <w:t>9</w:t>
      </w:r>
      <w:r w:rsidR="00DC29E4" w:rsidRPr="00595ACC">
        <w:t>. volební období</w:t>
      </w:r>
    </w:p>
    <w:p w:rsidR="00DC29E4" w:rsidRPr="00595ACC" w:rsidRDefault="0048266C" w:rsidP="000E730C">
      <w:pPr>
        <w:pStyle w:val="PS-slousnesen"/>
      </w:pPr>
      <w:r>
        <w:t>16</w:t>
      </w:r>
      <w:r w:rsidR="003602EE">
        <w:t>1</w:t>
      </w:r>
    </w:p>
    <w:p w:rsidR="00DC29E4" w:rsidRPr="00595ACC" w:rsidRDefault="00DC29E4" w:rsidP="00903269">
      <w:pPr>
        <w:pStyle w:val="PS-hlavika3"/>
      </w:pPr>
      <w:r w:rsidRPr="00595ACC">
        <w:t>USNESENÍ</w:t>
      </w:r>
    </w:p>
    <w:p w:rsidR="00DC29E4" w:rsidRPr="00595ACC" w:rsidRDefault="00BB30AD" w:rsidP="00377253">
      <w:pPr>
        <w:pStyle w:val="PS-hlavika1"/>
      </w:pPr>
      <w:r w:rsidRPr="00595ACC">
        <w:t>K</w:t>
      </w:r>
      <w:r w:rsidR="001051F4" w:rsidRPr="00595ACC">
        <w:t>ontrolního výboru</w:t>
      </w:r>
    </w:p>
    <w:p w:rsidR="0012436F" w:rsidRPr="00595ACC" w:rsidRDefault="00B10499" w:rsidP="0012436F">
      <w:pPr>
        <w:pStyle w:val="PS-hlavika1"/>
      </w:pPr>
      <w:r>
        <w:t xml:space="preserve">z </w:t>
      </w:r>
      <w:r w:rsidR="00E87E7B">
        <w:t>34</w:t>
      </w:r>
      <w:r w:rsidR="0012436F" w:rsidRPr="00595ACC">
        <w:t>. schůze</w:t>
      </w:r>
    </w:p>
    <w:p w:rsidR="0012436F" w:rsidRPr="00595ACC" w:rsidRDefault="0012436F" w:rsidP="0012436F">
      <w:pPr>
        <w:pStyle w:val="PS-hlavika1"/>
      </w:pPr>
      <w:r w:rsidRPr="00595ACC">
        <w:t xml:space="preserve">ze </w:t>
      </w:r>
      <w:r w:rsidR="00E87E7B">
        <w:t>dne 6. června 2024</w:t>
      </w:r>
    </w:p>
    <w:p w:rsidR="00265CCD" w:rsidRPr="00595ACC" w:rsidRDefault="00265CCD" w:rsidP="00265CCD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65CCD" w:rsidRPr="00595ACC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:rsidR="00284813" w:rsidRPr="00595ACC" w:rsidRDefault="00A3529C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 w:rsidRPr="00595ACC">
        <w:rPr>
          <w:rFonts w:eastAsia="Times New Roman"/>
          <w:bCs/>
          <w:color w:val="000000"/>
          <w:szCs w:val="24"/>
          <w:lang w:eastAsia="cs-CZ"/>
        </w:rPr>
        <w:t>k</w:t>
      </w:r>
      <w:r w:rsidR="00AF297C" w:rsidRPr="00595ACC">
        <w:rPr>
          <w:szCs w:val="24"/>
        </w:rPr>
        <w:t xml:space="preserve"> </w:t>
      </w:r>
      <w:r w:rsidR="00593439">
        <w:t>návrhu státního závěrečného účtu České republiky za rok 202</w:t>
      </w:r>
      <w:r w:rsidR="00E87E7B">
        <w:t>3</w:t>
      </w:r>
      <w:r w:rsidR="00593439">
        <w:t>, kapitola 3</w:t>
      </w:r>
      <w:r w:rsidR="00BD4AE6">
        <w:t>71</w:t>
      </w:r>
      <w:r w:rsidR="00593439">
        <w:t xml:space="preserve"> – </w:t>
      </w:r>
      <w:r w:rsidR="00BD4AE6">
        <w:t>Úřad pro dohled nad hospodařením politických stran a politických hnutí</w:t>
      </w:r>
      <w:r w:rsidR="00950E6B" w:rsidRPr="00595ACC">
        <w:rPr>
          <w:szCs w:val="24"/>
          <w:lang w:eastAsia="cs-CZ"/>
        </w:rPr>
        <w:t xml:space="preserve"> </w:t>
      </w:r>
      <w:r w:rsidRPr="00595ACC">
        <w:rPr>
          <w:szCs w:val="24"/>
        </w:rPr>
        <w:t xml:space="preserve"> </w:t>
      </w:r>
    </w:p>
    <w:p w:rsidR="00284813" w:rsidRPr="00595ACC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93439" w:rsidRDefault="00593439" w:rsidP="00593439">
      <w:pPr>
        <w:ind w:firstLine="72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B57F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výkladu </w:t>
      </w:r>
      <w:r w:rsidR="00906A0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předsedy Úřadu pro dohled nad hospodařením politických stran a politických hnutí Františka </w:t>
      </w:r>
      <w:proofErr w:type="spellStart"/>
      <w:r w:rsidR="00906A0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Sivery</w:t>
      </w:r>
      <w:proofErr w:type="spellEnd"/>
      <w:r w:rsidRPr="00B57F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zpravodajské zprá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vě poslance Radovana Vícha,</w:t>
      </w:r>
      <w:r w:rsidRPr="0023184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stanovisku ředitelky odboru </w:t>
      </w:r>
      <w:r w:rsidR="00E925A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Rozpočtová politika společensky významných odvětví Ministerstva financí Heleny Doktorové</w:t>
      </w:r>
      <w:r w:rsidR="00E87E7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 </w:t>
      </w:r>
      <w:r w:rsidRPr="00B57F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 rozpravě</w:t>
      </w:r>
    </w:p>
    <w:p w:rsidR="00593439" w:rsidRDefault="00593439" w:rsidP="00AB388A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593439" w:rsidRPr="00B57F4F" w:rsidRDefault="00593439" w:rsidP="00593439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593439" w:rsidRPr="006B722C" w:rsidRDefault="00771110" w:rsidP="00610FBA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10FBA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souhlasí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s</w:t>
      </w:r>
      <w:r w:rsidR="00593439" w:rsidRPr="00B57F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tátní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 w:rsidR="00593439" w:rsidRPr="00B57F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závěrečný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 w:rsidR="00593439" w:rsidRPr="00B57F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účtem</w:t>
      </w:r>
      <w:r w:rsidR="00263D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České republiky za rok 202</w:t>
      </w:r>
      <w:r w:rsidR="00D306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593439" w:rsidRPr="00B57F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5934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kapitola 3</w:t>
      </w:r>
      <w:r w:rsidR="00BD4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593439" w:rsidRPr="006B72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– </w:t>
      </w:r>
      <w:r w:rsidR="00BD4AE6" w:rsidRPr="00BD4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Úřad pro dohled nad hospodařením politických stran a politických hnutí</w:t>
      </w:r>
      <w:r w:rsidR="00BD4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934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 výši příjmů </w:t>
      </w:r>
      <w:r w:rsidR="00BD4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298,56 tis.</w:t>
      </w:r>
      <w:r w:rsidR="00E029EF" w:rsidRPr="00E029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93439" w:rsidRPr="006B72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Kč a ve výši výdajů </w:t>
      </w:r>
      <w:r w:rsidR="00BD4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27 075,98 tis.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593439" w:rsidRPr="006B72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Kč</w:t>
      </w:r>
      <w:r w:rsidR="00797E0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:rsidR="00593439" w:rsidRDefault="00593439" w:rsidP="0059343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93439" w:rsidRPr="009C137A" w:rsidRDefault="00593439" w:rsidP="0059343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93439" w:rsidRPr="00F71C8F" w:rsidRDefault="00593439" w:rsidP="00610FBA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10FBA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doporučuje</w:t>
      </w:r>
      <w:r w:rsidRPr="00B57F4F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B57F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Poslanecké sněmovně Parlamentu ČR, aby státní závěrečný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263D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účet České republiky za rok 202</w:t>
      </w:r>
      <w:r w:rsidR="00D306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kapitola 3</w:t>
      </w:r>
      <w:r w:rsidR="00BD4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71</w:t>
      </w:r>
      <w:r w:rsidRPr="006B72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</w:t>
      </w:r>
      <w:r w:rsidR="00BD4AE6" w:rsidRPr="00BD4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Úřad pro dohled nad hospodařením politických stran a politických hnutí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797E0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771110" w:rsidRPr="00771110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cs-CZ"/>
        </w:rPr>
        <w:t>schválil</w:t>
      </w:r>
      <w:r w:rsidR="00771110" w:rsidRPr="00F71C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7D3C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797E0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ve výši příjmů a výdajů podle bodu</w:t>
      </w:r>
      <w:r w:rsidR="00BD4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797E0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I.;</w:t>
      </w:r>
    </w:p>
    <w:p w:rsidR="00593439" w:rsidRDefault="00593439" w:rsidP="00610FBA">
      <w:p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97E06" w:rsidRDefault="00797E06" w:rsidP="0059343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87605" w:rsidRPr="00593439" w:rsidRDefault="00593439" w:rsidP="00610FBA">
      <w:pPr>
        <w:pStyle w:val="Odstavecseseznamem"/>
        <w:numPr>
          <w:ilvl w:val="0"/>
          <w:numId w:val="30"/>
        </w:num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FBA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zmocňuje</w:t>
      </w:r>
      <w:r w:rsidR="009571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– z</w:t>
      </w:r>
      <w:r w:rsidRPr="005934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pravodaje výboru, aby s tímto usnesením seznámil schůzku zpravodajů ke státnímu závěrečnému </w:t>
      </w:r>
      <w:r w:rsidR="00263D2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účtu České republiky za rok 202</w:t>
      </w:r>
      <w:r w:rsidR="00D306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3</w:t>
      </w:r>
      <w:r w:rsidR="00797E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</w:p>
    <w:p w:rsidR="00A3529C" w:rsidRPr="00595ACC" w:rsidRDefault="00A3529C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7693" w:rsidRDefault="00AE7693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06D8" w:rsidRDefault="00D306D8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06D8" w:rsidRDefault="00D306D8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2FEC" w:rsidRPr="00595ACC" w:rsidRDefault="00DB2FEC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7693" w:rsidRPr="00595ACC" w:rsidRDefault="00AE7693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211" w:type="dxa"/>
        <w:jc w:val="center"/>
        <w:tblLook w:val="04A0" w:firstRow="1" w:lastRow="0" w:firstColumn="1" w:lastColumn="0" w:noHBand="0" w:noVBand="1"/>
      </w:tblPr>
      <w:tblGrid>
        <w:gridCol w:w="4820"/>
        <w:gridCol w:w="4391"/>
      </w:tblGrid>
      <w:tr w:rsidR="00263D26" w:rsidTr="00263D26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D26" w:rsidRDefault="00B10499" w:rsidP="00263D2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KUBÍČEK</w:t>
            </w:r>
            <w:r w:rsidR="00263D26">
              <w:rPr>
                <w:rFonts w:ascii="Times New Roman" w:hAnsi="Times New Roman"/>
                <w:sz w:val="24"/>
                <w:szCs w:val="24"/>
              </w:rPr>
              <w:t xml:space="preserve"> v. r.</w:t>
            </w:r>
            <w:bookmarkStart w:id="0" w:name="_GoBack"/>
            <w:bookmarkEnd w:id="0"/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26" w:rsidRDefault="00263D26" w:rsidP="00263D2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Radovan VÍCH v. r.</w:t>
            </w:r>
          </w:p>
        </w:tc>
      </w:tr>
      <w:tr w:rsidR="00263D26" w:rsidTr="00263D26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D26" w:rsidRDefault="00263D26" w:rsidP="00263D2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místopředseda – ověřovatel </w:t>
            </w:r>
          </w:p>
          <w:p w:rsidR="00263D26" w:rsidRDefault="00263D26" w:rsidP="00263D2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Kontrolního výboru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26" w:rsidRDefault="00263D26" w:rsidP="00263D2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předseda – zpravodaj</w:t>
            </w:r>
          </w:p>
          <w:p w:rsidR="00263D26" w:rsidRDefault="00263D26" w:rsidP="00263D2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</w:tr>
    </w:tbl>
    <w:p w:rsidR="00964CA4" w:rsidRPr="00595ACC" w:rsidRDefault="00964CA4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607BB" w:rsidRPr="00595ACC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607BB" w:rsidRPr="00595ACC" w:rsidSect="0048266C">
      <w:pgSz w:w="11906" w:h="16838"/>
      <w:pgMar w:top="1276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2E6316"/>
    <w:multiLevelType w:val="hybridMultilevel"/>
    <w:tmpl w:val="42DE9CFC"/>
    <w:lvl w:ilvl="0" w:tplc="783C03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64097129"/>
    <w:multiLevelType w:val="hybridMultilevel"/>
    <w:tmpl w:val="3C284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6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0"/>
  </w:num>
  <w:num w:numId="15">
    <w:abstractNumId w:val="18"/>
  </w:num>
  <w:num w:numId="16">
    <w:abstractNumId w:val="27"/>
  </w:num>
  <w:num w:numId="17">
    <w:abstractNumId w:val="11"/>
  </w:num>
  <w:num w:numId="18">
    <w:abstractNumId w:val="10"/>
  </w:num>
  <w:num w:numId="19">
    <w:abstractNumId w:val="21"/>
  </w:num>
  <w:num w:numId="20">
    <w:abstractNumId w:val="17"/>
  </w:num>
  <w:num w:numId="21">
    <w:abstractNumId w:val="26"/>
  </w:num>
  <w:num w:numId="22">
    <w:abstractNumId w:val="25"/>
  </w:num>
  <w:num w:numId="23">
    <w:abstractNumId w:val="16"/>
  </w:num>
  <w:num w:numId="24">
    <w:abstractNumId w:val="22"/>
  </w:num>
  <w:num w:numId="25">
    <w:abstractNumId w:val="13"/>
  </w:num>
  <w:num w:numId="26">
    <w:abstractNumId w:val="24"/>
  </w:num>
  <w:num w:numId="27">
    <w:abstractNumId w:val="28"/>
  </w:num>
  <w:num w:numId="28">
    <w:abstractNumId w:val="19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13121"/>
    <w:rsid w:val="000143A5"/>
    <w:rsid w:val="00045E3D"/>
    <w:rsid w:val="000466BC"/>
    <w:rsid w:val="000476E4"/>
    <w:rsid w:val="00052C56"/>
    <w:rsid w:val="00067B6F"/>
    <w:rsid w:val="00072C7B"/>
    <w:rsid w:val="00074059"/>
    <w:rsid w:val="000777D5"/>
    <w:rsid w:val="000828E8"/>
    <w:rsid w:val="000970AD"/>
    <w:rsid w:val="000B1E6B"/>
    <w:rsid w:val="000B380B"/>
    <w:rsid w:val="000B59C6"/>
    <w:rsid w:val="000C369D"/>
    <w:rsid w:val="000C5278"/>
    <w:rsid w:val="000E730C"/>
    <w:rsid w:val="00103C04"/>
    <w:rsid w:val="00103DC5"/>
    <w:rsid w:val="001051F4"/>
    <w:rsid w:val="00106842"/>
    <w:rsid w:val="00115792"/>
    <w:rsid w:val="0012436F"/>
    <w:rsid w:val="001367E9"/>
    <w:rsid w:val="00147C40"/>
    <w:rsid w:val="001512B7"/>
    <w:rsid w:val="001630AA"/>
    <w:rsid w:val="00167CD0"/>
    <w:rsid w:val="00173E2A"/>
    <w:rsid w:val="00186CEC"/>
    <w:rsid w:val="00190A79"/>
    <w:rsid w:val="00191A91"/>
    <w:rsid w:val="00193A6B"/>
    <w:rsid w:val="00194641"/>
    <w:rsid w:val="00197C6B"/>
    <w:rsid w:val="001A11D8"/>
    <w:rsid w:val="001B45F3"/>
    <w:rsid w:val="001C25DB"/>
    <w:rsid w:val="001C7D3D"/>
    <w:rsid w:val="001D0461"/>
    <w:rsid w:val="001D2F79"/>
    <w:rsid w:val="001D4140"/>
    <w:rsid w:val="001E652B"/>
    <w:rsid w:val="001F199C"/>
    <w:rsid w:val="001F4518"/>
    <w:rsid w:val="0020711B"/>
    <w:rsid w:val="0020748B"/>
    <w:rsid w:val="00230024"/>
    <w:rsid w:val="00232797"/>
    <w:rsid w:val="0024565D"/>
    <w:rsid w:val="00254049"/>
    <w:rsid w:val="00263D26"/>
    <w:rsid w:val="00265CCD"/>
    <w:rsid w:val="00267C09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1BDD"/>
    <w:rsid w:val="002C432C"/>
    <w:rsid w:val="002C5547"/>
    <w:rsid w:val="002C6BED"/>
    <w:rsid w:val="002F12B3"/>
    <w:rsid w:val="00302CD6"/>
    <w:rsid w:val="0030723A"/>
    <w:rsid w:val="003211A3"/>
    <w:rsid w:val="00323CF1"/>
    <w:rsid w:val="00326745"/>
    <w:rsid w:val="00342061"/>
    <w:rsid w:val="0034304A"/>
    <w:rsid w:val="00350856"/>
    <w:rsid w:val="00356011"/>
    <w:rsid w:val="003602EE"/>
    <w:rsid w:val="00365A07"/>
    <w:rsid w:val="0037303B"/>
    <w:rsid w:val="00377253"/>
    <w:rsid w:val="0038044B"/>
    <w:rsid w:val="003817CB"/>
    <w:rsid w:val="00383DBE"/>
    <w:rsid w:val="003A070E"/>
    <w:rsid w:val="003A27E7"/>
    <w:rsid w:val="003A6191"/>
    <w:rsid w:val="003B1EBB"/>
    <w:rsid w:val="003B7C15"/>
    <w:rsid w:val="003C4B25"/>
    <w:rsid w:val="003C52CD"/>
    <w:rsid w:val="003D2033"/>
    <w:rsid w:val="003D5633"/>
    <w:rsid w:val="003D6656"/>
    <w:rsid w:val="003F3A68"/>
    <w:rsid w:val="003F7D86"/>
    <w:rsid w:val="004015B1"/>
    <w:rsid w:val="004050BF"/>
    <w:rsid w:val="00407850"/>
    <w:rsid w:val="00407A21"/>
    <w:rsid w:val="00410062"/>
    <w:rsid w:val="00412425"/>
    <w:rsid w:val="0042117A"/>
    <w:rsid w:val="00421FA5"/>
    <w:rsid w:val="004344D9"/>
    <w:rsid w:val="0044655F"/>
    <w:rsid w:val="0045353B"/>
    <w:rsid w:val="00463CE0"/>
    <w:rsid w:val="00467A38"/>
    <w:rsid w:val="00471A27"/>
    <w:rsid w:val="0048266C"/>
    <w:rsid w:val="00484011"/>
    <w:rsid w:val="00495695"/>
    <w:rsid w:val="00496B22"/>
    <w:rsid w:val="004B49FF"/>
    <w:rsid w:val="004B4BAA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179EE"/>
    <w:rsid w:val="0052154E"/>
    <w:rsid w:val="005227BF"/>
    <w:rsid w:val="00522E11"/>
    <w:rsid w:val="00535DFA"/>
    <w:rsid w:val="005556BF"/>
    <w:rsid w:val="005607BB"/>
    <w:rsid w:val="00566A4C"/>
    <w:rsid w:val="00593439"/>
    <w:rsid w:val="00595ACC"/>
    <w:rsid w:val="005A125E"/>
    <w:rsid w:val="005A7245"/>
    <w:rsid w:val="005B3451"/>
    <w:rsid w:val="005B7243"/>
    <w:rsid w:val="005C30D7"/>
    <w:rsid w:val="005C6AB1"/>
    <w:rsid w:val="005C71F8"/>
    <w:rsid w:val="005D36DC"/>
    <w:rsid w:val="005E094C"/>
    <w:rsid w:val="005E1948"/>
    <w:rsid w:val="005E395F"/>
    <w:rsid w:val="005E4081"/>
    <w:rsid w:val="005F6CAE"/>
    <w:rsid w:val="00603ED3"/>
    <w:rsid w:val="00610FBA"/>
    <w:rsid w:val="006138FD"/>
    <w:rsid w:val="00620764"/>
    <w:rsid w:val="00637489"/>
    <w:rsid w:val="00644849"/>
    <w:rsid w:val="00656C45"/>
    <w:rsid w:val="00661D05"/>
    <w:rsid w:val="006850AA"/>
    <w:rsid w:val="006869AA"/>
    <w:rsid w:val="006877A2"/>
    <w:rsid w:val="00694196"/>
    <w:rsid w:val="006A59BC"/>
    <w:rsid w:val="006D427E"/>
    <w:rsid w:val="006D4B54"/>
    <w:rsid w:val="006D73CB"/>
    <w:rsid w:val="006E0383"/>
    <w:rsid w:val="0070749C"/>
    <w:rsid w:val="00715821"/>
    <w:rsid w:val="00724D30"/>
    <w:rsid w:val="00725CDA"/>
    <w:rsid w:val="0076247D"/>
    <w:rsid w:val="0076660E"/>
    <w:rsid w:val="007679F4"/>
    <w:rsid w:val="00771110"/>
    <w:rsid w:val="007767BB"/>
    <w:rsid w:val="00777394"/>
    <w:rsid w:val="00785E70"/>
    <w:rsid w:val="00797E06"/>
    <w:rsid w:val="007A3C67"/>
    <w:rsid w:val="007C62A8"/>
    <w:rsid w:val="007C62DA"/>
    <w:rsid w:val="007C7A84"/>
    <w:rsid w:val="007D3C9C"/>
    <w:rsid w:val="007D5EE1"/>
    <w:rsid w:val="007D7120"/>
    <w:rsid w:val="007E1D0B"/>
    <w:rsid w:val="007E4CC2"/>
    <w:rsid w:val="007F6E26"/>
    <w:rsid w:val="008033F7"/>
    <w:rsid w:val="00810D01"/>
    <w:rsid w:val="0081100E"/>
    <w:rsid w:val="00812496"/>
    <w:rsid w:val="008244D2"/>
    <w:rsid w:val="00827B26"/>
    <w:rsid w:val="00830075"/>
    <w:rsid w:val="00830BFE"/>
    <w:rsid w:val="0083515D"/>
    <w:rsid w:val="00837F6C"/>
    <w:rsid w:val="00840294"/>
    <w:rsid w:val="00847E61"/>
    <w:rsid w:val="0085134C"/>
    <w:rsid w:val="00856FC3"/>
    <w:rsid w:val="00884C3D"/>
    <w:rsid w:val="00884CD7"/>
    <w:rsid w:val="00893C29"/>
    <w:rsid w:val="00895055"/>
    <w:rsid w:val="008A0376"/>
    <w:rsid w:val="008A588F"/>
    <w:rsid w:val="008D411E"/>
    <w:rsid w:val="008E65AA"/>
    <w:rsid w:val="008E74B0"/>
    <w:rsid w:val="00903269"/>
    <w:rsid w:val="00906552"/>
    <w:rsid w:val="00906A0A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5715B"/>
    <w:rsid w:val="00964CA4"/>
    <w:rsid w:val="009704BE"/>
    <w:rsid w:val="009711DE"/>
    <w:rsid w:val="0098531F"/>
    <w:rsid w:val="0098578A"/>
    <w:rsid w:val="009964C2"/>
    <w:rsid w:val="009B3DC1"/>
    <w:rsid w:val="009C3B63"/>
    <w:rsid w:val="009E3CF1"/>
    <w:rsid w:val="009F11FD"/>
    <w:rsid w:val="00A0487B"/>
    <w:rsid w:val="00A04A25"/>
    <w:rsid w:val="00A05958"/>
    <w:rsid w:val="00A158EC"/>
    <w:rsid w:val="00A160F0"/>
    <w:rsid w:val="00A2751F"/>
    <w:rsid w:val="00A3255D"/>
    <w:rsid w:val="00A3380A"/>
    <w:rsid w:val="00A347CB"/>
    <w:rsid w:val="00A3529C"/>
    <w:rsid w:val="00A4628B"/>
    <w:rsid w:val="00A46CDA"/>
    <w:rsid w:val="00A47900"/>
    <w:rsid w:val="00A67FEB"/>
    <w:rsid w:val="00A728DE"/>
    <w:rsid w:val="00A770E9"/>
    <w:rsid w:val="00AA0D27"/>
    <w:rsid w:val="00AB388A"/>
    <w:rsid w:val="00AC049E"/>
    <w:rsid w:val="00AC3E5A"/>
    <w:rsid w:val="00AC4629"/>
    <w:rsid w:val="00AD4726"/>
    <w:rsid w:val="00AD6664"/>
    <w:rsid w:val="00AE7693"/>
    <w:rsid w:val="00AF297C"/>
    <w:rsid w:val="00B10499"/>
    <w:rsid w:val="00B12979"/>
    <w:rsid w:val="00B13892"/>
    <w:rsid w:val="00B229EB"/>
    <w:rsid w:val="00B268EB"/>
    <w:rsid w:val="00B315CA"/>
    <w:rsid w:val="00B3477E"/>
    <w:rsid w:val="00B359A1"/>
    <w:rsid w:val="00B4476E"/>
    <w:rsid w:val="00B53E8D"/>
    <w:rsid w:val="00B54F8C"/>
    <w:rsid w:val="00B61ED3"/>
    <w:rsid w:val="00B633D0"/>
    <w:rsid w:val="00B646CB"/>
    <w:rsid w:val="00B663F9"/>
    <w:rsid w:val="00B67FCF"/>
    <w:rsid w:val="00B70563"/>
    <w:rsid w:val="00B715B6"/>
    <w:rsid w:val="00B746DD"/>
    <w:rsid w:val="00B81054"/>
    <w:rsid w:val="00B843F5"/>
    <w:rsid w:val="00B900A6"/>
    <w:rsid w:val="00B9640B"/>
    <w:rsid w:val="00BB2402"/>
    <w:rsid w:val="00BB30AD"/>
    <w:rsid w:val="00BB63E2"/>
    <w:rsid w:val="00BC5854"/>
    <w:rsid w:val="00BD2AD9"/>
    <w:rsid w:val="00BD4AE6"/>
    <w:rsid w:val="00BE75B8"/>
    <w:rsid w:val="00BF6B47"/>
    <w:rsid w:val="00C06109"/>
    <w:rsid w:val="00C205FB"/>
    <w:rsid w:val="00C2178C"/>
    <w:rsid w:val="00C433D7"/>
    <w:rsid w:val="00C54A1B"/>
    <w:rsid w:val="00C56014"/>
    <w:rsid w:val="00C76122"/>
    <w:rsid w:val="00C810B9"/>
    <w:rsid w:val="00C823F3"/>
    <w:rsid w:val="00C82709"/>
    <w:rsid w:val="00C92714"/>
    <w:rsid w:val="00CA1608"/>
    <w:rsid w:val="00CA2498"/>
    <w:rsid w:val="00CB2B3F"/>
    <w:rsid w:val="00CC40FF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306D8"/>
    <w:rsid w:val="00D41E9B"/>
    <w:rsid w:val="00D423FB"/>
    <w:rsid w:val="00D47D3C"/>
    <w:rsid w:val="00D65E59"/>
    <w:rsid w:val="00D66ED0"/>
    <w:rsid w:val="00D7166A"/>
    <w:rsid w:val="00D76FB3"/>
    <w:rsid w:val="00D819DB"/>
    <w:rsid w:val="00D92E77"/>
    <w:rsid w:val="00DA1E95"/>
    <w:rsid w:val="00DB2FEC"/>
    <w:rsid w:val="00DB6F85"/>
    <w:rsid w:val="00DC29E4"/>
    <w:rsid w:val="00DC6EFA"/>
    <w:rsid w:val="00DE30DC"/>
    <w:rsid w:val="00DE3D65"/>
    <w:rsid w:val="00DE3FE2"/>
    <w:rsid w:val="00DE6E4A"/>
    <w:rsid w:val="00E010DE"/>
    <w:rsid w:val="00E029EF"/>
    <w:rsid w:val="00E05C9E"/>
    <w:rsid w:val="00E25FA8"/>
    <w:rsid w:val="00E26C10"/>
    <w:rsid w:val="00E30FD4"/>
    <w:rsid w:val="00E41AF2"/>
    <w:rsid w:val="00E42D20"/>
    <w:rsid w:val="00E467C4"/>
    <w:rsid w:val="00E5353A"/>
    <w:rsid w:val="00E53EC3"/>
    <w:rsid w:val="00E62BDC"/>
    <w:rsid w:val="00E87E7B"/>
    <w:rsid w:val="00E923E0"/>
    <w:rsid w:val="00E925A2"/>
    <w:rsid w:val="00E972E4"/>
    <w:rsid w:val="00EB644B"/>
    <w:rsid w:val="00EC2249"/>
    <w:rsid w:val="00ED15A8"/>
    <w:rsid w:val="00EE6B69"/>
    <w:rsid w:val="00EF0A8F"/>
    <w:rsid w:val="00EF1F98"/>
    <w:rsid w:val="00EF23A1"/>
    <w:rsid w:val="00EF3B15"/>
    <w:rsid w:val="00EF5098"/>
    <w:rsid w:val="00EF679B"/>
    <w:rsid w:val="00F01972"/>
    <w:rsid w:val="00F05733"/>
    <w:rsid w:val="00F463D5"/>
    <w:rsid w:val="00F51024"/>
    <w:rsid w:val="00F53B0B"/>
    <w:rsid w:val="00F71C8F"/>
    <w:rsid w:val="00F87605"/>
    <w:rsid w:val="00F91F92"/>
    <w:rsid w:val="00FB3582"/>
    <w:rsid w:val="00FC28F1"/>
    <w:rsid w:val="00FD246D"/>
    <w:rsid w:val="00FD3EBB"/>
    <w:rsid w:val="00FD4E3B"/>
    <w:rsid w:val="00FE134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8CBC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D09B-7AE3-4A87-AC7A-358A6FE7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7</cp:revision>
  <cp:lastPrinted>2024-06-06T06:59:00Z</cp:lastPrinted>
  <dcterms:created xsi:type="dcterms:W3CDTF">2024-05-24T06:43:00Z</dcterms:created>
  <dcterms:modified xsi:type="dcterms:W3CDTF">2024-06-06T06:59:00Z</dcterms:modified>
</cp:coreProperties>
</file>