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CBA8" w14:textId="77777777" w:rsidR="00F458FB" w:rsidRDefault="00F458FB" w:rsidP="00F458FB">
      <w:pPr>
        <w:jc w:val="center"/>
      </w:pPr>
      <w:r>
        <w:rPr>
          <w:b/>
          <w:i/>
        </w:rPr>
        <w:t>Parlament České republiky</w:t>
      </w:r>
    </w:p>
    <w:p w14:paraId="4175C964" w14:textId="77777777" w:rsidR="00F458FB" w:rsidRDefault="00F458FB" w:rsidP="00F458FB">
      <w:pPr>
        <w:jc w:val="center"/>
      </w:pPr>
      <w:r>
        <w:rPr>
          <w:b/>
          <w:i/>
          <w:sz w:val="32"/>
          <w:szCs w:val="32"/>
        </w:rPr>
        <w:t>POSLANECKÁ SNĚMOVNA</w:t>
      </w:r>
    </w:p>
    <w:p w14:paraId="5EBBE79B" w14:textId="58530FF1" w:rsidR="00F458FB" w:rsidRDefault="00F458FB" w:rsidP="00F458FB">
      <w:pPr>
        <w:jc w:val="center"/>
      </w:pPr>
      <w:r>
        <w:rPr>
          <w:b/>
          <w:i/>
          <w:sz w:val="32"/>
          <w:szCs w:val="32"/>
        </w:rPr>
        <w:t>202</w:t>
      </w:r>
      <w:r w:rsidR="0081546E">
        <w:rPr>
          <w:b/>
          <w:i/>
          <w:sz w:val="32"/>
          <w:szCs w:val="32"/>
        </w:rPr>
        <w:t>4</w:t>
      </w:r>
    </w:p>
    <w:p w14:paraId="69B0FCD3" w14:textId="77777777" w:rsidR="00F458FB" w:rsidRDefault="00F458FB" w:rsidP="00F458FB">
      <w:pPr>
        <w:jc w:val="center"/>
      </w:pPr>
      <w:r>
        <w:rPr>
          <w:b/>
          <w:i/>
        </w:rPr>
        <w:t>9. volební období</w:t>
      </w:r>
    </w:p>
    <w:p w14:paraId="45E00A7C" w14:textId="77777777" w:rsidR="00F458FB" w:rsidRDefault="00F458FB" w:rsidP="00F458FB">
      <w:pPr>
        <w:jc w:val="center"/>
        <w:rPr>
          <w:b/>
          <w:i/>
        </w:rPr>
      </w:pPr>
    </w:p>
    <w:p w14:paraId="3EFF1D19" w14:textId="77777777" w:rsidR="00F458FB" w:rsidRDefault="00F458FB" w:rsidP="00F458FB">
      <w:pPr>
        <w:jc w:val="center"/>
      </w:pPr>
      <w:r>
        <w:rPr>
          <w:b/>
          <w:i/>
          <w:sz w:val="32"/>
          <w:szCs w:val="32"/>
        </w:rPr>
        <w:t>ZÁPIS</w:t>
      </w:r>
    </w:p>
    <w:p w14:paraId="5C0C310E" w14:textId="30C13651" w:rsidR="00F458FB" w:rsidRDefault="00F458FB" w:rsidP="00F458FB">
      <w:pPr>
        <w:jc w:val="center"/>
      </w:pPr>
      <w:r>
        <w:rPr>
          <w:b/>
        </w:rPr>
        <w:t xml:space="preserve">z </w:t>
      </w:r>
      <w:r w:rsidR="0081546E">
        <w:rPr>
          <w:b/>
        </w:rPr>
        <w:t>3</w:t>
      </w:r>
      <w:r w:rsidR="006053B3">
        <w:rPr>
          <w:b/>
        </w:rPr>
        <w:t>3</w:t>
      </w:r>
      <w:r>
        <w:rPr>
          <w:b/>
        </w:rPr>
        <w:t>. schůze</w:t>
      </w:r>
    </w:p>
    <w:p w14:paraId="5AC2D248" w14:textId="77777777" w:rsidR="00F458FB" w:rsidRDefault="00F458FB" w:rsidP="00F458FB">
      <w:pPr>
        <w:jc w:val="center"/>
      </w:pPr>
      <w:r>
        <w:rPr>
          <w:b/>
          <w:i/>
        </w:rPr>
        <w:t>Výboru pro zdravotnictví,</w:t>
      </w:r>
    </w:p>
    <w:p w14:paraId="7F09F915" w14:textId="64C99138" w:rsidR="00F458FB" w:rsidRDefault="00F458FB" w:rsidP="00F458FB">
      <w:pPr>
        <w:jc w:val="center"/>
      </w:pPr>
      <w:r>
        <w:rPr>
          <w:b/>
          <w:i/>
        </w:rPr>
        <w:t xml:space="preserve">která se konala dne </w:t>
      </w:r>
      <w:r w:rsidR="00522F99">
        <w:rPr>
          <w:b/>
          <w:i/>
        </w:rPr>
        <w:t>13</w:t>
      </w:r>
      <w:r>
        <w:rPr>
          <w:b/>
          <w:i/>
        </w:rPr>
        <w:t>.</w:t>
      </w:r>
      <w:r w:rsidR="00522F99">
        <w:rPr>
          <w:b/>
          <w:i/>
        </w:rPr>
        <w:t>března</w:t>
      </w:r>
      <w:r>
        <w:rPr>
          <w:b/>
          <w:i/>
        </w:rPr>
        <w:t xml:space="preserve"> 20</w:t>
      </w:r>
      <w:r w:rsidR="00A11398">
        <w:rPr>
          <w:b/>
          <w:i/>
        </w:rPr>
        <w:t>2</w:t>
      </w:r>
      <w:r w:rsidR="0081546E">
        <w:rPr>
          <w:b/>
          <w:i/>
        </w:rPr>
        <w:t>4</w:t>
      </w:r>
    </w:p>
    <w:p w14:paraId="3CA58E2B" w14:textId="77777777" w:rsidR="00F458FB" w:rsidRDefault="00F458FB" w:rsidP="00F458FB">
      <w:pPr>
        <w:jc w:val="center"/>
      </w:pPr>
      <w:r>
        <w:rPr>
          <w:rFonts w:eastAsia="Times New Roman"/>
          <w:b/>
          <w:i/>
        </w:rPr>
        <w:t xml:space="preserve"> </w:t>
      </w:r>
      <w:r>
        <w:t>v budově Poslanecké sněmovny, Malostranské nám. 7/19, místnost č. 48/Konírna</w:t>
      </w:r>
    </w:p>
    <w:p w14:paraId="364BE50F" w14:textId="77777777" w:rsidR="00F458FB" w:rsidRDefault="00F458FB" w:rsidP="00F458F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14:paraId="189F3756" w14:textId="77777777" w:rsidR="00F458FB" w:rsidRDefault="00F458FB" w:rsidP="00F458FB"/>
    <w:p w14:paraId="2F1A8B47" w14:textId="77777777" w:rsidR="00F458FB" w:rsidRDefault="00F458FB" w:rsidP="00F458FB">
      <w:pPr>
        <w:jc w:val="both"/>
        <w:rPr>
          <w:b/>
        </w:rPr>
      </w:pPr>
    </w:p>
    <w:p w14:paraId="285DDCA4" w14:textId="77777777" w:rsidR="00F458FB" w:rsidRDefault="00F458FB" w:rsidP="00F458FB">
      <w:pPr>
        <w:jc w:val="both"/>
        <w:rPr>
          <w:i/>
        </w:rPr>
      </w:pPr>
      <w:r>
        <w:rPr>
          <w:b/>
          <w:i/>
        </w:rPr>
        <w:t>Přítomni byli:</w:t>
      </w:r>
      <w:r>
        <w:rPr>
          <w:i/>
        </w:rPr>
        <w:t xml:space="preserve"> </w:t>
      </w:r>
      <w:r>
        <w:rPr>
          <w:i/>
        </w:rPr>
        <w:tab/>
        <w:t xml:space="preserve">prof. MUDr. Věra Adámková, CSc. </w:t>
      </w:r>
    </w:p>
    <w:p w14:paraId="33E63BBF" w14:textId="78E996CF"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MUDr. Romana Bělohlávková</w:t>
      </w:r>
    </w:p>
    <w:p w14:paraId="4EA3E7AF" w14:textId="77777777" w:rsidR="00522F99" w:rsidRDefault="00522F99" w:rsidP="00522F99">
      <w:pPr>
        <w:ind w:left="1416" w:firstLine="708"/>
        <w:jc w:val="both"/>
        <w:rPr>
          <w:i/>
        </w:rPr>
      </w:pPr>
      <w:r>
        <w:rPr>
          <w:i/>
        </w:rPr>
        <w:t>MUDr. Milan Brázdil</w:t>
      </w:r>
    </w:p>
    <w:p w14:paraId="00FC00BD" w14:textId="77777777" w:rsidR="00522F99" w:rsidRDefault="00522F99" w:rsidP="00522F99">
      <w:pPr>
        <w:ind w:left="1416" w:firstLine="708"/>
        <w:jc w:val="both"/>
        <w:rPr>
          <w:i/>
        </w:rPr>
      </w:pPr>
      <w:r>
        <w:rPr>
          <w:i/>
        </w:rPr>
        <w:t xml:space="preserve">MUDr. </w:t>
      </w:r>
      <w:proofErr w:type="spellStart"/>
      <w:r>
        <w:rPr>
          <w:i/>
        </w:rPr>
        <w:t>Kamal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Farhan</w:t>
      </w:r>
      <w:proofErr w:type="spellEnd"/>
    </w:p>
    <w:p w14:paraId="6706429B" w14:textId="77777777" w:rsidR="00FF0856" w:rsidRDefault="00FF0856" w:rsidP="00FF0856">
      <w:pPr>
        <w:ind w:left="1416" w:firstLine="708"/>
        <w:jc w:val="both"/>
        <w:rPr>
          <w:i/>
        </w:rPr>
      </w:pPr>
      <w:r>
        <w:rPr>
          <w:i/>
        </w:rPr>
        <w:t xml:space="preserve">PharmDr. Petr </w:t>
      </w:r>
      <w:proofErr w:type="spellStart"/>
      <w:r>
        <w:rPr>
          <w:i/>
        </w:rPr>
        <w:t>Fifka</w:t>
      </w:r>
      <w:proofErr w:type="spellEnd"/>
    </w:p>
    <w:p w14:paraId="5EB5162B" w14:textId="6E256A2C" w:rsidR="00522F99" w:rsidRDefault="00522F99" w:rsidP="00522F99">
      <w:pPr>
        <w:ind w:left="1416" w:firstLine="708"/>
        <w:jc w:val="both"/>
        <w:rPr>
          <w:i/>
        </w:rPr>
      </w:pPr>
      <w:r>
        <w:rPr>
          <w:i/>
        </w:rPr>
        <w:t xml:space="preserve">Mgr. Josef Flek </w:t>
      </w:r>
    </w:p>
    <w:p w14:paraId="642062B6" w14:textId="77777777" w:rsidR="00522F99" w:rsidRDefault="00522F99" w:rsidP="00522F99">
      <w:pPr>
        <w:ind w:left="1416" w:firstLine="708"/>
        <w:jc w:val="both"/>
        <w:rPr>
          <w:i/>
        </w:rPr>
      </w:pPr>
      <w:r>
        <w:rPr>
          <w:i/>
        </w:rPr>
        <w:t xml:space="preserve">MUDr. Miloslav </w:t>
      </w:r>
      <w:proofErr w:type="spellStart"/>
      <w:r>
        <w:rPr>
          <w:i/>
        </w:rPr>
        <w:t>Janulík</w:t>
      </w:r>
      <w:proofErr w:type="spellEnd"/>
      <w:r>
        <w:rPr>
          <w:i/>
        </w:rPr>
        <w:t xml:space="preserve"> </w:t>
      </w:r>
    </w:p>
    <w:p w14:paraId="5E9DF42E" w14:textId="77777777"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MUDr. Vít Kaňkovský</w:t>
      </w:r>
    </w:p>
    <w:p w14:paraId="6CAD8264" w14:textId="77777777" w:rsidR="0066471A" w:rsidRDefault="0066471A" w:rsidP="0066471A">
      <w:pPr>
        <w:ind w:left="1416" w:firstLine="708"/>
        <w:jc w:val="both"/>
        <w:rPr>
          <w:i/>
        </w:rPr>
      </w:pPr>
      <w:r>
        <w:rPr>
          <w:i/>
        </w:rPr>
        <w:t>MUDr. David Kasal, MHA</w:t>
      </w:r>
    </w:p>
    <w:p w14:paraId="577035EE" w14:textId="77777777" w:rsidR="0066471A" w:rsidRDefault="0066471A" w:rsidP="00F458FB">
      <w:pPr>
        <w:ind w:left="1416" w:firstLine="708"/>
        <w:jc w:val="both"/>
        <w:rPr>
          <w:i/>
        </w:rPr>
      </w:pPr>
      <w:r>
        <w:rPr>
          <w:i/>
        </w:rPr>
        <w:t>Jan Kuchař</w:t>
      </w:r>
    </w:p>
    <w:p w14:paraId="06D1D231" w14:textId="77777777" w:rsidR="002F207B" w:rsidRPr="00701D0C" w:rsidRDefault="002F207B" w:rsidP="002F207B">
      <w:pPr>
        <w:ind w:left="1416" w:firstLine="708"/>
        <w:jc w:val="both"/>
        <w:rPr>
          <w:i/>
        </w:rPr>
      </w:pPr>
      <w:r>
        <w:rPr>
          <w:i/>
        </w:rPr>
        <w:t>PhDr. Ivana Mádlová, Ph.D., MBA</w:t>
      </w:r>
    </w:p>
    <w:p w14:paraId="3A795667" w14:textId="77777777" w:rsidR="002F207B" w:rsidRDefault="002F207B" w:rsidP="002F207B">
      <w:pPr>
        <w:ind w:left="1416" w:firstLine="708"/>
        <w:jc w:val="both"/>
        <w:rPr>
          <w:i/>
        </w:rPr>
      </w:pPr>
      <w:r>
        <w:rPr>
          <w:i/>
        </w:rPr>
        <w:t>Karla Maříková</w:t>
      </w:r>
    </w:p>
    <w:p w14:paraId="5BF47486" w14:textId="2DC86F4E"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MUDr. Jiří Mašek</w:t>
      </w:r>
    </w:p>
    <w:p w14:paraId="7D62D9E0" w14:textId="1AE8024C" w:rsidR="00FF0856" w:rsidRDefault="00FF0856" w:rsidP="00F458FB">
      <w:pPr>
        <w:ind w:left="1416" w:firstLine="708"/>
        <w:jc w:val="both"/>
        <w:rPr>
          <w:i/>
        </w:rPr>
      </w:pPr>
      <w:r>
        <w:rPr>
          <w:i/>
        </w:rPr>
        <w:t xml:space="preserve">Mgr. Martina </w:t>
      </w:r>
      <w:proofErr w:type="spellStart"/>
      <w:r>
        <w:rPr>
          <w:i/>
        </w:rPr>
        <w:t>Ochodnická</w:t>
      </w:r>
      <w:proofErr w:type="spellEnd"/>
    </w:p>
    <w:p w14:paraId="6EBE4093" w14:textId="77777777" w:rsidR="00FF0856" w:rsidRDefault="00FF0856" w:rsidP="00FF0856">
      <w:pPr>
        <w:ind w:left="1416" w:firstLine="708"/>
        <w:jc w:val="both"/>
        <w:rPr>
          <w:i/>
        </w:rPr>
      </w:pPr>
      <w:r>
        <w:rPr>
          <w:i/>
        </w:rPr>
        <w:t>Mgr. Jana Pastuchová</w:t>
      </w:r>
    </w:p>
    <w:p w14:paraId="067F1D34" w14:textId="77777777"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MUDr. Tom Philipp, Ph.D., MBA</w:t>
      </w:r>
    </w:p>
    <w:p w14:paraId="558FF755" w14:textId="77777777"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 xml:space="preserve">Bc. Petra </w:t>
      </w:r>
      <w:proofErr w:type="spellStart"/>
      <w:r>
        <w:rPr>
          <w:i/>
        </w:rPr>
        <w:t>Quittová</w:t>
      </w:r>
      <w:proofErr w:type="spellEnd"/>
    </w:p>
    <w:p w14:paraId="0F104E80" w14:textId="77777777"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doc. MUDr. Bohuslav Svoboda, CSc.</w:t>
      </w:r>
    </w:p>
    <w:p w14:paraId="7FA03713" w14:textId="2B7F1A66"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Mgr. Michaela Šebelová</w:t>
      </w:r>
    </w:p>
    <w:p w14:paraId="02C1BA44" w14:textId="77777777" w:rsidR="00A15809" w:rsidRDefault="00A15809" w:rsidP="00A15809">
      <w:pPr>
        <w:ind w:left="1416" w:firstLine="708"/>
        <w:jc w:val="both"/>
        <w:rPr>
          <w:i/>
        </w:rPr>
      </w:pPr>
      <w:r>
        <w:rPr>
          <w:i/>
        </w:rPr>
        <w:t>prof. MUDr. Julius Špičák, CSc.</w:t>
      </w:r>
    </w:p>
    <w:p w14:paraId="35A107E0" w14:textId="77777777" w:rsidR="00A15809" w:rsidRDefault="00A15809" w:rsidP="00A15809">
      <w:pPr>
        <w:ind w:left="1416" w:firstLine="708"/>
        <w:jc w:val="both"/>
        <w:rPr>
          <w:i/>
        </w:rPr>
      </w:pPr>
      <w:r>
        <w:rPr>
          <w:i/>
        </w:rPr>
        <w:t>Mgr. Renáta Zajíčková</w:t>
      </w:r>
    </w:p>
    <w:p w14:paraId="3822AF36" w14:textId="77777777" w:rsidR="00FF0856" w:rsidRDefault="00FF0856" w:rsidP="00FF0856">
      <w:pPr>
        <w:ind w:left="1416" w:firstLine="708"/>
        <w:jc w:val="both"/>
        <w:rPr>
          <w:i/>
        </w:rPr>
      </w:pPr>
    </w:p>
    <w:p w14:paraId="6FB64140" w14:textId="5D42F029" w:rsidR="00A15809" w:rsidRDefault="00F05576" w:rsidP="00F05576">
      <w:pPr>
        <w:jc w:val="both"/>
        <w:rPr>
          <w:i/>
        </w:rPr>
      </w:pPr>
      <w:r>
        <w:rPr>
          <w:b/>
          <w:i/>
        </w:rPr>
        <w:t>Omluveni:</w:t>
      </w:r>
      <w:r>
        <w:t xml:space="preserve"> </w:t>
      </w:r>
      <w:r>
        <w:tab/>
      </w:r>
      <w:r>
        <w:tab/>
      </w:r>
      <w:r w:rsidR="00FF0856">
        <w:rPr>
          <w:i/>
        </w:rPr>
        <w:t xml:space="preserve">MUDr. Zdenka Němečková </w:t>
      </w:r>
      <w:proofErr w:type="spellStart"/>
      <w:r w:rsidR="00FF0856">
        <w:rPr>
          <w:i/>
        </w:rPr>
        <w:t>Crkvenjaš</w:t>
      </w:r>
      <w:proofErr w:type="spellEnd"/>
      <w:r w:rsidR="00FF0856">
        <w:rPr>
          <w:i/>
        </w:rPr>
        <w:t>, MBA</w:t>
      </w:r>
    </w:p>
    <w:p w14:paraId="13BE410E" w14:textId="6C0432A1" w:rsidR="00A15809" w:rsidRDefault="00F458FB" w:rsidP="00A15809">
      <w:pPr>
        <w:jc w:val="both"/>
        <w:rPr>
          <w:i/>
        </w:rPr>
      </w:pPr>
      <w:r>
        <w:tab/>
      </w:r>
      <w:r>
        <w:tab/>
      </w:r>
      <w:r w:rsidR="00F05576">
        <w:tab/>
      </w:r>
      <w:r w:rsidR="00A15809">
        <w:rPr>
          <w:i/>
        </w:rPr>
        <w:t>MUDr. Iveta Štefanová</w:t>
      </w:r>
    </w:p>
    <w:p w14:paraId="25125B38" w14:textId="77777777" w:rsidR="00A15809" w:rsidRDefault="00A15809" w:rsidP="00A15809">
      <w:pPr>
        <w:ind w:left="1416" w:firstLine="708"/>
        <w:jc w:val="both"/>
        <w:rPr>
          <w:i/>
        </w:rPr>
      </w:pPr>
      <w:r>
        <w:rPr>
          <w:i/>
        </w:rPr>
        <w:t xml:space="preserve">MUDr. </w:t>
      </w:r>
      <w:proofErr w:type="spellStart"/>
      <w:r>
        <w:rPr>
          <w:i/>
        </w:rPr>
        <w:t>Róbert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Teleky</w:t>
      </w:r>
      <w:proofErr w:type="spellEnd"/>
    </w:p>
    <w:p w14:paraId="0B412C74" w14:textId="77777777" w:rsidR="00A15809" w:rsidRDefault="00A15809" w:rsidP="00A15809">
      <w:pPr>
        <w:ind w:left="1416" w:firstLine="708"/>
        <w:jc w:val="both"/>
        <w:rPr>
          <w:i/>
        </w:rPr>
      </w:pPr>
      <w:r>
        <w:rPr>
          <w:i/>
        </w:rPr>
        <w:t>Ing. Antonín Tesařík</w:t>
      </w:r>
    </w:p>
    <w:p w14:paraId="720FCAFB" w14:textId="6840D994" w:rsidR="00FF0856" w:rsidRDefault="00FF0856" w:rsidP="00FF0856">
      <w:pPr>
        <w:jc w:val="both"/>
        <w:rPr>
          <w:i/>
        </w:rPr>
      </w:pPr>
    </w:p>
    <w:p w14:paraId="4773A1A1" w14:textId="777710B2" w:rsidR="002F207B" w:rsidRDefault="002F207B" w:rsidP="00FF0856">
      <w:pPr>
        <w:jc w:val="both"/>
        <w:rPr>
          <w:i/>
        </w:rPr>
      </w:pPr>
    </w:p>
    <w:p w14:paraId="43ECCFD9" w14:textId="77777777" w:rsidR="00F458FB" w:rsidRDefault="00F458FB" w:rsidP="00F458FB">
      <w:pPr>
        <w:jc w:val="both"/>
        <w:rPr>
          <w:i/>
        </w:rPr>
      </w:pPr>
    </w:p>
    <w:p w14:paraId="6EEE9FFB" w14:textId="77777777" w:rsidR="00B26843" w:rsidRDefault="00B26843"/>
    <w:p w14:paraId="537C4C74" w14:textId="20AF890C" w:rsidR="009861D6" w:rsidRDefault="0039529A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 w:rsidRPr="00467F3E">
        <w:rPr>
          <w:rFonts w:ascii="Times New Roman" w:hAnsi="Times New Roman" w:cs="Times New Roman"/>
          <w:sz w:val="24"/>
          <w:szCs w:val="24"/>
        </w:rPr>
        <w:t>Schů</w:t>
      </w:r>
      <w:r w:rsidR="0066471A">
        <w:rPr>
          <w:rFonts w:ascii="Times New Roman" w:hAnsi="Times New Roman" w:cs="Times New Roman"/>
          <w:sz w:val="24"/>
          <w:szCs w:val="24"/>
        </w:rPr>
        <w:t>zi</w:t>
      </w:r>
      <w:r w:rsidRPr="00467F3E">
        <w:rPr>
          <w:rFonts w:ascii="Times New Roman" w:hAnsi="Times New Roman" w:cs="Times New Roman"/>
          <w:sz w:val="24"/>
          <w:szCs w:val="24"/>
        </w:rPr>
        <w:t xml:space="preserve"> výboru zahájil </w:t>
      </w:r>
      <w:r w:rsidR="00A15809">
        <w:rPr>
          <w:rFonts w:ascii="Times New Roman" w:hAnsi="Times New Roman" w:cs="Times New Roman"/>
          <w:sz w:val="24"/>
          <w:szCs w:val="24"/>
        </w:rPr>
        <w:t>místo</w:t>
      </w:r>
      <w:r w:rsidR="00A11398">
        <w:rPr>
          <w:rFonts w:ascii="Times New Roman" w:hAnsi="Times New Roman" w:cs="Times New Roman"/>
          <w:sz w:val="24"/>
          <w:szCs w:val="24"/>
        </w:rPr>
        <w:t>předse</w:t>
      </w:r>
      <w:r w:rsidR="009861D6">
        <w:rPr>
          <w:rFonts w:ascii="Times New Roman" w:hAnsi="Times New Roman" w:cs="Times New Roman"/>
          <w:sz w:val="24"/>
          <w:szCs w:val="24"/>
        </w:rPr>
        <w:t>d</w:t>
      </w:r>
      <w:r w:rsidR="00A15809">
        <w:rPr>
          <w:rFonts w:ascii="Times New Roman" w:hAnsi="Times New Roman" w:cs="Times New Roman"/>
          <w:sz w:val="24"/>
          <w:szCs w:val="24"/>
        </w:rPr>
        <w:t>a</w:t>
      </w:r>
      <w:r w:rsidR="00A11398">
        <w:rPr>
          <w:rFonts w:ascii="Times New Roman" w:hAnsi="Times New Roman" w:cs="Times New Roman"/>
          <w:sz w:val="24"/>
          <w:szCs w:val="24"/>
        </w:rPr>
        <w:t xml:space="preserve"> výboru </w:t>
      </w:r>
      <w:r w:rsidR="00A15809">
        <w:rPr>
          <w:rFonts w:ascii="Times New Roman" w:hAnsi="Times New Roman" w:cs="Times New Roman"/>
          <w:sz w:val="24"/>
          <w:szCs w:val="24"/>
        </w:rPr>
        <w:t>Tom Philipp</w:t>
      </w:r>
      <w:r w:rsidRPr="00467F3E">
        <w:rPr>
          <w:rFonts w:ascii="Times New Roman" w:hAnsi="Times New Roman" w:cs="Times New Roman"/>
          <w:sz w:val="24"/>
          <w:szCs w:val="24"/>
        </w:rPr>
        <w:t>, kter</w:t>
      </w:r>
      <w:r w:rsidR="00A15809">
        <w:rPr>
          <w:rFonts w:ascii="Times New Roman" w:hAnsi="Times New Roman" w:cs="Times New Roman"/>
          <w:sz w:val="24"/>
          <w:szCs w:val="24"/>
        </w:rPr>
        <w:t>ý omluvil předsedkyně výboru z důvodu nemoci a</w:t>
      </w:r>
      <w:r w:rsidR="009861D6">
        <w:rPr>
          <w:rFonts w:ascii="Times New Roman" w:hAnsi="Times New Roman" w:cs="Times New Roman"/>
          <w:sz w:val="24"/>
          <w:szCs w:val="24"/>
        </w:rPr>
        <w:t xml:space="preserve"> přivítal</w:t>
      </w:r>
      <w:r w:rsidR="00A15809">
        <w:rPr>
          <w:rFonts w:ascii="Times New Roman" w:hAnsi="Times New Roman" w:cs="Times New Roman"/>
          <w:sz w:val="24"/>
          <w:szCs w:val="24"/>
        </w:rPr>
        <w:t xml:space="preserve"> </w:t>
      </w:r>
      <w:r w:rsidR="009861D6">
        <w:rPr>
          <w:rFonts w:ascii="Times New Roman" w:hAnsi="Times New Roman" w:cs="Times New Roman"/>
          <w:sz w:val="24"/>
          <w:szCs w:val="24"/>
        </w:rPr>
        <w:t>všechny hosty a seznámil přítomné s programem schůze</w:t>
      </w:r>
      <w:r w:rsidR="00A11398">
        <w:rPr>
          <w:rFonts w:ascii="Times New Roman" w:hAnsi="Times New Roman" w:cs="Times New Roman"/>
          <w:sz w:val="24"/>
          <w:szCs w:val="24"/>
        </w:rPr>
        <w:t>.</w:t>
      </w:r>
    </w:p>
    <w:p w14:paraId="628DEA1C" w14:textId="77777777" w:rsidR="009861D6" w:rsidRDefault="009861D6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</w:p>
    <w:p w14:paraId="795B2A8E" w14:textId="77777777" w:rsidR="00E66013" w:rsidRDefault="00E66013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</w:p>
    <w:p w14:paraId="397C897D" w14:textId="77777777" w:rsidR="00E66013" w:rsidRDefault="00E66013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</w:p>
    <w:p w14:paraId="1E11F761" w14:textId="0FDBCA9F" w:rsidR="00A15809" w:rsidRPr="00D23CF8" w:rsidRDefault="00A15809" w:rsidP="00F05576">
      <w:pPr>
        <w:pStyle w:val="Nadpis2"/>
        <w:numPr>
          <w:ilvl w:val="0"/>
          <w:numId w:val="11"/>
        </w:numPr>
        <w:shd w:val="clear" w:color="auto" w:fill="FFFFFF"/>
        <w:spacing w:before="240" w:after="100" w:afterAutospacing="1"/>
        <w:contextualSpacing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Informace o petici č. 54 „Petice majitelů a odborných zástupců lékáren za zajištění rovného přístupu k dodávkám léků pro pacienty v ČR“ a návrh jejího řešení</w:t>
      </w:r>
    </w:p>
    <w:p w14:paraId="26D7AD12" w14:textId="27E7ED6F" w:rsidR="00A15809" w:rsidRDefault="00A15809" w:rsidP="00A15809">
      <w:pPr>
        <w:pStyle w:val="Nadpis2"/>
        <w:numPr>
          <w:ilvl w:val="0"/>
          <w:numId w:val="11"/>
        </w:numPr>
        <w:shd w:val="clear" w:color="auto" w:fill="FFFFFF"/>
        <w:spacing w:before="240" w:after="100" w:afterAutospacing="1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44E5B">
        <w:rPr>
          <w:rFonts w:ascii="Times New Roman" w:hAnsi="Times New Roman" w:cs="Times New Roman"/>
          <w:bCs/>
          <w:color w:val="000000"/>
          <w:sz w:val="24"/>
          <w:szCs w:val="24"/>
        </w:rPr>
        <w:t>Vládní návrh zákona, kterým se mění</w:t>
      </w:r>
      <w:r w:rsidRPr="00056B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zákon č. 375/2022 Sb., o zdravotnických prostředcích a diagnostických zdravotnických prostředcích in vitro, a zákon č. 378/2007 Sb., o léčivech a o změnách některých souvisejících zákonů (zákon o léčivech), ve znění pozdějších předpisů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A15809">
        <w:rPr>
          <w:rFonts w:ascii="Times New Roman" w:hAnsi="Times New Roman" w:cs="Times New Roman"/>
          <w:bCs/>
          <w:color w:val="000000"/>
          <w:sz w:val="24"/>
          <w:szCs w:val="24"/>
        </w:rPr>
        <w:t>sněmovní tisk 461/ - garanční výbor</w:t>
      </w:r>
    </w:p>
    <w:p w14:paraId="094326D0" w14:textId="77777777" w:rsidR="00A15809" w:rsidRPr="003103EF" w:rsidRDefault="00A15809" w:rsidP="00A15809">
      <w:pPr>
        <w:pStyle w:val="Odstavecseseznamem"/>
        <w:numPr>
          <w:ilvl w:val="0"/>
          <w:numId w:val="11"/>
        </w:numPr>
        <w:suppressAutoHyphens w:val="0"/>
        <w:spacing w:after="100" w:afterAutospacing="1"/>
        <w:ind w:right="141"/>
        <w:jc w:val="both"/>
      </w:pPr>
      <w:r>
        <w:t xml:space="preserve">Sdělení předsedkyně </w:t>
      </w:r>
    </w:p>
    <w:p w14:paraId="7034B9C6" w14:textId="77777777" w:rsidR="00A15809" w:rsidRPr="001C0166" w:rsidRDefault="00A15809" w:rsidP="00A15809">
      <w:pPr>
        <w:pStyle w:val="Odstavecseseznamem"/>
        <w:numPr>
          <w:ilvl w:val="0"/>
          <w:numId w:val="11"/>
        </w:numPr>
        <w:suppressAutoHyphens w:val="0"/>
        <w:spacing w:after="100" w:afterAutospacing="1"/>
        <w:jc w:val="both"/>
      </w:pPr>
      <w:r w:rsidRPr="005524B8">
        <w:t>Různé</w:t>
      </w:r>
      <w:r>
        <w:t xml:space="preserve"> </w:t>
      </w:r>
    </w:p>
    <w:p w14:paraId="5A291D23" w14:textId="77777777" w:rsidR="00A15809" w:rsidRPr="00397098" w:rsidRDefault="00A15809" w:rsidP="00A15809">
      <w:pPr>
        <w:pStyle w:val="Odstavecseseznamem"/>
        <w:numPr>
          <w:ilvl w:val="0"/>
          <w:numId w:val="11"/>
        </w:numPr>
        <w:suppressAutoHyphens w:val="0"/>
        <w:spacing w:after="100" w:afterAutospacing="1"/>
        <w:jc w:val="both"/>
      </w:pPr>
      <w:r>
        <w:t>Termín další schůze výboru</w:t>
      </w:r>
    </w:p>
    <w:p w14:paraId="33A11C57" w14:textId="66D7ED9C" w:rsidR="008A6935" w:rsidRDefault="00A15809" w:rsidP="00760062">
      <w:pPr>
        <w:pStyle w:val="Bezmezer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</w:pP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 xml:space="preserve">. </w:t>
      </w:r>
      <w:r w:rsidRPr="00A15809">
        <w:rPr>
          <w:rFonts w:ascii="Times New Roman" w:eastAsia="SimSun" w:hAnsi="Times New Roman" w:cs="Times New Roman"/>
          <w:b/>
          <w:kern w:val="3"/>
          <w:sz w:val="24"/>
          <w:szCs w:val="24"/>
          <w:lang w:eastAsia="cs-CZ"/>
        </w:rPr>
        <w:t>Michaela Šebelová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 xml:space="preserve"> informovala, že v rámci bodu „Různé“ by chtěla informovat o konání </w:t>
      </w:r>
      <w:r w:rsidR="00F05576"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 xml:space="preserve">schůze podvýboru 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>kulatého stolu k 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>psychomodulačním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 xml:space="preserve"> látkám. </w:t>
      </w:r>
      <w:proofErr w:type="spellStart"/>
      <w:r w:rsidR="00285C23"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>Posl</w:t>
      </w:r>
      <w:proofErr w:type="spellEnd"/>
      <w:r w:rsidR="00285C23"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 xml:space="preserve">. Romana Bělohlávková požádala v rámci „Různého“ o informaci na hygienické stanici Hl. m. Prahy. </w:t>
      </w:r>
      <w:proofErr w:type="spellStart"/>
      <w:r w:rsidR="00285C23"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>Posl</w:t>
      </w:r>
      <w:proofErr w:type="spellEnd"/>
      <w:r w:rsidR="00285C23">
        <w:rPr>
          <w:rFonts w:ascii="Times New Roman" w:eastAsia="SimSun" w:hAnsi="Times New Roman" w:cs="Times New Roman"/>
          <w:kern w:val="3"/>
          <w:sz w:val="24"/>
          <w:szCs w:val="24"/>
          <w:lang w:eastAsia="cs-CZ"/>
        </w:rPr>
        <w:t xml:space="preserve">. David Kasal požádal o informaci Ministerstva zdravotnictví k situaci nákazy černého kašle. </w:t>
      </w:r>
    </w:p>
    <w:p w14:paraId="339B8407" w14:textId="77777777" w:rsidR="008A6935" w:rsidRDefault="008A6935" w:rsidP="008A6935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</w:p>
    <w:p w14:paraId="75B50F23" w14:textId="5A2A8177" w:rsidR="009861D6" w:rsidRDefault="009861D6" w:rsidP="009861D6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>P</w:t>
      </w:r>
      <w:r w:rsidRPr="00656804">
        <w:rPr>
          <w:b/>
          <w:sz w:val="22"/>
          <w:szCs w:val="24"/>
        </w:rPr>
        <w:t>robě</w:t>
      </w:r>
      <w:r>
        <w:rPr>
          <w:b/>
          <w:sz w:val="22"/>
          <w:szCs w:val="24"/>
        </w:rPr>
        <w:t xml:space="preserve">hlo hlasování o programu včetně změny: PRO: </w:t>
      </w:r>
      <w:r w:rsidR="00285C23">
        <w:rPr>
          <w:b/>
          <w:sz w:val="22"/>
          <w:szCs w:val="24"/>
        </w:rPr>
        <w:t>2</w:t>
      </w:r>
      <w:r w:rsidR="00BC11A7">
        <w:rPr>
          <w:b/>
          <w:sz w:val="22"/>
          <w:szCs w:val="24"/>
        </w:rPr>
        <w:t>1</w:t>
      </w:r>
      <w:r w:rsidRPr="00656804">
        <w:rPr>
          <w:b/>
          <w:sz w:val="22"/>
          <w:szCs w:val="24"/>
        </w:rPr>
        <w:t xml:space="preserve">, PROTI: 0, ZDRŽELO SE: </w:t>
      </w:r>
      <w:r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. </w:t>
      </w:r>
      <w:r>
        <w:rPr>
          <w:b/>
          <w:sz w:val="22"/>
          <w:szCs w:val="24"/>
        </w:rPr>
        <w:t xml:space="preserve">Pořad schůze byl schválen (usnesení č. </w:t>
      </w:r>
      <w:r w:rsidR="00BC11A7">
        <w:rPr>
          <w:b/>
          <w:sz w:val="22"/>
          <w:szCs w:val="24"/>
        </w:rPr>
        <w:t>12</w:t>
      </w:r>
      <w:r w:rsidR="00A15809">
        <w:rPr>
          <w:b/>
          <w:sz w:val="22"/>
          <w:szCs w:val="24"/>
        </w:rPr>
        <w:t>4</w:t>
      </w:r>
      <w:r>
        <w:rPr>
          <w:b/>
          <w:sz w:val="22"/>
          <w:szCs w:val="24"/>
        </w:rPr>
        <w:t>)</w:t>
      </w:r>
    </w:p>
    <w:p w14:paraId="3E12A7CD" w14:textId="77777777" w:rsidR="009861D6" w:rsidRDefault="009861D6" w:rsidP="009861D6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</w:p>
    <w:p w14:paraId="0E0FE626" w14:textId="77777777" w:rsidR="009861D6" w:rsidRDefault="009861D6" w:rsidP="009861D6">
      <w:pPr>
        <w:pStyle w:val="Zkladntextodsazen"/>
        <w:spacing w:after="0"/>
        <w:ind w:left="0"/>
        <w:jc w:val="both"/>
        <w:textAlignment w:val="baseline"/>
        <w:rPr>
          <w:b/>
          <w:sz w:val="22"/>
          <w:szCs w:val="24"/>
        </w:rPr>
      </w:pPr>
    </w:p>
    <w:p w14:paraId="12FD01F8" w14:textId="14449DBD" w:rsidR="009861D6" w:rsidRDefault="009861D6" w:rsidP="009861D6">
      <w:pPr>
        <w:pStyle w:val="Zkladntextodsazen"/>
        <w:spacing w:after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Ověřovatelem </w:t>
      </w:r>
      <w:r w:rsidR="008A6935">
        <w:rPr>
          <w:sz w:val="24"/>
          <w:szCs w:val="24"/>
        </w:rPr>
        <w:t>3</w:t>
      </w:r>
      <w:r w:rsidR="00A15809">
        <w:rPr>
          <w:sz w:val="24"/>
          <w:szCs w:val="24"/>
        </w:rPr>
        <w:t>3</w:t>
      </w:r>
      <w:r>
        <w:rPr>
          <w:sz w:val="24"/>
          <w:szCs w:val="24"/>
        </w:rPr>
        <w:t xml:space="preserve">. schůze byl pověřen pan poslanec </w:t>
      </w:r>
      <w:r w:rsidR="00AE2F47">
        <w:rPr>
          <w:sz w:val="24"/>
          <w:szCs w:val="24"/>
        </w:rPr>
        <w:t>Josef Flek</w:t>
      </w:r>
    </w:p>
    <w:p w14:paraId="0F41497C" w14:textId="77777777" w:rsidR="009861D6" w:rsidRPr="007F6676" w:rsidRDefault="009861D6" w:rsidP="009861D6">
      <w:pPr>
        <w:pStyle w:val="Zkladntextodsazen"/>
        <w:spacing w:after="0"/>
        <w:ind w:left="0"/>
        <w:jc w:val="both"/>
        <w:textAlignment w:val="baseline"/>
        <w:rPr>
          <w:sz w:val="24"/>
          <w:szCs w:val="24"/>
        </w:rPr>
      </w:pPr>
    </w:p>
    <w:p w14:paraId="3DF3A3C0" w14:textId="4D4EA305" w:rsidR="009861D6" w:rsidRDefault="009861D6" w:rsidP="009861D6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>P</w:t>
      </w:r>
      <w:r w:rsidRPr="00656804">
        <w:rPr>
          <w:b/>
          <w:sz w:val="22"/>
          <w:szCs w:val="24"/>
        </w:rPr>
        <w:t>robě</w:t>
      </w:r>
      <w:r>
        <w:rPr>
          <w:b/>
          <w:sz w:val="22"/>
          <w:szCs w:val="24"/>
        </w:rPr>
        <w:t xml:space="preserve">hlo hlasování o ověřovateli: PRO: </w:t>
      </w:r>
      <w:r w:rsidR="00285C23">
        <w:rPr>
          <w:b/>
          <w:sz w:val="22"/>
          <w:szCs w:val="24"/>
        </w:rPr>
        <w:t>19</w:t>
      </w:r>
      <w:r w:rsidRPr="00656804">
        <w:rPr>
          <w:b/>
          <w:sz w:val="22"/>
          <w:szCs w:val="24"/>
        </w:rPr>
        <w:t xml:space="preserve">, PROTI: 0, ZDRŽELO SE: </w:t>
      </w:r>
      <w:r w:rsidR="00285C23"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. </w:t>
      </w:r>
      <w:r>
        <w:rPr>
          <w:b/>
          <w:sz w:val="22"/>
          <w:szCs w:val="24"/>
        </w:rPr>
        <w:t>Ověřovatel byl schválen.</w:t>
      </w:r>
    </w:p>
    <w:p w14:paraId="46DDC8CD" w14:textId="77777777" w:rsidR="00863AE9" w:rsidRDefault="00863AE9" w:rsidP="00863AE9">
      <w:pPr>
        <w:pStyle w:val="Zkladntext"/>
        <w:jc w:val="both"/>
        <w:rPr>
          <w:szCs w:val="32"/>
        </w:rPr>
      </w:pPr>
    </w:p>
    <w:p w14:paraId="0C7C688E" w14:textId="77777777" w:rsidR="003810CD" w:rsidRDefault="003810CD" w:rsidP="00760062">
      <w:pPr>
        <w:pStyle w:val="Bezmezer"/>
        <w:jc w:val="both"/>
        <w:rPr>
          <w:b/>
        </w:rPr>
      </w:pPr>
    </w:p>
    <w:p w14:paraId="1BC3BF3E" w14:textId="77777777" w:rsidR="00DE3A7D" w:rsidRDefault="00DE3A7D" w:rsidP="00760062">
      <w:pPr>
        <w:pStyle w:val="HVnzevbodu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AED1FB" w14:textId="5CD0C5A4" w:rsidR="00A15809" w:rsidRDefault="00A15809" w:rsidP="00A15809">
      <w:pPr>
        <w:pStyle w:val="Nadpis2"/>
        <w:pBdr>
          <w:bottom w:val="single" w:sz="12" w:space="1" w:color="auto"/>
        </w:pBdr>
        <w:shd w:val="clear" w:color="auto" w:fill="FFFFFF"/>
        <w:spacing w:before="240" w:after="100" w:afterAutospacing="1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5809">
        <w:rPr>
          <w:rFonts w:ascii="Times New Roman" w:hAnsi="Times New Roman" w:cs="Times New Roman"/>
          <w:b/>
          <w:color w:val="auto"/>
          <w:sz w:val="24"/>
          <w:szCs w:val="24"/>
        </w:rPr>
        <w:t>AD1</w:t>
      </w:r>
      <w:r w:rsidRPr="00285C23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285C23">
        <w:rPr>
          <w:b/>
          <w:color w:val="auto"/>
        </w:rPr>
        <w:t xml:space="preserve"> </w:t>
      </w:r>
      <w:r w:rsidRPr="00285C23">
        <w:rPr>
          <w:rFonts w:ascii="Times New Roman" w:hAnsi="Times New Roman" w:cs="Times New Roman"/>
          <w:b/>
          <w:color w:val="auto"/>
          <w:sz w:val="24"/>
          <w:szCs w:val="24"/>
        </w:rPr>
        <w:t>Informace o petici č. 54 „Petice majitelů a odborných zástupců lékáren za zajištění rovného přístupu k dodávkám léků pro pacienty v ČR“ a návrh jejího řešení</w:t>
      </w:r>
    </w:p>
    <w:p w14:paraId="05FDAF3F" w14:textId="1FFD96DB" w:rsidR="00285C23" w:rsidRPr="00285C23" w:rsidRDefault="00285C23" w:rsidP="00285C23">
      <w:pPr>
        <w:rPr>
          <w:lang w:eastAsia="cs-CZ"/>
        </w:rPr>
      </w:pPr>
      <w:r>
        <w:rPr>
          <w:lang w:eastAsia="cs-CZ"/>
        </w:rPr>
        <w:t>(audio 0:04:27 –</w:t>
      </w:r>
      <w:r w:rsidR="00610690">
        <w:rPr>
          <w:lang w:eastAsia="cs-CZ"/>
        </w:rPr>
        <w:t xml:space="preserve"> 0:21:13</w:t>
      </w:r>
      <w:r>
        <w:rPr>
          <w:lang w:eastAsia="cs-CZ"/>
        </w:rPr>
        <w:t>)</w:t>
      </w:r>
    </w:p>
    <w:p w14:paraId="0A746C04" w14:textId="77777777" w:rsidR="000672E5" w:rsidRPr="000672E5" w:rsidRDefault="000672E5" w:rsidP="000672E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2F609093" w14:textId="4DF6FE48" w:rsidR="00917902" w:rsidRDefault="0037375E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Bod uvedl </w:t>
      </w:r>
      <w:proofErr w:type="spellStart"/>
      <w:r w:rsidR="00285C23">
        <w:rPr>
          <w:rFonts w:ascii="Times New Roman" w:hAnsi="Times New Roman" w:cs="Times New Roman"/>
          <w:b w:val="0"/>
          <w:sz w:val="24"/>
          <w:szCs w:val="24"/>
        </w:rPr>
        <w:t>mpř</w:t>
      </w:r>
      <w:proofErr w:type="spellEnd"/>
      <w:r w:rsidR="00285C2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85C23" w:rsidRPr="00285C23">
        <w:rPr>
          <w:rFonts w:ascii="Times New Roman" w:hAnsi="Times New Roman" w:cs="Times New Roman"/>
          <w:sz w:val="24"/>
          <w:szCs w:val="24"/>
        </w:rPr>
        <w:t>Tom Philipp</w:t>
      </w:r>
      <w:r w:rsidR="00285C23">
        <w:rPr>
          <w:rFonts w:ascii="Times New Roman" w:hAnsi="Times New Roman" w:cs="Times New Roman"/>
          <w:b w:val="0"/>
          <w:sz w:val="24"/>
          <w:szCs w:val="24"/>
        </w:rPr>
        <w:t xml:space="preserve"> a slovo předal </w:t>
      </w:r>
      <w:proofErr w:type="spellStart"/>
      <w:r w:rsidR="00285C23">
        <w:rPr>
          <w:rFonts w:ascii="Times New Roman" w:hAnsi="Times New Roman" w:cs="Times New Roman"/>
          <w:b w:val="0"/>
          <w:sz w:val="24"/>
          <w:szCs w:val="24"/>
        </w:rPr>
        <w:t>posl</w:t>
      </w:r>
      <w:proofErr w:type="spellEnd"/>
      <w:r w:rsidR="00285C2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85C23" w:rsidRPr="00285C23">
        <w:rPr>
          <w:rFonts w:ascii="Times New Roman" w:hAnsi="Times New Roman" w:cs="Times New Roman"/>
          <w:sz w:val="24"/>
          <w:szCs w:val="24"/>
        </w:rPr>
        <w:t xml:space="preserve">Petru </w:t>
      </w:r>
      <w:proofErr w:type="spellStart"/>
      <w:r w:rsidR="00285C23" w:rsidRPr="00285C23">
        <w:rPr>
          <w:rFonts w:ascii="Times New Roman" w:hAnsi="Times New Roman" w:cs="Times New Roman"/>
          <w:sz w:val="24"/>
          <w:szCs w:val="24"/>
        </w:rPr>
        <w:t>Fifkovi</w:t>
      </w:r>
      <w:proofErr w:type="spellEnd"/>
      <w:r w:rsidR="00285C23">
        <w:rPr>
          <w:rFonts w:ascii="Times New Roman" w:hAnsi="Times New Roman" w:cs="Times New Roman"/>
          <w:b w:val="0"/>
          <w:sz w:val="24"/>
          <w:szCs w:val="24"/>
        </w:rPr>
        <w:t xml:space="preserve">, který je členem petičního výboru, který petici podrobně projednal. Informoval o projednávání této petice, kterou podepsalo 404 majitelů lékáren: byla projednávána na 32. schůzi petičního výboru </w:t>
      </w:r>
      <w:r w:rsidR="00F05576">
        <w:rPr>
          <w:rFonts w:ascii="Times New Roman" w:hAnsi="Times New Roman" w:cs="Times New Roman"/>
          <w:b w:val="0"/>
          <w:sz w:val="24"/>
          <w:szCs w:val="24"/>
        </w:rPr>
        <w:t xml:space="preserve">dne </w:t>
      </w:r>
      <w:r w:rsidR="00285C23">
        <w:rPr>
          <w:rFonts w:ascii="Times New Roman" w:hAnsi="Times New Roman" w:cs="Times New Roman"/>
          <w:b w:val="0"/>
          <w:sz w:val="24"/>
          <w:szCs w:val="24"/>
        </w:rPr>
        <w:t xml:space="preserve">13. 2. 2024. Peticí se žádá o zajištění přístupu k lékům – chráněný distribuční kanál, který je v návrhu novely zákona o léčivech vypuštěn. Petenti se domnívají, </w:t>
      </w:r>
      <w:r w:rsidR="00F05576">
        <w:rPr>
          <w:rFonts w:ascii="Times New Roman" w:hAnsi="Times New Roman" w:cs="Times New Roman"/>
          <w:b w:val="0"/>
          <w:sz w:val="24"/>
          <w:szCs w:val="24"/>
        </w:rPr>
        <w:t>že</w:t>
      </w:r>
      <w:r w:rsidR="00285C23">
        <w:rPr>
          <w:rFonts w:ascii="Times New Roman" w:hAnsi="Times New Roman" w:cs="Times New Roman"/>
          <w:b w:val="0"/>
          <w:sz w:val="24"/>
          <w:szCs w:val="24"/>
        </w:rPr>
        <w:t xml:space="preserve"> toto způsobí nemožnost si objednávat léky od jednotlivých velkoobchodníků. </w:t>
      </w:r>
      <w:r w:rsidR="00281BF0">
        <w:rPr>
          <w:rFonts w:ascii="Times New Roman" w:hAnsi="Times New Roman" w:cs="Times New Roman"/>
          <w:b w:val="0"/>
          <w:sz w:val="24"/>
          <w:szCs w:val="24"/>
        </w:rPr>
        <w:t xml:space="preserve">Byl dán prostor jak zástupcům petentů a zástupcům Ministerstva zdravotnictví, ale i zástupcům výrobců a velkodistributorů. Přečetl usnesení petičního výboru. </w:t>
      </w:r>
    </w:p>
    <w:p w14:paraId="182EF71A" w14:textId="7367C632" w:rsidR="0037375E" w:rsidRDefault="0037375E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F2B646C" w14:textId="6EB8719A" w:rsidR="00281BF0" w:rsidRDefault="00281BF0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EB1037" w14:textId="62D06E2E" w:rsidR="00281BF0" w:rsidRDefault="00281BF0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Předsedající </w:t>
      </w:r>
      <w:r w:rsidRPr="00281BF0">
        <w:rPr>
          <w:rFonts w:ascii="Times New Roman" w:hAnsi="Times New Roman" w:cs="Times New Roman"/>
          <w:sz w:val="24"/>
          <w:szCs w:val="24"/>
        </w:rPr>
        <w:t>Tom Philipp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otevřel rozpravu a zároveň dal hlasovat o vystoupení veřejnosti:</w:t>
      </w:r>
    </w:p>
    <w:p w14:paraId="711FD823" w14:textId="6DB3B976" w:rsidR="00281BF0" w:rsidRDefault="00281BF0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7B456D9" w14:textId="5AE304AA" w:rsidR="00281BF0" w:rsidRDefault="00281BF0" w:rsidP="00281BF0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>P</w:t>
      </w:r>
      <w:r w:rsidRPr="00656804">
        <w:rPr>
          <w:b/>
          <w:sz w:val="22"/>
          <w:szCs w:val="24"/>
        </w:rPr>
        <w:t>robě</w:t>
      </w:r>
      <w:r>
        <w:rPr>
          <w:b/>
          <w:sz w:val="22"/>
          <w:szCs w:val="24"/>
        </w:rPr>
        <w:t>hlo hlasování o vystoupení veřejnosti: PRO: 21</w:t>
      </w:r>
      <w:r w:rsidRPr="00656804">
        <w:rPr>
          <w:b/>
          <w:sz w:val="22"/>
          <w:szCs w:val="24"/>
        </w:rPr>
        <w:t xml:space="preserve">, PROTI: 0, ZDRŽELO SE: </w:t>
      </w:r>
      <w:r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. </w:t>
      </w:r>
      <w:r>
        <w:rPr>
          <w:b/>
          <w:sz w:val="22"/>
          <w:szCs w:val="24"/>
        </w:rPr>
        <w:t>Bylo schváleno.</w:t>
      </w:r>
    </w:p>
    <w:p w14:paraId="22DEE2B9" w14:textId="5236E185" w:rsidR="00281BF0" w:rsidRDefault="00281BF0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769D82" w14:textId="445391F3" w:rsidR="00281BF0" w:rsidRDefault="00281BF0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 řad veřejnosti vystoupil předseda Grémia majitelů lékáren </w:t>
      </w:r>
      <w:r w:rsidRPr="00281BF0">
        <w:rPr>
          <w:rFonts w:ascii="Times New Roman" w:hAnsi="Times New Roman" w:cs="Times New Roman"/>
          <w:sz w:val="24"/>
          <w:szCs w:val="24"/>
        </w:rPr>
        <w:t>Marek Hampel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který znovu uvedl důvody předložení petice. Informoval také o dalších podpisech pod peticí – nyní již 461. </w:t>
      </w:r>
    </w:p>
    <w:p w14:paraId="0D81FDA9" w14:textId="6AD7535B" w:rsidR="008A3BBB" w:rsidRDefault="008A3BBB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1A5BDF9" w14:textId="2E75D34C" w:rsidR="00610690" w:rsidRDefault="00610690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937DC47" w14:textId="2E685417" w:rsidR="00610690" w:rsidRDefault="00610690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Petr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Fifka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přednesl návrh usnesení výboru, které bylo po připomínkách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10690">
        <w:rPr>
          <w:rFonts w:ascii="Times New Roman" w:hAnsi="Times New Roman" w:cs="Times New Roman"/>
          <w:sz w:val="24"/>
          <w:szCs w:val="24"/>
        </w:rPr>
        <w:t>Michaely Šebelové, Milana Brázdila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690">
        <w:rPr>
          <w:rFonts w:ascii="Times New Roman" w:hAnsi="Times New Roman" w:cs="Times New Roman"/>
          <w:sz w:val="24"/>
          <w:szCs w:val="24"/>
        </w:rPr>
        <w:t xml:space="preserve"> Davida Kasala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(navrhl doplnit o termín do 30. 4. 2024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)  a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0690">
        <w:rPr>
          <w:rFonts w:ascii="Times New Roman" w:hAnsi="Times New Roman" w:cs="Times New Roman"/>
          <w:sz w:val="24"/>
          <w:szCs w:val="24"/>
        </w:rPr>
        <w:lastRenderedPageBreak/>
        <w:t>Bohuslav Svobody</w:t>
      </w:r>
      <w:r>
        <w:rPr>
          <w:rFonts w:ascii="Times New Roman" w:hAnsi="Times New Roman" w:cs="Times New Roman"/>
          <w:b w:val="0"/>
          <w:sz w:val="24"/>
          <w:szCs w:val="24"/>
        </w:rPr>
        <w:t>, upraveno a předsedající dal o něm hlasovat:</w:t>
      </w:r>
    </w:p>
    <w:p w14:paraId="3F8DAC21" w14:textId="77777777" w:rsidR="00610690" w:rsidRDefault="00610690" w:rsidP="00760062">
      <w:pPr>
        <w:pStyle w:val="HVnzevbodu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692E5EF" w14:textId="526D729F" w:rsidR="00285C23" w:rsidRPr="00285C23" w:rsidRDefault="00285C23" w:rsidP="00285C23">
      <w:pPr>
        <w:ind w:right="-142" w:firstLine="708"/>
        <w:contextualSpacing/>
        <w:jc w:val="both"/>
        <w:rPr>
          <w:i/>
        </w:rPr>
      </w:pPr>
      <w:r>
        <w:rPr>
          <w:i/>
        </w:rPr>
        <w:t>„</w:t>
      </w:r>
      <w:r w:rsidRPr="00285C23">
        <w:rPr>
          <w:i/>
        </w:rPr>
        <w:t xml:space="preserve">Po úvodním slovu zástupce petičního výboru PharmDr. Petra </w:t>
      </w:r>
      <w:proofErr w:type="spellStart"/>
      <w:r w:rsidRPr="00285C23">
        <w:rPr>
          <w:i/>
        </w:rPr>
        <w:t>Fifky</w:t>
      </w:r>
      <w:proofErr w:type="spellEnd"/>
      <w:r w:rsidRPr="00285C23">
        <w:rPr>
          <w:i/>
        </w:rPr>
        <w:t>, po vyjádření zástupce petentů Mgr. Marka Hampela a po diskusi</w:t>
      </w:r>
    </w:p>
    <w:p w14:paraId="278931A9" w14:textId="77777777" w:rsidR="00285C23" w:rsidRPr="00285C23" w:rsidRDefault="00285C23" w:rsidP="00285C23">
      <w:pPr>
        <w:ind w:firstLine="708"/>
        <w:contextualSpacing/>
        <w:jc w:val="both"/>
        <w:rPr>
          <w:i/>
        </w:rPr>
      </w:pPr>
      <w:r w:rsidRPr="00285C23">
        <w:rPr>
          <w:i/>
        </w:rPr>
        <w:t>Výbor pro zdravotnictví Poslanecké sněmovny Parlamentu ČR</w:t>
      </w:r>
    </w:p>
    <w:p w14:paraId="00F4B61C" w14:textId="77777777" w:rsidR="00285C23" w:rsidRPr="00285C23" w:rsidRDefault="00285C23" w:rsidP="00285C23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i/>
        </w:rPr>
      </w:pPr>
      <w:r w:rsidRPr="00285C23">
        <w:rPr>
          <w:b/>
          <w:i/>
        </w:rPr>
        <w:t>b e r e   n a   v ě d o m í</w:t>
      </w:r>
      <w:r w:rsidRPr="00285C23">
        <w:rPr>
          <w:i/>
        </w:rPr>
        <w:t> </w:t>
      </w:r>
      <w:r w:rsidRPr="00285C23">
        <w:rPr>
          <w:i/>
        </w:rPr>
        <w:t> </w:t>
      </w:r>
      <w:r w:rsidRPr="00285C23">
        <w:rPr>
          <w:i/>
        </w:rPr>
        <w:t>petici č. 54 „Petice majitelů a odborných zástupců lékáren a zajištění rovného přístupu k dodávkám léků pro pacienty v ČR“;</w:t>
      </w:r>
    </w:p>
    <w:p w14:paraId="251B7C40" w14:textId="02204621" w:rsidR="00285C23" w:rsidRPr="00285C23" w:rsidRDefault="00285C23" w:rsidP="00285C23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i/>
        </w:rPr>
      </w:pPr>
      <w:r>
        <w:rPr>
          <w:b/>
          <w:i/>
        </w:rPr>
        <w:t>b</w:t>
      </w:r>
      <w:r w:rsidRPr="00285C23">
        <w:rPr>
          <w:b/>
          <w:i/>
        </w:rPr>
        <w:t xml:space="preserve"> e r e   n a   v ě d o m í</w:t>
      </w:r>
      <w:r w:rsidRPr="00285C23">
        <w:rPr>
          <w:b/>
          <w:i/>
        </w:rPr>
        <w:t> </w:t>
      </w:r>
      <w:r w:rsidRPr="00285C23">
        <w:rPr>
          <w:b/>
          <w:i/>
        </w:rPr>
        <w:t> </w:t>
      </w:r>
      <w:r w:rsidRPr="00285C23">
        <w:rPr>
          <w:i/>
        </w:rPr>
        <w:t>usnesení č. 162 Petičního výboru ze dne 13. února 2024;</w:t>
      </w:r>
    </w:p>
    <w:p w14:paraId="340D1BD8" w14:textId="4220105F" w:rsidR="00285C23" w:rsidRPr="00903B50" w:rsidRDefault="00285C23" w:rsidP="00285C23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285C23">
        <w:rPr>
          <w:b/>
          <w:i/>
        </w:rPr>
        <w:t>v y z ý v á</w:t>
      </w:r>
      <w:r w:rsidRPr="00285C23">
        <w:rPr>
          <w:b/>
          <w:i/>
        </w:rPr>
        <w:t> </w:t>
      </w:r>
      <w:r w:rsidRPr="00285C23">
        <w:rPr>
          <w:b/>
          <w:i/>
        </w:rPr>
        <w:t> </w:t>
      </w:r>
      <w:r w:rsidRPr="00285C23">
        <w:rPr>
          <w:i/>
        </w:rPr>
        <w:t>Ministerstvo zdravotnictví, aby se dále zabývalo zajištěním rovného přístupům k dodávkám léků pro pacienty v ČR, a informovalo Výbor pro zdravotnictví o přijatých opatřeních do 30. dubna 2024.</w:t>
      </w:r>
      <w:r>
        <w:rPr>
          <w:i/>
        </w:rPr>
        <w:t>“</w:t>
      </w:r>
      <w:r w:rsidRPr="00285C23">
        <w:rPr>
          <w:i/>
        </w:rPr>
        <w:t> </w:t>
      </w:r>
      <w:r w:rsidRPr="00285C23">
        <w:rPr>
          <w:i/>
        </w:rPr>
        <w:t> </w:t>
      </w:r>
    </w:p>
    <w:p w14:paraId="75F20282" w14:textId="77777777" w:rsidR="00285C23" w:rsidRDefault="00285C23" w:rsidP="00285C2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66DC07C" w14:textId="77777777" w:rsidR="00610690" w:rsidRDefault="008A6935" w:rsidP="008A6935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>P</w:t>
      </w:r>
      <w:r w:rsidRPr="00656804">
        <w:rPr>
          <w:b/>
          <w:sz w:val="22"/>
          <w:szCs w:val="24"/>
        </w:rPr>
        <w:t>robě</w:t>
      </w:r>
      <w:r>
        <w:rPr>
          <w:b/>
          <w:sz w:val="22"/>
          <w:szCs w:val="24"/>
        </w:rPr>
        <w:t xml:space="preserve">hlo hlasování o navrženém usnesení: PRO: </w:t>
      </w:r>
      <w:r w:rsidR="00610690">
        <w:rPr>
          <w:b/>
          <w:sz w:val="22"/>
          <w:szCs w:val="24"/>
        </w:rPr>
        <w:t>21</w:t>
      </w:r>
      <w:r w:rsidRPr="00656804">
        <w:rPr>
          <w:b/>
          <w:sz w:val="22"/>
          <w:szCs w:val="24"/>
        </w:rPr>
        <w:t xml:space="preserve">, PROTI: 0, ZDRŽELO SE: </w:t>
      </w:r>
      <w:r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. </w:t>
      </w:r>
      <w:r>
        <w:rPr>
          <w:b/>
          <w:sz w:val="22"/>
          <w:szCs w:val="24"/>
        </w:rPr>
        <w:t xml:space="preserve">Usnesení </w:t>
      </w:r>
    </w:p>
    <w:p w14:paraId="5065240C" w14:textId="0DB3D136" w:rsidR="008A6935" w:rsidRDefault="008A6935" w:rsidP="008A6935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č. </w:t>
      </w:r>
      <w:r w:rsidR="0037375E">
        <w:rPr>
          <w:b/>
          <w:sz w:val="22"/>
          <w:szCs w:val="24"/>
        </w:rPr>
        <w:t>12</w:t>
      </w:r>
      <w:r w:rsidR="00610690">
        <w:rPr>
          <w:b/>
          <w:sz w:val="22"/>
          <w:szCs w:val="24"/>
        </w:rPr>
        <w:t>5</w:t>
      </w:r>
      <w:r>
        <w:rPr>
          <w:b/>
          <w:sz w:val="22"/>
          <w:szCs w:val="24"/>
        </w:rPr>
        <w:t xml:space="preserve"> bylo schváleno.</w:t>
      </w:r>
    </w:p>
    <w:p w14:paraId="63B13920" w14:textId="77777777" w:rsidR="009861D6" w:rsidRDefault="009861D6" w:rsidP="009861D6">
      <w:pPr>
        <w:pStyle w:val="Zkladntextodsazen"/>
        <w:spacing w:after="0"/>
        <w:ind w:left="0"/>
        <w:jc w:val="both"/>
        <w:textAlignment w:val="baseline"/>
        <w:rPr>
          <w:b/>
          <w:sz w:val="22"/>
          <w:szCs w:val="24"/>
        </w:rPr>
      </w:pPr>
    </w:p>
    <w:p w14:paraId="20E96242" w14:textId="313CD39F" w:rsidR="009861D6" w:rsidRPr="009861D6" w:rsidRDefault="00FD581F" w:rsidP="009861D6">
      <w:pPr>
        <w:pStyle w:val="Zkladntextodsazen"/>
        <w:spacing w:after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Bod ukončen.</w:t>
      </w:r>
      <w:r w:rsidR="006339A2">
        <w:rPr>
          <w:sz w:val="24"/>
          <w:szCs w:val="24"/>
        </w:rPr>
        <w:t xml:space="preserve"> </w:t>
      </w:r>
    </w:p>
    <w:p w14:paraId="346B4B74" w14:textId="037A607D" w:rsidR="001A5EC4" w:rsidRDefault="001A5EC4" w:rsidP="00760062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</w:p>
    <w:p w14:paraId="08D43F75" w14:textId="51931246" w:rsidR="00BA11A7" w:rsidRDefault="00BA11A7" w:rsidP="00760062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</w:p>
    <w:p w14:paraId="5ACB2DB5" w14:textId="77777777" w:rsidR="00BA11A7" w:rsidRDefault="00BA11A7" w:rsidP="00760062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</w:p>
    <w:p w14:paraId="133A73F0" w14:textId="77777777" w:rsidR="001A5EC4" w:rsidRDefault="001A5EC4" w:rsidP="00760062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</w:p>
    <w:p w14:paraId="7DEF7192" w14:textId="760868AF" w:rsidR="00BA585E" w:rsidRDefault="009861D6" w:rsidP="00610690">
      <w:pPr>
        <w:pStyle w:val="Nadpis2"/>
        <w:pBdr>
          <w:bottom w:val="single" w:sz="12" w:space="1" w:color="auto"/>
        </w:pBdr>
        <w:shd w:val="clear" w:color="auto" w:fill="FFFFFF"/>
        <w:spacing w:before="240" w:after="100" w:afterAutospacing="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0690">
        <w:rPr>
          <w:rFonts w:ascii="Times New Roman" w:hAnsi="Times New Roman" w:cs="Times New Roman"/>
          <w:b/>
          <w:color w:val="auto"/>
          <w:sz w:val="24"/>
          <w:szCs w:val="24"/>
        </w:rPr>
        <w:t>AD2)</w:t>
      </w:r>
      <w:r w:rsidR="00610690" w:rsidRPr="006106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10690" w:rsidRPr="00610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Vládní návrh zákona, kterým se mění zákon č. 375/2022 Sb., o zdravotnických prostředcích a diagnostických zdravotnických prostředcích in vitro, a zákon č. 378/2007 Sb., o léčivech a o změnách některých souvisejících zákonů (zákon o léčivech), ve znění pozdějších předpisů /sněmovní tisk 461/ - garanční výbor</w:t>
      </w:r>
    </w:p>
    <w:p w14:paraId="5F0CD6EF" w14:textId="466E9902" w:rsidR="00610690" w:rsidRDefault="00610690" w:rsidP="00BA11A7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(audio 0:21:14 </w:t>
      </w:r>
      <w:r w:rsidR="00210F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F07">
        <w:rPr>
          <w:rFonts w:ascii="Times New Roman" w:hAnsi="Times New Roman" w:cs="Times New Roman"/>
          <w:sz w:val="24"/>
          <w:szCs w:val="24"/>
        </w:rPr>
        <w:t>1:53:00)</w:t>
      </w:r>
    </w:p>
    <w:p w14:paraId="3E878BFA" w14:textId="48F19637" w:rsidR="00F01C65" w:rsidRDefault="00BA585E" w:rsidP="00BA11A7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uvedl místopředsed</w:t>
      </w:r>
      <w:r w:rsidR="00BA11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výboru </w:t>
      </w:r>
      <w:r w:rsidR="00610690" w:rsidRPr="00610690">
        <w:rPr>
          <w:rFonts w:ascii="Times New Roman" w:hAnsi="Times New Roman" w:cs="Times New Roman"/>
          <w:b/>
          <w:sz w:val="24"/>
          <w:szCs w:val="24"/>
        </w:rPr>
        <w:t>Tom Philipp</w:t>
      </w:r>
      <w:r w:rsidR="00610690">
        <w:rPr>
          <w:rFonts w:ascii="Times New Roman" w:hAnsi="Times New Roman" w:cs="Times New Roman"/>
          <w:sz w:val="24"/>
          <w:szCs w:val="24"/>
        </w:rPr>
        <w:t xml:space="preserve"> a slovo předal </w:t>
      </w:r>
      <w:r w:rsidR="001F27D5" w:rsidRPr="001F27D5">
        <w:rPr>
          <w:rFonts w:ascii="Times New Roman" w:hAnsi="Times New Roman" w:cs="Times New Roman"/>
          <w:b/>
          <w:sz w:val="24"/>
          <w:szCs w:val="24"/>
        </w:rPr>
        <w:t xml:space="preserve">vrchnímu řediteli </w:t>
      </w:r>
      <w:r w:rsidR="00610690" w:rsidRPr="00610690">
        <w:rPr>
          <w:rFonts w:ascii="Times New Roman" w:hAnsi="Times New Roman" w:cs="Times New Roman"/>
          <w:b/>
          <w:sz w:val="24"/>
          <w:szCs w:val="24"/>
        </w:rPr>
        <w:t>pro legislativu a právo Radku Policarovi,</w:t>
      </w:r>
      <w:r w:rsidR="00610690">
        <w:rPr>
          <w:rFonts w:ascii="Times New Roman" w:hAnsi="Times New Roman" w:cs="Times New Roman"/>
          <w:sz w:val="24"/>
          <w:szCs w:val="24"/>
        </w:rPr>
        <w:t xml:space="preserve"> který za Ministerstvo zdravotnictví návrh odůvodnil. Uvedl, že návrh je implementační, posiluje úlohu Evropské lékové agentury. Na základě poznatků z praxe byly provedeny úpravy také</w:t>
      </w:r>
      <w:r w:rsidR="00F05576">
        <w:rPr>
          <w:rFonts w:ascii="Times New Roman" w:hAnsi="Times New Roman" w:cs="Times New Roman"/>
          <w:sz w:val="24"/>
          <w:szCs w:val="24"/>
        </w:rPr>
        <w:t xml:space="preserve"> </w:t>
      </w:r>
      <w:r w:rsidR="00610690">
        <w:rPr>
          <w:rFonts w:ascii="Times New Roman" w:hAnsi="Times New Roman" w:cs="Times New Roman"/>
          <w:sz w:val="24"/>
          <w:szCs w:val="24"/>
        </w:rPr>
        <w:t>zákon</w:t>
      </w:r>
      <w:r w:rsidR="00F05576">
        <w:rPr>
          <w:rFonts w:ascii="Times New Roman" w:hAnsi="Times New Roman" w:cs="Times New Roman"/>
          <w:sz w:val="24"/>
          <w:szCs w:val="24"/>
        </w:rPr>
        <w:t>a</w:t>
      </w:r>
      <w:r w:rsidR="00610690">
        <w:rPr>
          <w:rFonts w:ascii="Times New Roman" w:hAnsi="Times New Roman" w:cs="Times New Roman"/>
          <w:sz w:val="24"/>
          <w:szCs w:val="24"/>
        </w:rPr>
        <w:t xml:space="preserve"> o zdravotnických prostředcích – zpřesnění, regulace léčiv a zdravotnických prostředků, zejména zostření sankcí za chybějící evidenci. </w:t>
      </w:r>
    </w:p>
    <w:p w14:paraId="25803F0A" w14:textId="1ACD161A" w:rsidR="001F27D5" w:rsidRDefault="001F27D5" w:rsidP="00BA11A7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Zpravodajka k tomuto bodu </w:t>
      </w:r>
      <w:r w:rsidRPr="001F27D5">
        <w:rPr>
          <w:rFonts w:ascii="Times New Roman" w:hAnsi="Times New Roman" w:cs="Times New Roman"/>
          <w:b/>
          <w:sz w:val="24"/>
          <w:szCs w:val="24"/>
        </w:rPr>
        <w:t>Karla Maříková</w:t>
      </w:r>
      <w:r>
        <w:rPr>
          <w:rFonts w:ascii="Times New Roman" w:hAnsi="Times New Roman" w:cs="Times New Roman"/>
          <w:sz w:val="24"/>
          <w:szCs w:val="24"/>
        </w:rPr>
        <w:t xml:space="preserve"> přednesla zpravodajskou zprávu, představila jednotlivé pozměňovací návrhy a seznámila přítomné s návrhem hlasovací procedury. </w:t>
      </w:r>
    </w:p>
    <w:p w14:paraId="48D59592" w14:textId="6A6536FB" w:rsidR="001F27D5" w:rsidRDefault="001F27D5" w:rsidP="00BA11A7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 w:rsidRPr="001F27D5">
        <w:rPr>
          <w:rFonts w:ascii="Times New Roman" w:hAnsi="Times New Roman" w:cs="Times New Roman"/>
          <w:b/>
          <w:sz w:val="24"/>
          <w:szCs w:val="24"/>
        </w:rPr>
        <w:t>Vrchní ředitel Radek Policar</w:t>
      </w:r>
      <w:r>
        <w:rPr>
          <w:rFonts w:ascii="Times New Roman" w:hAnsi="Times New Roman" w:cs="Times New Roman"/>
          <w:sz w:val="24"/>
          <w:szCs w:val="24"/>
        </w:rPr>
        <w:t xml:space="preserve"> ještě krátce vysvětlil obsah legislativně technického návrhu.</w:t>
      </w:r>
    </w:p>
    <w:p w14:paraId="65B433AE" w14:textId="77777777" w:rsidR="00331551" w:rsidRDefault="00331551" w:rsidP="007949D6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2E0B284" w14:textId="6834267D" w:rsidR="007949D6" w:rsidRDefault="001F27D5" w:rsidP="007949D6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diskuse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Pr="001F27D5">
        <w:rPr>
          <w:rFonts w:ascii="Times New Roman" w:hAnsi="Times New Roman" w:cs="Times New Roman"/>
          <w:b/>
          <w:sz w:val="24"/>
          <w:szCs w:val="24"/>
        </w:rPr>
        <w:t>. Jan Kuchař</w:t>
      </w:r>
      <w:r>
        <w:rPr>
          <w:rFonts w:ascii="Times New Roman" w:hAnsi="Times New Roman" w:cs="Times New Roman"/>
          <w:sz w:val="24"/>
          <w:szCs w:val="24"/>
        </w:rPr>
        <w:t xml:space="preserve"> odůvodnil své pozměňovací návrhy a požádal o jejich podporu. </w:t>
      </w:r>
      <w:r w:rsidR="00207F25">
        <w:rPr>
          <w:rFonts w:ascii="Times New Roman" w:hAnsi="Times New Roman" w:cs="Times New Roman"/>
          <w:sz w:val="24"/>
          <w:szCs w:val="24"/>
        </w:rPr>
        <w:t>Dále v</w:t>
      </w:r>
      <w:r w:rsidR="00A96E07">
        <w:rPr>
          <w:rFonts w:ascii="Times New Roman" w:hAnsi="Times New Roman" w:cs="Times New Roman"/>
          <w:sz w:val="24"/>
          <w:szCs w:val="24"/>
        </w:rPr>
        <w:t> diskusi vystoupili</w:t>
      </w:r>
      <w:r w:rsidR="00331551">
        <w:rPr>
          <w:rFonts w:ascii="Times New Roman" w:hAnsi="Times New Roman" w:cs="Times New Roman"/>
          <w:sz w:val="24"/>
          <w:szCs w:val="24"/>
        </w:rPr>
        <w:t>, i opakovaně,</w:t>
      </w:r>
      <w:r w:rsidR="00A96E07">
        <w:rPr>
          <w:rFonts w:ascii="Times New Roman" w:hAnsi="Times New Roman" w:cs="Times New Roman"/>
          <w:sz w:val="24"/>
          <w:szCs w:val="24"/>
        </w:rPr>
        <w:t xml:space="preserve"> poslanci: </w:t>
      </w:r>
      <w:r w:rsidR="00A96E07" w:rsidRPr="00331551">
        <w:rPr>
          <w:rFonts w:ascii="Times New Roman" w:hAnsi="Times New Roman" w:cs="Times New Roman"/>
          <w:b/>
          <w:sz w:val="24"/>
          <w:szCs w:val="24"/>
        </w:rPr>
        <w:t>Jana Pastuchová</w:t>
      </w:r>
      <w:r w:rsidR="00A96E07" w:rsidRPr="00F055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96E07" w:rsidRPr="00F05576">
        <w:rPr>
          <w:rFonts w:ascii="Times New Roman" w:hAnsi="Times New Roman" w:cs="Times New Roman"/>
          <w:b/>
          <w:sz w:val="24"/>
          <w:szCs w:val="24"/>
        </w:rPr>
        <w:t>Kamal</w:t>
      </w:r>
      <w:proofErr w:type="spellEnd"/>
      <w:r w:rsidR="00A96E07" w:rsidRPr="00F05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6E07" w:rsidRPr="00F05576">
        <w:rPr>
          <w:rFonts w:ascii="Times New Roman" w:hAnsi="Times New Roman" w:cs="Times New Roman"/>
          <w:b/>
          <w:sz w:val="24"/>
          <w:szCs w:val="24"/>
        </w:rPr>
        <w:t>Farhan</w:t>
      </w:r>
      <w:proofErr w:type="spellEnd"/>
      <w:r w:rsidR="00207F25">
        <w:rPr>
          <w:rFonts w:ascii="Times New Roman" w:hAnsi="Times New Roman" w:cs="Times New Roman"/>
          <w:sz w:val="24"/>
          <w:szCs w:val="24"/>
        </w:rPr>
        <w:t xml:space="preserve"> </w:t>
      </w:r>
      <w:r w:rsidR="007949D6">
        <w:rPr>
          <w:rFonts w:ascii="Times New Roman" w:hAnsi="Times New Roman" w:cs="Times New Roman"/>
          <w:sz w:val="24"/>
          <w:szCs w:val="24"/>
        </w:rPr>
        <w:t>(</w:t>
      </w:r>
      <w:r w:rsidR="00F05576">
        <w:rPr>
          <w:rFonts w:ascii="Times New Roman" w:hAnsi="Times New Roman" w:cs="Times New Roman"/>
          <w:sz w:val="24"/>
          <w:szCs w:val="24"/>
        </w:rPr>
        <w:t>K</w:t>
      </w:r>
      <w:r w:rsidR="00207F25">
        <w:rPr>
          <w:rFonts w:ascii="Times New Roman" w:hAnsi="Times New Roman" w:cs="Times New Roman"/>
          <w:sz w:val="24"/>
          <w:szCs w:val="24"/>
        </w:rPr>
        <w:t xml:space="preserve">lub ANO podpoří pozměňovací návrh </w:t>
      </w:r>
      <w:proofErr w:type="spellStart"/>
      <w:r w:rsidR="00207F25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207F25">
        <w:rPr>
          <w:rFonts w:ascii="Times New Roman" w:hAnsi="Times New Roman" w:cs="Times New Roman"/>
          <w:sz w:val="24"/>
          <w:szCs w:val="24"/>
        </w:rPr>
        <w:t>. J. Kuchaře ohl</w:t>
      </w:r>
      <w:r w:rsidR="007949D6">
        <w:rPr>
          <w:rFonts w:ascii="Times New Roman" w:hAnsi="Times New Roman" w:cs="Times New Roman"/>
          <w:sz w:val="24"/>
          <w:szCs w:val="24"/>
        </w:rPr>
        <w:t>e</w:t>
      </w:r>
      <w:r w:rsidR="00207F25">
        <w:rPr>
          <w:rFonts w:ascii="Times New Roman" w:hAnsi="Times New Roman" w:cs="Times New Roman"/>
          <w:sz w:val="24"/>
          <w:szCs w:val="24"/>
        </w:rPr>
        <w:t>dně distribučních kanálů. Podpora malých lékáren je velmi důležitá</w:t>
      </w:r>
      <w:r w:rsidR="007949D6">
        <w:rPr>
          <w:rFonts w:ascii="Times New Roman" w:hAnsi="Times New Roman" w:cs="Times New Roman"/>
          <w:sz w:val="24"/>
          <w:szCs w:val="24"/>
        </w:rPr>
        <w:t xml:space="preserve"> a doufá v podporu i na plénu PSP</w:t>
      </w:r>
      <w:r w:rsidR="00F05576">
        <w:rPr>
          <w:rFonts w:ascii="Times New Roman" w:hAnsi="Times New Roman" w:cs="Times New Roman"/>
          <w:sz w:val="24"/>
          <w:szCs w:val="24"/>
        </w:rPr>
        <w:t>.</w:t>
      </w:r>
      <w:r w:rsidR="007949D6" w:rsidRPr="00331551">
        <w:rPr>
          <w:rFonts w:ascii="Times New Roman" w:hAnsi="Times New Roman" w:cs="Times New Roman"/>
          <w:b/>
          <w:sz w:val="24"/>
          <w:szCs w:val="24"/>
        </w:rPr>
        <w:t>)</w:t>
      </w:r>
      <w:r w:rsidR="00F055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7F25" w:rsidRPr="00331551">
        <w:rPr>
          <w:rFonts w:ascii="Times New Roman" w:hAnsi="Times New Roman" w:cs="Times New Roman"/>
          <w:b/>
          <w:sz w:val="24"/>
          <w:szCs w:val="24"/>
        </w:rPr>
        <w:t>Ivana Mádlová</w:t>
      </w:r>
      <w:r w:rsidR="00207F25">
        <w:rPr>
          <w:rFonts w:ascii="Times New Roman" w:hAnsi="Times New Roman" w:cs="Times New Roman"/>
          <w:sz w:val="24"/>
          <w:szCs w:val="24"/>
        </w:rPr>
        <w:t xml:space="preserve">, </w:t>
      </w:r>
      <w:r w:rsidR="00207F25" w:rsidRPr="00F05576">
        <w:rPr>
          <w:rFonts w:ascii="Times New Roman" w:hAnsi="Times New Roman" w:cs="Times New Roman"/>
          <w:b/>
          <w:sz w:val="24"/>
          <w:szCs w:val="24"/>
        </w:rPr>
        <w:t>David Kasa</w:t>
      </w:r>
      <w:r w:rsidR="00207F25">
        <w:rPr>
          <w:rFonts w:ascii="Times New Roman" w:hAnsi="Times New Roman" w:cs="Times New Roman"/>
          <w:sz w:val="24"/>
          <w:szCs w:val="24"/>
        </w:rPr>
        <w:t>l</w:t>
      </w:r>
      <w:r w:rsidR="007949D6">
        <w:rPr>
          <w:rFonts w:ascii="Times New Roman" w:hAnsi="Times New Roman" w:cs="Times New Roman"/>
          <w:sz w:val="24"/>
          <w:szCs w:val="24"/>
        </w:rPr>
        <w:t xml:space="preserve"> (</w:t>
      </w:r>
      <w:r w:rsidR="00F05576">
        <w:rPr>
          <w:rFonts w:ascii="Times New Roman" w:hAnsi="Times New Roman" w:cs="Times New Roman"/>
          <w:sz w:val="24"/>
          <w:szCs w:val="24"/>
        </w:rPr>
        <w:t>D</w:t>
      </w:r>
      <w:r w:rsidR="007949D6">
        <w:rPr>
          <w:rFonts w:ascii="Times New Roman" w:hAnsi="Times New Roman" w:cs="Times New Roman"/>
          <w:sz w:val="24"/>
          <w:szCs w:val="24"/>
        </w:rPr>
        <w:t xml:space="preserve">oplnění </w:t>
      </w:r>
      <w:proofErr w:type="spellStart"/>
      <w:r w:rsidR="007949D6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7949D6">
        <w:rPr>
          <w:rFonts w:ascii="Times New Roman" w:hAnsi="Times New Roman" w:cs="Times New Roman"/>
          <w:sz w:val="24"/>
          <w:szCs w:val="24"/>
        </w:rPr>
        <w:t xml:space="preserve">. Kuchaře ohledně dostupnosti léků i přesto, že pohotovost funguje, tak lékař nemůže vydat ze svých zásob léky, lékárny u nich v kraji po </w:t>
      </w:r>
    </w:p>
    <w:p w14:paraId="2B14D624" w14:textId="05677AD3" w:rsidR="001F27D5" w:rsidRDefault="007949D6" w:rsidP="007949D6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22.00 h nefungují, pozměňovací návrh k automatizovaným boxům podpoří</w:t>
      </w:r>
      <w:r w:rsidR="00F05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07F25">
        <w:rPr>
          <w:rFonts w:ascii="Times New Roman" w:hAnsi="Times New Roman" w:cs="Times New Roman"/>
          <w:sz w:val="24"/>
          <w:szCs w:val="24"/>
        </w:rPr>
        <w:t xml:space="preserve">, </w:t>
      </w:r>
      <w:r w:rsidR="00207F25" w:rsidRPr="00F05576">
        <w:rPr>
          <w:rFonts w:ascii="Times New Roman" w:hAnsi="Times New Roman" w:cs="Times New Roman"/>
          <w:b/>
          <w:sz w:val="24"/>
          <w:szCs w:val="24"/>
        </w:rPr>
        <w:t>Karla Maříková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55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otaz na call linky</w:t>
      </w:r>
      <w:r w:rsidR="00F05576" w:rsidRPr="00F05576">
        <w:rPr>
          <w:rFonts w:ascii="Times New Roman" w:hAnsi="Times New Roman" w:cs="Times New Roman"/>
          <w:b/>
          <w:sz w:val="24"/>
          <w:szCs w:val="24"/>
        </w:rPr>
        <w:t>.</w:t>
      </w:r>
      <w:r w:rsidRPr="00F05576">
        <w:rPr>
          <w:rFonts w:ascii="Times New Roman" w:hAnsi="Times New Roman" w:cs="Times New Roman"/>
          <w:b/>
          <w:sz w:val="24"/>
          <w:szCs w:val="24"/>
        </w:rPr>
        <w:t>), Jana Pastuchová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55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ávrh na automatizované boxy vitá. Automaty nebudou na běžný výdej, ale pouze v případech nouze</w:t>
      </w:r>
      <w:r w:rsidR="00F05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05576">
        <w:rPr>
          <w:rFonts w:ascii="Times New Roman" w:hAnsi="Times New Roman" w:cs="Times New Roman"/>
          <w:b/>
          <w:sz w:val="24"/>
          <w:szCs w:val="24"/>
        </w:rPr>
        <w:t>Jiří Mašek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557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odpovědnost vůči lékárně, která box bude provozovat. Podporuje tento návrh</w:t>
      </w:r>
      <w:r w:rsidR="00F05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), Věra </w:t>
      </w:r>
      <w:r w:rsidRPr="00F05576">
        <w:rPr>
          <w:rFonts w:ascii="Times New Roman" w:hAnsi="Times New Roman" w:cs="Times New Roman"/>
          <w:b/>
          <w:sz w:val="24"/>
          <w:szCs w:val="24"/>
        </w:rPr>
        <w:t>Adámková a Romana Bělohlávková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5576">
        <w:rPr>
          <w:rFonts w:ascii="Times New Roman" w:hAnsi="Times New Roman" w:cs="Times New Roman"/>
          <w:sz w:val="24"/>
          <w:szCs w:val="24"/>
        </w:rPr>
        <w:t>Z</w:t>
      </w:r>
      <w:r w:rsidR="004A3398">
        <w:rPr>
          <w:rFonts w:ascii="Times New Roman" w:hAnsi="Times New Roman" w:cs="Times New Roman"/>
          <w:sz w:val="24"/>
          <w:szCs w:val="24"/>
        </w:rPr>
        <w:t xml:space="preserve">odpovědnost pacienta za koupi, </w:t>
      </w:r>
      <w:r>
        <w:rPr>
          <w:rFonts w:ascii="Times New Roman" w:hAnsi="Times New Roman" w:cs="Times New Roman"/>
          <w:sz w:val="24"/>
          <w:szCs w:val="24"/>
        </w:rPr>
        <w:t xml:space="preserve">dotaz k distribučním kanálům – načtení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legtech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3. čtení?)</w:t>
      </w:r>
      <w:r w:rsidR="004A3398">
        <w:rPr>
          <w:rFonts w:ascii="Times New Roman" w:hAnsi="Times New Roman" w:cs="Times New Roman"/>
          <w:sz w:val="24"/>
          <w:szCs w:val="24"/>
        </w:rPr>
        <w:t xml:space="preserve">, </w:t>
      </w:r>
      <w:r w:rsidR="004A3398" w:rsidRPr="00F05576">
        <w:rPr>
          <w:rFonts w:ascii="Times New Roman" w:hAnsi="Times New Roman" w:cs="Times New Roman"/>
          <w:b/>
          <w:sz w:val="24"/>
          <w:szCs w:val="24"/>
        </w:rPr>
        <w:t>Bohuslav Svoboda</w:t>
      </w:r>
      <w:r w:rsidR="004A3398">
        <w:rPr>
          <w:rFonts w:ascii="Times New Roman" w:hAnsi="Times New Roman" w:cs="Times New Roman"/>
          <w:sz w:val="24"/>
          <w:szCs w:val="24"/>
        </w:rPr>
        <w:t xml:space="preserve"> (</w:t>
      </w:r>
      <w:r w:rsidR="00F05576">
        <w:rPr>
          <w:rFonts w:ascii="Times New Roman" w:hAnsi="Times New Roman" w:cs="Times New Roman"/>
          <w:sz w:val="24"/>
          <w:szCs w:val="24"/>
        </w:rPr>
        <w:t>A</w:t>
      </w:r>
      <w:r w:rsidR="004A3398">
        <w:rPr>
          <w:rFonts w:ascii="Times New Roman" w:hAnsi="Times New Roman" w:cs="Times New Roman"/>
          <w:sz w:val="24"/>
          <w:szCs w:val="24"/>
        </w:rPr>
        <w:t>ni po svých odsloužených letech by si netroufl předepsat lék po telefonu</w:t>
      </w:r>
      <w:r w:rsidR="00F05576">
        <w:rPr>
          <w:rFonts w:ascii="Times New Roman" w:hAnsi="Times New Roman" w:cs="Times New Roman"/>
          <w:sz w:val="24"/>
          <w:szCs w:val="24"/>
        </w:rPr>
        <w:t>.</w:t>
      </w:r>
      <w:r w:rsidR="004A3398">
        <w:rPr>
          <w:rFonts w:ascii="Times New Roman" w:hAnsi="Times New Roman" w:cs="Times New Roman"/>
          <w:sz w:val="24"/>
          <w:szCs w:val="24"/>
        </w:rPr>
        <w:t xml:space="preserve">), </w:t>
      </w:r>
      <w:r w:rsidR="00331551" w:rsidRPr="00F05576">
        <w:rPr>
          <w:rFonts w:ascii="Times New Roman" w:hAnsi="Times New Roman" w:cs="Times New Roman"/>
          <w:b/>
          <w:sz w:val="24"/>
          <w:szCs w:val="24"/>
        </w:rPr>
        <w:t>Josef Flek</w:t>
      </w:r>
      <w:r w:rsidR="00331551">
        <w:rPr>
          <w:rFonts w:ascii="Times New Roman" w:hAnsi="Times New Roman" w:cs="Times New Roman"/>
          <w:sz w:val="24"/>
          <w:szCs w:val="24"/>
        </w:rPr>
        <w:t xml:space="preserve"> (</w:t>
      </w:r>
      <w:r w:rsidR="00F05576">
        <w:rPr>
          <w:rFonts w:ascii="Times New Roman" w:hAnsi="Times New Roman" w:cs="Times New Roman"/>
          <w:sz w:val="24"/>
          <w:szCs w:val="24"/>
        </w:rPr>
        <w:t>D</w:t>
      </w:r>
      <w:r w:rsidR="00331551">
        <w:rPr>
          <w:rFonts w:ascii="Times New Roman" w:hAnsi="Times New Roman" w:cs="Times New Roman"/>
          <w:sz w:val="24"/>
          <w:szCs w:val="24"/>
        </w:rPr>
        <w:t xml:space="preserve">istribuční kanál nepodpoří, reakce na příspěvek </w:t>
      </w:r>
      <w:r w:rsidR="00331551">
        <w:rPr>
          <w:rFonts w:ascii="Times New Roman" w:hAnsi="Times New Roman" w:cs="Times New Roman"/>
          <w:sz w:val="24"/>
          <w:szCs w:val="24"/>
        </w:rPr>
        <w:lastRenderedPageBreak/>
        <w:t xml:space="preserve">poslance K. </w:t>
      </w:r>
      <w:proofErr w:type="spellStart"/>
      <w:r w:rsidR="00331551">
        <w:rPr>
          <w:rFonts w:ascii="Times New Roman" w:hAnsi="Times New Roman" w:cs="Times New Roman"/>
          <w:sz w:val="24"/>
          <w:szCs w:val="24"/>
        </w:rPr>
        <w:t>Farhana</w:t>
      </w:r>
      <w:proofErr w:type="spellEnd"/>
      <w:r w:rsidR="00331551">
        <w:rPr>
          <w:rFonts w:ascii="Times New Roman" w:hAnsi="Times New Roman" w:cs="Times New Roman"/>
          <w:sz w:val="24"/>
          <w:szCs w:val="24"/>
        </w:rPr>
        <w:t xml:space="preserve"> ohledně hlasování k distribučním</w:t>
      </w:r>
      <w:r w:rsidR="00F05576">
        <w:rPr>
          <w:rFonts w:ascii="Times New Roman" w:hAnsi="Times New Roman" w:cs="Times New Roman"/>
          <w:sz w:val="24"/>
          <w:szCs w:val="24"/>
        </w:rPr>
        <w:t>u</w:t>
      </w:r>
      <w:r w:rsidR="00331551">
        <w:rPr>
          <w:rFonts w:ascii="Times New Roman" w:hAnsi="Times New Roman" w:cs="Times New Roman"/>
          <w:sz w:val="24"/>
          <w:szCs w:val="24"/>
        </w:rPr>
        <w:t xml:space="preserve"> kanál</w:t>
      </w:r>
      <w:r w:rsidR="00F05576">
        <w:rPr>
          <w:rFonts w:ascii="Times New Roman" w:hAnsi="Times New Roman" w:cs="Times New Roman"/>
          <w:sz w:val="24"/>
          <w:szCs w:val="24"/>
        </w:rPr>
        <w:t>u</w:t>
      </w:r>
      <w:r w:rsidR="00331551">
        <w:rPr>
          <w:rFonts w:ascii="Times New Roman" w:hAnsi="Times New Roman" w:cs="Times New Roman"/>
          <w:sz w:val="24"/>
          <w:szCs w:val="24"/>
        </w:rPr>
        <w:t xml:space="preserve"> v minulém volebním období</w:t>
      </w:r>
      <w:r w:rsidR="00F05576">
        <w:rPr>
          <w:rFonts w:ascii="Times New Roman" w:hAnsi="Times New Roman" w:cs="Times New Roman"/>
          <w:sz w:val="24"/>
          <w:szCs w:val="24"/>
        </w:rPr>
        <w:t>.</w:t>
      </w:r>
      <w:r w:rsidR="00331551">
        <w:rPr>
          <w:rFonts w:ascii="Times New Roman" w:hAnsi="Times New Roman" w:cs="Times New Roman"/>
          <w:sz w:val="24"/>
          <w:szCs w:val="24"/>
        </w:rPr>
        <w:t xml:space="preserve">), </w:t>
      </w:r>
      <w:r w:rsidR="00331551" w:rsidRPr="00F05576">
        <w:rPr>
          <w:rFonts w:ascii="Times New Roman" w:hAnsi="Times New Roman" w:cs="Times New Roman"/>
          <w:b/>
          <w:sz w:val="24"/>
          <w:szCs w:val="24"/>
        </w:rPr>
        <w:t>Ren</w:t>
      </w:r>
      <w:r w:rsidR="00F05576">
        <w:rPr>
          <w:rFonts w:ascii="Times New Roman" w:hAnsi="Times New Roman" w:cs="Times New Roman"/>
          <w:b/>
          <w:sz w:val="24"/>
          <w:szCs w:val="24"/>
        </w:rPr>
        <w:t>á</w:t>
      </w:r>
      <w:r w:rsidR="00331551" w:rsidRPr="00F05576">
        <w:rPr>
          <w:rFonts w:ascii="Times New Roman" w:hAnsi="Times New Roman" w:cs="Times New Roman"/>
          <w:b/>
          <w:sz w:val="24"/>
          <w:szCs w:val="24"/>
        </w:rPr>
        <w:t>ta Zajíčková</w:t>
      </w:r>
      <w:r w:rsidR="00331551">
        <w:rPr>
          <w:rFonts w:ascii="Times New Roman" w:hAnsi="Times New Roman" w:cs="Times New Roman"/>
          <w:sz w:val="24"/>
          <w:szCs w:val="24"/>
        </w:rPr>
        <w:t xml:space="preserve"> (</w:t>
      </w:r>
      <w:r w:rsidR="00F05576">
        <w:rPr>
          <w:rFonts w:ascii="Times New Roman" w:hAnsi="Times New Roman" w:cs="Times New Roman"/>
          <w:sz w:val="24"/>
          <w:szCs w:val="24"/>
        </w:rPr>
        <w:t>O</w:t>
      </w:r>
      <w:r w:rsidR="00331551">
        <w:rPr>
          <w:rFonts w:ascii="Times New Roman" w:hAnsi="Times New Roman" w:cs="Times New Roman"/>
          <w:sz w:val="24"/>
          <w:szCs w:val="24"/>
        </w:rPr>
        <w:t>bává se navyšujícího se počtu a zneužívání automatů</w:t>
      </w:r>
      <w:r w:rsidR="00F05576">
        <w:rPr>
          <w:rFonts w:ascii="Times New Roman" w:hAnsi="Times New Roman" w:cs="Times New Roman"/>
          <w:sz w:val="24"/>
          <w:szCs w:val="24"/>
        </w:rPr>
        <w:t>.</w:t>
      </w:r>
      <w:r w:rsidR="00331551">
        <w:rPr>
          <w:rFonts w:ascii="Times New Roman" w:hAnsi="Times New Roman" w:cs="Times New Roman"/>
          <w:sz w:val="24"/>
          <w:szCs w:val="24"/>
        </w:rPr>
        <w:t xml:space="preserve">), </w:t>
      </w:r>
      <w:r w:rsidR="00331551" w:rsidRPr="00F05576">
        <w:rPr>
          <w:rFonts w:ascii="Times New Roman" w:hAnsi="Times New Roman" w:cs="Times New Roman"/>
          <w:b/>
          <w:sz w:val="24"/>
          <w:szCs w:val="24"/>
        </w:rPr>
        <w:t xml:space="preserve">Martina </w:t>
      </w:r>
      <w:proofErr w:type="spellStart"/>
      <w:r w:rsidR="00331551" w:rsidRPr="00F05576">
        <w:rPr>
          <w:rFonts w:ascii="Times New Roman" w:hAnsi="Times New Roman" w:cs="Times New Roman"/>
          <w:b/>
          <w:sz w:val="24"/>
          <w:szCs w:val="24"/>
        </w:rPr>
        <w:t>Ochodnická</w:t>
      </w:r>
      <w:proofErr w:type="spellEnd"/>
      <w:r w:rsidR="00331551">
        <w:rPr>
          <w:rFonts w:ascii="Times New Roman" w:hAnsi="Times New Roman" w:cs="Times New Roman"/>
          <w:sz w:val="24"/>
          <w:szCs w:val="24"/>
        </w:rPr>
        <w:t xml:space="preserve"> (</w:t>
      </w:r>
      <w:r w:rsidR="00F05576">
        <w:rPr>
          <w:rFonts w:ascii="Times New Roman" w:hAnsi="Times New Roman" w:cs="Times New Roman"/>
          <w:sz w:val="24"/>
          <w:szCs w:val="24"/>
        </w:rPr>
        <w:t>B</w:t>
      </w:r>
      <w:r w:rsidR="00331551">
        <w:rPr>
          <w:rFonts w:ascii="Times New Roman" w:hAnsi="Times New Roman" w:cs="Times New Roman"/>
          <w:sz w:val="24"/>
          <w:szCs w:val="24"/>
        </w:rPr>
        <w:t xml:space="preserve">ojí se zneužití ze strany dětí, navrhuje dvojí ověření jako u zákona o </w:t>
      </w:r>
      <w:proofErr w:type="spellStart"/>
      <w:r w:rsidR="00331551">
        <w:rPr>
          <w:rFonts w:ascii="Times New Roman" w:hAnsi="Times New Roman" w:cs="Times New Roman"/>
          <w:sz w:val="24"/>
          <w:szCs w:val="24"/>
        </w:rPr>
        <w:t>psychomodulačních</w:t>
      </w:r>
      <w:proofErr w:type="spellEnd"/>
      <w:r w:rsidR="00331551">
        <w:rPr>
          <w:rFonts w:ascii="Times New Roman" w:hAnsi="Times New Roman" w:cs="Times New Roman"/>
          <w:sz w:val="24"/>
          <w:szCs w:val="24"/>
        </w:rPr>
        <w:t xml:space="preserve"> látkách</w:t>
      </w:r>
      <w:r w:rsidR="00F05576">
        <w:rPr>
          <w:rFonts w:ascii="Times New Roman" w:hAnsi="Times New Roman" w:cs="Times New Roman"/>
          <w:sz w:val="24"/>
          <w:szCs w:val="24"/>
        </w:rPr>
        <w:t>.</w:t>
      </w:r>
      <w:r w:rsidR="00331551">
        <w:rPr>
          <w:rFonts w:ascii="Times New Roman" w:hAnsi="Times New Roman" w:cs="Times New Roman"/>
          <w:sz w:val="24"/>
          <w:szCs w:val="24"/>
        </w:rPr>
        <w:t>)</w:t>
      </w:r>
      <w:r w:rsidR="00F05576">
        <w:rPr>
          <w:rFonts w:ascii="Times New Roman" w:hAnsi="Times New Roman" w:cs="Times New Roman"/>
          <w:sz w:val="24"/>
          <w:szCs w:val="24"/>
        </w:rPr>
        <w:t>.</w:t>
      </w:r>
    </w:p>
    <w:p w14:paraId="5E0A01F6" w14:textId="40FA224B" w:rsidR="007949D6" w:rsidRDefault="007949D6" w:rsidP="007949D6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2E78B7D" w14:textId="77777777" w:rsidR="00F05576" w:rsidRDefault="007949D6" w:rsidP="00F05576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Překladatel pozměňovacích návrhů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Jan Kuchař zodpověděl dotazy jednotlivých poslanců</w:t>
      </w:r>
      <w:r w:rsidR="00F864EE">
        <w:rPr>
          <w:rFonts w:ascii="Times New Roman" w:hAnsi="Times New Roman" w:cs="Times New Roman"/>
          <w:sz w:val="24"/>
          <w:szCs w:val="24"/>
        </w:rPr>
        <w:t xml:space="preserve">, ubezpečil, že do procesu plnění automatů bude zahrnut i SÚKL, automaty lze osadit čtečkou na občanský průkaz </w:t>
      </w:r>
      <w:r>
        <w:rPr>
          <w:rFonts w:ascii="Times New Roman" w:hAnsi="Times New Roman" w:cs="Times New Roman"/>
          <w:sz w:val="24"/>
          <w:szCs w:val="24"/>
        </w:rPr>
        <w:t>a poděkoval za podporu</w:t>
      </w:r>
      <w:r w:rsidR="00F864EE">
        <w:rPr>
          <w:rFonts w:ascii="Times New Roman" w:hAnsi="Times New Roman" w:cs="Times New Roman"/>
          <w:sz w:val="24"/>
          <w:szCs w:val="24"/>
        </w:rPr>
        <w:t xml:space="preserve"> a doplnil, že svůj pozměňovací návrh nemůže v současné době proškrtat, ale je instruován legislativním odborem KPSP, jak ho upravit při</w:t>
      </w:r>
    </w:p>
    <w:p w14:paraId="57026E9D" w14:textId="47DF04E4" w:rsidR="007949D6" w:rsidRDefault="00F864EE" w:rsidP="00F05576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čtení ve Sněmovně, aby zůstal v platnosti a nebyla vypuštěna některá slova z původního zákona. </w:t>
      </w:r>
      <w:r w:rsidR="007949D6">
        <w:rPr>
          <w:rFonts w:ascii="Times New Roman" w:hAnsi="Times New Roman" w:cs="Times New Roman"/>
          <w:sz w:val="24"/>
          <w:szCs w:val="24"/>
        </w:rPr>
        <w:t xml:space="preserve"> </w:t>
      </w:r>
      <w:r w:rsidR="00331551">
        <w:rPr>
          <w:rFonts w:ascii="Times New Roman" w:hAnsi="Times New Roman" w:cs="Times New Roman"/>
          <w:sz w:val="24"/>
          <w:szCs w:val="24"/>
        </w:rPr>
        <w:t xml:space="preserve">Doplnil ho také </w:t>
      </w:r>
      <w:r w:rsidR="00331551" w:rsidRPr="00331551">
        <w:rPr>
          <w:rFonts w:ascii="Times New Roman" w:hAnsi="Times New Roman" w:cs="Times New Roman"/>
          <w:b/>
          <w:sz w:val="24"/>
          <w:szCs w:val="24"/>
        </w:rPr>
        <w:t>náměstek ministra zdravotnictví Jakub Dvořáček</w:t>
      </w:r>
      <w:r w:rsidR="003315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EBDD56" w14:textId="5996EC01" w:rsidR="00620D20" w:rsidRDefault="00620D20" w:rsidP="00F05576">
      <w:pPr>
        <w:pStyle w:val="HVtextbodu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154AB867" w14:textId="3DFD265C" w:rsidR="003A1E80" w:rsidRDefault="00620D20" w:rsidP="003A1E80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Místopředseda výboru Tom Philipp rozpravu ukončil a uvedl, že procedura, kterou načetla zpravodajka k tomuto tisku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Karla Maříková, bude muset být upravena a předal slovo Mgr. Bohatovi z legislativního odboru K PSP, kter</w:t>
      </w:r>
      <w:r w:rsidR="00F05576">
        <w:rPr>
          <w:rFonts w:ascii="Times New Roman" w:hAnsi="Times New Roman" w:cs="Times New Roman"/>
          <w:sz w:val="24"/>
          <w:szCs w:val="24"/>
        </w:rPr>
        <w:t>ý</w:t>
      </w:r>
      <w:r w:rsidR="003A1E80">
        <w:rPr>
          <w:rFonts w:ascii="Times New Roman" w:hAnsi="Times New Roman" w:cs="Times New Roman"/>
          <w:sz w:val="24"/>
          <w:szCs w:val="24"/>
        </w:rPr>
        <w:t xml:space="preserve"> doporučil hlasovat </w:t>
      </w:r>
      <w:proofErr w:type="spellStart"/>
      <w:r w:rsidR="003A1E80">
        <w:rPr>
          <w:rFonts w:ascii="Times New Roman" w:hAnsi="Times New Roman" w:cs="Times New Roman"/>
          <w:sz w:val="24"/>
          <w:szCs w:val="24"/>
        </w:rPr>
        <w:t>legtech</w:t>
      </w:r>
      <w:proofErr w:type="spellEnd"/>
      <w:r w:rsidR="003A1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E80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="003A1E80">
        <w:rPr>
          <w:rFonts w:ascii="Times New Roman" w:hAnsi="Times New Roman" w:cs="Times New Roman"/>
          <w:sz w:val="24"/>
          <w:szCs w:val="24"/>
        </w:rPr>
        <w:t xml:space="preserve">, který byl rozdán poslancům až dnes, bude moci být načten ve Sněmovně až ve 3. čtení. </w:t>
      </w:r>
    </w:p>
    <w:p w14:paraId="33B5669F" w14:textId="512EBB60" w:rsidR="003A1E80" w:rsidRDefault="003A1E80" w:rsidP="003A1E80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8D73502" w14:textId="14240126" w:rsidR="003A1E80" w:rsidRDefault="003A1E80" w:rsidP="003A1E80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Zpravodajka tisku Karla Maříková znovu seznámila přítomné s pozměňovacími návrhy, o kterých se bude hlasovat a následně přednesla také návrh hlasovací procedury.</w:t>
      </w:r>
    </w:p>
    <w:p w14:paraId="444CCDD2" w14:textId="5180C1E9" w:rsidR="003A1E80" w:rsidRDefault="003A1E80" w:rsidP="003A1E80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39BF291" w14:textId="33BADC08" w:rsidR="003A1E80" w:rsidRPr="003A1E80" w:rsidRDefault="003A1E80" w:rsidP="003A1E80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A1E80">
        <w:rPr>
          <w:rFonts w:ascii="Times New Roman" w:hAnsi="Times New Roman" w:cs="Times New Roman"/>
          <w:sz w:val="24"/>
          <w:szCs w:val="24"/>
          <w:u w:val="single"/>
        </w:rPr>
        <w:t>Pozměňovací návrhy hlasovat v následujícím pořadí:</w:t>
      </w:r>
    </w:p>
    <w:p w14:paraId="69CBAAD9" w14:textId="77777777" w:rsidR="003A1E80" w:rsidRDefault="003A1E80" w:rsidP="007949D6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A4FA598" w14:textId="77777777" w:rsidR="003A1E80" w:rsidRDefault="00620D20" w:rsidP="003A1E80">
      <w:pPr>
        <w:pStyle w:val="HVtextbodu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A, </w:t>
      </w:r>
    </w:p>
    <w:p w14:paraId="61F57102" w14:textId="77777777" w:rsidR="003A1E80" w:rsidRDefault="003A1E80" w:rsidP="003A1E80">
      <w:pPr>
        <w:pStyle w:val="HVtextbodu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620D20">
        <w:rPr>
          <w:rFonts w:ascii="Times New Roman" w:hAnsi="Times New Roman" w:cs="Times New Roman"/>
          <w:sz w:val="24"/>
          <w:szCs w:val="24"/>
        </w:rPr>
        <w:t xml:space="preserve">B1, </w:t>
      </w:r>
    </w:p>
    <w:p w14:paraId="510623F5" w14:textId="32325F58" w:rsidR="003A1E80" w:rsidRDefault="003A1E80" w:rsidP="003A1E80">
      <w:pPr>
        <w:pStyle w:val="HVtextbodu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620D20">
        <w:rPr>
          <w:rFonts w:ascii="Times New Roman" w:hAnsi="Times New Roman" w:cs="Times New Roman"/>
          <w:sz w:val="24"/>
          <w:szCs w:val="24"/>
        </w:rPr>
        <w:t xml:space="preserve">B2 </w:t>
      </w:r>
    </w:p>
    <w:p w14:paraId="0DE8D24F" w14:textId="1B64CD90" w:rsidR="00620D20" w:rsidRDefault="00620D20" w:rsidP="003A1E80">
      <w:pPr>
        <w:pStyle w:val="HVtextbodu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hlasovat o celém usnesení. </w:t>
      </w:r>
    </w:p>
    <w:p w14:paraId="71456E6D" w14:textId="77777777" w:rsidR="001F27D5" w:rsidRDefault="001F27D5" w:rsidP="001F27D5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</w:p>
    <w:p w14:paraId="2F5FB82B" w14:textId="1BA6D6C6" w:rsidR="001F27D5" w:rsidRDefault="001F27D5" w:rsidP="001F27D5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bookmarkStart w:id="0" w:name="_Hlk161755202"/>
      <w:r>
        <w:rPr>
          <w:b/>
          <w:sz w:val="22"/>
          <w:szCs w:val="24"/>
        </w:rPr>
        <w:t>P</w:t>
      </w:r>
      <w:r w:rsidRPr="00656804">
        <w:rPr>
          <w:b/>
          <w:sz w:val="22"/>
          <w:szCs w:val="24"/>
        </w:rPr>
        <w:t>robě</w:t>
      </w:r>
      <w:r>
        <w:rPr>
          <w:b/>
          <w:sz w:val="22"/>
          <w:szCs w:val="24"/>
        </w:rPr>
        <w:t xml:space="preserve">hlo hlasování o hlasovací proceduře: PRO: </w:t>
      </w:r>
      <w:r w:rsidR="00620D20">
        <w:rPr>
          <w:b/>
          <w:sz w:val="22"/>
          <w:szCs w:val="24"/>
        </w:rPr>
        <w:t>20</w:t>
      </w:r>
      <w:r w:rsidRPr="00656804">
        <w:rPr>
          <w:b/>
          <w:sz w:val="22"/>
          <w:szCs w:val="24"/>
        </w:rPr>
        <w:t xml:space="preserve">, PROTI: 0, ZDRŽELO SE: </w:t>
      </w:r>
      <w:r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. </w:t>
      </w:r>
      <w:r>
        <w:rPr>
          <w:b/>
          <w:sz w:val="22"/>
          <w:szCs w:val="24"/>
        </w:rPr>
        <w:t xml:space="preserve">Byla schválena. </w:t>
      </w:r>
    </w:p>
    <w:bookmarkEnd w:id="0"/>
    <w:p w14:paraId="76F40288" w14:textId="0A1212EC" w:rsidR="001F27D5" w:rsidRDefault="001F27D5" w:rsidP="00BA11A7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</w:p>
    <w:p w14:paraId="4C8322F5" w14:textId="1ABF3A2B" w:rsidR="003A1E80" w:rsidRPr="003A1E80" w:rsidRDefault="003A1E80" w:rsidP="00BA11A7">
      <w:pPr>
        <w:pStyle w:val="HVtextbodu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E80">
        <w:rPr>
          <w:rFonts w:ascii="Times New Roman" w:hAnsi="Times New Roman" w:cs="Times New Roman"/>
          <w:b/>
          <w:sz w:val="24"/>
          <w:szCs w:val="24"/>
          <w:u w:val="single"/>
        </w:rPr>
        <w:t>Hlasování o pozměňovacích návrzích</w:t>
      </w:r>
    </w:p>
    <w:p w14:paraId="5A510CDC" w14:textId="36BFF4C6" w:rsidR="00AB422E" w:rsidRPr="001274C3" w:rsidRDefault="003A1E80" w:rsidP="00620D20">
      <w:pPr>
        <w:pStyle w:val="HVtextbodu"/>
        <w:numPr>
          <w:ilvl w:val="0"/>
          <w:numId w:val="14"/>
        </w:numPr>
        <w:rPr>
          <w:b/>
          <w:sz w:val="22"/>
          <w:szCs w:val="24"/>
        </w:rPr>
      </w:pPr>
      <w:r w:rsidRPr="001274C3">
        <w:rPr>
          <w:rFonts w:ascii="Times New Roman" w:hAnsi="Times New Roman" w:cs="Times New Roman"/>
          <w:sz w:val="24"/>
          <w:szCs w:val="24"/>
        </w:rPr>
        <w:t>Návrh</w:t>
      </w:r>
      <w:r w:rsidR="00620D20" w:rsidRPr="001274C3">
        <w:rPr>
          <w:rFonts w:ascii="Times New Roman" w:hAnsi="Times New Roman" w:cs="Times New Roman"/>
          <w:sz w:val="24"/>
          <w:szCs w:val="24"/>
        </w:rPr>
        <w:t xml:space="preserve"> A </w:t>
      </w:r>
      <w:r w:rsidRPr="001274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0D20" w:rsidRPr="001274C3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620D20" w:rsidRPr="001274C3">
        <w:rPr>
          <w:rFonts w:ascii="Times New Roman" w:hAnsi="Times New Roman" w:cs="Times New Roman"/>
          <w:sz w:val="24"/>
          <w:szCs w:val="24"/>
        </w:rPr>
        <w:t>. Z</w:t>
      </w:r>
      <w:r w:rsidRPr="001274C3">
        <w:rPr>
          <w:rFonts w:ascii="Times New Roman" w:hAnsi="Times New Roman" w:cs="Times New Roman"/>
          <w:sz w:val="24"/>
          <w:szCs w:val="24"/>
        </w:rPr>
        <w:t>denka</w:t>
      </w:r>
      <w:r w:rsidR="00620D20" w:rsidRPr="001274C3">
        <w:rPr>
          <w:rFonts w:ascii="Times New Roman" w:hAnsi="Times New Roman" w:cs="Times New Roman"/>
          <w:sz w:val="24"/>
          <w:szCs w:val="24"/>
        </w:rPr>
        <w:t>. Němečkov</w:t>
      </w:r>
      <w:r w:rsidRPr="001274C3">
        <w:rPr>
          <w:rFonts w:ascii="Times New Roman" w:hAnsi="Times New Roman" w:cs="Times New Roman"/>
          <w:sz w:val="24"/>
          <w:szCs w:val="24"/>
        </w:rPr>
        <w:t>á</w:t>
      </w:r>
      <w:r w:rsidR="00620D20" w:rsidRPr="00127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0D20" w:rsidRPr="001274C3">
        <w:rPr>
          <w:rFonts w:ascii="Times New Roman" w:hAnsi="Times New Roman" w:cs="Times New Roman"/>
          <w:sz w:val="24"/>
          <w:szCs w:val="24"/>
        </w:rPr>
        <w:t>Crkvenjaš</w:t>
      </w:r>
      <w:proofErr w:type="spellEnd"/>
      <w:r w:rsidRPr="001274C3">
        <w:rPr>
          <w:rFonts w:ascii="Times New Roman" w:hAnsi="Times New Roman" w:cs="Times New Roman"/>
          <w:sz w:val="24"/>
          <w:szCs w:val="24"/>
        </w:rPr>
        <w:t>)</w:t>
      </w:r>
      <w:r w:rsidR="00620D20" w:rsidRPr="001274C3">
        <w:rPr>
          <w:rFonts w:ascii="Times New Roman" w:hAnsi="Times New Roman" w:cs="Times New Roman"/>
          <w:sz w:val="24"/>
          <w:szCs w:val="24"/>
        </w:rPr>
        <w:t xml:space="preserve"> </w:t>
      </w:r>
      <w:r w:rsidRPr="001274C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1274C3">
        <w:rPr>
          <w:rFonts w:ascii="Times New Roman" w:hAnsi="Times New Roman" w:cs="Times New Roman"/>
          <w:sz w:val="24"/>
          <w:szCs w:val="24"/>
        </w:rPr>
        <w:t xml:space="preserve"> S</w:t>
      </w:r>
      <w:r w:rsidR="00AB422E" w:rsidRPr="001274C3">
        <w:rPr>
          <w:rFonts w:ascii="Times New Roman" w:hAnsi="Times New Roman" w:cs="Times New Roman"/>
          <w:sz w:val="22"/>
          <w:szCs w:val="24"/>
        </w:rPr>
        <w:t>t</w:t>
      </w:r>
      <w:r w:rsidR="00620D20" w:rsidRPr="001274C3">
        <w:rPr>
          <w:rFonts w:ascii="Times New Roman" w:hAnsi="Times New Roman" w:cs="Times New Roman"/>
          <w:sz w:val="22"/>
          <w:szCs w:val="24"/>
        </w:rPr>
        <w:t>ano</w:t>
      </w:r>
      <w:r w:rsidR="00AB422E" w:rsidRPr="001274C3">
        <w:rPr>
          <w:rFonts w:ascii="Times New Roman" w:hAnsi="Times New Roman" w:cs="Times New Roman"/>
          <w:sz w:val="22"/>
          <w:szCs w:val="24"/>
        </w:rPr>
        <w:t>vi</w:t>
      </w:r>
      <w:r w:rsidR="00620D20" w:rsidRPr="001274C3">
        <w:rPr>
          <w:rFonts w:ascii="Times New Roman" w:hAnsi="Times New Roman" w:cs="Times New Roman"/>
          <w:sz w:val="22"/>
          <w:szCs w:val="24"/>
        </w:rPr>
        <w:t xml:space="preserve">sko zpravodaje </w:t>
      </w:r>
      <w:r w:rsidRPr="001274C3">
        <w:rPr>
          <w:rFonts w:ascii="Times New Roman" w:hAnsi="Times New Roman" w:cs="Times New Roman"/>
          <w:sz w:val="22"/>
          <w:szCs w:val="24"/>
        </w:rPr>
        <w:t xml:space="preserve">i předkladatele  </w:t>
      </w:r>
      <w:r w:rsidR="00620D20" w:rsidRPr="001274C3">
        <w:rPr>
          <w:rFonts w:ascii="Times New Roman" w:hAnsi="Times New Roman" w:cs="Times New Roman"/>
          <w:sz w:val="22"/>
          <w:szCs w:val="24"/>
        </w:rPr>
        <w:t>doporučující,</w:t>
      </w:r>
      <w:r w:rsidRPr="001274C3">
        <w:rPr>
          <w:rFonts w:ascii="Times New Roman" w:hAnsi="Times New Roman" w:cs="Times New Roman"/>
          <w:sz w:val="22"/>
          <w:szCs w:val="24"/>
        </w:rPr>
        <w:t xml:space="preserve"> H</w:t>
      </w:r>
      <w:r w:rsidR="00620D20" w:rsidRPr="001274C3">
        <w:rPr>
          <w:rFonts w:ascii="Times New Roman" w:hAnsi="Times New Roman" w:cs="Times New Roman"/>
          <w:sz w:val="22"/>
          <w:szCs w:val="24"/>
        </w:rPr>
        <w:t xml:space="preserve">lasování </w:t>
      </w:r>
      <w:r w:rsidRPr="001274C3">
        <w:rPr>
          <w:rFonts w:ascii="Times New Roman" w:hAnsi="Times New Roman" w:cs="Times New Roman"/>
          <w:sz w:val="22"/>
          <w:szCs w:val="24"/>
        </w:rPr>
        <w:t>o doporučujícím stanovisku 20/0/0</w:t>
      </w:r>
      <w:r w:rsidR="001274C3" w:rsidRPr="001274C3">
        <w:rPr>
          <w:rFonts w:ascii="Times New Roman" w:hAnsi="Times New Roman" w:cs="Times New Roman"/>
          <w:sz w:val="22"/>
          <w:szCs w:val="24"/>
        </w:rPr>
        <w:t xml:space="preserve">. </w:t>
      </w:r>
      <w:proofErr w:type="spellStart"/>
      <w:r w:rsidR="001274C3" w:rsidRPr="001274C3">
        <w:rPr>
          <w:rFonts w:ascii="Times New Roman" w:hAnsi="Times New Roman" w:cs="Times New Roman"/>
          <w:sz w:val="22"/>
          <w:szCs w:val="24"/>
        </w:rPr>
        <w:t>Doporučujcí</w:t>
      </w:r>
      <w:proofErr w:type="spellEnd"/>
      <w:r w:rsidR="001274C3" w:rsidRPr="001274C3">
        <w:rPr>
          <w:rFonts w:ascii="Times New Roman" w:hAnsi="Times New Roman" w:cs="Times New Roman"/>
          <w:sz w:val="22"/>
          <w:szCs w:val="24"/>
        </w:rPr>
        <w:t xml:space="preserve"> stanovisko bylo přijato.</w:t>
      </w:r>
    </w:p>
    <w:p w14:paraId="1EE84A95" w14:textId="77777777" w:rsidR="001274C3" w:rsidRDefault="001274C3" w:rsidP="001274C3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28FD446" w14:textId="77777777" w:rsidR="001274C3" w:rsidRPr="001274C3" w:rsidRDefault="001274C3" w:rsidP="001274C3">
      <w:pPr>
        <w:pStyle w:val="HVtextbodu"/>
        <w:numPr>
          <w:ilvl w:val="0"/>
          <w:numId w:val="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274C3">
        <w:rPr>
          <w:rFonts w:ascii="Times New Roman" w:hAnsi="Times New Roman" w:cs="Times New Roman"/>
          <w:sz w:val="24"/>
          <w:szCs w:val="24"/>
        </w:rPr>
        <w:t>Návrh B1 (</w:t>
      </w:r>
      <w:proofErr w:type="spellStart"/>
      <w:r w:rsidRPr="001274C3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Pr="001274C3">
        <w:rPr>
          <w:rFonts w:ascii="Times New Roman" w:hAnsi="Times New Roman" w:cs="Times New Roman"/>
          <w:sz w:val="24"/>
          <w:szCs w:val="24"/>
        </w:rPr>
        <w:t>. Jan. Kuchař) - S</w:t>
      </w:r>
      <w:r w:rsidRPr="001274C3">
        <w:rPr>
          <w:rFonts w:ascii="Times New Roman" w:hAnsi="Times New Roman" w:cs="Times New Roman"/>
          <w:sz w:val="22"/>
          <w:szCs w:val="24"/>
        </w:rPr>
        <w:t xml:space="preserve">tanovisko zpravodaje neutrální, stanovisko </w:t>
      </w:r>
      <w:proofErr w:type="gramStart"/>
      <w:r w:rsidRPr="001274C3">
        <w:rPr>
          <w:rFonts w:ascii="Times New Roman" w:hAnsi="Times New Roman" w:cs="Times New Roman"/>
          <w:sz w:val="22"/>
          <w:szCs w:val="24"/>
        </w:rPr>
        <w:t>předkladatele  nedoporučující</w:t>
      </w:r>
      <w:proofErr w:type="gramEnd"/>
      <w:r w:rsidRPr="001274C3">
        <w:rPr>
          <w:rFonts w:ascii="Times New Roman" w:hAnsi="Times New Roman" w:cs="Times New Roman"/>
          <w:sz w:val="22"/>
          <w:szCs w:val="24"/>
        </w:rPr>
        <w:t xml:space="preserve">, Hlasování o nedoporučujícím stanovisku 5/3/11. Hlasování o doporučujícím stanovisku </w:t>
      </w:r>
      <w:r>
        <w:rPr>
          <w:rFonts w:ascii="Times New Roman" w:hAnsi="Times New Roman" w:cs="Times New Roman"/>
          <w:sz w:val="22"/>
          <w:szCs w:val="24"/>
        </w:rPr>
        <w:t>6</w:t>
      </w:r>
      <w:r w:rsidRPr="001274C3">
        <w:rPr>
          <w:rFonts w:ascii="Times New Roman" w:hAnsi="Times New Roman" w:cs="Times New Roman"/>
          <w:sz w:val="22"/>
          <w:szCs w:val="24"/>
        </w:rPr>
        <w:t>/</w:t>
      </w:r>
      <w:r>
        <w:rPr>
          <w:rFonts w:ascii="Times New Roman" w:hAnsi="Times New Roman" w:cs="Times New Roman"/>
          <w:sz w:val="22"/>
          <w:szCs w:val="24"/>
        </w:rPr>
        <w:t>5</w:t>
      </w:r>
      <w:r w:rsidRPr="001274C3">
        <w:rPr>
          <w:rFonts w:ascii="Times New Roman" w:hAnsi="Times New Roman" w:cs="Times New Roman"/>
          <w:sz w:val="22"/>
          <w:szCs w:val="24"/>
        </w:rPr>
        <w:t>/</w:t>
      </w:r>
      <w:r>
        <w:rPr>
          <w:rFonts w:ascii="Times New Roman" w:hAnsi="Times New Roman" w:cs="Times New Roman"/>
          <w:sz w:val="22"/>
          <w:szCs w:val="24"/>
        </w:rPr>
        <w:t>8</w:t>
      </w:r>
      <w:r w:rsidRPr="001274C3">
        <w:rPr>
          <w:rFonts w:ascii="Times New Roman" w:hAnsi="Times New Roman" w:cs="Times New Roman"/>
          <w:sz w:val="22"/>
          <w:szCs w:val="24"/>
        </w:rPr>
        <w:t xml:space="preserve">.  </w:t>
      </w:r>
      <w:r>
        <w:rPr>
          <w:rFonts w:ascii="Times New Roman" w:hAnsi="Times New Roman" w:cs="Times New Roman"/>
          <w:sz w:val="22"/>
          <w:szCs w:val="24"/>
        </w:rPr>
        <w:t>Nebylo přijato žádné stanovisko.</w:t>
      </w:r>
    </w:p>
    <w:p w14:paraId="59D6475D" w14:textId="77777777" w:rsidR="001274C3" w:rsidRDefault="001274C3" w:rsidP="001274C3">
      <w:pPr>
        <w:pStyle w:val="HVtextbodu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3272E05" w14:textId="41501F2C" w:rsidR="001274C3" w:rsidRDefault="001274C3" w:rsidP="001274C3">
      <w:pPr>
        <w:pStyle w:val="HVtextbodu"/>
        <w:numPr>
          <w:ilvl w:val="0"/>
          <w:numId w:val="1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B2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Jan Kuchař) – Stanovisko zpravodaje doporučující, stanovisko předkladatele nedoporučující. Hlasování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doporučujicím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stanovisku 10/6/4. Hlasování o nedoporučujícím stanovisku 6/6/7. Nebylo přijato žádné stanovisko.</w:t>
      </w:r>
    </w:p>
    <w:p w14:paraId="211D5547" w14:textId="77777777" w:rsidR="001274C3" w:rsidRDefault="001274C3" w:rsidP="001274C3">
      <w:pPr>
        <w:pStyle w:val="Odstavecseseznamem"/>
      </w:pPr>
    </w:p>
    <w:p w14:paraId="11026B48" w14:textId="77777777" w:rsidR="00210F07" w:rsidRDefault="00210F07" w:rsidP="00210F07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B365E41" w14:textId="53532AA6" w:rsidR="00210F07" w:rsidRDefault="00210F07" w:rsidP="00AB422E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zpravodajka výboru k tomuto tisku </w:t>
      </w:r>
      <w:r w:rsidRPr="001274C3">
        <w:rPr>
          <w:rFonts w:ascii="Times New Roman" w:hAnsi="Times New Roman" w:cs="Times New Roman"/>
          <w:b/>
          <w:sz w:val="24"/>
          <w:szCs w:val="24"/>
        </w:rPr>
        <w:t>Karla Maříková</w:t>
      </w:r>
      <w:r>
        <w:rPr>
          <w:rFonts w:ascii="Times New Roman" w:hAnsi="Times New Roman" w:cs="Times New Roman"/>
          <w:sz w:val="24"/>
          <w:szCs w:val="24"/>
        </w:rPr>
        <w:t xml:space="preserve"> načetla celé usnesení, o kterém dal místopředseda </w:t>
      </w:r>
      <w:r w:rsidRPr="001274C3">
        <w:rPr>
          <w:rFonts w:ascii="Times New Roman" w:hAnsi="Times New Roman" w:cs="Times New Roman"/>
          <w:b/>
          <w:sz w:val="24"/>
          <w:szCs w:val="24"/>
        </w:rPr>
        <w:t>Tom Philipp</w:t>
      </w:r>
      <w:r>
        <w:rPr>
          <w:rFonts w:ascii="Times New Roman" w:hAnsi="Times New Roman" w:cs="Times New Roman"/>
          <w:sz w:val="24"/>
          <w:szCs w:val="24"/>
        </w:rPr>
        <w:t xml:space="preserve"> posléze hlasovat:</w:t>
      </w:r>
    </w:p>
    <w:p w14:paraId="38980B0E" w14:textId="77777777" w:rsidR="00100072" w:rsidRDefault="00100072" w:rsidP="00AB422E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DD5750D" w14:textId="77777777" w:rsidR="00210F07" w:rsidRDefault="00210F07" w:rsidP="00AB422E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9318036" w14:textId="1C3A2117" w:rsidR="00210F07" w:rsidRPr="00210F07" w:rsidRDefault="00210F07" w:rsidP="00210F07">
      <w:pPr>
        <w:suppressAutoHyphens w:val="0"/>
        <w:spacing w:after="100" w:afterAutospacing="1"/>
        <w:ind w:firstLine="567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lastRenderedPageBreak/>
        <w:t>„</w:t>
      </w:r>
      <w:r w:rsidRPr="00210F07">
        <w:rPr>
          <w:rFonts w:eastAsia="Calibri"/>
          <w:i/>
          <w:lang w:eastAsia="en-US"/>
        </w:rPr>
        <w:t xml:space="preserve">Výbor pro zdravotnictví Poslanecké sněmovny Parlamentu ČR jako garanční výbor </w:t>
      </w:r>
      <w:r w:rsidRPr="00210F07">
        <w:rPr>
          <w:rFonts w:eastAsia="Calibri"/>
          <w:i/>
          <w:lang w:eastAsia="en-US"/>
        </w:rPr>
        <w:br/>
        <w:t>po projednání návrhu zákona ve druhém čtení</w:t>
      </w:r>
    </w:p>
    <w:p w14:paraId="023377CA" w14:textId="77777777" w:rsidR="00210F07" w:rsidRPr="00210F07" w:rsidRDefault="00210F07" w:rsidP="00210F07">
      <w:pPr>
        <w:suppressAutoHyphens w:val="0"/>
        <w:spacing w:after="100" w:afterAutospacing="1"/>
        <w:ind w:firstLine="567"/>
        <w:contextualSpacing/>
        <w:rPr>
          <w:rFonts w:eastAsia="Calibri"/>
          <w:i/>
          <w:lang w:eastAsia="en-US"/>
        </w:rPr>
      </w:pPr>
    </w:p>
    <w:p w14:paraId="0B873BBB" w14:textId="77777777" w:rsidR="00210F07" w:rsidRPr="00210F07" w:rsidRDefault="00210F07" w:rsidP="00210F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00" w:afterAutospacing="1" w:line="259" w:lineRule="auto"/>
        <w:ind w:left="1004"/>
        <w:contextualSpacing/>
        <w:jc w:val="both"/>
        <w:rPr>
          <w:rFonts w:eastAsia="Calibri"/>
          <w:i/>
          <w:lang w:eastAsia="zh-CN" w:bidi="hi-IN"/>
        </w:rPr>
      </w:pPr>
      <w:r w:rsidRPr="00210F07">
        <w:rPr>
          <w:rFonts w:eastAsia="Calibri"/>
          <w:b/>
          <w:i/>
          <w:lang w:eastAsia="en-US"/>
        </w:rPr>
        <w:t>d o p o r u č u j e</w:t>
      </w:r>
      <w:r w:rsidRPr="00210F07">
        <w:rPr>
          <w:rFonts w:eastAsia="Calibri"/>
          <w:i/>
          <w:lang w:eastAsia="en-US"/>
        </w:rPr>
        <w:t> </w:t>
      </w:r>
      <w:r w:rsidRPr="00210F07">
        <w:rPr>
          <w:rFonts w:eastAsia="Calibri"/>
          <w:i/>
          <w:lang w:eastAsia="en-US"/>
        </w:rPr>
        <w:t>Poslanecké sněmovně Parlamentu ČR hlasovat ve třetím čtení o pozměňovacích návrzích podaných k v</w:t>
      </w:r>
      <w:r w:rsidRPr="00210F07">
        <w:rPr>
          <w:rFonts w:eastAsia="Calibri"/>
          <w:bCs/>
          <w:i/>
          <w:lang w:eastAsia="en-US"/>
        </w:rPr>
        <w:t xml:space="preserve">ládnímu návrhu zákona, kterým se mění zákon č. </w:t>
      </w:r>
      <w:r w:rsidRPr="00210F07">
        <w:rPr>
          <w:rFonts w:eastAsiaTheme="minorHAnsi"/>
          <w:bCs/>
          <w:i/>
          <w:lang w:eastAsia="en-US"/>
        </w:rPr>
        <w:t>375/2022 Sb., o zdravotnických prostředcích a diagnostických zdravotnických prostředcích in vitro, a zákon č. 378/2007 Sb., o léčivech a o změnách některých souvisejících zákonů (zákon o léčivech), ve znění pozdějších předpisů</w:t>
      </w:r>
      <w:r w:rsidRPr="00210F07">
        <w:rPr>
          <w:rFonts w:eastAsia="Calibri"/>
          <w:bCs/>
          <w:i/>
          <w:lang w:eastAsia="en-US"/>
        </w:rPr>
        <w:t xml:space="preserve"> (sněmovní tisk 461) v následujícím pořadí:</w:t>
      </w:r>
    </w:p>
    <w:p w14:paraId="6C4B361E" w14:textId="77777777" w:rsidR="00210F07" w:rsidRPr="00210F07" w:rsidRDefault="00210F07" w:rsidP="00210F07">
      <w:pPr>
        <w:suppressAutoHyphens w:val="0"/>
        <w:spacing w:after="160" w:line="259" w:lineRule="auto"/>
        <w:ind w:left="296" w:firstLine="708"/>
        <w:contextualSpacing/>
        <w:rPr>
          <w:rFonts w:eastAsia="Calibri"/>
          <w:i/>
          <w:lang w:eastAsia="en-US"/>
        </w:rPr>
      </w:pPr>
      <w:r w:rsidRPr="00210F07">
        <w:rPr>
          <w:rFonts w:eastAsia="Calibri"/>
          <w:i/>
          <w:lang w:eastAsia="en-US"/>
        </w:rPr>
        <w:t>Návrh na zamítnutí návrhu zákona nebyl podán</w:t>
      </w:r>
    </w:p>
    <w:p w14:paraId="1C68207A" w14:textId="77777777" w:rsidR="00210F07" w:rsidRPr="00210F07" w:rsidRDefault="00210F07" w:rsidP="00210F0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00" w:afterAutospacing="1" w:line="259" w:lineRule="auto"/>
        <w:contextualSpacing/>
        <w:jc w:val="both"/>
        <w:rPr>
          <w:rFonts w:eastAsia="Times New Roman"/>
          <w:i/>
          <w:lang w:eastAsia="cs-CZ"/>
        </w:rPr>
      </w:pPr>
      <w:r w:rsidRPr="00210F07">
        <w:rPr>
          <w:rFonts w:eastAsia="Times New Roman"/>
          <w:i/>
          <w:lang w:eastAsia="cs-CZ"/>
        </w:rPr>
        <w:t>Návrhy legislativně technických úprav podle § 95 odst. 2 JŘ přednesené ve třetím čtení (budou-li v rozpravě ve třetím čtení předneseny)</w:t>
      </w:r>
    </w:p>
    <w:p w14:paraId="61B29A4C" w14:textId="77777777" w:rsidR="00210F07" w:rsidRPr="00210F07" w:rsidRDefault="00210F07" w:rsidP="00210F0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00" w:afterAutospacing="1" w:line="259" w:lineRule="auto"/>
        <w:contextualSpacing/>
        <w:rPr>
          <w:rFonts w:eastAsia="Times New Roman"/>
          <w:i/>
          <w:lang w:eastAsia="cs-CZ"/>
        </w:rPr>
      </w:pPr>
      <w:r w:rsidRPr="00210F07">
        <w:rPr>
          <w:rFonts w:eastAsia="Times New Roman"/>
          <w:i/>
          <w:lang w:eastAsia="cs-CZ"/>
        </w:rPr>
        <w:t xml:space="preserve">A </w:t>
      </w:r>
    </w:p>
    <w:p w14:paraId="1BD6355F" w14:textId="77777777" w:rsidR="00210F07" w:rsidRPr="00210F07" w:rsidRDefault="00210F07" w:rsidP="00210F0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00" w:afterAutospacing="1" w:line="259" w:lineRule="auto"/>
        <w:contextualSpacing/>
        <w:rPr>
          <w:rFonts w:eastAsia="Times New Roman"/>
          <w:i/>
          <w:lang w:eastAsia="cs-CZ"/>
        </w:rPr>
      </w:pPr>
      <w:r w:rsidRPr="00210F07">
        <w:rPr>
          <w:rFonts w:eastAsia="Times New Roman"/>
          <w:i/>
          <w:lang w:eastAsia="cs-CZ"/>
        </w:rPr>
        <w:t>B1</w:t>
      </w:r>
    </w:p>
    <w:p w14:paraId="03CA363D" w14:textId="77777777" w:rsidR="00210F07" w:rsidRPr="00210F07" w:rsidRDefault="00210F07" w:rsidP="00210F0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00" w:afterAutospacing="1" w:line="259" w:lineRule="auto"/>
        <w:contextualSpacing/>
        <w:rPr>
          <w:rFonts w:eastAsia="Times New Roman"/>
          <w:i/>
          <w:lang w:eastAsia="cs-CZ"/>
        </w:rPr>
      </w:pPr>
      <w:r w:rsidRPr="00210F07">
        <w:rPr>
          <w:rFonts w:eastAsia="Times New Roman"/>
          <w:i/>
          <w:lang w:eastAsia="cs-CZ"/>
        </w:rPr>
        <w:t>B2</w:t>
      </w:r>
    </w:p>
    <w:p w14:paraId="7F8F6287" w14:textId="77777777" w:rsidR="00210F07" w:rsidRPr="00210F07" w:rsidRDefault="00210F07" w:rsidP="00210F0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00" w:afterAutospacing="1" w:line="259" w:lineRule="auto"/>
        <w:contextualSpacing/>
        <w:rPr>
          <w:rFonts w:eastAsia="Times New Roman"/>
          <w:i/>
          <w:lang w:eastAsia="cs-CZ"/>
        </w:rPr>
      </w:pPr>
      <w:r w:rsidRPr="00210F07">
        <w:rPr>
          <w:rFonts w:eastAsia="Times New Roman"/>
          <w:i/>
          <w:lang w:eastAsia="cs-CZ"/>
        </w:rPr>
        <w:t xml:space="preserve">Hlasovat o návrhu zákona jako celku </w:t>
      </w:r>
    </w:p>
    <w:p w14:paraId="02CAC6D0" w14:textId="77777777" w:rsidR="00210F07" w:rsidRPr="00210F07" w:rsidRDefault="00210F07" w:rsidP="00210F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Calibri"/>
          <w:i/>
          <w:lang w:eastAsia="en-US"/>
        </w:rPr>
      </w:pPr>
      <w:r w:rsidRPr="00210F07">
        <w:rPr>
          <w:rFonts w:eastAsia="Calibri"/>
          <w:b/>
          <w:i/>
          <w:lang w:eastAsia="en-US"/>
        </w:rPr>
        <w:t>z a u j í m á</w:t>
      </w:r>
      <w:r w:rsidRPr="00210F07">
        <w:rPr>
          <w:rFonts w:eastAsia="Calibri"/>
          <w:i/>
          <w:lang w:eastAsia="en-US"/>
        </w:rPr>
        <w:t> </w:t>
      </w:r>
      <w:r w:rsidRPr="00210F07">
        <w:rPr>
          <w:rFonts w:eastAsia="Calibri"/>
          <w:i/>
          <w:lang w:eastAsia="en-US"/>
        </w:rPr>
        <w:t>následující stanoviska k jednotlivým pozměňovacím návrhům:</w:t>
      </w:r>
    </w:p>
    <w:p w14:paraId="1EB7D093" w14:textId="77777777" w:rsidR="00210F07" w:rsidRPr="00210F07" w:rsidRDefault="00210F07" w:rsidP="00210F0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Times New Roman"/>
          <w:i/>
          <w:lang w:eastAsia="cs-CZ"/>
        </w:rPr>
      </w:pPr>
      <w:r w:rsidRPr="00210F07">
        <w:rPr>
          <w:rFonts w:eastAsia="Times New Roman"/>
          <w:i/>
          <w:lang w:eastAsia="cs-CZ"/>
        </w:rPr>
        <w:t>Návrh A</w:t>
      </w:r>
      <w:r w:rsidRPr="00210F07">
        <w:rPr>
          <w:rFonts w:eastAsia="Times New Roman"/>
          <w:i/>
          <w:lang w:eastAsia="cs-CZ"/>
        </w:rPr>
        <w:tab/>
      </w:r>
      <w:r w:rsidRPr="00210F07">
        <w:rPr>
          <w:rFonts w:eastAsia="Times New Roman"/>
          <w:i/>
          <w:lang w:eastAsia="cs-CZ"/>
        </w:rPr>
        <w:tab/>
      </w:r>
      <w:r w:rsidRPr="00210F07">
        <w:rPr>
          <w:rFonts w:eastAsia="Times New Roman"/>
          <w:i/>
          <w:lang w:eastAsia="cs-CZ"/>
        </w:rPr>
        <w:tab/>
        <w:t>DOPORUČUJÍCÍ</w:t>
      </w:r>
    </w:p>
    <w:p w14:paraId="0CC952F9" w14:textId="77777777" w:rsidR="00210F07" w:rsidRPr="00210F07" w:rsidRDefault="00210F07" w:rsidP="00210F0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Times New Roman"/>
          <w:i/>
          <w:lang w:eastAsia="cs-CZ"/>
        </w:rPr>
      </w:pPr>
      <w:r w:rsidRPr="00210F07">
        <w:rPr>
          <w:rFonts w:eastAsia="Times New Roman"/>
          <w:i/>
          <w:lang w:eastAsia="cs-CZ"/>
        </w:rPr>
        <w:t>Návrh B1</w:t>
      </w:r>
      <w:r w:rsidRPr="00210F07">
        <w:rPr>
          <w:rFonts w:eastAsia="Times New Roman"/>
          <w:i/>
          <w:lang w:eastAsia="cs-CZ"/>
        </w:rPr>
        <w:tab/>
      </w:r>
      <w:r w:rsidRPr="00210F07">
        <w:rPr>
          <w:rFonts w:eastAsia="Times New Roman"/>
          <w:i/>
          <w:lang w:eastAsia="cs-CZ"/>
        </w:rPr>
        <w:tab/>
      </w:r>
      <w:r w:rsidRPr="00210F07">
        <w:rPr>
          <w:rFonts w:eastAsia="Times New Roman"/>
          <w:i/>
          <w:lang w:eastAsia="cs-CZ"/>
        </w:rPr>
        <w:tab/>
        <w:t>BEZ STANOVISKA</w:t>
      </w:r>
    </w:p>
    <w:p w14:paraId="2280DD72" w14:textId="77777777" w:rsidR="00210F07" w:rsidRPr="00210F07" w:rsidRDefault="00210F07" w:rsidP="00210F0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Times New Roman"/>
          <w:i/>
          <w:lang w:eastAsia="cs-CZ"/>
        </w:rPr>
      </w:pPr>
      <w:r w:rsidRPr="00210F07">
        <w:rPr>
          <w:rFonts w:eastAsia="Times New Roman"/>
          <w:i/>
          <w:lang w:eastAsia="cs-CZ"/>
        </w:rPr>
        <w:t>Návrh B2</w:t>
      </w:r>
      <w:r w:rsidRPr="00210F07">
        <w:rPr>
          <w:rFonts w:eastAsia="Times New Roman"/>
          <w:i/>
          <w:lang w:eastAsia="cs-CZ"/>
        </w:rPr>
        <w:tab/>
      </w:r>
      <w:r w:rsidRPr="00210F07">
        <w:rPr>
          <w:rFonts w:eastAsia="Times New Roman"/>
          <w:i/>
          <w:lang w:eastAsia="cs-CZ"/>
        </w:rPr>
        <w:tab/>
      </w:r>
      <w:r w:rsidRPr="00210F07">
        <w:rPr>
          <w:rFonts w:eastAsia="Times New Roman"/>
          <w:i/>
          <w:lang w:eastAsia="cs-CZ"/>
        </w:rPr>
        <w:tab/>
        <w:t>BEZ STANOVISKA</w:t>
      </w:r>
    </w:p>
    <w:p w14:paraId="3E45D33E" w14:textId="77777777" w:rsidR="00210F07" w:rsidRPr="00210F07" w:rsidRDefault="00210F07" w:rsidP="00210F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i/>
          <w:lang w:eastAsia="en-US"/>
        </w:rPr>
      </w:pPr>
      <w:r w:rsidRPr="00210F07">
        <w:rPr>
          <w:rFonts w:eastAsia="Calibri"/>
          <w:b/>
          <w:i/>
          <w:spacing w:val="60"/>
          <w:lang w:eastAsia="en-US"/>
        </w:rPr>
        <w:t>zmocňuje</w:t>
      </w:r>
      <w:r w:rsidRPr="00210F07">
        <w:rPr>
          <w:rFonts w:eastAsia="Calibri"/>
          <w:b/>
          <w:i/>
          <w:spacing w:val="60"/>
          <w:lang w:eastAsia="en-US"/>
        </w:rPr>
        <w:t> </w:t>
      </w:r>
      <w:r w:rsidRPr="00210F07">
        <w:rPr>
          <w:rFonts w:eastAsia="Calibri"/>
          <w:i/>
          <w:lang w:eastAsia="en-US"/>
        </w:rPr>
        <w:t xml:space="preserve">zpravodajku výboru poslankyni Karlu Maříkovou, aby ve spolupráci s navrhovatelem a legislativním odborem Kanceláře Poslanecké sněmovny Parlamentu </w:t>
      </w:r>
      <w:proofErr w:type="gramStart"/>
      <w:r w:rsidRPr="00210F07">
        <w:rPr>
          <w:rFonts w:eastAsia="Calibri"/>
          <w:i/>
          <w:lang w:eastAsia="en-US"/>
        </w:rPr>
        <w:t>ČR</w:t>
      </w:r>
      <w:proofErr w:type="gramEnd"/>
      <w:r w:rsidRPr="00210F07">
        <w:rPr>
          <w:rFonts w:eastAsia="Calibri"/>
          <w:i/>
          <w:lang w:eastAsia="en-US"/>
        </w:rPr>
        <w:t xml:space="preserve"> popřípadě navrhla i další nezbytné úpravy podle § 95 </w:t>
      </w:r>
      <w:r w:rsidRPr="00210F07">
        <w:rPr>
          <w:rFonts w:eastAsia="Calibri"/>
          <w:i/>
          <w:lang w:eastAsia="en-US"/>
        </w:rPr>
        <w:br/>
        <w:t xml:space="preserve">odst. 2 zákona o jednacím řádu Poslanecké sněmovny; </w:t>
      </w:r>
    </w:p>
    <w:p w14:paraId="17F8474A" w14:textId="77777777" w:rsidR="00210F07" w:rsidRPr="00210F07" w:rsidRDefault="00210F07" w:rsidP="00210F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i/>
          <w:lang w:eastAsia="en-US"/>
        </w:rPr>
      </w:pPr>
      <w:r w:rsidRPr="00210F07">
        <w:rPr>
          <w:rFonts w:eastAsia="Calibri"/>
          <w:b/>
          <w:i/>
          <w:sz w:val="22"/>
          <w:szCs w:val="22"/>
          <w:lang w:eastAsia="en-US"/>
        </w:rPr>
        <w:t>p o v ě ř u j e</w:t>
      </w:r>
      <w:r w:rsidRPr="00210F07">
        <w:rPr>
          <w:rFonts w:eastAsia="Calibri"/>
          <w:b/>
          <w:i/>
          <w:sz w:val="22"/>
          <w:szCs w:val="22"/>
          <w:lang w:eastAsia="en-US"/>
        </w:rPr>
        <w:t> </w:t>
      </w:r>
      <w:r w:rsidRPr="00210F07">
        <w:rPr>
          <w:rFonts w:eastAsia="Calibri"/>
          <w:i/>
          <w:lang w:eastAsia="en-US"/>
        </w:rPr>
        <w:t>zpravodajku výboru poslankyni Karlu Maříkovou, aby na schůzi Poslanecké sněmovny Parlamentu ČR ve třetím čtení návrhu zákona přednášela stanoviska výboru;</w:t>
      </w:r>
    </w:p>
    <w:p w14:paraId="043EE6D2" w14:textId="3ADE6F18" w:rsidR="00210F07" w:rsidRPr="00210F07" w:rsidRDefault="00210F07" w:rsidP="00210F0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i/>
          <w:lang w:eastAsia="en-US"/>
        </w:rPr>
      </w:pPr>
      <w:r w:rsidRPr="00210F07">
        <w:rPr>
          <w:rFonts w:eastAsia="Calibri"/>
          <w:b/>
          <w:i/>
          <w:lang w:eastAsia="en-US"/>
        </w:rPr>
        <w:t>p o v ě ř u j e</w:t>
      </w:r>
      <w:r w:rsidRPr="00210F07">
        <w:rPr>
          <w:rFonts w:eastAsia="Calibri"/>
          <w:b/>
          <w:i/>
          <w:lang w:eastAsia="en-US"/>
        </w:rPr>
        <w:t> </w:t>
      </w:r>
      <w:r w:rsidRPr="00210F07">
        <w:rPr>
          <w:rFonts w:eastAsia="Calibri"/>
          <w:i/>
          <w:lang w:eastAsia="en-US"/>
        </w:rPr>
        <w:t xml:space="preserve">předsedkyni výboru MUDr. Zdenku Němečkovou </w:t>
      </w:r>
      <w:proofErr w:type="spellStart"/>
      <w:r w:rsidRPr="00210F07">
        <w:rPr>
          <w:rFonts w:eastAsia="Calibri"/>
          <w:i/>
          <w:lang w:eastAsia="en-US"/>
        </w:rPr>
        <w:t>Crkvenjaš</w:t>
      </w:r>
      <w:proofErr w:type="spellEnd"/>
      <w:r w:rsidRPr="00210F07">
        <w:rPr>
          <w:rFonts w:eastAsia="Calibri"/>
          <w:i/>
          <w:lang w:eastAsia="en-US"/>
        </w:rPr>
        <w:t>, MBA, aby předložila toto usnesení předsedkyni Poslanecké sněmovny Parlamentu ČR.</w:t>
      </w:r>
      <w:r>
        <w:rPr>
          <w:rFonts w:eastAsia="Calibri"/>
          <w:i/>
          <w:lang w:eastAsia="en-US"/>
        </w:rPr>
        <w:t>“</w:t>
      </w:r>
    </w:p>
    <w:p w14:paraId="7C29A7A1" w14:textId="77777777" w:rsidR="00210F07" w:rsidRPr="00210F07" w:rsidRDefault="00210F07" w:rsidP="00210F07">
      <w:pPr>
        <w:suppressAutoHyphens w:val="0"/>
        <w:spacing w:after="100" w:afterAutospacing="1"/>
        <w:ind w:left="1080"/>
        <w:contextualSpacing/>
        <w:jc w:val="both"/>
        <w:rPr>
          <w:rFonts w:eastAsia="Calibri"/>
          <w:i/>
          <w:lang w:eastAsia="en-US"/>
        </w:rPr>
      </w:pPr>
    </w:p>
    <w:p w14:paraId="1C60837D" w14:textId="0F92B4A3" w:rsidR="00863AE9" w:rsidRDefault="00863AE9" w:rsidP="00863AE9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>P</w:t>
      </w:r>
      <w:r w:rsidRPr="00656804">
        <w:rPr>
          <w:b/>
          <w:sz w:val="22"/>
          <w:szCs w:val="24"/>
        </w:rPr>
        <w:t>robě</w:t>
      </w:r>
      <w:r>
        <w:rPr>
          <w:b/>
          <w:sz w:val="22"/>
          <w:szCs w:val="24"/>
        </w:rPr>
        <w:t xml:space="preserve">hlo hlasování o </w:t>
      </w:r>
      <w:r w:rsidR="006F7802">
        <w:rPr>
          <w:b/>
          <w:sz w:val="22"/>
          <w:szCs w:val="24"/>
        </w:rPr>
        <w:t>navrženém usnesení</w:t>
      </w:r>
      <w:r>
        <w:rPr>
          <w:b/>
          <w:sz w:val="22"/>
          <w:szCs w:val="24"/>
        </w:rPr>
        <w:t xml:space="preserve">: PRO: </w:t>
      </w:r>
      <w:r w:rsidR="006F7802">
        <w:rPr>
          <w:b/>
          <w:sz w:val="22"/>
          <w:szCs w:val="24"/>
        </w:rPr>
        <w:t>1</w:t>
      </w:r>
      <w:r w:rsidR="00210F07">
        <w:rPr>
          <w:b/>
          <w:sz w:val="22"/>
          <w:szCs w:val="24"/>
        </w:rPr>
        <w:t>2</w:t>
      </w:r>
      <w:r w:rsidRPr="00656804">
        <w:rPr>
          <w:b/>
          <w:sz w:val="22"/>
          <w:szCs w:val="24"/>
        </w:rPr>
        <w:t xml:space="preserve">, PROTI: </w:t>
      </w:r>
      <w:r w:rsidR="00210F07">
        <w:rPr>
          <w:b/>
          <w:sz w:val="22"/>
          <w:szCs w:val="24"/>
        </w:rPr>
        <w:t>1</w:t>
      </w:r>
      <w:r w:rsidRPr="00656804">
        <w:rPr>
          <w:b/>
          <w:sz w:val="22"/>
          <w:szCs w:val="24"/>
        </w:rPr>
        <w:t xml:space="preserve">, ZDRŽELO SE: </w:t>
      </w:r>
      <w:r w:rsidR="00210F07">
        <w:rPr>
          <w:b/>
          <w:sz w:val="22"/>
          <w:szCs w:val="24"/>
        </w:rPr>
        <w:t>7</w:t>
      </w:r>
      <w:r w:rsidRPr="00656804">
        <w:rPr>
          <w:b/>
          <w:sz w:val="22"/>
          <w:szCs w:val="24"/>
        </w:rPr>
        <w:t xml:space="preserve">. </w:t>
      </w:r>
      <w:r>
        <w:rPr>
          <w:b/>
          <w:sz w:val="22"/>
          <w:szCs w:val="24"/>
        </w:rPr>
        <w:t xml:space="preserve">Usnesení č. </w:t>
      </w:r>
      <w:r w:rsidR="00035D52">
        <w:rPr>
          <w:b/>
          <w:sz w:val="22"/>
          <w:szCs w:val="24"/>
        </w:rPr>
        <w:t>12</w:t>
      </w:r>
      <w:r w:rsidR="00210F07">
        <w:rPr>
          <w:b/>
          <w:sz w:val="22"/>
          <w:szCs w:val="24"/>
        </w:rPr>
        <w:t>6</w:t>
      </w:r>
      <w:r>
        <w:rPr>
          <w:b/>
          <w:sz w:val="22"/>
          <w:szCs w:val="24"/>
        </w:rPr>
        <w:t xml:space="preserve"> bylo schváleno.</w:t>
      </w:r>
    </w:p>
    <w:p w14:paraId="3DA124C2" w14:textId="77777777" w:rsidR="006F7802" w:rsidRDefault="006F7802" w:rsidP="006F7802">
      <w:pPr>
        <w:pStyle w:val="Zkladntextodsazen"/>
        <w:spacing w:after="0"/>
        <w:ind w:left="0"/>
        <w:jc w:val="both"/>
        <w:textAlignment w:val="baseline"/>
        <w:rPr>
          <w:b/>
          <w:sz w:val="22"/>
          <w:szCs w:val="24"/>
        </w:rPr>
      </w:pPr>
    </w:p>
    <w:p w14:paraId="6A0BF1DA" w14:textId="260CA284" w:rsidR="006F7802" w:rsidRPr="001274C3" w:rsidRDefault="001274C3" w:rsidP="006F7802">
      <w:pPr>
        <w:pStyle w:val="Zkladntextodsazen"/>
        <w:spacing w:after="0"/>
        <w:ind w:left="0"/>
        <w:jc w:val="both"/>
        <w:textAlignment w:val="baseline"/>
        <w:rPr>
          <w:sz w:val="22"/>
          <w:szCs w:val="24"/>
        </w:rPr>
      </w:pPr>
      <w:r w:rsidRPr="001274C3">
        <w:rPr>
          <w:sz w:val="22"/>
          <w:szCs w:val="24"/>
        </w:rPr>
        <w:t>Bod byl ukončen.</w:t>
      </w:r>
    </w:p>
    <w:p w14:paraId="187E73C1" w14:textId="3BECFAD8" w:rsidR="002379F8" w:rsidRDefault="002379F8" w:rsidP="00760062">
      <w:pPr>
        <w:pStyle w:val="HVtextbodu"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D5FF362" w14:textId="77777777" w:rsidR="00100072" w:rsidRDefault="00100072" w:rsidP="00760062">
      <w:pPr>
        <w:pStyle w:val="HVtextbodu"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2E9EB04" w14:textId="237C2F20" w:rsidR="00933619" w:rsidRDefault="008F6680" w:rsidP="00760062">
      <w:pPr>
        <w:pStyle w:val="HVtextbodu"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339A2">
        <w:rPr>
          <w:rFonts w:ascii="Times New Roman" w:hAnsi="Times New Roman" w:cs="Times New Roman"/>
          <w:b/>
          <w:sz w:val="24"/>
          <w:szCs w:val="24"/>
        </w:rPr>
        <w:t>AD</w:t>
      </w:r>
      <w:r w:rsidR="006339A2" w:rsidRPr="006339A2">
        <w:rPr>
          <w:rFonts w:ascii="Times New Roman" w:hAnsi="Times New Roman" w:cs="Times New Roman"/>
          <w:b/>
          <w:sz w:val="24"/>
          <w:szCs w:val="24"/>
        </w:rPr>
        <w:t>4</w:t>
      </w:r>
      <w:r w:rsidRPr="006339A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3AE9" w:rsidRPr="006339A2">
        <w:rPr>
          <w:rFonts w:ascii="Times New Roman" w:hAnsi="Times New Roman" w:cs="Times New Roman"/>
          <w:b/>
          <w:sz w:val="24"/>
          <w:szCs w:val="24"/>
        </w:rPr>
        <w:t>Sdělení předsedkyně</w:t>
      </w:r>
    </w:p>
    <w:p w14:paraId="1BB0BF88" w14:textId="5023249B" w:rsidR="00863AE9" w:rsidRPr="008F6680" w:rsidRDefault="008F6680" w:rsidP="00863AE9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 w:rsidRPr="008F6680">
        <w:rPr>
          <w:rFonts w:ascii="Times New Roman" w:hAnsi="Times New Roman" w:cs="Times New Roman"/>
          <w:sz w:val="24"/>
          <w:szCs w:val="24"/>
        </w:rPr>
        <w:t>Žá</w:t>
      </w:r>
      <w:r w:rsidR="00C1163C">
        <w:rPr>
          <w:rFonts w:ascii="Times New Roman" w:hAnsi="Times New Roman" w:cs="Times New Roman"/>
          <w:sz w:val="24"/>
          <w:szCs w:val="24"/>
        </w:rPr>
        <w:t>d</w:t>
      </w:r>
      <w:r w:rsidRPr="008F6680">
        <w:rPr>
          <w:rFonts w:ascii="Times New Roman" w:hAnsi="Times New Roman" w:cs="Times New Roman"/>
          <w:sz w:val="24"/>
          <w:szCs w:val="24"/>
        </w:rPr>
        <w:t xml:space="preserve">ná sdělení. </w:t>
      </w:r>
    </w:p>
    <w:p w14:paraId="25D5AA4D" w14:textId="3508B1F2" w:rsidR="00994BB0" w:rsidRDefault="00994BB0" w:rsidP="00863AE9">
      <w:pPr>
        <w:pStyle w:val="HVtextbodu"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99F655C" w14:textId="63004918" w:rsidR="00100072" w:rsidRDefault="00100072" w:rsidP="00863AE9">
      <w:pPr>
        <w:pStyle w:val="HVtextbodu"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D011349" w14:textId="4D4D8AC5" w:rsidR="00100072" w:rsidRDefault="00100072" w:rsidP="00863AE9">
      <w:pPr>
        <w:pStyle w:val="HVtextbodu"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2D18AB3" w14:textId="77777777" w:rsidR="00100072" w:rsidRDefault="00100072" w:rsidP="00863AE9">
      <w:pPr>
        <w:pStyle w:val="HVtextbodu"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DA00BFF" w14:textId="60BE68DD" w:rsidR="00863AE9" w:rsidRDefault="008F6680" w:rsidP="00863AE9">
      <w:pPr>
        <w:pStyle w:val="HVtextbodu"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33619">
        <w:rPr>
          <w:rFonts w:ascii="Times New Roman" w:hAnsi="Times New Roman" w:cs="Times New Roman"/>
          <w:b/>
          <w:sz w:val="24"/>
          <w:szCs w:val="24"/>
        </w:rPr>
        <w:lastRenderedPageBreak/>
        <w:t>AD6</w:t>
      </w:r>
      <w:r w:rsidR="00933619">
        <w:rPr>
          <w:rFonts w:ascii="Times New Roman" w:hAnsi="Times New Roman" w:cs="Times New Roman"/>
          <w:b/>
          <w:sz w:val="24"/>
          <w:szCs w:val="24"/>
        </w:rPr>
        <w:t>)</w:t>
      </w:r>
      <w:r w:rsidRPr="00933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AE9" w:rsidRPr="00933619">
        <w:rPr>
          <w:rFonts w:ascii="Times New Roman" w:hAnsi="Times New Roman" w:cs="Times New Roman"/>
          <w:b/>
          <w:sz w:val="24"/>
          <w:szCs w:val="24"/>
        </w:rPr>
        <w:t>Různé</w:t>
      </w:r>
    </w:p>
    <w:p w14:paraId="5B6E5150" w14:textId="4A976B48" w:rsidR="00933619" w:rsidRDefault="00210F07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(audio 1:54:36 – </w:t>
      </w:r>
      <w:r w:rsidR="001274C3">
        <w:rPr>
          <w:rFonts w:ascii="Times New Roman" w:hAnsi="Times New Roman" w:cs="Times New Roman"/>
          <w:sz w:val="24"/>
          <w:szCs w:val="24"/>
        </w:rPr>
        <w:t>3:07:33)</w:t>
      </w:r>
    </w:p>
    <w:p w14:paraId="7AB1C569" w14:textId="3D063341" w:rsidR="00210F07" w:rsidRDefault="00210F07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87D05">
        <w:rPr>
          <w:rFonts w:ascii="Times New Roman" w:hAnsi="Times New Roman" w:cs="Times New Roman"/>
          <w:b/>
          <w:sz w:val="24"/>
          <w:szCs w:val="24"/>
        </w:rPr>
        <w:t>Posl</w:t>
      </w:r>
      <w:proofErr w:type="spellEnd"/>
      <w:r w:rsidRPr="00C87D05">
        <w:rPr>
          <w:rFonts w:ascii="Times New Roman" w:hAnsi="Times New Roman" w:cs="Times New Roman"/>
          <w:b/>
          <w:sz w:val="24"/>
          <w:szCs w:val="24"/>
        </w:rPr>
        <w:t>. Michaela Šebelová</w:t>
      </w:r>
      <w:r>
        <w:rPr>
          <w:rFonts w:ascii="Times New Roman" w:hAnsi="Times New Roman" w:cs="Times New Roman"/>
          <w:sz w:val="24"/>
          <w:szCs w:val="24"/>
        </w:rPr>
        <w:t xml:space="preserve"> – informovala o </w:t>
      </w:r>
      <w:r w:rsidR="00E16C3B">
        <w:rPr>
          <w:rFonts w:ascii="Times New Roman" w:hAnsi="Times New Roman" w:cs="Times New Roman"/>
          <w:sz w:val="24"/>
          <w:szCs w:val="24"/>
        </w:rPr>
        <w:t>jednání podvýboru pro specializační vzdělávání, vědu a výzkum, jehož je předsedkyní. Poslanci byl</w:t>
      </w:r>
      <w:r w:rsidR="00100072">
        <w:rPr>
          <w:rFonts w:ascii="Times New Roman" w:hAnsi="Times New Roman" w:cs="Times New Roman"/>
          <w:sz w:val="24"/>
          <w:szCs w:val="24"/>
        </w:rPr>
        <w:t>i</w:t>
      </w:r>
      <w:r w:rsidR="00E16C3B">
        <w:rPr>
          <w:rFonts w:ascii="Times New Roman" w:hAnsi="Times New Roman" w:cs="Times New Roman"/>
          <w:sz w:val="24"/>
          <w:szCs w:val="24"/>
        </w:rPr>
        <w:t xml:space="preserve"> na </w:t>
      </w:r>
      <w:r w:rsidR="00100072">
        <w:rPr>
          <w:rFonts w:ascii="Times New Roman" w:hAnsi="Times New Roman" w:cs="Times New Roman"/>
          <w:sz w:val="24"/>
          <w:szCs w:val="24"/>
        </w:rPr>
        <w:t>3</w:t>
      </w:r>
      <w:r w:rsidR="00E16C3B">
        <w:rPr>
          <w:rFonts w:ascii="Times New Roman" w:hAnsi="Times New Roman" w:cs="Times New Roman"/>
          <w:sz w:val="24"/>
          <w:szCs w:val="24"/>
        </w:rPr>
        <w:t>. schůzi tohoto podvýboru informováni ředitelkou IPVZ o novém informační systém</w:t>
      </w:r>
      <w:r w:rsidR="00100072">
        <w:rPr>
          <w:rFonts w:ascii="Times New Roman" w:hAnsi="Times New Roman" w:cs="Times New Roman"/>
          <w:sz w:val="24"/>
          <w:szCs w:val="24"/>
        </w:rPr>
        <w:t>u</w:t>
      </w:r>
      <w:r w:rsidR="00E16C3B">
        <w:rPr>
          <w:rFonts w:ascii="Times New Roman" w:hAnsi="Times New Roman" w:cs="Times New Roman"/>
          <w:sz w:val="24"/>
          <w:szCs w:val="24"/>
        </w:rPr>
        <w:t xml:space="preserve"> „Administrátor“, který má přinést zásadní digitalizaci a optimalizaci vzdělávacích agend ve zdravotnictví. Jeho cílem je výrazně zjednodušit a zpřehlednit proces postgraduálního vzdělávání lékařů a dalších zdravotnických pracovníků. Poté informovala o proběhlém kulatém stole k </w:t>
      </w:r>
      <w:proofErr w:type="spellStart"/>
      <w:r w:rsidR="00E16C3B">
        <w:rPr>
          <w:rFonts w:ascii="Times New Roman" w:hAnsi="Times New Roman" w:cs="Times New Roman"/>
          <w:sz w:val="24"/>
          <w:szCs w:val="24"/>
        </w:rPr>
        <w:t>psychomodulačním</w:t>
      </w:r>
      <w:proofErr w:type="spellEnd"/>
      <w:r w:rsidR="00E16C3B">
        <w:rPr>
          <w:rFonts w:ascii="Times New Roman" w:hAnsi="Times New Roman" w:cs="Times New Roman"/>
          <w:sz w:val="24"/>
          <w:szCs w:val="24"/>
        </w:rPr>
        <w:t xml:space="preserve"> látkám, kterého se zúčastnili předkladatelé novely zákona, zástupci </w:t>
      </w:r>
      <w:proofErr w:type="spellStart"/>
      <w:r w:rsidR="00E16C3B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="00E16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6C3B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="00E16C3B">
        <w:rPr>
          <w:rFonts w:ascii="Times New Roman" w:hAnsi="Times New Roman" w:cs="Times New Roman"/>
          <w:sz w:val="24"/>
          <w:szCs w:val="24"/>
        </w:rPr>
        <w:t xml:space="preserve">, Úřadu vlády a dalších. Primárním cílem je regulace přístupu k psychoaktivním látkám, je nutné </w:t>
      </w:r>
      <w:r w:rsidR="00C87D05">
        <w:rPr>
          <w:rFonts w:ascii="Times New Roman" w:hAnsi="Times New Roman" w:cs="Times New Roman"/>
          <w:sz w:val="24"/>
          <w:szCs w:val="24"/>
        </w:rPr>
        <w:t xml:space="preserve">nastavit směrem od nefunkčních zákazů k rozumné regulaci. Komplexní pozměňovací návrh by měl být hotov do 22. 3. </w:t>
      </w:r>
      <w:r w:rsidR="00100072">
        <w:rPr>
          <w:rFonts w:ascii="Times New Roman" w:hAnsi="Times New Roman" w:cs="Times New Roman"/>
          <w:sz w:val="24"/>
          <w:szCs w:val="24"/>
        </w:rPr>
        <w:t xml:space="preserve">2024 </w:t>
      </w:r>
      <w:r w:rsidR="00C87D05">
        <w:rPr>
          <w:rFonts w:ascii="Times New Roman" w:hAnsi="Times New Roman" w:cs="Times New Roman"/>
          <w:sz w:val="24"/>
          <w:szCs w:val="24"/>
        </w:rPr>
        <w:t xml:space="preserve">včetně důvodové zprávy. Předkladatelé by rádi představili novelu na další schůzi výboru 27. 3. 2024. Očekává se dlouhá diskuse. V ideálním případě by zákon mohl platit od 1. 1. 2025. </w:t>
      </w:r>
    </w:p>
    <w:p w14:paraId="2945436A" w14:textId="2B92ADB9" w:rsidR="00E36FE6" w:rsidRDefault="00C87D05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87D05">
        <w:rPr>
          <w:rFonts w:ascii="Times New Roman" w:hAnsi="Times New Roman" w:cs="Times New Roman"/>
          <w:b/>
          <w:sz w:val="24"/>
          <w:szCs w:val="24"/>
        </w:rPr>
        <w:t>Posl</w:t>
      </w:r>
      <w:proofErr w:type="spellEnd"/>
      <w:r w:rsidRPr="00C87D05">
        <w:rPr>
          <w:rFonts w:ascii="Times New Roman" w:hAnsi="Times New Roman" w:cs="Times New Roman"/>
          <w:b/>
          <w:sz w:val="24"/>
          <w:szCs w:val="24"/>
        </w:rPr>
        <w:t>. Ivana Mádlová</w:t>
      </w:r>
      <w:r>
        <w:rPr>
          <w:rFonts w:ascii="Times New Roman" w:hAnsi="Times New Roman" w:cs="Times New Roman"/>
          <w:sz w:val="24"/>
          <w:szCs w:val="24"/>
        </w:rPr>
        <w:t xml:space="preserve"> – se vyjádřila k návrhu hygienické vyhlášky, která byla už dlouze diskutována i na výboru. ANO stojí o diskusi ohledně zavádění společných toalet pro dívky a chlapce</w:t>
      </w:r>
      <w:r w:rsidR="00E36FE6">
        <w:rPr>
          <w:rFonts w:ascii="Times New Roman" w:hAnsi="Times New Roman" w:cs="Times New Roman"/>
          <w:sz w:val="24"/>
          <w:szCs w:val="24"/>
        </w:rPr>
        <w:t xml:space="preserve">, s tímto nesouhlasí. Diskuse k tomuto tématu se zúčastnili </w:t>
      </w:r>
      <w:proofErr w:type="spellStart"/>
      <w:r w:rsidR="00E36FE6" w:rsidRPr="009B3F48">
        <w:rPr>
          <w:rFonts w:ascii="Times New Roman" w:hAnsi="Times New Roman" w:cs="Times New Roman"/>
          <w:b/>
          <w:sz w:val="24"/>
          <w:szCs w:val="24"/>
        </w:rPr>
        <w:t>posl</w:t>
      </w:r>
      <w:proofErr w:type="spellEnd"/>
      <w:r w:rsidR="00E36FE6" w:rsidRPr="009B3F48">
        <w:rPr>
          <w:rFonts w:ascii="Times New Roman" w:hAnsi="Times New Roman" w:cs="Times New Roman"/>
          <w:b/>
          <w:sz w:val="24"/>
          <w:szCs w:val="24"/>
        </w:rPr>
        <w:t xml:space="preserve">. Romana Bělohlávková, Julius Špičák, Renata Zajíčková, David Kasal, </w:t>
      </w:r>
      <w:r w:rsidR="009B3F48" w:rsidRPr="009B3F48">
        <w:rPr>
          <w:rFonts w:ascii="Times New Roman" w:hAnsi="Times New Roman" w:cs="Times New Roman"/>
          <w:b/>
          <w:sz w:val="24"/>
          <w:szCs w:val="24"/>
        </w:rPr>
        <w:t>Jiří Mašek</w:t>
      </w:r>
      <w:r w:rsidR="009B3F48">
        <w:rPr>
          <w:rFonts w:ascii="Times New Roman" w:hAnsi="Times New Roman" w:cs="Times New Roman"/>
          <w:b/>
          <w:sz w:val="24"/>
          <w:szCs w:val="24"/>
        </w:rPr>
        <w:t xml:space="preserve">, Martin </w:t>
      </w:r>
      <w:proofErr w:type="spellStart"/>
      <w:r w:rsidR="009B3F48">
        <w:rPr>
          <w:rFonts w:ascii="Times New Roman" w:hAnsi="Times New Roman" w:cs="Times New Roman"/>
          <w:b/>
          <w:sz w:val="24"/>
          <w:szCs w:val="24"/>
        </w:rPr>
        <w:t>Ochodnická</w:t>
      </w:r>
      <w:proofErr w:type="spellEnd"/>
      <w:r w:rsidR="009B3F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6FE6">
        <w:rPr>
          <w:rFonts w:ascii="Times New Roman" w:hAnsi="Times New Roman" w:cs="Times New Roman"/>
          <w:sz w:val="24"/>
          <w:szCs w:val="24"/>
        </w:rPr>
        <w:t xml:space="preserve">Za Ministerstvo zdravotnictví se vyjádřil </w:t>
      </w:r>
      <w:r w:rsidR="00E36FE6" w:rsidRPr="00100072">
        <w:rPr>
          <w:rFonts w:ascii="Times New Roman" w:hAnsi="Times New Roman" w:cs="Times New Roman"/>
          <w:b/>
          <w:sz w:val="24"/>
          <w:szCs w:val="24"/>
        </w:rPr>
        <w:t xml:space="preserve">Matyáš </w:t>
      </w:r>
      <w:proofErr w:type="spellStart"/>
      <w:r w:rsidR="00E36FE6" w:rsidRPr="00100072">
        <w:rPr>
          <w:rFonts w:ascii="Times New Roman" w:hAnsi="Times New Roman" w:cs="Times New Roman"/>
          <w:b/>
          <w:sz w:val="24"/>
          <w:szCs w:val="24"/>
        </w:rPr>
        <w:t>Fošum</w:t>
      </w:r>
      <w:proofErr w:type="spellEnd"/>
      <w:r w:rsidR="00E36FE6" w:rsidRPr="00100072">
        <w:rPr>
          <w:rFonts w:ascii="Times New Roman" w:hAnsi="Times New Roman" w:cs="Times New Roman"/>
          <w:b/>
          <w:sz w:val="24"/>
          <w:szCs w:val="24"/>
        </w:rPr>
        <w:t xml:space="preserve">, ředitel Odboru ochrany veřejného </w:t>
      </w:r>
      <w:proofErr w:type="gramStart"/>
      <w:r w:rsidR="00E36FE6" w:rsidRPr="00100072">
        <w:rPr>
          <w:rFonts w:ascii="Times New Roman" w:hAnsi="Times New Roman" w:cs="Times New Roman"/>
          <w:b/>
          <w:sz w:val="24"/>
          <w:szCs w:val="24"/>
        </w:rPr>
        <w:t>zdraví</w:t>
      </w:r>
      <w:r w:rsidR="00E36FE6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="00E36FE6">
        <w:rPr>
          <w:rFonts w:ascii="Times New Roman" w:hAnsi="Times New Roman" w:cs="Times New Roman"/>
          <w:sz w:val="24"/>
          <w:szCs w:val="24"/>
        </w:rPr>
        <w:t xml:space="preserve"> sdělil způsoby, jak by se dalo stavebně vyhovět požadavkům. </w:t>
      </w:r>
    </w:p>
    <w:p w14:paraId="55C8F475" w14:textId="77777777" w:rsidR="009B3F48" w:rsidRDefault="009B3F48" w:rsidP="009B3F48">
      <w:pPr>
        <w:spacing w:afterAutospacing="1"/>
        <w:jc w:val="both"/>
      </w:pPr>
    </w:p>
    <w:p w14:paraId="35B0670F" w14:textId="5D77F70F" w:rsidR="009B3F48" w:rsidRDefault="009B3F48" w:rsidP="009B3F48">
      <w:pPr>
        <w:spacing w:afterAutospacing="1"/>
        <w:jc w:val="both"/>
        <w:rPr>
          <w:rStyle w:val="Siln"/>
          <w:b w:val="0"/>
        </w:rPr>
      </w:pPr>
      <w:r>
        <w:t xml:space="preserve">Předsedající </w:t>
      </w:r>
      <w:r w:rsidRPr="00E36FE6">
        <w:rPr>
          <w:b/>
        </w:rPr>
        <w:t>Tom Philipp</w:t>
      </w:r>
      <w:r>
        <w:t xml:space="preserve"> informoval o záměru konat k</w:t>
      </w:r>
      <w:r w:rsidRPr="00706C0F">
        <w:t>ulat</w:t>
      </w:r>
      <w:r>
        <w:t>ý</w:t>
      </w:r>
      <w:r w:rsidRPr="00706C0F">
        <w:t xml:space="preserve"> st</w:t>
      </w:r>
      <w:r>
        <w:t>ůl</w:t>
      </w:r>
      <w:r w:rsidRPr="00706C0F">
        <w:rPr>
          <w:rStyle w:val="Siln"/>
        </w:rPr>
        <w:t> </w:t>
      </w:r>
      <w:r w:rsidRPr="00E36FE6">
        <w:rPr>
          <w:rStyle w:val="Siln"/>
          <w:b w:val="0"/>
        </w:rPr>
        <w:t>„Obezita, vliv prostředí a duševní zdraví“, který pořádá</w:t>
      </w:r>
      <w:r>
        <w:rPr>
          <w:rStyle w:val="Siln"/>
          <w:b w:val="0"/>
        </w:rPr>
        <w:t xml:space="preserve"> spolu </w:t>
      </w:r>
      <w:r w:rsidRPr="00E36FE6">
        <w:rPr>
          <w:rStyle w:val="Siln"/>
          <w:b w:val="0"/>
        </w:rPr>
        <w:t>s místopředsedkyní Poslanecké sněmovny PhDr. Olgou Richterovou, Ph.D., dne 17. dubna 2024 od 15 hodin.</w:t>
      </w:r>
    </w:p>
    <w:p w14:paraId="22011156" w14:textId="57FB854F" w:rsidR="00660CAB" w:rsidRDefault="00660CAB" w:rsidP="00660CAB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>P</w:t>
      </w:r>
      <w:r w:rsidRPr="00656804">
        <w:rPr>
          <w:b/>
          <w:sz w:val="22"/>
          <w:szCs w:val="24"/>
        </w:rPr>
        <w:t>robě</w:t>
      </w:r>
      <w:r>
        <w:rPr>
          <w:b/>
          <w:sz w:val="22"/>
          <w:szCs w:val="24"/>
        </w:rPr>
        <w:t xml:space="preserve">hlo hlasování o </w:t>
      </w:r>
      <w:r w:rsidR="00100072">
        <w:rPr>
          <w:b/>
          <w:sz w:val="22"/>
          <w:szCs w:val="24"/>
        </w:rPr>
        <w:t>schválení kulatého stolu</w:t>
      </w:r>
      <w:r>
        <w:rPr>
          <w:b/>
          <w:sz w:val="22"/>
          <w:szCs w:val="24"/>
        </w:rPr>
        <w:t>: PRO: 14</w:t>
      </w:r>
      <w:r w:rsidRPr="00656804">
        <w:rPr>
          <w:b/>
          <w:sz w:val="22"/>
          <w:szCs w:val="24"/>
        </w:rPr>
        <w:t xml:space="preserve">, PROTI: </w:t>
      </w:r>
      <w:r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, ZDRŽELO SE: </w:t>
      </w:r>
      <w:r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. </w:t>
      </w:r>
      <w:r>
        <w:rPr>
          <w:b/>
          <w:sz w:val="22"/>
          <w:szCs w:val="24"/>
        </w:rPr>
        <w:t>Usnesení č. 128 bylo schváleno.</w:t>
      </w:r>
    </w:p>
    <w:p w14:paraId="5E4DD569" w14:textId="77777777" w:rsidR="00660CAB" w:rsidRDefault="00660CAB" w:rsidP="009B3F48">
      <w:pPr>
        <w:spacing w:afterAutospacing="1"/>
        <w:jc w:val="both"/>
        <w:rPr>
          <w:rStyle w:val="Siln"/>
          <w:b w:val="0"/>
        </w:rPr>
      </w:pPr>
    </w:p>
    <w:p w14:paraId="768ACA24" w14:textId="4579C63B" w:rsidR="009B3F48" w:rsidRDefault="009B3F48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</w:p>
    <w:p w14:paraId="091EC37A" w14:textId="6042C98B" w:rsidR="009B3F48" w:rsidRDefault="009B3F48" w:rsidP="009B3F48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Romana Bělohlávková – </w:t>
      </w:r>
      <w:r w:rsidRPr="009B3F48">
        <w:rPr>
          <w:rFonts w:ascii="Times New Roman" w:hAnsi="Times New Roman" w:cs="Times New Roman"/>
          <w:sz w:val="24"/>
          <w:szCs w:val="24"/>
        </w:rPr>
        <w:t>informovala o emailu, který obdrželi poslanci výboru a týká se problémů na Hygienické stanici Hl.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48">
        <w:rPr>
          <w:rFonts w:ascii="Times New Roman" w:hAnsi="Times New Roman" w:cs="Times New Roman"/>
          <w:sz w:val="24"/>
          <w:szCs w:val="24"/>
        </w:rPr>
        <w:t xml:space="preserve">Prahy. </w:t>
      </w:r>
      <w:r>
        <w:rPr>
          <w:rFonts w:ascii="Times New Roman" w:hAnsi="Times New Roman" w:cs="Times New Roman"/>
          <w:sz w:val="24"/>
          <w:szCs w:val="24"/>
        </w:rPr>
        <w:t xml:space="preserve">Uvedla, že problematika byla řešena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="0010007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MF. Státní tajemník Měšťan dal stížnosti ve dvou bodech za pravdu. K vypořádání mělo dojít do 6. 3. 2024, prosí </w:t>
      </w:r>
      <w:proofErr w:type="spellStart"/>
      <w:r>
        <w:rPr>
          <w:rFonts w:ascii="Times New Roman" w:hAnsi="Times New Roman" w:cs="Times New Roman"/>
          <w:sz w:val="24"/>
          <w:szCs w:val="24"/>
        </w:rPr>
        <w:t>MZd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>
        <w:rPr>
          <w:rFonts w:ascii="Times New Roman" w:hAnsi="Times New Roman" w:cs="Times New Roman"/>
          <w:sz w:val="24"/>
          <w:szCs w:val="24"/>
        </w:rPr>
        <w:t>zprávu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zda k němu došlo a jak. Jelikož je také přítomen zástupce stěžovatelů, prosí o jeho vystoupení.</w:t>
      </w:r>
    </w:p>
    <w:p w14:paraId="268F97AA" w14:textId="6DBA13B2" w:rsidR="009B3F48" w:rsidRDefault="009B3F48" w:rsidP="009B3F48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69283AF" w14:textId="5AC01918" w:rsidR="009B3F48" w:rsidRDefault="009B3F48" w:rsidP="009B3F48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0072">
        <w:rPr>
          <w:rFonts w:ascii="Times New Roman" w:hAnsi="Times New Roman" w:cs="Times New Roman"/>
          <w:b/>
          <w:sz w:val="24"/>
          <w:szCs w:val="24"/>
        </w:rPr>
        <w:t>Mpř</w:t>
      </w:r>
      <w:proofErr w:type="spellEnd"/>
      <w:r w:rsidRPr="00100072">
        <w:rPr>
          <w:rFonts w:ascii="Times New Roman" w:hAnsi="Times New Roman" w:cs="Times New Roman"/>
          <w:b/>
          <w:sz w:val="24"/>
          <w:szCs w:val="24"/>
        </w:rPr>
        <w:t xml:space="preserve">. Tom </w:t>
      </w:r>
      <w:proofErr w:type="spellStart"/>
      <w:r w:rsidRPr="00100072">
        <w:rPr>
          <w:rFonts w:ascii="Times New Roman" w:hAnsi="Times New Roman" w:cs="Times New Roman"/>
          <w:b/>
          <w:sz w:val="24"/>
          <w:szCs w:val="24"/>
        </w:rPr>
        <w:t>Phlipp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hlasovat o vystoupení veřejnosti k tomuto tématu:</w:t>
      </w:r>
    </w:p>
    <w:p w14:paraId="168F8E87" w14:textId="77777777" w:rsidR="009B3F48" w:rsidRDefault="009B3F48" w:rsidP="009B3F48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E5FC2C7" w14:textId="03BD897D" w:rsidR="009B3F48" w:rsidRDefault="009B3F48" w:rsidP="009B3F48">
      <w:pPr>
        <w:pStyle w:val="Zkladntextodsazen"/>
        <w:spacing w:after="0"/>
        <w:contextualSpacing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>P</w:t>
      </w:r>
      <w:r w:rsidRPr="00656804">
        <w:rPr>
          <w:b/>
          <w:sz w:val="22"/>
          <w:szCs w:val="24"/>
        </w:rPr>
        <w:t>robě</w:t>
      </w:r>
      <w:r>
        <w:rPr>
          <w:b/>
          <w:sz w:val="22"/>
          <w:szCs w:val="24"/>
        </w:rPr>
        <w:t xml:space="preserve">hlo hlasování o vystoupení veřejnosti: PRO: </w:t>
      </w:r>
      <w:r w:rsidR="00647EE5">
        <w:rPr>
          <w:b/>
          <w:sz w:val="22"/>
          <w:szCs w:val="24"/>
        </w:rPr>
        <w:t>18</w:t>
      </w:r>
      <w:r w:rsidRPr="00656804">
        <w:rPr>
          <w:b/>
          <w:sz w:val="22"/>
          <w:szCs w:val="24"/>
        </w:rPr>
        <w:t xml:space="preserve">, PROTI: 0, ZDRŽELO SE: </w:t>
      </w:r>
      <w:r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. </w:t>
      </w:r>
      <w:r>
        <w:rPr>
          <w:b/>
          <w:sz w:val="22"/>
          <w:szCs w:val="24"/>
        </w:rPr>
        <w:t>Bylo schváleno.</w:t>
      </w:r>
    </w:p>
    <w:p w14:paraId="0E503743" w14:textId="77777777" w:rsidR="00660CAB" w:rsidRDefault="00660CAB" w:rsidP="00660CAB">
      <w:pPr>
        <w:contextualSpacing/>
        <w:jc w:val="both"/>
        <w:rPr>
          <w:b/>
        </w:rPr>
      </w:pPr>
    </w:p>
    <w:p w14:paraId="53818118" w14:textId="2090A172" w:rsidR="00647EE5" w:rsidRDefault="009B3F48" w:rsidP="00660CAB">
      <w:pPr>
        <w:contextualSpacing/>
        <w:jc w:val="both"/>
      </w:pPr>
      <w:proofErr w:type="spellStart"/>
      <w:r w:rsidRPr="00647EE5">
        <w:rPr>
          <w:b/>
        </w:rPr>
        <w:t>Posl</w:t>
      </w:r>
      <w:proofErr w:type="spellEnd"/>
      <w:r w:rsidRPr="00647EE5">
        <w:rPr>
          <w:b/>
        </w:rPr>
        <w:t xml:space="preserve">. </w:t>
      </w:r>
      <w:r w:rsidR="00647EE5">
        <w:rPr>
          <w:b/>
        </w:rPr>
        <w:t xml:space="preserve">Bohuslav </w:t>
      </w:r>
      <w:proofErr w:type="spellStart"/>
      <w:proofErr w:type="gramStart"/>
      <w:r w:rsidRPr="00647EE5">
        <w:rPr>
          <w:b/>
        </w:rPr>
        <w:t>Svoboda</w:t>
      </w:r>
      <w:r w:rsidR="00647EE5">
        <w:t>,se</w:t>
      </w:r>
      <w:proofErr w:type="spellEnd"/>
      <w:proofErr w:type="gramEnd"/>
      <w:r w:rsidR="00647EE5">
        <w:t xml:space="preserve"> podivil nad tím, že téma náhrady stravy pracovníků HSHMP řeší Výbor pro zdravotnictví</w:t>
      </w:r>
      <w:r w:rsidR="00100072">
        <w:t xml:space="preserve">. </w:t>
      </w:r>
    </w:p>
    <w:p w14:paraId="678E67AE" w14:textId="77777777" w:rsidR="00100072" w:rsidRDefault="00100072" w:rsidP="00660CAB">
      <w:pPr>
        <w:contextualSpacing/>
        <w:jc w:val="both"/>
      </w:pPr>
    </w:p>
    <w:p w14:paraId="4D5849D6" w14:textId="2E3F8998" w:rsidR="00647EE5" w:rsidRDefault="00647EE5" w:rsidP="00660CAB">
      <w:pPr>
        <w:contextualSpacing/>
        <w:jc w:val="both"/>
      </w:pPr>
      <w:r w:rsidRPr="00647EE5">
        <w:rPr>
          <w:b/>
        </w:rPr>
        <w:t>Ing. Jiří Pěkný z odborové organizace HSHMP</w:t>
      </w:r>
      <w:r>
        <w:rPr>
          <w:b/>
        </w:rPr>
        <w:t xml:space="preserve"> – </w:t>
      </w:r>
      <w:r>
        <w:t xml:space="preserve">vystoupil jako zástupce stěžovatelů a problém </w:t>
      </w:r>
      <w:proofErr w:type="gramStart"/>
      <w:r>
        <w:t xml:space="preserve">přiblížil </w:t>
      </w:r>
      <w:r w:rsidR="00660CAB">
        <w:t xml:space="preserve">- </w:t>
      </w:r>
      <w:r>
        <w:t>místo</w:t>
      </w:r>
      <w:proofErr w:type="gramEnd"/>
      <w:r>
        <w:t xml:space="preserve"> proplácení stravného dostávají stravenky, i jazykové vzdělání je placeno z FKSP. Musí se vrátit a zaměstnanci přijdou o peněžní prostředky ve výši 500 tisíc.</w:t>
      </w:r>
    </w:p>
    <w:p w14:paraId="568E5EB7" w14:textId="77777777" w:rsidR="00100072" w:rsidRPr="00647EE5" w:rsidRDefault="00100072" w:rsidP="00660CAB">
      <w:pPr>
        <w:contextualSpacing/>
        <w:jc w:val="both"/>
      </w:pPr>
    </w:p>
    <w:p w14:paraId="6FF503A5" w14:textId="2FAA2AFA" w:rsidR="00660CAB" w:rsidRPr="00660CAB" w:rsidRDefault="00660CAB" w:rsidP="00660CAB">
      <w:pPr>
        <w:pStyle w:val="HVtextbodu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Vyjádření za M</w:t>
      </w:r>
      <w:r w:rsidR="00100072">
        <w:rPr>
          <w:rFonts w:ascii="Times New Roman" w:hAnsi="Times New Roman" w:cs="Times New Roman"/>
          <w:sz w:val="24"/>
          <w:szCs w:val="24"/>
        </w:rPr>
        <w:t>inisterstvo zdravotnictví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0072">
        <w:rPr>
          <w:rFonts w:ascii="Times New Roman" w:hAnsi="Times New Roman" w:cs="Times New Roman"/>
          <w:b/>
          <w:sz w:val="24"/>
          <w:szCs w:val="24"/>
        </w:rPr>
        <w:t>vrchní ředitel Radek Policar</w:t>
      </w:r>
      <w:r>
        <w:rPr>
          <w:rFonts w:ascii="Times New Roman" w:hAnsi="Times New Roman" w:cs="Times New Roman"/>
          <w:sz w:val="24"/>
          <w:szCs w:val="24"/>
        </w:rPr>
        <w:t xml:space="preserve"> – FKSP čerpá každá organizace dle svého, nelze generalizovat, ministerstvo bere podněty vážně, probíhá šetření, nelze komentovat před dokončením. Poslanec </w:t>
      </w:r>
      <w:r w:rsidRPr="00100072">
        <w:rPr>
          <w:rFonts w:ascii="Times New Roman" w:hAnsi="Times New Roman" w:cs="Times New Roman"/>
          <w:b/>
          <w:sz w:val="24"/>
          <w:szCs w:val="24"/>
        </w:rPr>
        <w:t>Jiří Mašek</w:t>
      </w:r>
      <w:r>
        <w:rPr>
          <w:rFonts w:ascii="Times New Roman" w:hAnsi="Times New Roman" w:cs="Times New Roman"/>
          <w:sz w:val="24"/>
          <w:szCs w:val="24"/>
        </w:rPr>
        <w:t xml:space="preserve"> požádal zástupce ministerstva o zaslání výsledku šetření.</w:t>
      </w:r>
    </w:p>
    <w:p w14:paraId="4D622DBB" w14:textId="50338791" w:rsidR="00E36FE6" w:rsidRDefault="00E36FE6" w:rsidP="00660CAB">
      <w:pPr>
        <w:spacing w:after="100" w:afterAutospacing="1"/>
        <w:jc w:val="both"/>
        <w:rPr>
          <w:rStyle w:val="Siln"/>
          <w:b w:val="0"/>
          <w:bCs w:val="0"/>
        </w:rPr>
      </w:pPr>
    </w:p>
    <w:p w14:paraId="63E49F70" w14:textId="49B50589" w:rsidR="00660CAB" w:rsidRPr="00E36FE6" w:rsidRDefault="00660CAB" w:rsidP="00660CAB">
      <w:pPr>
        <w:spacing w:after="100" w:afterAutospacing="1"/>
        <w:jc w:val="both"/>
        <w:rPr>
          <w:rStyle w:val="Siln"/>
          <w:b w:val="0"/>
          <w:bCs w:val="0"/>
        </w:rPr>
      </w:pPr>
      <w:proofErr w:type="spellStart"/>
      <w:r w:rsidRPr="00660CAB">
        <w:rPr>
          <w:rStyle w:val="Siln"/>
          <w:bCs w:val="0"/>
        </w:rPr>
        <w:t>Posl</w:t>
      </w:r>
      <w:proofErr w:type="spellEnd"/>
      <w:r w:rsidRPr="00660CAB">
        <w:rPr>
          <w:rStyle w:val="Siln"/>
          <w:bCs w:val="0"/>
        </w:rPr>
        <w:t>. David Kasal</w:t>
      </w:r>
      <w:r>
        <w:rPr>
          <w:rStyle w:val="Siln"/>
          <w:b w:val="0"/>
          <w:bCs w:val="0"/>
        </w:rPr>
        <w:t xml:space="preserve"> – vyjádřil se jako pediatr ke zdravotním prohlídkám. Jeho prosba o informace k pertusi byla vyřešena interně rozhovorem </w:t>
      </w:r>
      <w:r w:rsidR="00100072">
        <w:rPr>
          <w:rStyle w:val="Siln"/>
          <w:b w:val="0"/>
          <w:bCs w:val="0"/>
        </w:rPr>
        <w:t>s</w:t>
      </w:r>
      <w:r>
        <w:rPr>
          <w:rStyle w:val="Siln"/>
          <w:b w:val="0"/>
          <w:bCs w:val="0"/>
        </w:rPr>
        <w:t xml:space="preserve"> náměstkem J. Dvořáčkem. Doplnil i </w:t>
      </w:r>
      <w:r w:rsidRPr="00660CAB">
        <w:rPr>
          <w:rStyle w:val="Siln"/>
          <w:bCs w:val="0"/>
        </w:rPr>
        <w:t xml:space="preserve">Matyáš </w:t>
      </w:r>
      <w:proofErr w:type="spellStart"/>
      <w:proofErr w:type="gramStart"/>
      <w:r w:rsidRPr="00660CAB">
        <w:rPr>
          <w:rStyle w:val="Siln"/>
          <w:bCs w:val="0"/>
        </w:rPr>
        <w:t>Fošum</w:t>
      </w:r>
      <w:proofErr w:type="spellEnd"/>
      <w:r>
        <w:rPr>
          <w:rStyle w:val="Siln"/>
          <w:bCs w:val="0"/>
        </w:rPr>
        <w:t xml:space="preserve"> -</w:t>
      </w:r>
      <w:r>
        <w:rPr>
          <w:rStyle w:val="Siln"/>
          <w:b w:val="0"/>
          <w:bCs w:val="0"/>
        </w:rPr>
        <w:t xml:space="preserve"> ministerstvo</w:t>
      </w:r>
      <w:proofErr w:type="gramEnd"/>
      <w:r>
        <w:rPr>
          <w:rStyle w:val="Siln"/>
          <w:b w:val="0"/>
          <w:bCs w:val="0"/>
        </w:rPr>
        <w:t xml:space="preserve"> řeší, jak nastavit opatření. </w:t>
      </w:r>
    </w:p>
    <w:p w14:paraId="46F5C6F9" w14:textId="4841FABD" w:rsidR="00210F07" w:rsidRDefault="00210F07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</w:p>
    <w:p w14:paraId="53C500FF" w14:textId="77777777" w:rsidR="00210F07" w:rsidRPr="00933619" w:rsidRDefault="00210F07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</w:p>
    <w:p w14:paraId="26FB84A5" w14:textId="51FC51A8" w:rsidR="00863AE9" w:rsidRDefault="008F6680" w:rsidP="00760062">
      <w:pPr>
        <w:pStyle w:val="HVtextbodu"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6FE6">
        <w:rPr>
          <w:rFonts w:ascii="Times New Roman" w:hAnsi="Times New Roman" w:cs="Times New Roman"/>
          <w:b/>
          <w:sz w:val="24"/>
          <w:szCs w:val="24"/>
        </w:rPr>
        <w:t>AD7</w:t>
      </w:r>
      <w:r w:rsidR="00BD58D1" w:rsidRPr="00E36FE6">
        <w:rPr>
          <w:rFonts w:ascii="Times New Roman" w:hAnsi="Times New Roman" w:cs="Times New Roman"/>
          <w:b/>
          <w:sz w:val="24"/>
          <w:szCs w:val="24"/>
        </w:rPr>
        <w:t>)</w:t>
      </w:r>
      <w:r w:rsidRPr="00E36FE6">
        <w:rPr>
          <w:rFonts w:ascii="Times New Roman" w:hAnsi="Times New Roman" w:cs="Times New Roman"/>
          <w:b/>
          <w:sz w:val="24"/>
          <w:szCs w:val="24"/>
        </w:rPr>
        <w:t xml:space="preserve"> Termín další schůze výboru </w:t>
      </w:r>
    </w:p>
    <w:p w14:paraId="1A1C7D71" w14:textId="38334B68" w:rsidR="008F6680" w:rsidRDefault="00C87D05" w:rsidP="0076006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Místopředseda Tom Philipp informoval o dal</w:t>
      </w:r>
      <w:r w:rsidR="008F6680">
        <w:rPr>
          <w:rFonts w:ascii="Times New Roman" w:hAnsi="Times New Roman" w:cs="Times New Roman"/>
          <w:sz w:val="24"/>
          <w:szCs w:val="24"/>
        </w:rPr>
        <w:t>ší schůz</w:t>
      </w:r>
      <w:r>
        <w:rPr>
          <w:rFonts w:ascii="Times New Roman" w:hAnsi="Times New Roman" w:cs="Times New Roman"/>
          <w:sz w:val="24"/>
          <w:szCs w:val="24"/>
        </w:rPr>
        <w:t>i</w:t>
      </w:r>
      <w:r w:rsidR="008F6680">
        <w:rPr>
          <w:rFonts w:ascii="Times New Roman" w:hAnsi="Times New Roman" w:cs="Times New Roman"/>
          <w:sz w:val="24"/>
          <w:szCs w:val="24"/>
        </w:rPr>
        <w:t xml:space="preserve"> výboru</w:t>
      </w:r>
      <w:r>
        <w:rPr>
          <w:rFonts w:ascii="Times New Roman" w:hAnsi="Times New Roman" w:cs="Times New Roman"/>
          <w:sz w:val="24"/>
          <w:szCs w:val="24"/>
        </w:rPr>
        <w:t>, která by se měla konat</w:t>
      </w:r>
      <w:r w:rsidR="00933619">
        <w:rPr>
          <w:rFonts w:ascii="Times New Roman" w:hAnsi="Times New Roman" w:cs="Times New Roman"/>
          <w:sz w:val="24"/>
          <w:szCs w:val="24"/>
        </w:rPr>
        <w:t xml:space="preserve"> ve středu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9336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března</w:t>
      </w:r>
      <w:r w:rsidR="00933619">
        <w:rPr>
          <w:rFonts w:ascii="Times New Roman" w:hAnsi="Times New Roman" w:cs="Times New Roman"/>
          <w:sz w:val="24"/>
          <w:szCs w:val="24"/>
        </w:rPr>
        <w:t xml:space="preserve"> 2024 od 14.00 hodin.</w:t>
      </w:r>
    </w:p>
    <w:p w14:paraId="13E353BC" w14:textId="77777777" w:rsidR="00C87D05" w:rsidRDefault="00C87D05" w:rsidP="00C87D05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</w:p>
    <w:p w14:paraId="2638385E" w14:textId="77777777" w:rsidR="00100072" w:rsidRDefault="00C87D05" w:rsidP="00C87D05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>P</w:t>
      </w:r>
      <w:r w:rsidRPr="00656804">
        <w:rPr>
          <w:b/>
          <w:sz w:val="22"/>
          <w:szCs w:val="24"/>
        </w:rPr>
        <w:t>robě</w:t>
      </w:r>
      <w:r>
        <w:rPr>
          <w:b/>
          <w:sz w:val="22"/>
          <w:szCs w:val="24"/>
        </w:rPr>
        <w:t>hlo hlasování o navrženém termínu: PRO: 14</w:t>
      </w:r>
      <w:r w:rsidRPr="00656804">
        <w:rPr>
          <w:b/>
          <w:sz w:val="22"/>
          <w:szCs w:val="24"/>
        </w:rPr>
        <w:t xml:space="preserve">, PROTI: </w:t>
      </w:r>
      <w:r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, ZDRŽELO SE: </w:t>
      </w:r>
      <w:r>
        <w:rPr>
          <w:b/>
          <w:sz w:val="22"/>
          <w:szCs w:val="24"/>
        </w:rPr>
        <w:t>0</w:t>
      </w:r>
      <w:r w:rsidRPr="00656804">
        <w:rPr>
          <w:b/>
          <w:sz w:val="22"/>
          <w:szCs w:val="24"/>
        </w:rPr>
        <w:t xml:space="preserve">. </w:t>
      </w:r>
      <w:r>
        <w:rPr>
          <w:b/>
          <w:sz w:val="22"/>
          <w:szCs w:val="24"/>
        </w:rPr>
        <w:t xml:space="preserve">Usnesení </w:t>
      </w:r>
    </w:p>
    <w:p w14:paraId="5B5CDFAA" w14:textId="2ED46BCC" w:rsidR="00C87D05" w:rsidRDefault="00C87D05" w:rsidP="00C87D05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  <w:r>
        <w:rPr>
          <w:b/>
          <w:sz w:val="22"/>
          <w:szCs w:val="24"/>
        </w:rPr>
        <w:t>č. 12</w:t>
      </w:r>
      <w:r w:rsidR="00E36FE6">
        <w:rPr>
          <w:b/>
          <w:sz w:val="22"/>
          <w:szCs w:val="24"/>
        </w:rPr>
        <w:t>7</w:t>
      </w:r>
      <w:r>
        <w:rPr>
          <w:b/>
          <w:sz w:val="22"/>
          <w:szCs w:val="24"/>
        </w:rPr>
        <w:t xml:space="preserve"> bylo schváleno.</w:t>
      </w:r>
    </w:p>
    <w:p w14:paraId="14FD673C" w14:textId="77777777" w:rsidR="00C87D05" w:rsidRDefault="00C87D05" w:rsidP="00C87D05">
      <w:pPr>
        <w:pStyle w:val="Zkladntextodsazen"/>
        <w:spacing w:after="0"/>
        <w:ind w:left="0"/>
        <w:jc w:val="both"/>
        <w:textAlignment w:val="baseline"/>
        <w:rPr>
          <w:b/>
          <w:sz w:val="22"/>
          <w:szCs w:val="24"/>
        </w:rPr>
      </w:pPr>
    </w:p>
    <w:p w14:paraId="5205272D" w14:textId="77777777" w:rsidR="008F6680" w:rsidRDefault="008F6680" w:rsidP="008F6680">
      <w:pPr>
        <w:pStyle w:val="Zkladntextodsazen"/>
        <w:spacing w:after="0"/>
        <w:jc w:val="both"/>
        <w:textAlignment w:val="baseline"/>
        <w:rPr>
          <w:b/>
          <w:sz w:val="22"/>
          <w:szCs w:val="24"/>
        </w:rPr>
      </w:pPr>
    </w:p>
    <w:p w14:paraId="2584E687" w14:textId="069BF6D4" w:rsidR="00377A7C" w:rsidRPr="008F6680" w:rsidRDefault="00100072" w:rsidP="008F6680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M. Nejdlová</w:t>
      </w:r>
    </w:p>
    <w:p w14:paraId="768C880E" w14:textId="77777777" w:rsidR="0066471A" w:rsidRDefault="0066471A" w:rsidP="00760062">
      <w:pPr>
        <w:jc w:val="both"/>
      </w:pPr>
    </w:p>
    <w:p w14:paraId="084C7813" w14:textId="77777777" w:rsidR="00BE28CE" w:rsidRPr="00342368" w:rsidRDefault="00BE28CE" w:rsidP="00BE28CE">
      <w:pPr>
        <w:rPr>
          <w:b/>
        </w:rPr>
      </w:pPr>
      <w:r w:rsidRPr="00342368">
        <w:rPr>
          <w:b/>
        </w:rPr>
        <w:t>Za správnost: Mgr. Martin Blažek</w:t>
      </w:r>
    </w:p>
    <w:p w14:paraId="78A73575" w14:textId="77777777" w:rsidR="0039529A" w:rsidRDefault="0039529A"/>
    <w:p w14:paraId="41BAD16D" w14:textId="77777777" w:rsidR="00074862" w:rsidRDefault="00074862"/>
    <w:p w14:paraId="2B6A15E2" w14:textId="77777777" w:rsidR="00631B30" w:rsidRDefault="00631B30"/>
    <w:p w14:paraId="1FD637AD" w14:textId="77777777" w:rsidR="00631B30" w:rsidRDefault="00631B30"/>
    <w:p w14:paraId="7822A0A4" w14:textId="77777777" w:rsidR="00631B30" w:rsidRDefault="00631B30">
      <w:bookmarkStart w:id="1" w:name="_GoBack"/>
      <w:bookmarkEnd w:id="1"/>
    </w:p>
    <w:p w14:paraId="6379A7A4" w14:textId="77777777" w:rsidR="0039529A" w:rsidRDefault="0039529A"/>
    <w:p w14:paraId="4D21265A" w14:textId="77777777" w:rsidR="0039529A" w:rsidRDefault="0039529A"/>
    <w:p w14:paraId="0BC93A7E" w14:textId="1EE2FBF8" w:rsidR="0039529A" w:rsidRDefault="00933619">
      <w:pPr>
        <w:rPr>
          <w:b/>
        </w:rPr>
      </w:pPr>
      <w:r>
        <w:rPr>
          <w:b/>
        </w:rPr>
        <w:t xml:space="preserve">   Mgr. Josef Flek</w:t>
      </w:r>
      <w:r w:rsidR="00630CBE">
        <w:rPr>
          <w:b/>
        </w:rPr>
        <w:t>, v. r.</w:t>
      </w:r>
      <w:r>
        <w:rPr>
          <w:b/>
        </w:rPr>
        <w:t xml:space="preserve"> </w:t>
      </w:r>
      <w:r w:rsidR="0039529A">
        <w:rPr>
          <w:b/>
        </w:rPr>
        <w:tab/>
      </w:r>
      <w:r w:rsidR="0039529A">
        <w:rPr>
          <w:b/>
        </w:rPr>
        <w:tab/>
        <w:t xml:space="preserve">      </w:t>
      </w:r>
      <w:r w:rsidR="00074862">
        <w:rPr>
          <w:b/>
        </w:rPr>
        <w:t xml:space="preserve"> </w:t>
      </w:r>
      <w:r w:rsidR="00F026B1">
        <w:rPr>
          <w:b/>
        </w:rPr>
        <w:t xml:space="preserve">     </w:t>
      </w:r>
      <w:r w:rsidR="008F6680">
        <w:rPr>
          <w:b/>
        </w:rPr>
        <w:t xml:space="preserve">     </w:t>
      </w:r>
      <w:r w:rsidR="00E36FE6">
        <w:rPr>
          <w:b/>
        </w:rPr>
        <w:t xml:space="preserve">    </w:t>
      </w:r>
      <w:r w:rsidR="008F6680">
        <w:rPr>
          <w:b/>
        </w:rPr>
        <w:t xml:space="preserve">MUDr. </w:t>
      </w:r>
      <w:r w:rsidR="00E36FE6">
        <w:rPr>
          <w:b/>
        </w:rPr>
        <w:t>Tom Philipp, Ph.D., MBA</w:t>
      </w:r>
      <w:r w:rsidR="00630CBE">
        <w:rPr>
          <w:b/>
        </w:rPr>
        <w:t xml:space="preserve">, v. r. </w:t>
      </w:r>
      <w:r w:rsidR="005C6517">
        <w:rPr>
          <w:b/>
        </w:rPr>
        <w:t xml:space="preserve"> </w:t>
      </w:r>
      <w:r w:rsidR="0039529A">
        <w:rPr>
          <w:b/>
        </w:rPr>
        <w:t xml:space="preserve"> </w:t>
      </w:r>
    </w:p>
    <w:p w14:paraId="41D5A78D" w14:textId="7AD8AE09" w:rsidR="0039529A" w:rsidRPr="0039529A" w:rsidRDefault="0039529A">
      <w:pPr>
        <w:rPr>
          <w:i/>
        </w:rPr>
      </w:pPr>
      <w:r>
        <w:rPr>
          <w:i/>
        </w:rPr>
        <w:t xml:space="preserve">      </w:t>
      </w:r>
      <w:r w:rsidRPr="0039529A">
        <w:rPr>
          <w:i/>
        </w:rPr>
        <w:t>ověřovatel výboru</w:t>
      </w:r>
      <w:r w:rsidRPr="0039529A">
        <w:rPr>
          <w:i/>
        </w:rPr>
        <w:tab/>
      </w:r>
      <w:r w:rsidRPr="0039529A">
        <w:rPr>
          <w:i/>
        </w:rPr>
        <w:tab/>
      </w:r>
      <w:r w:rsidRPr="0039529A">
        <w:rPr>
          <w:i/>
        </w:rPr>
        <w:tab/>
      </w:r>
      <w:r w:rsidRPr="0039529A">
        <w:rPr>
          <w:i/>
        </w:rPr>
        <w:tab/>
      </w:r>
      <w:r>
        <w:rPr>
          <w:i/>
        </w:rPr>
        <w:t xml:space="preserve">          </w:t>
      </w:r>
      <w:r w:rsidR="00074862">
        <w:rPr>
          <w:i/>
        </w:rPr>
        <w:t xml:space="preserve"> </w:t>
      </w:r>
      <w:r w:rsidR="00F026B1">
        <w:rPr>
          <w:i/>
        </w:rPr>
        <w:t xml:space="preserve"> </w:t>
      </w:r>
      <w:r w:rsidR="008F6680">
        <w:rPr>
          <w:i/>
        </w:rPr>
        <w:t xml:space="preserve">          </w:t>
      </w:r>
      <w:r w:rsidR="00994BB0">
        <w:rPr>
          <w:i/>
        </w:rPr>
        <w:t xml:space="preserve">   </w:t>
      </w:r>
      <w:r>
        <w:rPr>
          <w:i/>
        </w:rPr>
        <w:t xml:space="preserve"> </w:t>
      </w:r>
      <w:r w:rsidR="00100072">
        <w:rPr>
          <w:i/>
        </w:rPr>
        <w:t>místo</w:t>
      </w:r>
      <w:r w:rsidR="008F6680">
        <w:rPr>
          <w:i/>
        </w:rPr>
        <w:t>předsed</w:t>
      </w:r>
      <w:r w:rsidR="00100072">
        <w:rPr>
          <w:i/>
        </w:rPr>
        <w:t>a</w:t>
      </w:r>
      <w:r w:rsidR="008F6680">
        <w:rPr>
          <w:i/>
        </w:rPr>
        <w:t xml:space="preserve"> výboru</w:t>
      </w:r>
    </w:p>
    <w:sectPr w:rsidR="0039529A" w:rsidRPr="0039529A" w:rsidSect="00B5228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47A"/>
    <w:multiLevelType w:val="hybridMultilevel"/>
    <w:tmpl w:val="21029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797"/>
    <w:multiLevelType w:val="hybridMultilevel"/>
    <w:tmpl w:val="A3E626FC"/>
    <w:lvl w:ilvl="0" w:tplc="0E088A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3196"/>
    <w:multiLevelType w:val="hybridMultilevel"/>
    <w:tmpl w:val="42FAC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F5972"/>
    <w:multiLevelType w:val="hybridMultilevel"/>
    <w:tmpl w:val="17707D00"/>
    <w:lvl w:ilvl="0" w:tplc="F2622A1C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442F05BE"/>
    <w:multiLevelType w:val="hybridMultilevel"/>
    <w:tmpl w:val="BFA6FAAC"/>
    <w:lvl w:ilvl="0" w:tplc="0405000F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4BC29C1"/>
    <w:multiLevelType w:val="hybridMultilevel"/>
    <w:tmpl w:val="E6DC4C74"/>
    <w:lvl w:ilvl="0" w:tplc="C9508D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A6001"/>
    <w:multiLevelType w:val="hybridMultilevel"/>
    <w:tmpl w:val="21029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250F5"/>
    <w:multiLevelType w:val="hybridMultilevel"/>
    <w:tmpl w:val="3236C278"/>
    <w:lvl w:ilvl="0" w:tplc="2D987116">
      <w:start w:val="3"/>
      <w:numFmt w:val="bullet"/>
      <w:lvlText w:val="-"/>
      <w:lvlJc w:val="left"/>
      <w:pPr>
        <w:ind w:left="720" w:hanging="360"/>
      </w:pPr>
      <w:rPr>
        <w:rFonts w:ascii="Calibri" w:eastAsia="Microsoft YaHei Light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328"/>
    <w:multiLevelType w:val="hybridMultilevel"/>
    <w:tmpl w:val="46D49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A1046"/>
    <w:multiLevelType w:val="hybridMultilevel"/>
    <w:tmpl w:val="FBEEA628"/>
    <w:lvl w:ilvl="0" w:tplc="ED4E469C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5176D"/>
    <w:multiLevelType w:val="hybridMultilevel"/>
    <w:tmpl w:val="A99EA1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7F67EF"/>
    <w:multiLevelType w:val="hybridMultilevel"/>
    <w:tmpl w:val="B77CA7AC"/>
    <w:lvl w:ilvl="0" w:tplc="DAD6CF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26C34"/>
    <w:multiLevelType w:val="hybridMultilevel"/>
    <w:tmpl w:val="04DCB34A"/>
    <w:lvl w:ilvl="0" w:tplc="A58A14CC">
      <w:start w:val="1"/>
      <w:numFmt w:val="upperRoman"/>
      <w:lvlText w:val="%1."/>
      <w:lvlJc w:val="left"/>
      <w:pPr>
        <w:ind w:left="1003" w:hanging="720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FB"/>
    <w:rsid w:val="00011F09"/>
    <w:rsid w:val="0001427D"/>
    <w:rsid w:val="00035D52"/>
    <w:rsid w:val="000400E7"/>
    <w:rsid w:val="000672E5"/>
    <w:rsid w:val="00074862"/>
    <w:rsid w:val="00100072"/>
    <w:rsid w:val="001274C3"/>
    <w:rsid w:val="001722BB"/>
    <w:rsid w:val="001A5EC4"/>
    <w:rsid w:val="001F27D5"/>
    <w:rsid w:val="00207F25"/>
    <w:rsid w:val="00210F07"/>
    <w:rsid w:val="002144B4"/>
    <w:rsid w:val="00220B17"/>
    <w:rsid w:val="002379F8"/>
    <w:rsid w:val="00241C6F"/>
    <w:rsid w:val="00257B33"/>
    <w:rsid w:val="00272836"/>
    <w:rsid w:val="00281BF0"/>
    <w:rsid w:val="00285C23"/>
    <w:rsid w:val="002F207B"/>
    <w:rsid w:val="002F24EF"/>
    <w:rsid w:val="00307217"/>
    <w:rsid w:val="00331551"/>
    <w:rsid w:val="0033729B"/>
    <w:rsid w:val="0037375E"/>
    <w:rsid w:val="00377A7C"/>
    <w:rsid w:val="003810CD"/>
    <w:rsid w:val="0039529A"/>
    <w:rsid w:val="003A1E80"/>
    <w:rsid w:val="003B593A"/>
    <w:rsid w:val="004109EA"/>
    <w:rsid w:val="004134E6"/>
    <w:rsid w:val="00427F48"/>
    <w:rsid w:val="004A3398"/>
    <w:rsid w:val="004B4FE6"/>
    <w:rsid w:val="00507A91"/>
    <w:rsid w:val="005229C2"/>
    <w:rsid w:val="00522F99"/>
    <w:rsid w:val="005C6517"/>
    <w:rsid w:val="006053B3"/>
    <w:rsid w:val="00610690"/>
    <w:rsid w:val="00620D20"/>
    <w:rsid w:val="00630CBE"/>
    <w:rsid w:val="00631B30"/>
    <w:rsid w:val="006339A2"/>
    <w:rsid w:val="00637E85"/>
    <w:rsid w:val="00647EE5"/>
    <w:rsid w:val="00654056"/>
    <w:rsid w:val="00660CAB"/>
    <w:rsid w:val="0066471A"/>
    <w:rsid w:val="0069173A"/>
    <w:rsid w:val="006F5041"/>
    <w:rsid w:val="006F7802"/>
    <w:rsid w:val="0072005E"/>
    <w:rsid w:val="007356B6"/>
    <w:rsid w:val="00760062"/>
    <w:rsid w:val="007949D6"/>
    <w:rsid w:val="00805BC2"/>
    <w:rsid w:val="008126C1"/>
    <w:rsid w:val="0081546E"/>
    <w:rsid w:val="008410E8"/>
    <w:rsid w:val="00863AE9"/>
    <w:rsid w:val="008A3BBB"/>
    <w:rsid w:val="008A6935"/>
    <w:rsid w:val="008F6680"/>
    <w:rsid w:val="00917902"/>
    <w:rsid w:val="00933619"/>
    <w:rsid w:val="0094331C"/>
    <w:rsid w:val="009861D6"/>
    <w:rsid w:val="00994BB0"/>
    <w:rsid w:val="009B3F48"/>
    <w:rsid w:val="009D71F3"/>
    <w:rsid w:val="00A054CB"/>
    <w:rsid w:val="00A11398"/>
    <w:rsid w:val="00A15809"/>
    <w:rsid w:val="00A5625E"/>
    <w:rsid w:val="00A72E51"/>
    <w:rsid w:val="00A82D80"/>
    <w:rsid w:val="00A96E07"/>
    <w:rsid w:val="00AB422E"/>
    <w:rsid w:val="00AE08F8"/>
    <w:rsid w:val="00AE1396"/>
    <w:rsid w:val="00AE2F47"/>
    <w:rsid w:val="00B26843"/>
    <w:rsid w:val="00B5163E"/>
    <w:rsid w:val="00B52282"/>
    <w:rsid w:val="00B72F8E"/>
    <w:rsid w:val="00B91593"/>
    <w:rsid w:val="00B95C8C"/>
    <w:rsid w:val="00BA11A7"/>
    <w:rsid w:val="00BA4CEB"/>
    <w:rsid w:val="00BA585E"/>
    <w:rsid w:val="00BC11A7"/>
    <w:rsid w:val="00BD58D1"/>
    <w:rsid w:val="00BE16AA"/>
    <w:rsid w:val="00BE28CE"/>
    <w:rsid w:val="00C111D2"/>
    <w:rsid w:val="00C1163C"/>
    <w:rsid w:val="00C23F47"/>
    <w:rsid w:val="00C87D05"/>
    <w:rsid w:val="00C90F9E"/>
    <w:rsid w:val="00CA15D0"/>
    <w:rsid w:val="00CB1851"/>
    <w:rsid w:val="00CB4EC3"/>
    <w:rsid w:val="00CF12C3"/>
    <w:rsid w:val="00DC127A"/>
    <w:rsid w:val="00DE3A7D"/>
    <w:rsid w:val="00E154A1"/>
    <w:rsid w:val="00E16C3B"/>
    <w:rsid w:val="00E36FE6"/>
    <w:rsid w:val="00E51919"/>
    <w:rsid w:val="00E63F00"/>
    <w:rsid w:val="00E66013"/>
    <w:rsid w:val="00F01C65"/>
    <w:rsid w:val="00F026B1"/>
    <w:rsid w:val="00F05576"/>
    <w:rsid w:val="00F11770"/>
    <w:rsid w:val="00F151E4"/>
    <w:rsid w:val="00F458FB"/>
    <w:rsid w:val="00F864EE"/>
    <w:rsid w:val="00F869F0"/>
    <w:rsid w:val="00FB14BA"/>
    <w:rsid w:val="00FD581F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C5B1"/>
  <w15:chartTrackingRefBased/>
  <w15:docId w15:val="{B200258A-DA2A-4E38-81B1-D280DD35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58FB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809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58F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HVslobodu">
    <w:name w:val="HV číslo bodu"/>
    <w:basedOn w:val="Normln"/>
    <w:next w:val="HVnzevbodu"/>
    <w:qFormat/>
    <w:rsid w:val="0039529A"/>
    <w:pPr>
      <w:widowControl w:val="0"/>
      <w:autoSpaceDN w:val="0"/>
      <w:spacing w:before="480"/>
      <w:jc w:val="center"/>
      <w:textAlignment w:val="baseline"/>
    </w:pPr>
    <w:rPr>
      <w:rFonts w:ascii="Tahoma" w:eastAsia="SimSun" w:hAnsi="Tahoma" w:cs="Mangal"/>
      <w:b/>
      <w:bCs/>
      <w:kern w:val="3"/>
      <w:sz w:val="19"/>
      <w:szCs w:val="19"/>
      <w:lang w:eastAsia="cs-CZ"/>
    </w:rPr>
  </w:style>
  <w:style w:type="paragraph" w:customStyle="1" w:styleId="HVnzevbodu">
    <w:name w:val="HV název bodu"/>
    <w:basedOn w:val="Normln"/>
    <w:qFormat/>
    <w:rsid w:val="0039529A"/>
    <w:pPr>
      <w:widowControl w:val="0"/>
      <w:autoSpaceDN w:val="0"/>
      <w:jc w:val="center"/>
      <w:textAlignment w:val="baseline"/>
    </w:pPr>
    <w:rPr>
      <w:rFonts w:ascii="Tahoma" w:eastAsia="SimSun" w:hAnsi="Tahoma" w:cs="Mangal"/>
      <w:b/>
      <w:bCs/>
      <w:kern w:val="3"/>
      <w:sz w:val="19"/>
      <w:szCs w:val="19"/>
      <w:lang w:eastAsia="cs-CZ"/>
    </w:rPr>
  </w:style>
  <w:style w:type="paragraph" w:customStyle="1" w:styleId="HVtextbodu">
    <w:name w:val="HV text bodu"/>
    <w:basedOn w:val="Normln"/>
    <w:qFormat/>
    <w:rsid w:val="0039529A"/>
    <w:pPr>
      <w:widowControl w:val="0"/>
      <w:autoSpaceDN w:val="0"/>
      <w:spacing w:before="240"/>
      <w:ind w:firstLine="709"/>
      <w:jc w:val="both"/>
      <w:textAlignment w:val="baseline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customStyle="1" w:styleId="HVbod-snmovntisk">
    <w:name w:val="HV bod-sněmovní tisk"/>
    <w:basedOn w:val="HVnzevbodu"/>
    <w:next w:val="HVtextbodu"/>
    <w:qFormat/>
    <w:rsid w:val="0039529A"/>
    <w:rPr>
      <w:spacing w:val="-4"/>
      <w:u w:val="single"/>
    </w:rPr>
  </w:style>
  <w:style w:type="paragraph" w:styleId="Zkladntextodsazen">
    <w:name w:val="Body Text Indent"/>
    <w:basedOn w:val="Normln"/>
    <w:link w:val="ZkladntextodsazenChar"/>
    <w:rsid w:val="0039529A"/>
    <w:pPr>
      <w:spacing w:after="120"/>
      <w:ind w:left="283"/>
    </w:pPr>
    <w:rPr>
      <w:rFonts w:eastAsia="Calibri" w:cs="Mangal"/>
      <w:sz w:val="20"/>
      <w:szCs w:val="20"/>
      <w:lang w:eastAsia="zh-C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39529A"/>
    <w:rPr>
      <w:rFonts w:ascii="Times New Roman" w:eastAsia="Calibri" w:hAnsi="Times New Roman" w:cs="Mangal"/>
      <w:sz w:val="20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F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FE6"/>
    <w:rPr>
      <w:rFonts w:ascii="Segoe UI" w:eastAsia="MS Mincho" w:hAnsi="Segoe UI" w:cs="Segoe UI"/>
      <w:sz w:val="18"/>
      <w:szCs w:val="18"/>
      <w:lang w:eastAsia="ja-JP"/>
    </w:rPr>
  </w:style>
  <w:style w:type="paragraph" w:styleId="Zkladntext">
    <w:name w:val="Body Text"/>
    <w:basedOn w:val="Normln"/>
    <w:link w:val="ZkladntextChar"/>
    <w:uiPriority w:val="99"/>
    <w:unhideWhenUsed/>
    <w:rsid w:val="0066471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6471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Odstavecseseznamem">
    <w:name w:val="List Paragraph"/>
    <w:basedOn w:val="Normln"/>
    <w:uiPriority w:val="34"/>
    <w:qFormat/>
    <w:rsid w:val="00427F4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158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E36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2095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Radka Kohoutová</cp:lastModifiedBy>
  <cp:revision>5</cp:revision>
  <cp:lastPrinted>2024-03-19T15:57:00Z</cp:lastPrinted>
  <dcterms:created xsi:type="dcterms:W3CDTF">2024-03-19T13:29:00Z</dcterms:created>
  <dcterms:modified xsi:type="dcterms:W3CDTF">2024-03-20T13:54:00Z</dcterms:modified>
</cp:coreProperties>
</file>