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F65" w:rsidRDefault="00637D0C" w:rsidP="00030F65">
      <w:pPr>
        <w:pStyle w:val="Zkladntext"/>
        <w:jc w:val="right"/>
      </w:pPr>
      <w:r>
        <w:t>PS200</w:t>
      </w:r>
      <w:r w:rsidR="00794F8D">
        <w:t>359943</w:t>
      </w:r>
      <w:bookmarkStart w:id="0" w:name="_GoBack"/>
      <w:bookmarkEnd w:id="0"/>
    </w:p>
    <w:p w:rsidR="00CC6F1B" w:rsidRDefault="00CC6F1B" w:rsidP="00693139">
      <w:pPr>
        <w:pStyle w:val="PS-pozvanka-halvika1"/>
      </w:pPr>
    </w:p>
    <w:p w:rsidR="00794F8D" w:rsidRDefault="00794F8D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5F01E7">
        <w:t>2</w:t>
      </w:r>
      <w:r w:rsidR="00CC6F1B">
        <w:t>4</w:t>
      </w:r>
    </w:p>
    <w:p w:rsidR="00F51849" w:rsidRPr="00693139" w:rsidRDefault="00355D2D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D97941" w:rsidP="00693139">
      <w:pPr>
        <w:pStyle w:val="PS-pozvanka-halvika1"/>
      </w:pPr>
      <w:r>
        <w:t>n</w:t>
      </w:r>
      <w:r w:rsidR="00805C7A" w:rsidRPr="00693139">
        <w:t>a</w:t>
      </w:r>
      <w:r w:rsidR="003130B5">
        <w:t xml:space="preserve"> 30</w:t>
      </w:r>
      <w:r w:rsidR="00D803DC">
        <w:t>.</w:t>
      </w:r>
      <w:r w:rsidR="00805C7A"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</w:t>
      </w:r>
      <w:r w:rsidR="00355D2D">
        <w:t>-</w:t>
      </w:r>
      <w:r>
        <w:t>právního výboru</w:t>
      </w:r>
      <w:r w:rsidR="00805C7A" w:rsidRPr="00693139">
        <w:t>,</w:t>
      </w:r>
    </w:p>
    <w:p w:rsidR="00F5184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5E7FF1">
        <w:t xml:space="preserve"> </w:t>
      </w:r>
      <w:r w:rsidR="00CC6F1B">
        <w:t>10. ledna 2024</w:t>
      </w:r>
    </w:p>
    <w:p w:rsidR="00EB7726" w:rsidRPr="00EB7726" w:rsidRDefault="00EB7726" w:rsidP="00EB7726"/>
    <w:p w:rsidR="00EB7726" w:rsidRDefault="005F0251" w:rsidP="00881FDA">
      <w:pPr>
        <w:pStyle w:val="PSmsto"/>
        <w:pBdr>
          <w:bottom w:val="single" w:sz="4" w:space="0" w:color="auto"/>
        </w:pBdr>
        <w:spacing w:before="0"/>
      </w:pPr>
      <w:r w:rsidRPr="00805C7A">
        <w:t>v budově Poslanecké sněmovny, Sněmovní 4, 118 26</w:t>
      </w:r>
      <w:r>
        <w:t> </w:t>
      </w:r>
      <w:r w:rsidRPr="00805C7A">
        <w:t>Praha 1</w:t>
      </w:r>
    </w:p>
    <w:p w:rsidR="00005A99" w:rsidRDefault="00EB7726" w:rsidP="00881FDA">
      <w:pPr>
        <w:pStyle w:val="PSmsto"/>
        <w:pBdr>
          <w:bottom w:val="single" w:sz="4" w:space="0" w:color="auto"/>
        </w:pBdr>
        <w:spacing w:before="0"/>
      </w:pPr>
      <w:r>
        <w:t xml:space="preserve">místnost č. 55 </w:t>
      </w:r>
      <w:r w:rsidR="00881FDA">
        <w:t xml:space="preserve">A </w:t>
      </w:r>
      <w:r>
        <w:t>/ přízemí</w:t>
      </w:r>
      <w:r w:rsidR="005F0251">
        <w:br/>
      </w:r>
    </w:p>
    <w:p w:rsidR="00D97941" w:rsidRDefault="00D97941" w:rsidP="00D97941">
      <w:pPr>
        <w:pStyle w:val="PSdatum"/>
        <w:spacing w:before="0" w:after="0"/>
      </w:pPr>
    </w:p>
    <w:p w:rsidR="00005A99" w:rsidRPr="00FF4CD5" w:rsidRDefault="00BF05F1" w:rsidP="00D97941">
      <w:pPr>
        <w:pStyle w:val="PSdatum"/>
        <w:spacing w:before="0" w:after="0"/>
      </w:pPr>
      <w:r>
        <w:t>středa</w:t>
      </w:r>
      <w:r w:rsidR="00875134">
        <w:t xml:space="preserve"> </w:t>
      </w:r>
      <w:r w:rsidR="00CC6F1B">
        <w:t>10. ledna 2024</w:t>
      </w:r>
      <w:r w:rsidR="00005A99">
        <w:t xml:space="preserve"> </w:t>
      </w:r>
    </w:p>
    <w:p w:rsidR="001740A2" w:rsidRDefault="001740A2" w:rsidP="00D97941">
      <w:pPr>
        <w:pStyle w:val="slovanseznam"/>
        <w:numPr>
          <w:ilvl w:val="0"/>
          <w:numId w:val="0"/>
        </w:numPr>
        <w:jc w:val="both"/>
        <w:rPr>
          <w:rFonts w:eastAsia="Times New Roman" w:cs="Times New Roman"/>
          <w:spacing w:val="-3"/>
          <w:kern w:val="0"/>
          <w:szCs w:val="24"/>
        </w:rPr>
      </w:pPr>
    </w:p>
    <w:tbl>
      <w:tblPr>
        <w:tblW w:w="99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6388"/>
      </w:tblGrid>
      <w:tr w:rsidR="002814DF" w:rsidRPr="007F6C68" w:rsidTr="00CC6F1B">
        <w:trPr>
          <w:trHeight w:val="769"/>
        </w:trPr>
        <w:tc>
          <w:tcPr>
            <w:tcW w:w="3549" w:type="dxa"/>
            <w:shd w:val="clear" w:color="auto" w:fill="auto"/>
            <w:vAlign w:val="center"/>
          </w:tcPr>
          <w:p w:rsidR="00881FDA" w:rsidRPr="00275F0D" w:rsidRDefault="00275F0D" w:rsidP="00D97941">
            <w:pPr>
              <w:ind w:hanging="75"/>
              <w:rPr>
                <w:b/>
                <w:i/>
                <w:spacing w:val="-3"/>
                <w:sz w:val="32"/>
                <w:szCs w:val="32"/>
                <w:u w:val="single"/>
              </w:rPr>
            </w:pPr>
            <w:proofErr w:type="gramStart"/>
            <w:r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N</w:t>
            </w:r>
            <w:r w:rsidR="00EA1A84"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ÁVRH  PROGRAMU</w:t>
            </w:r>
            <w:proofErr w:type="gramEnd"/>
            <w:r w:rsidR="00EA1A84"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:</w:t>
            </w:r>
          </w:p>
          <w:p w:rsidR="00C517E6" w:rsidRDefault="00C517E6" w:rsidP="00D97941">
            <w:pPr>
              <w:rPr>
                <w:spacing w:val="-3"/>
                <w:sz w:val="32"/>
                <w:szCs w:val="32"/>
              </w:rPr>
            </w:pPr>
          </w:p>
          <w:p w:rsidR="00592EA6" w:rsidRPr="00275F0D" w:rsidRDefault="00592EA6" w:rsidP="00D97941">
            <w:pPr>
              <w:rPr>
                <w:spacing w:val="-3"/>
                <w:sz w:val="32"/>
                <w:szCs w:val="32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2814DF" w:rsidRPr="007F6C68" w:rsidRDefault="002814DF" w:rsidP="00D97941">
            <w:pPr>
              <w:widowControl/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jc w:val="both"/>
              <w:textAlignment w:val="auto"/>
              <w:rPr>
                <w:spacing w:val="-3"/>
              </w:rPr>
            </w:pPr>
          </w:p>
        </w:tc>
      </w:tr>
    </w:tbl>
    <w:p w:rsidR="00337C6C" w:rsidRDefault="004E4883" w:rsidP="00881FDA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10</w:t>
      </w:r>
      <w:r w:rsidR="00881FDA">
        <w:rPr>
          <w:b/>
          <w:i/>
          <w:spacing w:val="-3"/>
          <w:sz w:val="28"/>
          <w:szCs w:val="28"/>
        </w:rPr>
        <w:t>:</w:t>
      </w:r>
      <w:r w:rsidR="001B6C63">
        <w:rPr>
          <w:b/>
          <w:i/>
          <w:spacing w:val="-3"/>
          <w:sz w:val="28"/>
          <w:szCs w:val="28"/>
        </w:rPr>
        <w:t>00</w:t>
      </w:r>
      <w:r w:rsidR="00881FDA">
        <w:rPr>
          <w:b/>
          <w:i/>
          <w:spacing w:val="-3"/>
          <w:sz w:val="28"/>
          <w:szCs w:val="28"/>
        </w:rPr>
        <w:t xml:space="preserve"> hod. </w:t>
      </w:r>
    </w:p>
    <w:p w:rsidR="00275F0D" w:rsidRDefault="00275F0D" w:rsidP="00275F0D">
      <w:pPr>
        <w:pStyle w:val="Odstavecseseznamem"/>
        <w:widowControl/>
        <w:suppressAutoHyphens w:val="0"/>
        <w:autoSpaceDN/>
        <w:spacing w:after="160" w:line="259" w:lineRule="auto"/>
        <w:ind w:left="567"/>
        <w:jc w:val="both"/>
        <w:textAlignment w:val="auto"/>
        <w:rPr>
          <w:rFonts w:cs="Times New Roman"/>
          <w:szCs w:val="24"/>
        </w:rPr>
      </w:pPr>
    </w:p>
    <w:p w:rsidR="000D72DC" w:rsidRDefault="000D72DC" w:rsidP="00A64E12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59" w:lineRule="auto"/>
        <w:ind w:left="709" w:hanging="709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Schválení programu schůze</w:t>
      </w:r>
    </w:p>
    <w:p w:rsidR="00CC6F1B" w:rsidRDefault="00CC6F1B" w:rsidP="00CC6F1B">
      <w:pPr>
        <w:rPr>
          <w:b/>
          <w:i/>
          <w:spacing w:val="-3"/>
          <w:sz w:val="28"/>
          <w:szCs w:val="28"/>
        </w:rPr>
      </w:pPr>
    </w:p>
    <w:p w:rsidR="00CC6F1B" w:rsidRPr="00CC6F1B" w:rsidRDefault="00CC6F1B" w:rsidP="00CC6F1B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  <w:b/>
          <w:i/>
        </w:rPr>
      </w:pPr>
      <w:r>
        <w:rPr>
          <w:rFonts w:cs="Times New Roman"/>
          <w:shd w:val="clear" w:color="auto" w:fill="FFFFFF"/>
        </w:rPr>
        <w:t xml:space="preserve">2. </w:t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  <w:r w:rsidRPr="005E7FF1">
        <w:rPr>
          <w:rFonts w:cs="Times New Roman"/>
          <w:shd w:val="clear" w:color="auto" w:fill="FFFFFF"/>
        </w:rPr>
        <w:t>Vládní návrh zákona, kterým se mění zákon č. 283/1993 Sb., o státním zastupitelství, ve znění pozdějších předpisů, zákon č. 201/1997 Sb., o platu a některých dalších náležitostech státních zástupců, ve znění pozdějších předpisů, a zákon č. 7/2002 Sb., o řízení ve věcech soudců, státních zástupců a soudních exekutorů, ve znění pozdějších předpisů</w:t>
      </w:r>
      <w:r w:rsidRPr="005E7FF1">
        <w:rPr>
          <w:rFonts w:cs="Times New Roman"/>
        </w:rPr>
        <w:t xml:space="preserve"> (tisk 463)</w:t>
      </w:r>
      <w:r>
        <w:rPr>
          <w:rFonts w:cs="Times New Roman"/>
        </w:rPr>
        <w:t xml:space="preserve"> </w:t>
      </w:r>
      <w:r>
        <w:rPr>
          <w:rFonts w:cs="Times New Roman"/>
          <w:b/>
          <w:i/>
        </w:rPr>
        <w:t>– po druhém čtení</w:t>
      </w:r>
    </w:p>
    <w:tbl>
      <w:tblPr>
        <w:tblW w:w="10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968"/>
      </w:tblGrid>
      <w:tr w:rsidR="00CC6F1B" w:rsidTr="006C6844">
        <w:trPr>
          <w:trHeight w:val="912"/>
        </w:trPr>
        <w:tc>
          <w:tcPr>
            <w:tcW w:w="4111" w:type="dxa"/>
            <w:shd w:val="clear" w:color="auto" w:fill="auto"/>
            <w:vAlign w:val="center"/>
          </w:tcPr>
          <w:p w:rsidR="00CC6F1B" w:rsidRPr="00853E4D" w:rsidRDefault="00CC6F1B" w:rsidP="006C6844">
            <w:pPr>
              <w:pStyle w:val="Odstavecseseznamem"/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5968" w:type="dxa"/>
            <w:shd w:val="clear" w:color="auto" w:fill="auto"/>
            <w:vAlign w:val="center"/>
          </w:tcPr>
          <w:p w:rsidR="00CC6F1B" w:rsidRPr="00346182" w:rsidRDefault="00CC6F1B" w:rsidP="00CC6F1B">
            <w:pPr>
              <w:pStyle w:val="Odstavecseseznamem"/>
              <w:widowControl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71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>Uvede</w:t>
            </w:r>
            <w:r w:rsidRPr="00853E4D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zástupce Ministerstva spravedlnosti ČR </w:t>
            </w:r>
            <w:r w:rsidRPr="00853E4D">
              <w:rPr>
                <w:spacing w:val="-3"/>
              </w:rPr>
              <w:t xml:space="preserve"> </w:t>
            </w:r>
          </w:p>
          <w:p w:rsidR="00CC6F1B" w:rsidRDefault="00CC6F1B" w:rsidP="00CC6F1B">
            <w:pPr>
              <w:pStyle w:val="Odstavecseseznamem"/>
              <w:widowControl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853E4D">
              <w:rPr>
                <w:spacing w:val="-3"/>
              </w:rPr>
              <w:t>Zpravodaj</w:t>
            </w:r>
            <w:r>
              <w:rPr>
                <w:spacing w:val="-3"/>
              </w:rPr>
              <w:t>ka</w:t>
            </w:r>
            <w:r w:rsidRPr="00853E4D">
              <w:rPr>
                <w:spacing w:val="-3"/>
              </w:rPr>
              <w:t xml:space="preserve"> </w:t>
            </w:r>
            <w:proofErr w:type="spellStart"/>
            <w:r w:rsidRPr="00853E4D">
              <w:rPr>
                <w:spacing w:val="-3"/>
              </w:rPr>
              <w:t>posl</w:t>
            </w:r>
            <w:proofErr w:type="spellEnd"/>
            <w:r w:rsidRPr="00853E4D">
              <w:rPr>
                <w:spacing w:val="-3"/>
              </w:rPr>
              <w:t xml:space="preserve">. </w:t>
            </w:r>
            <w:r>
              <w:rPr>
                <w:spacing w:val="-3"/>
              </w:rPr>
              <w:t>prof. JUDr. Helena Válková, CSc.</w:t>
            </w:r>
          </w:p>
        </w:tc>
      </w:tr>
    </w:tbl>
    <w:p w:rsidR="00055875" w:rsidRDefault="00055875" w:rsidP="00055875">
      <w:pPr>
        <w:ind w:left="360" w:hanging="360"/>
        <w:rPr>
          <w:b/>
          <w:i/>
          <w:spacing w:val="-3"/>
          <w:sz w:val="28"/>
          <w:szCs w:val="28"/>
        </w:rPr>
      </w:pPr>
    </w:p>
    <w:p w:rsidR="00055875" w:rsidRPr="00F41DC9" w:rsidRDefault="00055875" w:rsidP="00055875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>
        <w:rPr>
          <w:b/>
          <w:i/>
          <w:spacing w:val="-3"/>
          <w:sz w:val="28"/>
          <w:szCs w:val="28"/>
        </w:rPr>
        <w:t>0</w:t>
      </w:r>
      <w:r w:rsidRPr="00F41DC9">
        <w:rPr>
          <w:b/>
          <w:i/>
          <w:spacing w:val="-3"/>
          <w:sz w:val="28"/>
          <w:szCs w:val="28"/>
        </w:rPr>
        <w:t>:</w:t>
      </w:r>
      <w:r>
        <w:rPr>
          <w:b/>
          <w:i/>
          <w:spacing w:val="-3"/>
          <w:sz w:val="28"/>
          <w:szCs w:val="28"/>
        </w:rPr>
        <w:t>30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623DFB" w:rsidRDefault="00623DFB" w:rsidP="007F7165">
      <w:pPr>
        <w:rPr>
          <w:b/>
          <w:i/>
          <w:spacing w:val="-3"/>
          <w:sz w:val="28"/>
          <w:szCs w:val="28"/>
        </w:rPr>
      </w:pPr>
    </w:p>
    <w:p w:rsidR="00623DFB" w:rsidRPr="00055875" w:rsidRDefault="00055875" w:rsidP="00055875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3. </w:t>
      </w:r>
      <w:r>
        <w:rPr>
          <w:rFonts w:cs="Times New Roman"/>
          <w:shd w:val="clear" w:color="auto" w:fill="FFFFFF"/>
        </w:rPr>
        <w:tab/>
      </w:r>
      <w:r w:rsidR="00623DFB" w:rsidRPr="00055875">
        <w:rPr>
          <w:rFonts w:cs="Times New Roman"/>
          <w:shd w:val="clear" w:color="auto" w:fill="FFFFFF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a další související zákony</w:t>
      </w:r>
      <w:r w:rsidR="00623DFB" w:rsidRPr="00055875">
        <w:rPr>
          <w:rFonts w:cs="Times New Roman"/>
          <w:color w:val="000000"/>
          <w:shd w:val="clear" w:color="auto" w:fill="FFFFFF"/>
        </w:rPr>
        <w:t> (tisk 540)</w:t>
      </w:r>
    </w:p>
    <w:tbl>
      <w:tblPr>
        <w:tblW w:w="10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968"/>
      </w:tblGrid>
      <w:tr w:rsidR="00055875" w:rsidTr="00C9557B">
        <w:trPr>
          <w:trHeight w:val="912"/>
        </w:trPr>
        <w:tc>
          <w:tcPr>
            <w:tcW w:w="4111" w:type="dxa"/>
            <w:shd w:val="clear" w:color="auto" w:fill="auto"/>
            <w:vAlign w:val="center"/>
          </w:tcPr>
          <w:p w:rsidR="00055875" w:rsidRPr="00853E4D" w:rsidRDefault="00055875" w:rsidP="00C9557B">
            <w:pPr>
              <w:pStyle w:val="Odstavecseseznamem"/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5968" w:type="dxa"/>
            <w:shd w:val="clear" w:color="auto" w:fill="auto"/>
            <w:vAlign w:val="center"/>
          </w:tcPr>
          <w:p w:rsidR="00055875" w:rsidRPr="00346182" w:rsidRDefault="00055875" w:rsidP="00C9557B">
            <w:pPr>
              <w:pStyle w:val="Odstavecseseznamem"/>
              <w:widowControl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71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Odůvodní zástupce Ministerstva spravedlnosti ČR </w:t>
            </w:r>
            <w:r w:rsidRPr="00853E4D">
              <w:rPr>
                <w:spacing w:val="-3"/>
              </w:rPr>
              <w:t xml:space="preserve"> </w:t>
            </w:r>
          </w:p>
          <w:p w:rsidR="00055875" w:rsidRDefault="00055875" w:rsidP="00C9557B">
            <w:pPr>
              <w:pStyle w:val="Odstavecseseznamem"/>
              <w:widowControl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853E4D">
              <w:rPr>
                <w:spacing w:val="-3"/>
              </w:rPr>
              <w:t xml:space="preserve">Zpravodaj </w:t>
            </w:r>
            <w:proofErr w:type="spellStart"/>
            <w:r w:rsidRPr="00853E4D">
              <w:rPr>
                <w:spacing w:val="-3"/>
              </w:rPr>
              <w:t>posl</w:t>
            </w:r>
            <w:proofErr w:type="spellEnd"/>
            <w:r w:rsidRPr="00853E4D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doc. JUDr. Michael </w:t>
            </w:r>
            <w:proofErr w:type="spellStart"/>
            <w:r>
              <w:rPr>
                <w:spacing w:val="-3"/>
              </w:rPr>
              <w:t>Kohajda</w:t>
            </w:r>
            <w:proofErr w:type="spellEnd"/>
            <w:r>
              <w:rPr>
                <w:spacing w:val="-3"/>
              </w:rPr>
              <w:t>, Ph.D.</w:t>
            </w:r>
          </w:p>
        </w:tc>
      </w:tr>
    </w:tbl>
    <w:p w:rsidR="00055875" w:rsidRDefault="00055875" w:rsidP="00055875">
      <w:pPr>
        <w:rPr>
          <w:b/>
          <w:i/>
          <w:spacing w:val="-3"/>
          <w:sz w:val="28"/>
          <w:szCs w:val="28"/>
        </w:rPr>
      </w:pPr>
    </w:p>
    <w:p w:rsidR="00623DFB" w:rsidRDefault="00623DFB" w:rsidP="007F7165">
      <w:pPr>
        <w:rPr>
          <w:b/>
          <w:i/>
          <w:spacing w:val="-3"/>
          <w:sz w:val="28"/>
          <w:szCs w:val="28"/>
        </w:rPr>
      </w:pPr>
    </w:p>
    <w:p w:rsidR="00055875" w:rsidRDefault="00055875" w:rsidP="007F7165">
      <w:pPr>
        <w:rPr>
          <w:b/>
          <w:i/>
          <w:spacing w:val="-3"/>
          <w:sz w:val="28"/>
          <w:szCs w:val="28"/>
        </w:rPr>
      </w:pPr>
    </w:p>
    <w:p w:rsidR="00055875" w:rsidRDefault="00055875" w:rsidP="007F7165">
      <w:pPr>
        <w:rPr>
          <w:b/>
          <w:i/>
          <w:spacing w:val="-3"/>
          <w:sz w:val="28"/>
          <w:szCs w:val="28"/>
        </w:rPr>
      </w:pPr>
    </w:p>
    <w:p w:rsidR="00055875" w:rsidRDefault="00055875" w:rsidP="007F7165">
      <w:pPr>
        <w:rPr>
          <w:b/>
          <w:i/>
          <w:spacing w:val="-3"/>
          <w:sz w:val="28"/>
          <w:szCs w:val="28"/>
        </w:rPr>
      </w:pPr>
    </w:p>
    <w:p w:rsidR="00055875" w:rsidRDefault="00055875" w:rsidP="007F7165">
      <w:pPr>
        <w:rPr>
          <w:b/>
          <w:i/>
          <w:spacing w:val="-3"/>
          <w:sz w:val="28"/>
          <w:szCs w:val="28"/>
        </w:rPr>
      </w:pPr>
    </w:p>
    <w:p w:rsidR="00055875" w:rsidRDefault="00055875" w:rsidP="007F7165">
      <w:pPr>
        <w:rPr>
          <w:b/>
          <w:i/>
          <w:spacing w:val="-3"/>
          <w:sz w:val="28"/>
          <w:szCs w:val="28"/>
        </w:rPr>
      </w:pPr>
    </w:p>
    <w:p w:rsidR="00CC6F1B" w:rsidRPr="00F41DC9" w:rsidRDefault="00CC6F1B" w:rsidP="00CC6F1B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 w:rsidR="00055875">
        <w:rPr>
          <w:b/>
          <w:i/>
          <w:spacing w:val="-3"/>
          <w:sz w:val="28"/>
          <w:szCs w:val="28"/>
        </w:rPr>
        <w:t>1</w:t>
      </w:r>
      <w:r w:rsidRPr="00F41DC9">
        <w:rPr>
          <w:b/>
          <w:i/>
          <w:spacing w:val="-3"/>
          <w:sz w:val="28"/>
          <w:szCs w:val="28"/>
        </w:rPr>
        <w:t>:</w:t>
      </w:r>
      <w:r w:rsidR="00055875">
        <w:rPr>
          <w:b/>
          <w:i/>
          <w:spacing w:val="-3"/>
          <w:sz w:val="28"/>
          <w:szCs w:val="28"/>
        </w:rPr>
        <w:t>00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CC6F1B" w:rsidRDefault="00CC6F1B" w:rsidP="007F7165">
      <w:pPr>
        <w:rPr>
          <w:b/>
          <w:i/>
          <w:spacing w:val="-3"/>
          <w:sz w:val="28"/>
          <w:szCs w:val="28"/>
        </w:rPr>
      </w:pPr>
    </w:p>
    <w:p w:rsidR="00524B7E" w:rsidRPr="00CC6F1B" w:rsidRDefault="00055875" w:rsidP="00CC6F1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4.</w:t>
      </w:r>
      <w:r>
        <w:rPr>
          <w:rFonts w:cs="Times New Roman"/>
          <w:shd w:val="clear" w:color="auto" w:fill="FFFFFF"/>
        </w:rPr>
        <w:tab/>
      </w:r>
      <w:r w:rsidR="00524B7E" w:rsidRPr="00CC6F1B">
        <w:rPr>
          <w:rFonts w:cs="Times New Roman"/>
          <w:shd w:val="clear" w:color="auto" w:fill="FFFFFF"/>
        </w:rPr>
        <w:t>Vládní návrh zákona o hromadném občanském řízení soudním (tisk 523)</w:t>
      </w:r>
    </w:p>
    <w:tbl>
      <w:tblPr>
        <w:tblW w:w="210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537"/>
      </w:tblGrid>
      <w:tr w:rsidR="00524B7E" w:rsidTr="00524B7E">
        <w:trPr>
          <w:trHeight w:val="912"/>
        </w:trPr>
        <w:tc>
          <w:tcPr>
            <w:tcW w:w="2552" w:type="dxa"/>
            <w:vAlign w:val="center"/>
          </w:tcPr>
          <w:p w:rsidR="00524B7E" w:rsidRPr="00F41DC9" w:rsidRDefault="00524B7E" w:rsidP="004F56E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18537" w:type="dxa"/>
            <w:vAlign w:val="center"/>
          </w:tcPr>
          <w:p w:rsidR="00524B7E" w:rsidRPr="00346182" w:rsidRDefault="00524B7E" w:rsidP="00306319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ind w:left="2337" w:hanging="284"/>
              <w:jc w:val="both"/>
              <w:textAlignment w:val="auto"/>
            </w:pPr>
            <w:r>
              <w:rPr>
                <w:spacing w:val="-3"/>
              </w:rPr>
              <w:t xml:space="preserve">Odůvodní </w:t>
            </w:r>
            <w:r w:rsidRPr="000013EC">
              <w:rPr>
                <w:spacing w:val="-3"/>
              </w:rPr>
              <w:t xml:space="preserve">zástupce Ministerstva spravedlnosti ČR </w:t>
            </w:r>
          </w:p>
          <w:p w:rsidR="00524B7E" w:rsidRDefault="00524B7E" w:rsidP="00306319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ind w:left="2337" w:hanging="284"/>
              <w:jc w:val="both"/>
              <w:textAlignment w:val="auto"/>
            </w:pPr>
            <w:r w:rsidRPr="000013EC">
              <w:rPr>
                <w:spacing w:val="-3"/>
              </w:rPr>
              <w:t>Zpravodaj</w:t>
            </w:r>
            <w:r>
              <w:rPr>
                <w:spacing w:val="-3"/>
              </w:rPr>
              <w:t>ka</w:t>
            </w:r>
            <w:r w:rsidRPr="000013EC">
              <w:rPr>
                <w:spacing w:val="-3"/>
              </w:rPr>
              <w:t xml:space="preserve">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</w:t>
            </w:r>
            <w:r>
              <w:rPr>
                <w:spacing w:val="-3"/>
              </w:rPr>
              <w:t>Ing. Zuzana Ožanová</w:t>
            </w:r>
          </w:p>
        </w:tc>
      </w:tr>
    </w:tbl>
    <w:p w:rsidR="00CC6F1B" w:rsidRPr="00524B7E" w:rsidRDefault="00CC6F1B" w:rsidP="00524B7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524B7E" w:rsidRPr="00CC6F1B" w:rsidRDefault="00055875" w:rsidP="00CC6F1B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5. </w:t>
      </w:r>
      <w:r>
        <w:rPr>
          <w:rFonts w:cs="Times New Roman"/>
          <w:shd w:val="clear" w:color="auto" w:fill="FFFFFF"/>
        </w:rPr>
        <w:tab/>
      </w:r>
      <w:r w:rsidR="00524B7E" w:rsidRPr="00CC6F1B">
        <w:rPr>
          <w:rFonts w:cs="Times New Roman"/>
          <w:shd w:val="clear" w:color="auto" w:fill="FFFFFF"/>
        </w:rPr>
        <w:t>Vládní návrh zákona, kterým se mění některé zákony v souvislosti s přijetím zákona o hromadném občanském řízení soudním (tisk 524)</w:t>
      </w:r>
    </w:p>
    <w:tbl>
      <w:tblPr>
        <w:tblW w:w="210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537"/>
      </w:tblGrid>
      <w:tr w:rsidR="00524B7E" w:rsidTr="004F56E9">
        <w:trPr>
          <w:trHeight w:val="912"/>
        </w:trPr>
        <w:tc>
          <w:tcPr>
            <w:tcW w:w="2552" w:type="dxa"/>
            <w:vAlign w:val="center"/>
          </w:tcPr>
          <w:p w:rsidR="00524B7E" w:rsidRPr="00F41DC9" w:rsidRDefault="00524B7E" w:rsidP="004F56E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18537" w:type="dxa"/>
            <w:vAlign w:val="center"/>
          </w:tcPr>
          <w:p w:rsidR="00524B7E" w:rsidRPr="00346182" w:rsidRDefault="00524B7E" w:rsidP="00306319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ind w:left="2337" w:hanging="284"/>
              <w:jc w:val="both"/>
              <w:textAlignment w:val="auto"/>
            </w:pPr>
            <w:r>
              <w:rPr>
                <w:spacing w:val="-3"/>
              </w:rPr>
              <w:t xml:space="preserve">Odůvodní </w:t>
            </w:r>
            <w:r w:rsidRPr="000013EC">
              <w:rPr>
                <w:spacing w:val="-3"/>
              </w:rPr>
              <w:t xml:space="preserve">zástupce Ministerstva spravedlnosti ČR </w:t>
            </w:r>
          </w:p>
          <w:p w:rsidR="00524B7E" w:rsidRDefault="00524B7E" w:rsidP="00306319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ind w:left="2337" w:hanging="284"/>
              <w:jc w:val="both"/>
              <w:textAlignment w:val="auto"/>
            </w:pPr>
            <w:r w:rsidRPr="000013EC">
              <w:rPr>
                <w:spacing w:val="-3"/>
              </w:rPr>
              <w:t>Zpravodaj</w:t>
            </w:r>
            <w:r>
              <w:rPr>
                <w:spacing w:val="-3"/>
              </w:rPr>
              <w:t>ka</w:t>
            </w:r>
            <w:r w:rsidRPr="000013EC">
              <w:rPr>
                <w:spacing w:val="-3"/>
              </w:rPr>
              <w:t xml:space="preserve">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</w:t>
            </w:r>
            <w:r>
              <w:rPr>
                <w:spacing w:val="-3"/>
              </w:rPr>
              <w:t>Ing. Zuzana Ožanová</w:t>
            </w:r>
          </w:p>
        </w:tc>
      </w:tr>
    </w:tbl>
    <w:p w:rsidR="00524B7E" w:rsidRDefault="00524B7E" w:rsidP="00524B7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794F8D" w:rsidRDefault="00794F8D" w:rsidP="00524B7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524B7E" w:rsidRPr="00F41DC9" w:rsidRDefault="00524B7E" w:rsidP="00524B7E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 w:rsidR="00CC6F1B">
        <w:rPr>
          <w:b/>
          <w:i/>
          <w:spacing w:val="-3"/>
          <w:sz w:val="28"/>
          <w:szCs w:val="28"/>
        </w:rPr>
        <w:t>2</w:t>
      </w:r>
      <w:r w:rsidRPr="00F41DC9">
        <w:rPr>
          <w:b/>
          <w:i/>
          <w:spacing w:val="-3"/>
          <w:sz w:val="28"/>
          <w:szCs w:val="28"/>
        </w:rPr>
        <w:t>:</w:t>
      </w:r>
      <w:r w:rsidR="00CC6F1B">
        <w:rPr>
          <w:b/>
          <w:i/>
          <w:spacing w:val="-3"/>
          <w:sz w:val="28"/>
          <w:szCs w:val="28"/>
        </w:rPr>
        <w:t>00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524B7E" w:rsidRDefault="00524B7E" w:rsidP="007F7165">
      <w:pPr>
        <w:widowControl/>
        <w:suppressAutoHyphens w:val="0"/>
        <w:autoSpaceDN/>
        <w:spacing w:after="160" w:line="259" w:lineRule="auto"/>
        <w:ind w:left="709" w:hanging="709"/>
        <w:jc w:val="both"/>
        <w:textAlignment w:val="auto"/>
        <w:rPr>
          <w:rFonts w:cs="Times New Roman"/>
          <w:shd w:val="clear" w:color="auto" w:fill="FFFFFF"/>
        </w:rPr>
      </w:pPr>
    </w:p>
    <w:p w:rsidR="007F7165" w:rsidRPr="00CC6F1B" w:rsidRDefault="00055875" w:rsidP="00CC6F1B">
      <w:pPr>
        <w:widowControl/>
        <w:suppressAutoHyphens w:val="0"/>
        <w:autoSpaceDN/>
        <w:spacing w:after="160" w:line="259" w:lineRule="auto"/>
        <w:ind w:left="708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6</w:t>
      </w:r>
      <w:r w:rsidR="00CC6F1B">
        <w:rPr>
          <w:rFonts w:cs="Times New Roman"/>
          <w:shd w:val="clear" w:color="auto" w:fill="FFFFFF"/>
        </w:rPr>
        <w:t xml:space="preserve">. </w:t>
      </w:r>
      <w:r w:rsidR="00CC6F1B">
        <w:rPr>
          <w:rFonts w:cs="Times New Roman"/>
          <w:shd w:val="clear" w:color="auto" w:fill="FFFFFF"/>
        </w:rPr>
        <w:tab/>
      </w:r>
      <w:r w:rsidR="007F7165" w:rsidRPr="00CC6F1B">
        <w:rPr>
          <w:rFonts w:cs="Times New Roman"/>
          <w:shd w:val="clear" w:color="auto" w:fill="FFFFFF"/>
        </w:rPr>
        <w:t>Vládní návrh zákona, kterým se mění zákon č. 125/2008 Sb., o přeměnách obchodních společností a družstev, ve znění pozdějších předpisů, a další související zákony</w:t>
      </w:r>
      <w:r w:rsidR="007F7165" w:rsidRPr="00CC6F1B">
        <w:rPr>
          <w:rFonts w:cs="Times New Roman"/>
        </w:rPr>
        <w:t xml:space="preserve"> (tisk 459)</w:t>
      </w:r>
    </w:p>
    <w:tbl>
      <w:tblPr>
        <w:tblW w:w="27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7788"/>
        <w:gridCol w:w="10065"/>
        <w:gridCol w:w="5968"/>
      </w:tblGrid>
      <w:tr w:rsidR="007F7165" w:rsidTr="0040095C">
        <w:trPr>
          <w:trHeight w:val="912"/>
        </w:trPr>
        <w:tc>
          <w:tcPr>
            <w:tcW w:w="3828" w:type="dxa"/>
            <w:vAlign w:val="center"/>
          </w:tcPr>
          <w:p w:rsidR="007F7165" w:rsidRPr="00F41DC9" w:rsidRDefault="007F7165" w:rsidP="0040095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7788" w:type="dxa"/>
            <w:vAlign w:val="center"/>
          </w:tcPr>
          <w:p w:rsidR="007F7165" w:rsidRPr="00346182" w:rsidRDefault="007F7165" w:rsidP="0040095C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Uvede </w:t>
            </w:r>
            <w:r w:rsidRPr="000013EC">
              <w:rPr>
                <w:spacing w:val="-3"/>
              </w:rPr>
              <w:t xml:space="preserve">zástupce Ministerstva spravedlnosti ČR </w:t>
            </w:r>
          </w:p>
          <w:p w:rsidR="007F7165" w:rsidRDefault="007F7165" w:rsidP="0040095C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0013EC">
              <w:rPr>
                <w:spacing w:val="-3"/>
              </w:rPr>
              <w:t xml:space="preserve">Zpravodaj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Mgr. </w:t>
            </w:r>
            <w:r>
              <w:rPr>
                <w:spacing w:val="-3"/>
              </w:rPr>
              <w:t>Karel Haas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7F7165" w:rsidRDefault="007F7165" w:rsidP="0040095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5968" w:type="dxa"/>
            <w:shd w:val="clear" w:color="auto" w:fill="auto"/>
            <w:vAlign w:val="center"/>
          </w:tcPr>
          <w:p w:rsidR="007F7165" w:rsidRDefault="007F7165" w:rsidP="0040095C">
            <w:pPr>
              <w:widowControl/>
              <w:tabs>
                <w:tab w:val="left" w:pos="-1440"/>
                <w:tab w:val="left" w:pos="-720"/>
                <w:tab w:val="left" w:pos="213"/>
              </w:tabs>
              <w:autoSpaceDN/>
              <w:ind w:left="69"/>
              <w:jc w:val="both"/>
              <w:textAlignment w:val="auto"/>
            </w:pPr>
          </w:p>
        </w:tc>
      </w:tr>
    </w:tbl>
    <w:p w:rsidR="007F7165" w:rsidRDefault="007F7165" w:rsidP="004E4883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7F7165" w:rsidRDefault="007F7165" w:rsidP="004E4883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7F7165" w:rsidRPr="00F41DC9" w:rsidRDefault="007F7165" w:rsidP="007F7165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 w:rsidR="00CC6F1B">
        <w:rPr>
          <w:b/>
          <w:i/>
          <w:spacing w:val="-3"/>
          <w:sz w:val="28"/>
          <w:szCs w:val="28"/>
        </w:rPr>
        <w:t>2</w:t>
      </w:r>
      <w:r w:rsidRPr="00F41DC9">
        <w:rPr>
          <w:b/>
          <w:i/>
          <w:spacing w:val="-3"/>
          <w:sz w:val="28"/>
          <w:szCs w:val="28"/>
        </w:rPr>
        <w:t>:</w:t>
      </w:r>
      <w:r w:rsidR="00CC6F1B">
        <w:rPr>
          <w:b/>
          <w:i/>
          <w:spacing w:val="-3"/>
          <w:sz w:val="28"/>
          <w:szCs w:val="28"/>
        </w:rPr>
        <w:t>15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7F7165" w:rsidRDefault="007F7165" w:rsidP="004E4883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7F7165" w:rsidRDefault="007F7165" w:rsidP="004E4883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F41DC9" w:rsidRPr="00CC6F1B" w:rsidRDefault="00055875" w:rsidP="00CC6F1B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7</w:t>
      </w:r>
      <w:r w:rsidR="00CC6F1B">
        <w:rPr>
          <w:rFonts w:cs="Times New Roman"/>
          <w:shd w:val="clear" w:color="auto" w:fill="FFFFFF"/>
        </w:rPr>
        <w:t xml:space="preserve">. </w:t>
      </w:r>
      <w:r w:rsidR="00CC6F1B">
        <w:rPr>
          <w:rFonts w:cs="Times New Roman"/>
          <w:shd w:val="clear" w:color="auto" w:fill="FFFFFF"/>
        </w:rPr>
        <w:tab/>
      </w:r>
      <w:r w:rsidR="00F41DC9" w:rsidRPr="00CC6F1B">
        <w:rPr>
          <w:rFonts w:cs="Times New Roman"/>
          <w:shd w:val="clear" w:color="auto" w:fill="FFFFFF"/>
        </w:rPr>
        <w:t>Vládní návrh zákona, kterým se mění zákon č. 182/2006 Sb., o úpadku a způsobech jeho řešení (insolvenční zákon), ve znění pozdějších předpisů</w:t>
      </w:r>
      <w:r w:rsidR="00F41DC9" w:rsidRPr="00CC6F1B">
        <w:rPr>
          <w:rFonts w:cs="Times New Roman"/>
        </w:rPr>
        <w:t xml:space="preserve"> (tisk 491)</w:t>
      </w:r>
    </w:p>
    <w:tbl>
      <w:tblPr>
        <w:tblW w:w="97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968"/>
      </w:tblGrid>
      <w:tr w:rsidR="006C4240" w:rsidTr="00306D32">
        <w:trPr>
          <w:trHeight w:val="912"/>
        </w:trPr>
        <w:tc>
          <w:tcPr>
            <w:tcW w:w="3828" w:type="dxa"/>
            <w:shd w:val="clear" w:color="auto" w:fill="auto"/>
            <w:vAlign w:val="center"/>
          </w:tcPr>
          <w:p w:rsidR="006C4240" w:rsidRPr="00F41DC9" w:rsidRDefault="006C4240" w:rsidP="00F41DC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5968" w:type="dxa"/>
            <w:shd w:val="clear" w:color="auto" w:fill="auto"/>
            <w:vAlign w:val="center"/>
          </w:tcPr>
          <w:p w:rsidR="006C4240" w:rsidRPr="00346182" w:rsidRDefault="004B3268" w:rsidP="000B6B4D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Uvede </w:t>
            </w:r>
            <w:r w:rsidR="006C4240" w:rsidRPr="000013EC">
              <w:rPr>
                <w:spacing w:val="-3"/>
              </w:rPr>
              <w:t>zástupce Ministerstva</w:t>
            </w:r>
            <w:r w:rsidR="00030F65" w:rsidRPr="000013EC">
              <w:rPr>
                <w:spacing w:val="-3"/>
              </w:rPr>
              <w:t xml:space="preserve"> </w:t>
            </w:r>
            <w:r w:rsidR="00F41DC9" w:rsidRPr="000013EC">
              <w:rPr>
                <w:spacing w:val="-3"/>
              </w:rPr>
              <w:t xml:space="preserve">spravedlnosti </w:t>
            </w:r>
            <w:r w:rsidR="006C4240" w:rsidRPr="000013EC">
              <w:rPr>
                <w:spacing w:val="-3"/>
              </w:rPr>
              <w:t xml:space="preserve">ČR </w:t>
            </w:r>
          </w:p>
          <w:p w:rsidR="006C4240" w:rsidRDefault="006C4240" w:rsidP="000B6B4D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0013EC">
              <w:rPr>
                <w:spacing w:val="-3"/>
              </w:rPr>
              <w:t>Zpravodaj</w:t>
            </w:r>
            <w:r w:rsidR="00F41DC9" w:rsidRPr="000013EC">
              <w:rPr>
                <w:spacing w:val="-3"/>
              </w:rPr>
              <w:t>ka</w:t>
            </w:r>
            <w:r w:rsidRPr="000013EC">
              <w:rPr>
                <w:spacing w:val="-3"/>
              </w:rPr>
              <w:t xml:space="preserve">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Mgr. </w:t>
            </w:r>
            <w:r w:rsidR="00F41DC9" w:rsidRPr="000013EC">
              <w:rPr>
                <w:spacing w:val="-3"/>
              </w:rPr>
              <w:t>Ing. Taťána Malá</w:t>
            </w:r>
          </w:p>
        </w:tc>
      </w:tr>
    </w:tbl>
    <w:p w:rsidR="00D97941" w:rsidRDefault="00D97941" w:rsidP="00D97941">
      <w:pPr>
        <w:rPr>
          <w:spacing w:val="-3"/>
        </w:rPr>
      </w:pPr>
    </w:p>
    <w:p w:rsidR="00CC6F1B" w:rsidRPr="00F41DC9" w:rsidRDefault="00CC6F1B" w:rsidP="00CC6F1B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>
        <w:rPr>
          <w:b/>
          <w:i/>
          <w:spacing w:val="-3"/>
          <w:sz w:val="28"/>
          <w:szCs w:val="28"/>
        </w:rPr>
        <w:t>3:00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CC6F1B" w:rsidRDefault="00CC6F1B" w:rsidP="00CC6F1B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CC6F1B" w:rsidRDefault="00CC6F1B" w:rsidP="00CC6F1B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CC6F1B" w:rsidRPr="009F7D90" w:rsidRDefault="00055875" w:rsidP="009F7D90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8</w:t>
      </w:r>
      <w:r w:rsidR="009F7D90">
        <w:rPr>
          <w:rFonts w:cs="Times New Roman"/>
          <w:shd w:val="clear" w:color="auto" w:fill="FFFFFF"/>
        </w:rPr>
        <w:t xml:space="preserve">. </w:t>
      </w:r>
      <w:r w:rsidR="009F7D90">
        <w:rPr>
          <w:rFonts w:cs="Times New Roman"/>
          <w:shd w:val="clear" w:color="auto" w:fill="FFFFFF"/>
        </w:rPr>
        <w:tab/>
      </w:r>
      <w:r w:rsidR="00CC6F1B" w:rsidRPr="009F7D90">
        <w:rPr>
          <w:rFonts w:cs="Times New Roman"/>
          <w:shd w:val="clear" w:color="auto" w:fill="FFFFFF"/>
        </w:rPr>
        <w:t>Diskuse k novelizaci trestního řádu</w:t>
      </w: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520"/>
      </w:tblGrid>
      <w:tr w:rsidR="00CC6F1B" w:rsidTr="00CC6F1B">
        <w:trPr>
          <w:trHeight w:val="912"/>
        </w:trPr>
        <w:tc>
          <w:tcPr>
            <w:tcW w:w="3828" w:type="dxa"/>
            <w:shd w:val="clear" w:color="auto" w:fill="auto"/>
            <w:vAlign w:val="center"/>
          </w:tcPr>
          <w:p w:rsidR="00CC6F1B" w:rsidRPr="00F41DC9" w:rsidRDefault="00CC6F1B" w:rsidP="006C6844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C6F1B" w:rsidRPr="00346182" w:rsidRDefault="00CC6F1B" w:rsidP="006C6844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Uvede </w:t>
            </w:r>
            <w:r w:rsidRPr="000013EC">
              <w:rPr>
                <w:spacing w:val="-3"/>
              </w:rPr>
              <w:t xml:space="preserve">zástupce Ministerstva spravedlnosti ČR </w:t>
            </w:r>
          </w:p>
          <w:p w:rsidR="00CC6F1B" w:rsidRDefault="00CC6F1B" w:rsidP="006C6844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0013EC">
              <w:rPr>
                <w:spacing w:val="-3"/>
              </w:rPr>
              <w:t xml:space="preserve">Zpravodajka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</w:t>
            </w:r>
            <w:r>
              <w:rPr>
                <w:spacing w:val="-3"/>
              </w:rPr>
              <w:t>prof. JUDr. Helena Válková, CSc.</w:t>
            </w:r>
          </w:p>
        </w:tc>
      </w:tr>
    </w:tbl>
    <w:p w:rsidR="00CC6F1B" w:rsidRDefault="00CC6F1B" w:rsidP="00D97941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</w:pPr>
    </w:p>
    <w:p w:rsidR="00055875" w:rsidRDefault="00055875" w:rsidP="00D97941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</w:pPr>
    </w:p>
    <w:p w:rsidR="00055875" w:rsidRDefault="00055875" w:rsidP="00D97941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</w:pPr>
    </w:p>
    <w:p w:rsidR="00055875" w:rsidRDefault="00055875" w:rsidP="00D97941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</w:pPr>
    </w:p>
    <w:p w:rsidR="00BE6C15" w:rsidRDefault="00BE6C15" w:rsidP="00F41DC9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5E7FF1" w:rsidRDefault="005E7FF1" w:rsidP="00F41DC9">
      <w:pPr>
        <w:ind w:left="360" w:hanging="360"/>
        <w:rPr>
          <w:b/>
          <w:i/>
          <w:spacing w:val="-3"/>
          <w:sz w:val="28"/>
          <w:szCs w:val="28"/>
        </w:rPr>
      </w:pPr>
    </w:p>
    <w:p w:rsidR="00595DB2" w:rsidRDefault="00055875" w:rsidP="009F7D90">
      <w:pPr>
        <w:pStyle w:val="PSbodprogramu"/>
        <w:numPr>
          <w:ilvl w:val="0"/>
          <w:numId w:val="0"/>
        </w:numPr>
        <w:ind w:left="360" w:hanging="360"/>
      </w:pPr>
      <w:r>
        <w:t>9</w:t>
      </w:r>
      <w:r w:rsidR="009F7D90">
        <w:t xml:space="preserve">. </w:t>
      </w:r>
      <w:r w:rsidR="009F7D90">
        <w:tab/>
      </w:r>
      <w:r w:rsidR="009F7D90">
        <w:tab/>
      </w:r>
      <w:r w:rsidR="00595DB2">
        <w:t xml:space="preserve">Sdělení předsedy </w:t>
      </w:r>
      <w:r w:rsidR="006615B3">
        <w:t xml:space="preserve">a členů </w:t>
      </w:r>
      <w:r w:rsidR="00595DB2">
        <w:t>výboru</w:t>
      </w:r>
    </w:p>
    <w:p w:rsidR="00BC5BDE" w:rsidRPr="00BC5BDE" w:rsidRDefault="00BC5BDE" w:rsidP="00F01F56">
      <w:pPr>
        <w:pStyle w:val="PSzpravodaj"/>
        <w:jc w:val="both"/>
      </w:pPr>
    </w:p>
    <w:p w:rsidR="00595DB2" w:rsidRPr="004B6807" w:rsidRDefault="00055875" w:rsidP="009F7D90">
      <w:pPr>
        <w:pStyle w:val="PSbodprogramu"/>
        <w:numPr>
          <w:ilvl w:val="0"/>
          <w:numId w:val="0"/>
        </w:numPr>
        <w:ind w:left="360" w:hanging="360"/>
      </w:pPr>
      <w:r>
        <w:t>10</w:t>
      </w:r>
      <w:r w:rsidR="009F7D90">
        <w:t xml:space="preserve">. </w:t>
      </w:r>
      <w:r w:rsidR="009F7D90">
        <w:tab/>
      </w:r>
      <w:r w:rsidR="00595DB2" w:rsidRPr="004B6807">
        <w:t>Návrh termínu a pořadu příští schůze výboru</w:t>
      </w:r>
    </w:p>
    <w:p w:rsidR="00595DB2" w:rsidRPr="004B6807" w:rsidRDefault="00595DB2" w:rsidP="00595DB2">
      <w:pPr>
        <w:pStyle w:val="PSbodprogramu"/>
        <w:numPr>
          <w:ilvl w:val="0"/>
          <w:numId w:val="0"/>
        </w:numPr>
        <w:ind w:left="360"/>
      </w:pPr>
    </w:p>
    <w:p w:rsidR="00595DB2" w:rsidRDefault="00595DB2" w:rsidP="00F77B3C">
      <w:pPr>
        <w:pStyle w:val="slovanseznam"/>
        <w:numPr>
          <w:ilvl w:val="0"/>
          <w:numId w:val="0"/>
        </w:numPr>
        <w:ind w:left="360" w:hanging="360"/>
      </w:pPr>
    </w:p>
    <w:p w:rsidR="007F7165" w:rsidRDefault="007F7165" w:rsidP="00F77B3C">
      <w:pPr>
        <w:pStyle w:val="slovanseznam"/>
        <w:numPr>
          <w:ilvl w:val="0"/>
          <w:numId w:val="0"/>
        </w:numPr>
        <w:ind w:left="360" w:hanging="360"/>
      </w:pPr>
    </w:p>
    <w:p w:rsidR="007F7165" w:rsidRDefault="007F7165" w:rsidP="009F7D90">
      <w:pPr>
        <w:pStyle w:val="slovanseznam"/>
        <w:numPr>
          <w:ilvl w:val="0"/>
          <w:numId w:val="0"/>
        </w:numPr>
      </w:pPr>
    </w:p>
    <w:p w:rsidR="00055875" w:rsidRDefault="00055875" w:rsidP="009F7D90">
      <w:pPr>
        <w:pStyle w:val="slovanseznam"/>
        <w:numPr>
          <w:ilvl w:val="0"/>
          <w:numId w:val="0"/>
        </w:numPr>
      </w:pPr>
    </w:p>
    <w:p w:rsidR="00055875" w:rsidRDefault="00055875" w:rsidP="009F7D90">
      <w:pPr>
        <w:pStyle w:val="slovanseznam"/>
        <w:numPr>
          <w:ilvl w:val="0"/>
          <w:numId w:val="0"/>
        </w:numPr>
      </w:pPr>
    </w:p>
    <w:p w:rsidR="00055875" w:rsidRDefault="00055875" w:rsidP="009F7D90">
      <w:pPr>
        <w:pStyle w:val="slovanseznam"/>
        <w:numPr>
          <w:ilvl w:val="0"/>
          <w:numId w:val="0"/>
        </w:numPr>
      </w:pPr>
    </w:p>
    <w:p w:rsidR="00055875" w:rsidRDefault="00055875" w:rsidP="009F7D90">
      <w:pPr>
        <w:pStyle w:val="slovanseznam"/>
        <w:numPr>
          <w:ilvl w:val="0"/>
          <w:numId w:val="0"/>
        </w:numPr>
      </w:pPr>
    </w:p>
    <w:p w:rsidR="00055875" w:rsidRDefault="00055875" w:rsidP="009F7D90">
      <w:pPr>
        <w:pStyle w:val="slovanseznam"/>
        <w:numPr>
          <w:ilvl w:val="0"/>
          <w:numId w:val="0"/>
        </w:numPr>
      </w:pPr>
    </w:p>
    <w:p w:rsidR="00055875" w:rsidRDefault="00055875" w:rsidP="009F7D90">
      <w:pPr>
        <w:pStyle w:val="slovanseznam"/>
        <w:numPr>
          <w:ilvl w:val="0"/>
          <w:numId w:val="0"/>
        </w:numPr>
      </w:pPr>
    </w:p>
    <w:p w:rsidR="007F7165" w:rsidRDefault="007F7165" w:rsidP="00F77B3C">
      <w:pPr>
        <w:pStyle w:val="slovanseznam"/>
        <w:numPr>
          <w:ilvl w:val="0"/>
          <w:numId w:val="0"/>
        </w:numPr>
        <w:ind w:left="360" w:hanging="360"/>
      </w:pPr>
    </w:p>
    <w:p w:rsidR="00852783" w:rsidRDefault="00852783" w:rsidP="00F77B3C">
      <w:pPr>
        <w:pStyle w:val="slovanseznam"/>
        <w:numPr>
          <w:ilvl w:val="0"/>
          <w:numId w:val="0"/>
        </w:numPr>
        <w:ind w:left="360" w:hanging="360"/>
      </w:pPr>
    </w:p>
    <w:p w:rsidR="00005A99" w:rsidRDefault="00005A99" w:rsidP="00F77B3C">
      <w:pPr>
        <w:pStyle w:val="slovanseznam"/>
        <w:numPr>
          <w:ilvl w:val="0"/>
          <w:numId w:val="0"/>
        </w:numPr>
        <w:ind w:left="360" w:hanging="360"/>
      </w:pPr>
    </w:p>
    <w:p w:rsidR="00B9639F" w:rsidRDefault="001D1BD7" w:rsidP="00F77B3C">
      <w:pPr>
        <w:pStyle w:val="slovanseznam"/>
        <w:numPr>
          <w:ilvl w:val="0"/>
          <w:numId w:val="0"/>
        </w:numPr>
        <w:ind w:left="360" w:hanging="360"/>
      </w:pPr>
      <w:r>
        <w:t>V Praze dne</w:t>
      </w:r>
      <w:r w:rsidR="00F41DC9">
        <w:t xml:space="preserve"> </w:t>
      </w:r>
      <w:r w:rsidR="009F7D90">
        <w:t>1</w:t>
      </w:r>
      <w:r w:rsidR="00794F8D">
        <w:t>4</w:t>
      </w:r>
      <w:r w:rsidR="009F7D90">
        <w:t xml:space="preserve">. prosince </w:t>
      </w:r>
      <w:r w:rsidR="002814DF">
        <w:t>2023</w:t>
      </w:r>
      <w:r w:rsidR="00F41DC9">
        <w:tab/>
      </w:r>
      <w:r w:rsidR="008D3539">
        <w:tab/>
      </w:r>
      <w:r w:rsidR="001740A2">
        <w:tab/>
      </w:r>
      <w:r w:rsidR="00FD63E4">
        <w:tab/>
      </w:r>
      <w:r w:rsidR="00D97941">
        <w:tab/>
      </w:r>
      <w:r w:rsidR="00C72DAB" w:rsidRPr="00C72DAB">
        <w:rPr>
          <w:b/>
        </w:rPr>
        <w:t>Mgr. Radek VONDRÁČEK</w:t>
      </w:r>
      <w:r w:rsidR="00C72DAB">
        <w:t xml:space="preserve"> v</w:t>
      </w:r>
      <w:r w:rsidR="00805C7A" w:rsidRPr="00805C7A">
        <w:t>.</w:t>
      </w:r>
      <w:r w:rsidR="00C35DD8">
        <w:t xml:space="preserve"> </w:t>
      </w:r>
      <w:r w:rsidR="00805C7A" w:rsidRPr="00805C7A">
        <w:t>r</w:t>
      </w:r>
      <w:r w:rsidR="00BB130E">
        <w:t>.</w:t>
      </w:r>
    </w:p>
    <w:p w:rsidR="00177DC1" w:rsidRDefault="00361A9B" w:rsidP="009B3315">
      <w:pPr>
        <w:pStyle w:val="PSpedsvboru"/>
        <w:tabs>
          <w:tab w:val="clear" w:pos="6804"/>
          <w:tab w:val="center" w:pos="6946"/>
        </w:tabs>
      </w:pPr>
      <w:r>
        <w:t xml:space="preserve">  </w:t>
      </w:r>
      <w:r>
        <w:tab/>
        <w:t xml:space="preserve">                 </w:t>
      </w:r>
      <w:r w:rsidR="001E6640">
        <w:t xml:space="preserve">  </w:t>
      </w:r>
      <w:r w:rsidR="009F7D90">
        <w:t xml:space="preserve">                 </w:t>
      </w:r>
      <w:r w:rsidR="00B9639F">
        <w:t>předseda výboru</w:t>
      </w:r>
    </w:p>
    <w:sectPr w:rsidR="00177DC1" w:rsidSect="00660948">
      <w:footerReference w:type="default" r:id="rId8"/>
      <w:pgSz w:w="11906" w:h="16838"/>
      <w:pgMar w:top="709" w:right="849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535987"/>
      <w:docPartObj>
        <w:docPartGallery w:val="Page Numbers (Bottom of Page)"/>
        <w:docPartUnique/>
      </w:docPartObj>
    </w:sdtPr>
    <w:sdtEndPr/>
    <w:sdtContent>
      <w:p w:rsidR="00CB3201" w:rsidRDefault="00CB32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85B">
          <w:rPr>
            <w:noProof/>
          </w:rPr>
          <w:t>2</w:t>
        </w:r>
        <w:r>
          <w:fldChar w:fldCharType="end"/>
        </w:r>
      </w:p>
    </w:sdtContent>
  </w:sdt>
  <w:p w:rsidR="005E46A8" w:rsidRDefault="005E4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D5CA3542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3003BCC"/>
    <w:multiLevelType w:val="hybridMultilevel"/>
    <w:tmpl w:val="681ED7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0000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5D6114"/>
    <w:multiLevelType w:val="hybridMultilevel"/>
    <w:tmpl w:val="1BEEC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518BF"/>
    <w:multiLevelType w:val="hybridMultilevel"/>
    <w:tmpl w:val="F528C0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5A12C0"/>
    <w:multiLevelType w:val="hybridMultilevel"/>
    <w:tmpl w:val="FF7E2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D0B2D"/>
    <w:multiLevelType w:val="hybridMultilevel"/>
    <w:tmpl w:val="3064ED9C"/>
    <w:lvl w:ilvl="0" w:tplc="EB468C84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7A44B30"/>
    <w:multiLevelType w:val="hybridMultilevel"/>
    <w:tmpl w:val="89921662"/>
    <w:lvl w:ilvl="0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3AAF7ECD"/>
    <w:multiLevelType w:val="hybridMultilevel"/>
    <w:tmpl w:val="B0C270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8C15B2"/>
    <w:multiLevelType w:val="hybridMultilevel"/>
    <w:tmpl w:val="144E62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9A18D3"/>
    <w:multiLevelType w:val="hybridMultilevel"/>
    <w:tmpl w:val="01045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26204"/>
    <w:multiLevelType w:val="hybridMultilevel"/>
    <w:tmpl w:val="6D62DF98"/>
    <w:lvl w:ilvl="0" w:tplc="09EE3C2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B49AA"/>
    <w:multiLevelType w:val="hybridMultilevel"/>
    <w:tmpl w:val="940A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1A252A5"/>
    <w:multiLevelType w:val="hybridMultilevel"/>
    <w:tmpl w:val="7200D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57337"/>
    <w:multiLevelType w:val="hybridMultilevel"/>
    <w:tmpl w:val="CE52C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C6E25"/>
    <w:multiLevelType w:val="hybridMultilevel"/>
    <w:tmpl w:val="C340ED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3509C0"/>
    <w:multiLevelType w:val="hybridMultilevel"/>
    <w:tmpl w:val="80AA9A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22"/>
  </w:num>
  <w:num w:numId="5">
    <w:abstractNumId w:val="10"/>
  </w:num>
  <w:num w:numId="6">
    <w:abstractNumId w:val="15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13"/>
  </w:num>
  <w:num w:numId="12">
    <w:abstractNumId w:val="19"/>
  </w:num>
  <w:num w:numId="13">
    <w:abstractNumId w:val="17"/>
  </w:num>
  <w:num w:numId="14">
    <w:abstractNumId w:val="20"/>
  </w:num>
  <w:num w:numId="15">
    <w:abstractNumId w:val="21"/>
  </w:num>
  <w:num w:numId="16">
    <w:abstractNumId w:val="8"/>
  </w:num>
  <w:num w:numId="17">
    <w:abstractNumId w:val="9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67"/>
    <w:rsid w:val="000013EC"/>
    <w:rsid w:val="00002103"/>
    <w:rsid w:val="00003A75"/>
    <w:rsid w:val="00005A7F"/>
    <w:rsid w:val="00005A99"/>
    <w:rsid w:val="00007E5F"/>
    <w:rsid w:val="000123A5"/>
    <w:rsid w:val="00030F65"/>
    <w:rsid w:val="000433E1"/>
    <w:rsid w:val="00055875"/>
    <w:rsid w:val="00055F63"/>
    <w:rsid w:val="00062696"/>
    <w:rsid w:val="00071087"/>
    <w:rsid w:val="00075B0E"/>
    <w:rsid w:val="00077313"/>
    <w:rsid w:val="00084460"/>
    <w:rsid w:val="00090209"/>
    <w:rsid w:val="00092986"/>
    <w:rsid w:val="000A148C"/>
    <w:rsid w:val="000A5854"/>
    <w:rsid w:val="000B6B4D"/>
    <w:rsid w:val="000C0AA9"/>
    <w:rsid w:val="000C1A06"/>
    <w:rsid w:val="000C7716"/>
    <w:rsid w:val="000D72DC"/>
    <w:rsid w:val="000E5F50"/>
    <w:rsid w:val="000E6420"/>
    <w:rsid w:val="000E7785"/>
    <w:rsid w:val="000F00C0"/>
    <w:rsid w:val="000F067C"/>
    <w:rsid w:val="00100835"/>
    <w:rsid w:val="00104E02"/>
    <w:rsid w:val="00112D13"/>
    <w:rsid w:val="00113256"/>
    <w:rsid w:val="00116A58"/>
    <w:rsid w:val="0012277A"/>
    <w:rsid w:val="001228C1"/>
    <w:rsid w:val="001232FF"/>
    <w:rsid w:val="00123DC7"/>
    <w:rsid w:val="00125DCF"/>
    <w:rsid w:val="001270D9"/>
    <w:rsid w:val="00134C65"/>
    <w:rsid w:val="00143D03"/>
    <w:rsid w:val="001553D3"/>
    <w:rsid w:val="00155FCE"/>
    <w:rsid w:val="0016170D"/>
    <w:rsid w:val="0016584A"/>
    <w:rsid w:val="001740A2"/>
    <w:rsid w:val="00175C6A"/>
    <w:rsid w:val="0017676C"/>
    <w:rsid w:val="00176B6D"/>
    <w:rsid w:val="00176DE5"/>
    <w:rsid w:val="00177DC1"/>
    <w:rsid w:val="00180E17"/>
    <w:rsid w:val="001841D0"/>
    <w:rsid w:val="00195CCB"/>
    <w:rsid w:val="001A6B43"/>
    <w:rsid w:val="001B6C63"/>
    <w:rsid w:val="001D1BD7"/>
    <w:rsid w:val="001D3241"/>
    <w:rsid w:val="001D6863"/>
    <w:rsid w:val="001D7787"/>
    <w:rsid w:val="001E6640"/>
    <w:rsid w:val="001E7275"/>
    <w:rsid w:val="001E78B9"/>
    <w:rsid w:val="001E793A"/>
    <w:rsid w:val="001F74ED"/>
    <w:rsid w:val="002039C9"/>
    <w:rsid w:val="00203AB2"/>
    <w:rsid w:val="00213169"/>
    <w:rsid w:val="00220D8C"/>
    <w:rsid w:val="00220FD0"/>
    <w:rsid w:val="002253F9"/>
    <w:rsid w:val="002328C4"/>
    <w:rsid w:val="00240E2A"/>
    <w:rsid w:val="00241F94"/>
    <w:rsid w:val="00255F3D"/>
    <w:rsid w:val="002616BD"/>
    <w:rsid w:val="00264800"/>
    <w:rsid w:val="00266339"/>
    <w:rsid w:val="002732C8"/>
    <w:rsid w:val="00275A2B"/>
    <w:rsid w:val="00275F0D"/>
    <w:rsid w:val="00277417"/>
    <w:rsid w:val="002814DF"/>
    <w:rsid w:val="00281AAB"/>
    <w:rsid w:val="00296FD3"/>
    <w:rsid w:val="0029765B"/>
    <w:rsid w:val="002A09A5"/>
    <w:rsid w:val="002A1A11"/>
    <w:rsid w:val="002A26EA"/>
    <w:rsid w:val="002A5BA2"/>
    <w:rsid w:val="002B215A"/>
    <w:rsid w:val="002B2DB9"/>
    <w:rsid w:val="002B7F01"/>
    <w:rsid w:val="002C1E2C"/>
    <w:rsid w:val="002C783D"/>
    <w:rsid w:val="002C7E40"/>
    <w:rsid w:val="002D2B3C"/>
    <w:rsid w:val="002D4429"/>
    <w:rsid w:val="002D6678"/>
    <w:rsid w:val="002E16C1"/>
    <w:rsid w:val="002F1217"/>
    <w:rsid w:val="002F72A1"/>
    <w:rsid w:val="003019B3"/>
    <w:rsid w:val="00306319"/>
    <w:rsid w:val="00306D32"/>
    <w:rsid w:val="00311C32"/>
    <w:rsid w:val="003130B5"/>
    <w:rsid w:val="003131BC"/>
    <w:rsid w:val="003171E5"/>
    <w:rsid w:val="00327AF4"/>
    <w:rsid w:val="00327EF2"/>
    <w:rsid w:val="00332EF2"/>
    <w:rsid w:val="00333734"/>
    <w:rsid w:val="00335B31"/>
    <w:rsid w:val="00337C6C"/>
    <w:rsid w:val="00344CB6"/>
    <w:rsid w:val="00346CE2"/>
    <w:rsid w:val="00351CCE"/>
    <w:rsid w:val="00355CAF"/>
    <w:rsid w:val="00355D2D"/>
    <w:rsid w:val="00361A9B"/>
    <w:rsid w:val="003646A2"/>
    <w:rsid w:val="0036482E"/>
    <w:rsid w:val="00367862"/>
    <w:rsid w:val="00367933"/>
    <w:rsid w:val="00372300"/>
    <w:rsid w:val="0037615D"/>
    <w:rsid w:val="00380359"/>
    <w:rsid w:val="00385456"/>
    <w:rsid w:val="00393F1F"/>
    <w:rsid w:val="0039679E"/>
    <w:rsid w:val="003A0104"/>
    <w:rsid w:val="003A0183"/>
    <w:rsid w:val="003A3206"/>
    <w:rsid w:val="003A5DD0"/>
    <w:rsid w:val="003A6AA6"/>
    <w:rsid w:val="003A7775"/>
    <w:rsid w:val="003B2A4D"/>
    <w:rsid w:val="003D334E"/>
    <w:rsid w:val="003D6A13"/>
    <w:rsid w:val="003E35D5"/>
    <w:rsid w:val="003E3BDC"/>
    <w:rsid w:val="003E6A6D"/>
    <w:rsid w:val="003F0945"/>
    <w:rsid w:val="003F4031"/>
    <w:rsid w:val="003F6E60"/>
    <w:rsid w:val="0040006A"/>
    <w:rsid w:val="004005D7"/>
    <w:rsid w:val="00402F5F"/>
    <w:rsid w:val="00403BCD"/>
    <w:rsid w:val="00410C96"/>
    <w:rsid w:val="00411D26"/>
    <w:rsid w:val="004170A6"/>
    <w:rsid w:val="004175A5"/>
    <w:rsid w:val="00427E01"/>
    <w:rsid w:val="00431C54"/>
    <w:rsid w:val="00443861"/>
    <w:rsid w:val="004614C9"/>
    <w:rsid w:val="00465461"/>
    <w:rsid w:val="00472FAC"/>
    <w:rsid w:val="00475927"/>
    <w:rsid w:val="00481926"/>
    <w:rsid w:val="0048497C"/>
    <w:rsid w:val="0048551D"/>
    <w:rsid w:val="004A1632"/>
    <w:rsid w:val="004B08AD"/>
    <w:rsid w:val="004B19FF"/>
    <w:rsid w:val="004B2901"/>
    <w:rsid w:val="004B2B6C"/>
    <w:rsid w:val="004B3268"/>
    <w:rsid w:val="004D302F"/>
    <w:rsid w:val="004D7E4C"/>
    <w:rsid w:val="004E2953"/>
    <w:rsid w:val="004E4883"/>
    <w:rsid w:val="004F167D"/>
    <w:rsid w:val="004F2BE2"/>
    <w:rsid w:val="004F2F71"/>
    <w:rsid w:val="004F58C3"/>
    <w:rsid w:val="00510C64"/>
    <w:rsid w:val="00517AB3"/>
    <w:rsid w:val="005223F0"/>
    <w:rsid w:val="00523E1C"/>
    <w:rsid w:val="00524B7E"/>
    <w:rsid w:val="00525025"/>
    <w:rsid w:val="005251DC"/>
    <w:rsid w:val="005252EB"/>
    <w:rsid w:val="00525D71"/>
    <w:rsid w:val="00527E08"/>
    <w:rsid w:val="00530757"/>
    <w:rsid w:val="00534AFA"/>
    <w:rsid w:val="0054519B"/>
    <w:rsid w:val="00545685"/>
    <w:rsid w:val="00546F9D"/>
    <w:rsid w:val="0055728E"/>
    <w:rsid w:val="005621CC"/>
    <w:rsid w:val="00563517"/>
    <w:rsid w:val="00577D27"/>
    <w:rsid w:val="00581B53"/>
    <w:rsid w:val="00592EA6"/>
    <w:rsid w:val="00595DB2"/>
    <w:rsid w:val="005B0D3E"/>
    <w:rsid w:val="005B4FD4"/>
    <w:rsid w:val="005C32AD"/>
    <w:rsid w:val="005C4B2A"/>
    <w:rsid w:val="005D53AF"/>
    <w:rsid w:val="005E1F8B"/>
    <w:rsid w:val="005E267C"/>
    <w:rsid w:val="005E2F76"/>
    <w:rsid w:val="005E46A8"/>
    <w:rsid w:val="005E6359"/>
    <w:rsid w:val="005E7FF1"/>
    <w:rsid w:val="005F01E7"/>
    <w:rsid w:val="005F0251"/>
    <w:rsid w:val="005F53B8"/>
    <w:rsid w:val="005F602C"/>
    <w:rsid w:val="00604196"/>
    <w:rsid w:val="00607CDE"/>
    <w:rsid w:val="00607FEE"/>
    <w:rsid w:val="00616FBF"/>
    <w:rsid w:val="0062045A"/>
    <w:rsid w:val="006214CA"/>
    <w:rsid w:val="00623DFB"/>
    <w:rsid w:val="006252FA"/>
    <w:rsid w:val="00633166"/>
    <w:rsid w:val="00636D6E"/>
    <w:rsid w:val="00637D0C"/>
    <w:rsid w:val="00640214"/>
    <w:rsid w:val="00640B01"/>
    <w:rsid w:val="00644FB7"/>
    <w:rsid w:val="0065040F"/>
    <w:rsid w:val="00652943"/>
    <w:rsid w:val="00654820"/>
    <w:rsid w:val="00660948"/>
    <w:rsid w:val="006615B3"/>
    <w:rsid w:val="00665257"/>
    <w:rsid w:val="00672B30"/>
    <w:rsid w:val="00681805"/>
    <w:rsid w:val="00682375"/>
    <w:rsid w:val="006824D1"/>
    <w:rsid w:val="00693139"/>
    <w:rsid w:val="00696A6A"/>
    <w:rsid w:val="006A2A97"/>
    <w:rsid w:val="006C4240"/>
    <w:rsid w:val="006D453C"/>
    <w:rsid w:val="006E5E2B"/>
    <w:rsid w:val="006F3E28"/>
    <w:rsid w:val="006F428D"/>
    <w:rsid w:val="00706330"/>
    <w:rsid w:val="00710466"/>
    <w:rsid w:val="00712EC8"/>
    <w:rsid w:val="007156FE"/>
    <w:rsid w:val="007337BA"/>
    <w:rsid w:val="00746978"/>
    <w:rsid w:val="007541A5"/>
    <w:rsid w:val="007622D6"/>
    <w:rsid w:val="00782DD9"/>
    <w:rsid w:val="00783111"/>
    <w:rsid w:val="00794F8D"/>
    <w:rsid w:val="007A15EF"/>
    <w:rsid w:val="007B0903"/>
    <w:rsid w:val="007B4711"/>
    <w:rsid w:val="007B7DE3"/>
    <w:rsid w:val="007C14C4"/>
    <w:rsid w:val="007C2282"/>
    <w:rsid w:val="007C5680"/>
    <w:rsid w:val="007C638A"/>
    <w:rsid w:val="007D222F"/>
    <w:rsid w:val="007F04AD"/>
    <w:rsid w:val="007F49A2"/>
    <w:rsid w:val="007F6C68"/>
    <w:rsid w:val="007F7165"/>
    <w:rsid w:val="00805C7A"/>
    <w:rsid w:val="00805FE6"/>
    <w:rsid w:val="00806EB6"/>
    <w:rsid w:val="008100D9"/>
    <w:rsid w:val="00811C8B"/>
    <w:rsid w:val="008168BD"/>
    <w:rsid w:val="00822F62"/>
    <w:rsid w:val="00835D33"/>
    <w:rsid w:val="00841C3D"/>
    <w:rsid w:val="0084783A"/>
    <w:rsid w:val="00852783"/>
    <w:rsid w:val="00853E4D"/>
    <w:rsid w:val="00857FE0"/>
    <w:rsid w:val="00870A05"/>
    <w:rsid w:val="008728AA"/>
    <w:rsid w:val="00875134"/>
    <w:rsid w:val="0088091B"/>
    <w:rsid w:val="00881FDA"/>
    <w:rsid w:val="008B785B"/>
    <w:rsid w:val="008D3539"/>
    <w:rsid w:val="008D56A5"/>
    <w:rsid w:val="008E1DB8"/>
    <w:rsid w:val="008E4C11"/>
    <w:rsid w:val="008F1663"/>
    <w:rsid w:val="00902589"/>
    <w:rsid w:val="00910E8C"/>
    <w:rsid w:val="00913BE4"/>
    <w:rsid w:val="009548BD"/>
    <w:rsid w:val="009559C2"/>
    <w:rsid w:val="00955F7F"/>
    <w:rsid w:val="0096059A"/>
    <w:rsid w:val="00962CD3"/>
    <w:rsid w:val="00963419"/>
    <w:rsid w:val="00973701"/>
    <w:rsid w:val="00977834"/>
    <w:rsid w:val="009820D4"/>
    <w:rsid w:val="00986C57"/>
    <w:rsid w:val="00996314"/>
    <w:rsid w:val="009967DE"/>
    <w:rsid w:val="00997E25"/>
    <w:rsid w:val="00997F69"/>
    <w:rsid w:val="009A6120"/>
    <w:rsid w:val="009B0230"/>
    <w:rsid w:val="009B3315"/>
    <w:rsid w:val="009C5B76"/>
    <w:rsid w:val="009D2304"/>
    <w:rsid w:val="009D2A4F"/>
    <w:rsid w:val="009D3153"/>
    <w:rsid w:val="009E4484"/>
    <w:rsid w:val="009F045A"/>
    <w:rsid w:val="009F7D90"/>
    <w:rsid w:val="00A01680"/>
    <w:rsid w:val="00A018E2"/>
    <w:rsid w:val="00A06105"/>
    <w:rsid w:val="00A14D4B"/>
    <w:rsid w:val="00A1549A"/>
    <w:rsid w:val="00A1648F"/>
    <w:rsid w:val="00A26B6E"/>
    <w:rsid w:val="00A27604"/>
    <w:rsid w:val="00A313D2"/>
    <w:rsid w:val="00A33C14"/>
    <w:rsid w:val="00A348C5"/>
    <w:rsid w:val="00A41267"/>
    <w:rsid w:val="00A422F9"/>
    <w:rsid w:val="00A4274E"/>
    <w:rsid w:val="00A47CD6"/>
    <w:rsid w:val="00A64E12"/>
    <w:rsid w:val="00A74BF7"/>
    <w:rsid w:val="00A76EE8"/>
    <w:rsid w:val="00A77628"/>
    <w:rsid w:val="00A81E59"/>
    <w:rsid w:val="00A82590"/>
    <w:rsid w:val="00A861D9"/>
    <w:rsid w:val="00A8659B"/>
    <w:rsid w:val="00A97853"/>
    <w:rsid w:val="00AA0A1A"/>
    <w:rsid w:val="00AA4A71"/>
    <w:rsid w:val="00AB3D3A"/>
    <w:rsid w:val="00AB40B8"/>
    <w:rsid w:val="00AC69DE"/>
    <w:rsid w:val="00AD19F8"/>
    <w:rsid w:val="00AD51D9"/>
    <w:rsid w:val="00AE1D31"/>
    <w:rsid w:val="00AE58DD"/>
    <w:rsid w:val="00AF70AF"/>
    <w:rsid w:val="00B005D6"/>
    <w:rsid w:val="00B17E94"/>
    <w:rsid w:val="00B25026"/>
    <w:rsid w:val="00B3502D"/>
    <w:rsid w:val="00B417CF"/>
    <w:rsid w:val="00B41F69"/>
    <w:rsid w:val="00B50171"/>
    <w:rsid w:val="00B5513C"/>
    <w:rsid w:val="00B650C9"/>
    <w:rsid w:val="00B742F8"/>
    <w:rsid w:val="00B74B69"/>
    <w:rsid w:val="00B828C3"/>
    <w:rsid w:val="00B904A4"/>
    <w:rsid w:val="00B90CD3"/>
    <w:rsid w:val="00B96195"/>
    <w:rsid w:val="00B9639F"/>
    <w:rsid w:val="00BA1201"/>
    <w:rsid w:val="00BA1764"/>
    <w:rsid w:val="00BB130E"/>
    <w:rsid w:val="00BB776B"/>
    <w:rsid w:val="00BC5BDE"/>
    <w:rsid w:val="00BC70C4"/>
    <w:rsid w:val="00BD0A99"/>
    <w:rsid w:val="00BD42C5"/>
    <w:rsid w:val="00BD4F55"/>
    <w:rsid w:val="00BE1831"/>
    <w:rsid w:val="00BE5E28"/>
    <w:rsid w:val="00BE6C15"/>
    <w:rsid w:val="00BF05F1"/>
    <w:rsid w:val="00BF2475"/>
    <w:rsid w:val="00BF69E6"/>
    <w:rsid w:val="00BF6F93"/>
    <w:rsid w:val="00BF7B91"/>
    <w:rsid w:val="00C038D4"/>
    <w:rsid w:val="00C13B96"/>
    <w:rsid w:val="00C16F92"/>
    <w:rsid w:val="00C25F87"/>
    <w:rsid w:val="00C263A8"/>
    <w:rsid w:val="00C32A56"/>
    <w:rsid w:val="00C32A64"/>
    <w:rsid w:val="00C35DD8"/>
    <w:rsid w:val="00C36354"/>
    <w:rsid w:val="00C4125C"/>
    <w:rsid w:val="00C414CC"/>
    <w:rsid w:val="00C517E6"/>
    <w:rsid w:val="00C52D12"/>
    <w:rsid w:val="00C53A24"/>
    <w:rsid w:val="00C54BBC"/>
    <w:rsid w:val="00C5667B"/>
    <w:rsid w:val="00C57BEA"/>
    <w:rsid w:val="00C66D01"/>
    <w:rsid w:val="00C71C77"/>
    <w:rsid w:val="00C72DAB"/>
    <w:rsid w:val="00C72FA1"/>
    <w:rsid w:val="00C84F85"/>
    <w:rsid w:val="00C85B2E"/>
    <w:rsid w:val="00CA2462"/>
    <w:rsid w:val="00CB1B72"/>
    <w:rsid w:val="00CB3201"/>
    <w:rsid w:val="00CB53B8"/>
    <w:rsid w:val="00CB73F8"/>
    <w:rsid w:val="00CC055E"/>
    <w:rsid w:val="00CC6F1B"/>
    <w:rsid w:val="00CD42AF"/>
    <w:rsid w:val="00CD5967"/>
    <w:rsid w:val="00CE3557"/>
    <w:rsid w:val="00CF54D3"/>
    <w:rsid w:val="00D0798F"/>
    <w:rsid w:val="00D14A53"/>
    <w:rsid w:val="00D264EB"/>
    <w:rsid w:val="00D51D23"/>
    <w:rsid w:val="00D55D6F"/>
    <w:rsid w:val="00D56109"/>
    <w:rsid w:val="00D67BD7"/>
    <w:rsid w:val="00D71535"/>
    <w:rsid w:val="00D73F7A"/>
    <w:rsid w:val="00D758D2"/>
    <w:rsid w:val="00D80216"/>
    <w:rsid w:val="00D803DC"/>
    <w:rsid w:val="00D92BB1"/>
    <w:rsid w:val="00D93CE7"/>
    <w:rsid w:val="00D97941"/>
    <w:rsid w:val="00DB4D86"/>
    <w:rsid w:val="00DB512E"/>
    <w:rsid w:val="00DD2375"/>
    <w:rsid w:val="00DE1079"/>
    <w:rsid w:val="00DE3F49"/>
    <w:rsid w:val="00DE5A3F"/>
    <w:rsid w:val="00DF23DE"/>
    <w:rsid w:val="00E13B7F"/>
    <w:rsid w:val="00E14075"/>
    <w:rsid w:val="00E2357B"/>
    <w:rsid w:val="00E26D97"/>
    <w:rsid w:val="00E36ED2"/>
    <w:rsid w:val="00E37DDE"/>
    <w:rsid w:val="00E40D09"/>
    <w:rsid w:val="00E47685"/>
    <w:rsid w:val="00E508F6"/>
    <w:rsid w:val="00E51E27"/>
    <w:rsid w:val="00E5288C"/>
    <w:rsid w:val="00E52952"/>
    <w:rsid w:val="00E56195"/>
    <w:rsid w:val="00E60EFA"/>
    <w:rsid w:val="00E764BD"/>
    <w:rsid w:val="00E776CF"/>
    <w:rsid w:val="00E85A47"/>
    <w:rsid w:val="00E87706"/>
    <w:rsid w:val="00E909C8"/>
    <w:rsid w:val="00E95F6C"/>
    <w:rsid w:val="00EA1A84"/>
    <w:rsid w:val="00EA54EB"/>
    <w:rsid w:val="00EB4AB2"/>
    <w:rsid w:val="00EB5557"/>
    <w:rsid w:val="00EB7726"/>
    <w:rsid w:val="00EC2BB2"/>
    <w:rsid w:val="00EE5B0C"/>
    <w:rsid w:val="00F007AC"/>
    <w:rsid w:val="00F01F56"/>
    <w:rsid w:val="00F01FC7"/>
    <w:rsid w:val="00F06391"/>
    <w:rsid w:val="00F13FF6"/>
    <w:rsid w:val="00F14733"/>
    <w:rsid w:val="00F177E4"/>
    <w:rsid w:val="00F229A0"/>
    <w:rsid w:val="00F25C42"/>
    <w:rsid w:val="00F32C3C"/>
    <w:rsid w:val="00F3698C"/>
    <w:rsid w:val="00F41DC9"/>
    <w:rsid w:val="00F42A69"/>
    <w:rsid w:val="00F432BA"/>
    <w:rsid w:val="00F51849"/>
    <w:rsid w:val="00F54AFD"/>
    <w:rsid w:val="00F6105D"/>
    <w:rsid w:val="00F63118"/>
    <w:rsid w:val="00F6519E"/>
    <w:rsid w:val="00F6698A"/>
    <w:rsid w:val="00F712A1"/>
    <w:rsid w:val="00F77B3C"/>
    <w:rsid w:val="00F8320F"/>
    <w:rsid w:val="00F868D1"/>
    <w:rsid w:val="00F86989"/>
    <w:rsid w:val="00F90495"/>
    <w:rsid w:val="00F913A6"/>
    <w:rsid w:val="00F92AC6"/>
    <w:rsid w:val="00F931C8"/>
    <w:rsid w:val="00F96EAA"/>
    <w:rsid w:val="00FA5968"/>
    <w:rsid w:val="00FA6E11"/>
    <w:rsid w:val="00FC370E"/>
    <w:rsid w:val="00FC4EA7"/>
    <w:rsid w:val="00FD63E4"/>
    <w:rsid w:val="00FE1AC3"/>
    <w:rsid w:val="00FE3377"/>
    <w:rsid w:val="00FE5AE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1B1A9ADE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502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E46A8"/>
    <w:rPr>
      <w:rFonts w:eastAsia="Times New Roman" w:cs="Times New Roman"/>
      <w:kern w:val="3"/>
      <w:sz w:val="24"/>
      <w:lang w:bidi="hi-IN"/>
    </w:rPr>
  </w:style>
  <w:style w:type="paragraph" w:customStyle="1" w:styleId="Zkladntext21">
    <w:name w:val="Základní text 21"/>
    <w:basedOn w:val="Normln"/>
    <w:rsid w:val="009E4484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">
    <w:name w:val="Body Text"/>
    <w:basedOn w:val="Normln"/>
    <w:link w:val="ZkladntextChar"/>
    <w:unhideWhenUsed/>
    <w:rsid w:val="00C038D4"/>
    <w:pPr>
      <w:widowControl/>
      <w:autoSpaceDN/>
      <w:spacing w:after="120"/>
      <w:textAlignment w:val="auto"/>
    </w:pPr>
    <w:rPr>
      <w:rFonts w:eastAsia="Times New Roman" w:cs="Times New Roman"/>
      <w:kern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C038D4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F7D7-C6F8-4849-B2D7-490EEA1B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30</TotalTime>
  <Pages>3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Martina Vávrová</cp:lastModifiedBy>
  <cp:revision>5</cp:revision>
  <cp:lastPrinted>2023-12-14T12:46:00Z</cp:lastPrinted>
  <dcterms:created xsi:type="dcterms:W3CDTF">2023-12-13T10:16:00Z</dcterms:created>
  <dcterms:modified xsi:type="dcterms:W3CDTF">2023-12-14T12:49:00Z</dcterms:modified>
</cp:coreProperties>
</file>