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286" w:rsidRDefault="00A43286" w:rsidP="00A43286">
      <w:pPr>
        <w:pStyle w:val="PS-pozvanka-halvika1"/>
      </w:pPr>
      <w:r>
        <w:t>Parlament České republiky</w:t>
      </w:r>
    </w:p>
    <w:p w:rsidR="00A43286" w:rsidRDefault="00A43286" w:rsidP="00A43286">
      <w:pPr>
        <w:pStyle w:val="PS-pozvanka-hlavika2"/>
      </w:pPr>
      <w:r>
        <w:t>POSLANECKÁ SNĚMOVNA</w:t>
      </w:r>
    </w:p>
    <w:p w:rsidR="00A43286" w:rsidRDefault="00A43286" w:rsidP="00A43286">
      <w:pPr>
        <w:pStyle w:val="PS-pozvanka-hlavika2"/>
        <w:rPr>
          <w:sz w:val="24"/>
          <w:szCs w:val="24"/>
        </w:rPr>
      </w:pPr>
      <w:r>
        <w:rPr>
          <w:sz w:val="24"/>
          <w:szCs w:val="24"/>
        </w:rPr>
        <w:t>2024</w:t>
      </w:r>
    </w:p>
    <w:p w:rsidR="00A43286" w:rsidRDefault="00A43286" w:rsidP="00A43286">
      <w:pPr>
        <w:pStyle w:val="PS-pozvanka-halvika1"/>
      </w:pPr>
      <w:r>
        <w:t>9. volební období</w:t>
      </w:r>
    </w:p>
    <w:p w:rsidR="00A43286" w:rsidRPr="00BA2333" w:rsidRDefault="00A43286" w:rsidP="00A43286">
      <w:pPr>
        <w:pStyle w:val="PS-pozvanka-hlavika3"/>
        <w:spacing w:before="0"/>
        <w:rPr>
          <w:sz w:val="16"/>
          <w:szCs w:val="16"/>
        </w:rPr>
      </w:pPr>
    </w:p>
    <w:p w:rsidR="00A43286" w:rsidRDefault="00A43286" w:rsidP="00A43286">
      <w:pPr>
        <w:pStyle w:val="PS-pozvanka-hlavika3"/>
        <w:spacing w:before="0"/>
      </w:pPr>
      <w:r>
        <w:t xml:space="preserve">P O Z V Á N K A </w:t>
      </w:r>
    </w:p>
    <w:p w:rsidR="00A43286" w:rsidRDefault="00A43286" w:rsidP="00A43286">
      <w:pPr>
        <w:pStyle w:val="PS-pozvanka-halvika1"/>
        <w:rPr>
          <w:sz w:val="28"/>
          <w:szCs w:val="28"/>
        </w:rPr>
      </w:pPr>
      <w:r>
        <w:rPr>
          <w:sz w:val="28"/>
          <w:szCs w:val="28"/>
        </w:rPr>
        <w:t>na 47. schůzi</w:t>
      </w:r>
    </w:p>
    <w:p w:rsidR="00A43286" w:rsidRDefault="00A43286" w:rsidP="00A43286">
      <w:pPr>
        <w:pStyle w:val="PS-pozvanka-halvika1"/>
        <w:rPr>
          <w:caps/>
          <w:sz w:val="28"/>
          <w:szCs w:val="28"/>
        </w:rPr>
      </w:pPr>
      <w:r>
        <w:rPr>
          <w:sz w:val="28"/>
          <w:szCs w:val="28"/>
        </w:rPr>
        <w:t>výboru pro sociální politiku,</w:t>
      </w:r>
    </w:p>
    <w:p w:rsidR="00A43286" w:rsidRDefault="00A43286" w:rsidP="00A43286">
      <w:pPr>
        <w:pStyle w:val="PS-pozvanka-halvika1"/>
      </w:pPr>
      <w:r>
        <w:t xml:space="preserve">která se koná </w:t>
      </w:r>
    </w:p>
    <w:p w:rsidR="00A43286" w:rsidRPr="00BA2333" w:rsidRDefault="00A43286" w:rsidP="00A43286">
      <w:pPr>
        <w:pStyle w:val="PS-pozvanka-halvika1"/>
        <w:rPr>
          <w:sz w:val="16"/>
          <w:szCs w:val="16"/>
        </w:rPr>
      </w:pPr>
    </w:p>
    <w:p w:rsidR="00A43286" w:rsidRPr="00E23CAD" w:rsidRDefault="00A43286" w:rsidP="00A43286">
      <w:pPr>
        <w:pStyle w:val="PS-pozvanka-halvika1"/>
        <w:rPr>
          <w:sz w:val="2"/>
          <w:szCs w:val="2"/>
        </w:rPr>
      </w:pPr>
    </w:p>
    <w:p w:rsidR="00A43286" w:rsidRDefault="00A43286" w:rsidP="00A43286">
      <w:pPr>
        <w:pStyle w:val="PS-pozvanka-halvika1"/>
        <w:tabs>
          <w:tab w:val="left" w:pos="1775"/>
          <w:tab w:val="center" w:pos="4819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ve středu 24. dubna 2024 </w:t>
      </w:r>
    </w:p>
    <w:p w:rsidR="00A43286" w:rsidRDefault="00A43286" w:rsidP="00A43286">
      <w:pPr>
        <w:pStyle w:val="PS-pozvanka-halvika1"/>
        <w:rPr>
          <w:sz w:val="32"/>
          <w:szCs w:val="32"/>
        </w:rPr>
      </w:pPr>
      <w:r>
        <w:rPr>
          <w:sz w:val="32"/>
          <w:szCs w:val="32"/>
        </w:rPr>
        <w:t>od 9.00 do 12.</w:t>
      </w:r>
      <w:r w:rsidR="000B7798">
        <w:rPr>
          <w:sz w:val="32"/>
          <w:szCs w:val="32"/>
        </w:rPr>
        <w:t>30</w:t>
      </w:r>
      <w:r>
        <w:rPr>
          <w:sz w:val="32"/>
          <w:szCs w:val="32"/>
        </w:rPr>
        <w:t xml:space="preserve"> hodin</w:t>
      </w:r>
    </w:p>
    <w:p w:rsidR="00A43286" w:rsidRPr="001B2440" w:rsidRDefault="00A43286" w:rsidP="00A43286">
      <w:pPr>
        <w:pStyle w:val="PS-pozvanka-halvika1"/>
        <w:contextualSpacing/>
        <w:rPr>
          <w:b w:val="0"/>
        </w:rPr>
      </w:pPr>
      <w:r>
        <w:t xml:space="preserve">v budově Poslanecké sněmovny, Praha 1 – Malá Strana, vchod z Malostranského náměstí č. 7/19 </w:t>
      </w:r>
      <w:r>
        <w:br/>
        <w:t>v místnosti č. 48/přízemí – tzv. „Konírna“</w:t>
      </w:r>
      <w:r w:rsidRPr="00933EAB">
        <w:rPr>
          <w:b w:val="0"/>
        </w:rPr>
        <w:t xml:space="preserve"> </w:t>
      </w:r>
    </w:p>
    <w:p w:rsidR="00A43286" w:rsidRPr="00FC70C8" w:rsidRDefault="00A43286" w:rsidP="00A43286">
      <w:pPr>
        <w:pStyle w:val="PSmsto"/>
        <w:spacing w:before="0"/>
        <w:contextualSpacing/>
        <w:rPr>
          <w:i/>
          <w:sz w:val="2"/>
          <w:szCs w:val="2"/>
        </w:rPr>
      </w:pPr>
    </w:p>
    <w:p w:rsidR="00A43286" w:rsidRDefault="00A43286" w:rsidP="00A43286">
      <w:pPr>
        <w:contextualSpacing/>
        <w:rPr>
          <w:b/>
          <w:i/>
        </w:rPr>
      </w:pPr>
    </w:p>
    <w:p w:rsidR="00A43286" w:rsidRDefault="000B7798" w:rsidP="00A4328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Návrh p</w:t>
      </w:r>
      <w:r w:rsidR="00A43286" w:rsidRPr="00FF37B7">
        <w:rPr>
          <w:b/>
          <w:i/>
          <w:sz w:val="24"/>
          <w:szCs w:val="24"/>
        </w:rPr>
        <w:t>rogram</w:t>
      </w:r>
      <w:r>
        <w:rPr>
          <w:b/>
          <w:i/>
          <w:sz w:val="24"/>
          <w:szCs w:val="24"/>
        </w:rPr>
        <w:t>u</w:t>
      </w:r>
      <w:r w:rsidR="00A43286" w:rsidRPr="00FF37B7">
        <w:rPr>
          <w:b/>
          <w:i/>
          <w:sz w:val="24"/>
          <w:szCs w:val="24"/>
        </w:rPr>
        <w:t>:</w:t>
      </w:r>
    </w:p>
    <w:p w:rsidR="00A43286" w:rsidRDefault="00A43286" w:rsidP="00A43286">
      <w:pPr>
        <w:rPr>
          <w:b/>
          <w:i/>
          <w:sz w:val="24"/>
          <w:szCs w:val="24"/>
        </w:rPr>
      </w:pPr>
      <w:r w:rsidRPr="004A427B">
        <w:rPr>
          <w:b/>
          <w:i/>
          <w:sz w:val="24"/>
          <w:szCs w:val="24"/>
        </w:rPr>
        <w:t xml:space="preserve">9.00 – </w:t>
      </w:r>
      <w:r>
        <w:rPr>
          <w:b/>
          <w:i/>
          <w:sz w:val="24"/>
          <w:szCs w:val="24"/>
        </w:rPr>
        <w:t>9</w:t>
      </w:r>
      <w:r w:rsidRPr="004A427B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30</w:t>
      </w:r>
      <w:r w:rsidRPr="004A427B">
        <w:rPr>
          <w:b/>
          <w:i/>
          <w:sz w:val="24"/>
          <w:szCs w:val="24"/>
        </w:rPr>
        <w:t xml:space="preserve"> hodin*</w:t>
      </w:r>
    </w:p>
    <w:p w:rsidR="00A43286" w:rsidRDefault="00A43286" w:rsidP="00A43286">
      <w:pPr>
        <w:rPr>
          <w:b/>
          <w:i/>
          <w:sz w:val="24"/>
          <w:szCs w:val="24"/>
        </w:rPr>
      </w:pPr>
      <w:r w:rsidRPr="00EE7C3E">
        <w:rPr>
          <w:b/>
          <w:sz w:val="24"/>
          <w:szCs w:val="24"/>
        </w:rPr>
        <w:t>1.</w:t>
      </w:r>
      <w:r w:rsidRPr="00151A89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>Jednání garančního výboru k ST 573</w:t>
      </w:r>
    </w:p>
    <w:p w:rsidR="00A43286" w:rsidRPr="00350345" w:rsidRDefault="00A43286" w:rsidP="00A43286">
      <w:pPr>
        <w:rPr>
          <w:sz w:val="24"/>
          <w:szCs w:val="24"/>
        </w:rPr>
      </w:pPr>
      <w:r w:rsidRPr="00350345">
        <w:rPr>
          <w:sz w:val="24"/>
          <w:szCs w:val="24"/>
        </w:rPr>
        <w:t>Vládní návrh zákona, kterým se mění zákon č. 359/1999 Sb., o sociálněprávní ochraně dětí, ve znění pozdějších předpisů, a další související zákony</w:t>
      </w:r>
      <w:r w:rsidRPr="00350345">
        <w:rPr>
          <w:sz w:val="24"/>
          <w:szCs w:val="24"/>
        </w:rPr>
        <w:tab/>
      </w:r>
    </w:p>
    <w:p w:rsidR="00A43286" w:rsidRPr="00350345" w:rsidRDefault="00A43286" w:rsidP="00A43286">
      <w:pPr>
        <w:rPr>
          <w:sz w:val="24"/>
          <w:szCs w:val="24"/>
        </w:rPr>
      </w:pPr>
      <w:r w:rsidRPr="00350345">
        <w:rPr>
          <w:sz w:val="24"/>
          <w:szCs w:val="24"/>
        </w:rPr>
        <w:tab/>
      </w:r>
      <w:r w:rsidRPr="00350345">
        <w:rPr>
          <w:sz w:val="24"/>
          <w:szCs w:val="24"/>
        </w:rPr>
        <w:tab/>
      </w:r>
      <w:r w:rsidRPr="00350345">
        <w:rPr>
          <w:sz w:val="24"/>
          <w:szCs w:val="24"/>
        </w:rPr>
        <w:tab/>
      </w:r>
      <w:r w:rsidRPr="00350345">
        <w:rPr>
          <w:sz w:val="24"/>
          <w:szCs w:val="24"/>
        </w:rPr>
        <w:tab/>
        <w:t>Zpravodaj: poslankyně Pavla Pivoňka Vaňková</w:t>
      </w:r>
    </w:p>
    <w:p w:rsidR="00A43286" w:rsidRDefault="00A43286" w:rsidP="00A43286">
      <w:pPr>
        <w:rPr>
          <w:sz w:val="24"/>
          <w:szCs w:val="24"/>
        </w:rPr>
      </w:pPr>
      <w:r w:rsidRPr="00350345">
        <w:rPr>
          <w:sz w:val="24"/>
          <w:szCs w:val="24"/>
        </w:rPr>
        <w:tab/>
      </w:r>
      <w:r w:rsidRPr="00350345">
        <w:rPr>
          <w:sz w:val="24"/>
          <w:szCs w:val="24"/>
        </w:rPr>
        <w:tab/>
      </w:r>
      <w:r w:rsidRPr="00350345">
        <w:rPr>
          <w:sz w:val="24"/>
          <w:szCs w:val="24"/>
        </w:rPr>
        <w:tab/>
      </w:r>
      <w:r w:rsidRPr="00350345">
        <w:rPr>
          <w:sz w:val="24"/>
          <w:szCs w:val="24"/>
        </w:rPr>
        <w:tab/>
        <w:t>Přizváni: zástupci MPSV</w:t>
      </w:r>
    </w:p>
    <w:p w:rsidR="00A43286" w:rsidRPr="00996D79" w:rsidRDefault="00A43286" w:rsidP="00A43286">
      <w:pPr>
        <w:rPr>
          <w:sz w:val="16"/>
          <w:szCs w:val="16"/>
        </w:rPr>
      </w:pPr>
    </w:p>
    <w:p w:rsidR="00A43286" w:rsidRPr="004A427B" w:rsidRDefault="00A43286" w:rsidP="00A4328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</w:t>
      </w:r>
      <w:r w:rsidRPr="004A427B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30</w:t>
      </w:r>
      <w:r w:rsidRPr="004A427B">
        <w:rPr>
          <w:b/>
          <w:i/>
          <w:sz w:val="24"/>
          <w:szCs w:val="24"/>
        </w:rPr>
        <w:t xml:space="preserve"> – 1</w:t>
      </w:r>
      <w:r>
        <w:rPr>
          <w:b/>
          <w:i/>
          <w:sz w:val="24"/>
          <w:szCs w:val="24"/>
        </w:rPr>
        <w:t>0</w:t>
      </w:r>
      <w:r w:rsidRPr="004A427B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00</w:t>
      </w:r>
      <w:r w:rsidRPr="004A427B">
        <w:rPr>
          <w:b/>
          <w:i/>
          <w:sz w:val="24"/>
          <w:szCs w:val="24"/>
        </w:rPr>
        <w:t xml:space="preserve"> hodin</w:t>
      </w:r>
      <w:r>
        <w:rPr>
          <w:b/>
          <w:i/>
          <w:sz w:val="24"/>
          <w:szCs w:val="24"/>
        </w:rPr>
        <w:t>*</w:t>
      </w:r>
    </w:p>
    <w:p w:rsidR="00A43286" w:rsidRDefault="00A43286" w:rsidP="00A4328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Společné bydlení rodičů a jejich dětí s postižením v zařízení sociální péče</w:t>
      </w:r>
    </w:p>
    <w:p w:rsidR="00A43286" w:rsidRDefault="00A43286" w:rsidP="00A432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Odůvodní: poslankyně Jana Pastuchová </w:t>
      </w:r>
    </w:p>
    <w:p w:rsidR="00A43286" w:rsidRPr="00A27FE1" w:rsidRDefault="00A43286" w:rsidP="00A432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Přizváni: zástupci MPSV </w:t>
      </w:r>
    </w:p>
    <w:p w:rsidR="00A43286" w:rsidRPr="00996D79" w:rsidRDefault="00A43286" w:rsidP="00A43286">
      <w:pPr>
        <w:rPr>
          <w:b/>
          <w:i/>
          <w:sz w:val="16"/>
          <w:szCs w:val="16"/>
        </w:rPr>
      </w:pPr>
    </w:p>
    <w:p w:rsidR="00A43286" w:rsidRDefault="00A43286" w:rsidP="00A43286">
      <w:pPr>
        <w:rPr>
          <w:b/>
          <w:i/>
          <w:sz w:val="24"/>
          <w:szCs w:val="24"/>
        </w:rPr>
      </w:pPr>
      <w:r w:rsidRPr="004E69F1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0</w:t>
      </w:r>
      <w:r w:rsidRPr="004E69F1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00</w:t>
      </w:r>
      <w:r w:rsidRPr="004E69F1">
        <w:rPr>
          <w:b/>
          <w:i/>
          <w:sz w:val="24"/>
          <w:szCs w:val="24"/>
        </w:rPr>
        <w:t xml:space="preserve"> – 1</w:t>
      </w:r>
      <w:r>
        <w:rPr>
          <w:b/>
          <w:i/>
          <w:sz w:val="24"/>
          <w:szCs w:val="24"/>
        </w:rPr>
        <w:t>1</w:t>
      </w:r>
      <w:r w:rsidRPr="004E69F1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00</w:t>
      </w:r>
      <w:r w:rsidRPr="004E69F1">
        <w:rPr>
          <w:b/>
          <w:i/>
          <w:sz w:val="24"/>
          <w:szCs w:val="24"/>
        </w:rPr>
        <w:t xml:space="preserve"> hodin*</w:t>
      </w:r>
    </w:p>
    <w:p w:rsidR="00A43286" w:rsidRPr="00EE7C3E" w:rsidRDefault="00A43286" w:rsidP="00A43286">
      <w:pPr>
        <w:rPr>
          <w:sz w:val="24"/>
          <w:szCs w:val="24"/>
        </w:rPr>
      </w:pPr>
      <w:r w:rsidRPr="00350345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EE7C3E">
        <w:rPr>
          <w:sz w:val="24"/>
          <w:szCs w:val="24"/>
        </w:rPr>
        <w:t>Aktuální situace na ČSSZ</w:t>
      </w:r>
    </w:p>
    <w:p w:rsidR="00A43286" w:rsidRPr="00EE7C3E" w:rsidRDefault="00A43286" w:rsidP="00A43286">
      <w:pPr>
        <w:rPr>
          <w:sz w:val="24"/>
          <w:szCs w:val="24"/>
        </w:rPr>
      </w:pPr>
      <w:r w:rsidRPr="00EE7C3E">
        <w:rPr>
          <w:sz w:val="24"/>
          <w:szCs w:val="24"/>
        </w:rPr>
        <w:tab/>
      </w:r>
      <w:r w:rsidRPr="00EE7C3E">
        <w:rPr>
          <w:sz w:val="24"/>
          <w:szCs w:val="24"/>
        </w:rPr>
        <w:tab/>
      </w:r>
      <w:r w:rsidRPr="00EE7C3E">
        <w:rPr>
          <w:sz w:val="24"/>
          <w:szCs w:val="24"/>
        </w:rPr>
        <w:tab/>
      </w:r>
      <w:r w:rsidRPr="00EE7C3E">
        <w:rPr>
          <w:sz w:val="24"/>
          <w:szCs w:val="24"/>
        </w:rPr>
        <w:tab/>
        <w:t>Odůvodní:</w:t>
      </w:r>
      <w:r>
        <w:rPr>
          <w:sz w:val="24"/>
          <w:szCs w:val="24"/>
        </w:rPr>
        <w:t xml:space="preserve"> </w:t>
      </w:r>
      <w:r w:rsidRPr="00EE7C3E">
        <w:rPr>
          <w:sz w:val="24"/>
          <w:szCs w:val="24"/>
        </w:rPr>
        <w:t>František Boháček</w:t>
      </w:r>
      <w:r>
        <w:rPr>
          <w:sz w:val="24"/>
          <w:szCs w:val="24"/>
        </w:rPr>
        <w:t>,</w:t>
      </w:r>
      <w:r w:rsidRPr="00EE7C3E">
        <w:rPr>
          <w:sz w:val="24"/>
          <w:szCs w:val="24"/>
        </w:rPr>
        <w:t xml:space="preserve"> ústřední ředitel ČSSZ </w:t>
      </w:r>
    </w:p>
    <w:p w:rsidR="00A43286" w:rsidRPr="00996D79" w:rsidRDefault="00A43286" w:rsidP="00A43286">
      <w:pPr>
        <w:rPr>
          <w:b/>
          <w:i/>
          <w:sz w:val="16"/>
          <w:szCs w:val="16"/>
        </w:rPr>
      </w:pPr>
    </w:p>
    <w:p w:rsidR="00A43286" w:rsidRDefault="00A43286" w:rsidP="00A4328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11.00 – 12.15 hodin*</w:t>
      </w:r>
    </w:p>
    <w:p w:rsidR="00A43286" w:rsidRPr="00120659" w:rsidRDefault="00A43286" w:rsidP="00A43286">
      <w:pPr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Pr="00120659">
        <w:rPr>
          <w:sz w:val="24"/>
          <w:szCs w:val="24"/>
        </w:rPr>
        <w:t xml:space="preserve"> Sbližování sociální a zdravotní oblasti – současný stav, výzvy a možné změny vývoje</w:t>
      </w:r>
    </w:p>
    <w:p w:rsidR="00A43286" w:rsidRDefault="00A43286" w:rsidP="00D8742D">
      <w:pPr>
        <w:ind w:left="2832" w:firstLine="3"/>
        <w:rPr>
          <w:sz w:val="24"/>
          <w:szCs w:val="24"/>
        </w:rPr>
      </w:pPr>
      <w:r>
        <w:rPr>
          <w:sz w:val="24"/>
          <w:szCs w:val="24"/>
        </w:rPr>
        <w:t>Odůvodní: Pavel Vepřek, Občan</w:t>
      </w:r>
      <w:r w:rsidR="00D8742D">
        <w:rPr>
          <w:sz w:val="24"/>
          <w:szCs w:val="24"/>
        </w:rPr>
        <w:t xml:space="preserve"> </w:t>
      </w:r>
      <w:proofErr w:type="spellStart"/>
      <w:r w:rsidR="00D8742D">
        <w:rPr>
          <w:sz w:val="24"/>
          <w:szCs w:val="24"/>
        </w:rPr>
        <w:t>z.s</w:t>
      </w:r>
      <w:proofErr w:type="spellEnd"/>
      <w:r w:rsidR="00D8742D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="00D874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Ladislav Švec, </w:t>
      </w:r>
      <w:r w:rsidR="00D8742D">
        <w:rPr>
          <w:sz w:val="24"/>
          <w:szCs w:val="24"/>
        </w:rPr>
        <w:t>Kancelář zdravotního pojištění</w:t>
      </w:r>
    </w:p>
    <w:p w:rsidR="00A43286" w:rsidRDefault="00A43286" w:rsidP="00A43286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12065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Projekt posuzování úrovně pracovní schopnosti zaměstnanců v ČR (Projekt WAI)</w:t>
      </w:r>
    </w:p>
    <w:p w:rsidR="00A43286" w:rsidRDefault="00A43286" w:rsidP="00D8742D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Odůvodní: Ilona </w:t>
      </w:r>
      <w:proofErr w:type="spellStart"/>
      <w:r>
        <w:rPr>
          <w:sz w:val="24"/>
          <w:szCs w:val="24"/>
        </w:rPr>
        <w:t>Štorova</w:t>
      </w:r>
      <w:proofErr w:type="spellEnd"/>
      <w:r>
        <w:rPr>
          <w:sz w:val="24"/>
          <w:szCs w:val="24"/>
        </w:rPr>
        <w:t>,</w:t>
      </w:r>
      <w:r w:rsidR="00D8742D" w:rsidRPr="00D8742D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en-US" w:bidi="en-US"/>
        </w:rPr>
        <w:t xml:space="preserve"> </w:t>
      </w:r>
      <w:r w:rsidR="00D8742D" w:rsidRPr="00D8742D">
        <w:rPr>
          <w:bCs/>
          <w:sz w:val="24"/>
          <w:szCs w:val="24"/>
        </w:rPr>
        <w:t>Age Management</w:t>
      </w:r>
      <w:r w:rsidR="00D8742D">
        <w:rPr>
          <w:bCs/>
          <w:sz w:val="24"/>
          <w:szCs w:val="24"/>
        </w:rPr>
        <w:t xml:space="preserve">, </w:t>
      </w:r>
      <w:proofErr w:type="spellStart"/>
      <w:r w:rsidR="00D8742D">
        <w:rPr>
          <w:bCs/>
          <w:sz w:val="24"/>
          <w:szCs w:val="24"/>
        </w:rPr>
        <w:t>Trexima</w:t>
      </w:r>
      <w:proofErr w:type="spellEnd"/>
      <w:r>
        <w:rPr>
          <w:sz w:val="24"/>
          <w:szCs w:val="24"/>
        </w:rPr>
        <w:t>, M</w:t>
      </w:r>
      <w:r w:rsidR="00D8742D">
        <w:rPr>
          <w:sz w:val="24"/>
          <w:szCs w:val="24"/>
        </w:rPr>
        <w:t xml:space="preserve">PSV, </w:t>
      </w:r>
      <w:r>
        <w:rPr>
          <w:sz w:val="24"/>
          <w:szCs w:val="24"/>
        </w:rPr>
        <w:t>Svaz</w:t>
      </w:r>
      <w:bookmarkStart w:id="0" w:name="_GoBack"/>
      <w:bookmarkEnd w:id="0"/>
      <w:r>
        <w:rPr>
          <w:sz w:val="24"/>
          <w:szCs w:val="24"/>
        </w:rPr>
        <w:t xml:space="preserve"> dopravy a průmyslu</w:t>
      </w:r>
      <w:r>
        <w:rPr>
          <w:sz w:val="24"/>
          <w:szCs w:val="24"/>
        </w:rPr>
        <w:tab/>
        <w:t xml:space="preserve">     </w:t>
      </w:r>
    </w:p>
    <w:p w:rsidR="00A43286" w:rsidRDefault="00A43286" w:rsidP="00A4328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12.15 – 12.30 hodin*</w:t>
      </w:r>
    </w:p>
    <w:p w:rsidR="00A43286" w:rsidRDefault="00A43286" w:rsidP="00A43286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4E69F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Sdělení předsedy výboru</w:t>
      </w:r>
    </w:p>
    <w:p w:rsidR="00A43286" w:rsidRDefault="00A43286" w:rsidP="00A43286">
      <w:pPr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AC1B6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Sdělení předsedkyň a předsedů podvýborů</w:t>
      </w:r>
      <w:r w:rsidRPr="009A4870">
        <w:rPr>
          <w:sz w:val="24"/>
          <w:szCs w:val="24"/>
        </w:rPr>
        <w:t xml:space="preserve"> </w:t>
      </w:r>
    </w:p>
    <w:p w:rsidR="00A43286" w:rsidRDefault="00A43286" w:rsidP="00A43286">
      <w:pPr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AC1B6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Různé</w:t>
      </w:r>
    </w:p>
    <w:p w:rsidR="00A43286" w:rsidRDefault="00A43286" w:rsidP="00A43286">
      <w:pPr>
        <w:rPr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Návrh termínu a pořadu 4</w:t>
      </w:r>
      <w:r w:rsidR="000B7798">
        <w:rPr>
          <w:sz w:val="24"/>
          <w:szCs w:val="24"/>
        </w:rPr>
        <w:t>8</w:t>
      </w:r>
      <w:r>
        <w:rPr>
          <w:sz w:val="24"/>
          <w:szCs w:val="24"/>
        </w:rPr>
        <w:t>. schůze výboru.</w:t>
      </w:r>
    </w:p>
    <w:p w:rsidR="00A43286" w:rsidRDefault="00A43286" w:rsidP="00A43286">
      <w:pPr>
        <w:rPr>
          <w:b/>
          <w:i/>
        </w:rPr>
      </w:pPr>
    </w:p>
    <w:p w:rsidR="00A43286" w:rsidRDefault="00A43286" w:rsidP="00A43286">
      <w:pPr>
        <w:rPr>
          <w:b/>
          <w:i/>
        </w:rPr>
      </w:pPr>
      <w:r w:rsidRPr="006078DB">
        <w:rPr>
          <w:b/>
          <w:i/>
        </w:rPr>
        <w:t>Pro veřejnost je jednání výboru možné sledovat i prostřednictvím videokonference</w:t>
      </w:r>
      <w:r>
        <w:rPr>
          <w:b/>
          <w:i/>
        </w:rPr>
        <w:t>.</w:t>
      </w:r>
      <w:r w:rsidRPr="006078DB">
        <w:rPr>
          <w:b/>
          <w:i/>
        </w:rPr>
        <w:t xml:space="preserve"> </w:t>
      </w:r>
      <w:r>
        <w:rPr>
          <w:b/>
          <w:i/>
        </w:rPr>
        <w:t>A</w:t>
      </w:r>
      <w:r w:rsidRPr="006078DB">
        <w:rPr>
          <w:b/>
          <w:i/>
        </w:rPr>
        <w:t>ktivní odkaz naleznete na webových stránkách výboru pro sociální politiku</w:t>
      </w:r>
      <w:r>
        <w:rPr>
          <w:b/>
          <w:i/>
        </w:rPr>
        <w:t>.</w:t>
      </w:r>
    </w:p>
    <w:p w:rsidR="00A43286" w:rsidRDefault="00A43286" w:rsidP="00A4328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-------------------- </w:t>
      </w:r>
    </w:p>
    <w:p w:rsidR="00A43286" w:rsidRDefault="00A43286" w:rsidP="00A43286">
      <w:pPr>
        <w:rPr>
          <w:i/>
          <w:szCs w:val="24"/>
        </w:rPr>
      </w:pPr>
      <w:r>
        <w:rPr>
          <w:i/>
          <w:szCs w:val="24"/>
        </w:rPr>
        <w:t>*</w:t>
      </w:r>
      <w:r w:rsidRPr="006D7BC5">
        <w:rPr>
          <w:i/>
          <w:szCs w:val="24"/>
        </w:rPr>
        <w:t xml:space="preserve"> Uvedené časy jsou pouze orientační</w:t>
      </w:r>
    </w:p>
    <w:p w:rsidR="00A43286" w:rsidRDefault="00A43286" w:rsidP="00A43286">
      <w:pPr>
        <w:rPr>
          <w:i/>
          <w:szCs w:val="24"/>
        </w:rPr>
      </w:pPr>
    </w:p>
    <w:p w:rsidR="00A43286" w:rsidRDefault="00A43286" w:rsidP="00A43286">
      <w:pPr>
        <w:jc w:val="center"/>
        <w:rPr>
          <w:sz w:val="24"/>
          <w:szCs w:val="24"/>
        </w:rPr>
      </w:pPr>
      <w:r>
        <w:rPr>
          <w:sz w:val="24"/>
          <w:szCs w:val="24"/>
        </w:rPr>
        <w:t>Vít   K a ň k o v s k </w:t>
      </w:r>
      <w:proofErr w:type="gramStart"/>
      <w:r>
        <w:rPr>
          <w:sz w:val="24"/>
          <w:szCs w:val="24"/>
        </w:rPr>
        <w:t>ý ,</w:t>
      </w:r>
      <w:proofErr w:type="gramEnd"/>
      <w:r>
        <w:rPr>
          <w:sz w:val="24"/>
          <w:szCs w:val="24"/>
        </w:rPr>
        <w:t xml:space="preserve">   v. r.</w:t>
      </w:r>
    </w:p>
    <w:p w:rsidR="00943E40" w:rsidRDefault="00A43286" w:rsidP="00D8742D">
      <w:pPr>
        <w:jc w:val="center"/>
      </w:pPr>
      <w:r>
        <w:rPr>
          <w:sz w:val="24"/>
          <w:szCs w:val="24"/>
        </w:rPr>
        <w:t>předseda výboru</w:t>
      </w:r>
    </w:p>
    <w:sectPr w:rsidR="00943E40">
      <w:headerReference w:type="default" r:id="rId6"/>
      <w:foot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4223C">
      <w:r>
        <w:separator/>
      </w:r>
    </w:p>
  </w:endnote>
  <w:endnote w:type="continuationSeparator" w:id="0">
    <w:p w:rsidR="00000000" w:rsidRDefault="00C4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A89" w:rsidRDefault="00C4223C">
    <w:pPr>
      <w:pStyle w:val="Zpat"/>
      <w:jc w:val="center"/>
    </w:pPr>
  </w:p>
  <w:p w:rsidR="00ED260B" w:rsidRDefault="00C422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4223C">
      <w:r>
        <w:separator/>
      </w:r>
    </w:p>
  </w:footnote>
  <w:footnote w:type="continuationSeparator" w:id="0">
    <w:p w:rsidR="00000000" w:rsidRDefault="00C42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EDB" w:rsidRDefault="00C4223C">
    <w:pPr>
      <w:pStyle w:val="Zhlav"/>
    </w:pPr>
  </w:p>
  <w:p w:rsidR="00151A89" w:rsidRDefault="00C4223C">
    <w:pPr>
      <w:pStyle w:val="Zhlav"/>
    </w:pPr>
  </w:p>
  <w:p w:rsidR="00A71EDB" w:rsidRDefault="00C422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86"/>
    <w:rsid w:val="000B7798"/>
    <w:rsid w:val="0058554F"/>
    <w:rsid w:val="00943E40"/>
    <w:rsid w:val="00A43286"/>
    <w:rsid w:val="00BF24ED"/>
    <w:rsid w:val="00C4223C"/>
    <w:rsid w:val="00D8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C355"/>
  <w15:chartTrackingRefBased/>
  <w15:docId w15:val="{8F886A4A-DD29-40D3-9946-F791B19C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3286"/>
    <w:pPr>
      <w:spacing w:after="0" w:line="240" w:lineRule="auto"/>
    </w:pPr>
    <w:rPr>
      <w:rFonts w:ascii="Times New Roman" w:eastAsia="SimSun" w:hAnsi="Times New Roman" w:cs="Mang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43286"/>
    <w:pPr>
      <w:tabs>
        <w:tab w:val="center" w:pos="4536"/>
        <w:tab w:val="right" w:pos="9072"/>
      </w:tabs>
      <w:suppressAutoHyphens/>
      <w:jc w:val="both"/>
      <w:textAlignment w:val="baseline"/>
    </w:pPr>
    <w:rPr>
      <w:rFonts w:eastAsia="Times New Roman" w:cs="Times New Roman"/>
      <w:sz w:val="24"/>
      <w:szCs w:val="24"/>
      <w:lang w:bidi="hi-IN"/>
    </w:rPr>
  </w:style>
  <w:style w:type="character" w:customStyle="1" w:styleId="ZhlavChar">
    <w:name w:val="Záhlaví Char"/>
    <w:basedOn w:val="Standardnpsmoodstavce"/>
    <w:link w:val="Zhlav"/>
    <w:uiPriority w:val="99"/>
    <w:rsid w:val="00A43286"/>
    <w:rPr>
      <w:rFonts w:ascii="Times New Roman" w:eastAsia="Times New Roman" w:hAnsi="Times New Roman" w:cs="Times New Roman"/>
      <w:sz w:val="24"/>
      <w:szCs w:val="24"/>
      <w:lang w:eastAsia="cs-CZ" w:bidi="hi-IN"/>
    </w:rPr>
  </w:style>
  <w:style w:type="paragraph" w:styleId="Zpat">
    <w:name w:val="footer"/>
    <w:basedOn w:val="Normln"/>
    <w:link w:val="ZpatChar"/>
    <w:uiPriority w:val="99"/>
    <w:rsid w:val="00A43286"/>
    <w:pPr>
      <w:tabs>
        <w:tab w:val="center" w:pos="4536"/>
        <w:tab w:val="right" w:pos="9072"/>
      </w:tabs>
      <w:suppressAutoHyphens/>
      <w:textAlignment w:val="baseline"/>
    </w:pPr>
    <w:rPr>
      <w:rFonts w:eastAsia="Times New Roman" w:cs="Times New Roman"/>
      <w:sz w:val="24"/>
      <w:szCs w:val="24"/>
      <w:lang w:bidi="hi-IN"/>
    </w:rPr>
  </w:style>
  <w:style w:type="character" w:customStyle="1" w:styleId="ZpatChar">
    <w:name w:val="Zápatí Char"/>
    <w:basedOn w:val="Standardnpsmoodstavce"/>
    <w:link w:val="Zpat"/>
    <w:uiPriority w:val="99"/>
    <w:rsid w:val="00A43286"/>
    <w:rPr>
      <w:rFonts w:ascii="Times New Roman" w:eastAsia="Times New Roman" w:hAnsi="Times New Roman" w:cs="Times New Roman"/>
      <w:sz w:val="24"/>
      <w:szCs w:val="24"/>
      <w:lang w:eastAsia="cs-CZ" w:bidi="hi-IN"/>
    </w:rPr>
  </w:style>
  <w:style w:type="paragraph" w:customStyle="1" w:styleId="PS-pozvanka-halvika1">
    <w:name w:val="PS-pozvanka-halvička1"/>
    <w:basedOn w:val="Normln"/>
    <w:rsid w:val="00A43286"/>
    <w:pPr>
      <w:suppressAutoHyphens/>
      <w:jc w:val="center"/>
      <w:textAlignment w:val="baseline"/>
    </w:pPr>
    <w:rPr>
      <w:rFonts w:eastAsia="Times New Roman" w:cs="Times New Roman"/>
      <w:b/>
      <w:i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rsid w:val="00A43286"/>
    <w:rPr>
      <w:caps/>
      <w:sz w:val="36"/>
      <w:szCs w:val="36"/>
    </w:rPr>
  </w:style>
  <w:style w:type="paragraph" w:customStyle="1" w:styleId="PSmsto">
    <w:name w:val="PS místo"/>
    <w:basedOn w:val="Normln"/>
    <w:rsid w:val="00A43286"/>
    <w:pPr>
      <w:pBdr>
        <w:bottom w:val="single" w:sz="4" w:space="12" w:color="00000A"/>
      </w:pBdr>
      <w:suppressAutoHyphens/>
      <w:spacing w:before="240"/>
      <w:jc w:val="center"/>
      <w:textAlignment w:val="baseline"/>
    </w:pPr>
    <w:rPr>
      <w:rFonts w:eastAsia="Times New Roman" w:cs="Times New Roman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rsid w:val="00A43286"/>
    <w:pPr>
      <w:spacing w:before="240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Antonín Papoušek</dc:creator>
  <cp:keywords/>
  <dc:description/>
  <cp:lastModifiedBy>Helena Prokopová</cp:lastModifiedBy>
  <cp:revision>6</cp:revision>
  <dcterms:created xsi:type="dcterms:W3CDTF">2024-04-17T12:04:00Z</dcterms:created>
  <dcterms:modified xsi:type="dcterms:W3CDTF">2024-04-17T12:06:00Z</dcterms:modified>
</cp:coreProperties>
</file>