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0BD" w:rsidRPr="00820EDF" w:rsidRDefault="006D30BD" w:rsidP="007F1D21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7F1D21">
      <w:pPr>
        <w:pStyle w:val="PShlavika1"/>
      </w:pPr>
      <w:r w:rsidRPr="00EC02BA">
        <w:t>POSLANECKÁ SNĚMOVNA</w:t>
      </w:r>
    </w:p>
    <w:p w:rsidR="006D30BD" w:rsidRPr="00EC02BA" w:rsidRDefault="00AD682C" w:rsidP="007F1D21">
      <w:pPr>
        <w:pStyle w:val="PShlavika1"/>
      </w:pPr>
      <w:r>
        <w:t>202</w:t>
      </w:r>
      <w:r w:rsidR="000D0A61">
        <w:t>3</w:t>
      </w:r>
    </w:p>
    <w:p w:rsidR="006D30BD" w:rsidRPr="00EC02BA" w:rsidRDefault="00AD682C" w:rsidP="007F1D21">
      <w:pPr>
        <w:pStyle w:val="PSpozvnkahlavika2"/>
      </w:pPr>
      <w:r>
        <w:t>9</w:t>
      </w:r>
      <w:r w:rsidR="006D30BD" w:rsidRPr="00EC02BA">
        <w:t>. volební období</w:t>
      </w:r>
    </w:p>
    <w:p w:rsidR="006D30BD" w:rsidRPr="00EC02BA" w:rsidRDefault="002C555D" w:rsidP="007F1D21">
      <w:pPr>
        <w:pStyle w:val="PShlavika1"/>
        <w:spacing w:before="240"/>
      </w:pPr>
      <w:r>
        <w:t>P</w:t>
      </w:r>
      <w:r w:rsidR="006D30BD" w:rsidRPr="00EC02BA">
        <w:t>OZVÁNKA</w:t>
      </w:r>
    </w:p>
    <w:p w:rsidR="006D30BD" w:rsidRPr="00EC02BA" w:rsidRDefault="006D30BD" w:rsidP="007F1D21">
      <w:pPr>
        <w:pStyle w:val="PSpozvnkahlavika2"/>
      </w:pPr>
      <w:r w:rsidRPr="00EC02BA">
        <w:t xml:space="preserve">na </w:t>
      </w:r>
      <w:r w:rsidR="00493C1E">
        <w:t>9</w:t>
      </w:r>
      <w:r>
        <w:t xml:space="preserve">. </w:t>
      </w:r>
      <w:r w:rsidRPr="00EC02BA">
        <w:t>schůzi</w:t>
      </w:r>
    </w:p>
    <w:p w:rsidR="006D30BD" w:rsidRPr="00EC02BA" w:rsidRDefault="007970B7" w:rsidP="007F1D21">
      <w:pPr>
        <w:pStyle w:val="PSpozvnkahlavika2"/>
      </w:pPr>
      <w:r>
        <w:t xml:space="preserve">podvýboru pro </w:t>
      </w:r>
      <w:r w:rsidR="00AD682C">
        <w:t>ICT, telekomunikace a digitální ekonomiku</w:t>
      </w:r>
      <w:r w:rsidR="006D30BD" w:rsidRPr="00EC02BA">
        <w:t>,</w:t>
      </w:r>
    </w:p>
    <w:p w:rsidR="006D30BD" w:rsidRDefault="006D30BD" w:rsidP="007F1D21">
      <w:pPr>
        <w:pStyle w:val="PSpozvnkahlavika2"/>
      </w:pPr>
      <w:r w:rsidRPr="00EC02BA">
        <w:t>která se koná</w:t>
      </w:r>
      <w:r w:rsidR="00366A3B">
        <w:t xml:space="preserve"> dne </w:t>
      </w:r>
      <w:r w:rsidR="00493C1E" w:rsidRPr="00E92CD0">
        <w:t>19.</w:t>
      </w:r>
      <w:r w:rsidR="00493C1E">
        <w:t xml:space="preserve"> září </w:t>
      </w:r>
      <w:r w:rsidR="00A225EB">
        <w:t>202</w:t>
      </w:r>
      <w:r w:rsidR="001C3BD6">
        <w:t>3</w:t>
      </w:r>
    </w:p>
    <w:p w:rsidR="006D30BD" w:rsidRPr="006D30BD" w:rsidRDefault="006D30BD" w:rsidP="007F1D21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6D30BD" w:rsidRPr="006D30BD" w:rsidRDefault="006D30BD" w:rsidP="007F1D21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5EB">
        <w:rPr>
          <w:rFonts w:ascii="Times New Roman" w:hAnsi="Times New Roman" w:cs="Times New Roman"/>
          <w:sz w:val="24"/>
          <w:szCs w:val="24"/>
        </w:rPr>
        <w:t xml:space="preserve">místnost č. </w:t>
      </w:r>
      <w:r w:rsidR="00B70E08" w:rsidRPr="00A225EB">
        <w:rPr>
          <w:rFonts w:ascii="Times New Roman" w:hAnsi="Times New Roman" w:cs="Times New Roman"/>
          <w:sz w:val="24"/>
          <w:szCs w:val="24"/>
        </w:rPr>
        <w:t>K-</w:t>
      </w:r>
      <w:r w:rsidRPr="00A225EB">
        <w:rPr>
          <w:rFonts w:ascii="Times New Roman" w:hAnsi="Times New Roman" w:cs="Times New Roman"/>
          <w:sz w:val="24"/>
          <w:szCs w:val="24"/>
        </w:rPr>
        <w:t>30</w:t>
      </w:r>
      <w:r w:rsidR="00A225EB" w:rsidRPr="00A225EB">
        <w:rPr>
          <w:rFonts w:ascii="Times New Roman" w:hAnsi="Times New Roman" w:cs="Times New Roman"/>
          <w:sz w:val="24"/>
          <w:szCs w:val="24"/>
        </w:rPr>
        <w:t>6</w:t>
      </w:r>
      <w:r w:rsidRPr="00A225EB">
        <w:rPr>
          <w:rFonts w:ascii="Times New Roman" w:hAnsi="Times New Roman" w:cs="Times New Roman"/>
          <w:sz w:val="24"/>
          <w:szCs w:val="24"/>
        </w:rPr>
        <w:t xml:space="preserve"> </w:t>
      </w:r>
      <w:r w:rsidR="00B70E08" w:rsidRPr="00A225EB">
        <w:rPr>
          <w:rFonts w:ascii="Times New Roman" w:hAnsi="Times New Roman" w:cs="Times New Roman"/>
          <w:sz w:val="24"/>
          <w:szCs w:val="24"/>
        </w:rPr>
        <w:t>(</w:t>
      </w:r>
      <w:r w:rsidR="00A028F0" w:rsidRPr="00A225EB">
        <w:rPr>
          <w:rFonts w:ascii="Times New Roman" w:hAnsi="Times New Roman" w:cs="Times New Roman"/>
          <w:sz w:val="24"/>
          <w:szCs w:val="24"/>
        </w:rPr>
        <w:t xml:space="preserve">zasedací místnost </w:t>
      </w:r>
      <w:r w:rsidR="00A225EB" w:rsidRPr="00A225EB">
        <w:rPr>
          <w:rFonts w:ascii="Times New Roman" w:hAnsi="Times New Roman" w:cs="Times New Roman"/>
          <w:sz w:val="24"/>
          <w:szCs w:val="24"/>
        </w:rPr>
        <w:t>hospodářského</w:t>
      </w:r>
      <w:r w:rsidR="00A028F0" w:rsidRPr="00A225EB">
        <w:rPr>
          <w:rFonts w:ascii="Times New Roman" w:hAnsi="Times New Roman" w:cs="Times New Roman"/>
          <w:sz w:val="24"/>
          <w:szCs w:val="24"/>
        </w:rPr>
        <w:t xml:space="preserve"> výboru)</w:t>
      </w:r>
    </w:p>
    <w:p w:rsidR="00734482" w:rsidRPr="000A513A" w:rsidRDefault="00734482" w:rsidP="00EE0655">
      <w:pPr>
        <w:pStyle w:val="PSnvrhprogramu"/>
        <w:spacing w:after="36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</w:p>
    <w:p w:rsidR="003516BA" w:rsidRDefault="003516BA" w:rsidP="00EE0655">
      <w:pPr>
        <w:pStyle w:val="PSasy"/>
        <w:spacing w:before="0"/>
      </w:pPr>
      <w:r w:rsidRPr="002501D1">
        <w:t>1</w:t>
      </w:r>
      <w:r w:rsidR="00E92CD0">
        <w:t>4</w:t>
      </w:r>
      <w:r w:rsidRPr="002501D1">
        <w:t>:</w:t>
      </w:r>
      <w:r w:rsidR="00493C1E">
        <w:t>0</w:t>
      </w:r>
      <w:r w:rsidRPr="002501D1">
        <w:t>0 hodin</w:t>
      </w:r>
    </w:p>
    <w:p w:rsidR="003516BA" w:rsidRDefault="003516BA" w:rsidP="00230254">
      <w:pPr>
        <w:pStyle w:val="PSbodprogramu"/>
        <w:numPr>
          <w:ilvl w:val="0"/>
          <w:numId w:val="2"/>
        </w:numPr>
        <w:spacing w:before="60" w:after="240"/>
        <w:ind w:left="357" w:hanging="357"/>
        <w:contextualSpacing w:val="0"/>
        <w:textAlignment w:val="auto"/>
      </w:pPr>
      <w:r>
        <w:t>Schválení programu schůze</w:t>
      </w:r>
    </w:p>
    <w:p w:rsidR="00271F3C" w:rsidRDefault="001D2716" w:rsidP="008468E6">
      <w:pPr>
        <w:pStyle w:val="PSbodprogramu"/>
        <w:numPr>
          <w:ilvl w:val="0"/>
          <w:numId w:val="2"/>
        </w:numPr>
        <w:spacing w:before="360" w:after="60"/>
        <w:ind w:left="357" w:hanging="357"/>
        <w:contextualSpacing w:val="0"/>
        <w:textAlignment w:val="auto"/>
        <w:rPr>
          <w:spacing w:val="-2"/>
          <w:kern w:val="0"/>
        </w:rPr>
      </w:pPr>
      <w:r>
        <w:rPr>
          <w:spacing w:val="-2"/>
          <w:kern w:val="0"/>
        </w:rPr>
        <w:t>Informace ČTÚ k</w:t>
      </w:r>
      <w:r w:rsidR="00C15B0B">
        <w:rPr>
          <w:spacing w:val="-2"/>
          <w:kern w:val="0"/>
        </w:rPr>
        <w:t> rozšíření gesce v souvislosti s</w:t>
      </w:r>
      <w:r w:rsidR="00226C77">
        <w:rPr>
          <w:spacing w:val="-2"/>
          <w:kern w:val="0"/>
        </w:rPr>
        <w:t> </w:t>
      </w:r>
      <w:r w:rsidR="009A4E7E">
        <w:rPr>
          <w:spacing w:val="-2"/>
          <w:kern w:val="0"/>
        </w:rPr>
        <w:t>aktem</w:t>
      </w:r>
      <w:bookmarkStart w:id="0" w:name="_GoBack"/>
      <w:bookmarkEnd w:id="0"/>
      <w:r w:rsidR="00226C77">
        <w:rPr>
          <w:spacing w:val="-2"/>
          <w:kern w:val="0"/>
        </w:rPr>
        <w:t xml:space="preserve"> o digitálních službách (DSA)</w:t>
      </w:r>
      <w:r>
        <w:rPr>
          <w:spacing w:val="-2"/>
          <w:kern w:val="0"/>
        </w:rPr>
        <w:t xml:space="preserve"> </w:t>
      </w:r>
    </w:p>
    <w:p w:rsidR="00C90894" w:rsidRPr="007A10E1" w:rsidRDefault="003516BA" w:rsidP="002501D1">
      <w:pPr>
        <w:tabs>
          <w:tab w:val="left" w:pos="3119"/>
        </w:tabs>
        <w:autoSpaceDE w:val="0"/>
        <w:autoSpaceDN w:val="0"/>
        <w:adjustRightInd w:val="0"/>
        <w:spacing w:before="120" w:after="0" w:line="288" w:lineRule="auto"/>
        <w:ind w:left="3260" w:hanging="1134"/>
        <w:rPr>
          <w:rFonts w:ascii="Times New Roman" w:hAnsi="Times New Roman" w:cs="Times New Roman"/>
          <w:i/>
          <w:sz w:val="24"/>
          <w:szCs w:val="24"/>
        </w:rPr>
      </w:pPr>
      <w:r w:rsidRPr="004D0D6F">
        <w:rPr>
          <w:rFonts w:ascii="Tms Rmn" w:hAnsi="Tms Rmn" w:cs="Tms Rmn"/>
          <w:color w:val="000000"/>
          <w:sz w:val="24"/>
          <w:szCs w:val="24"/>
        </w:rPr>
        <w:t>Přizván</w:t>
      </w:r>
      <w:r w:rsidR="007820D6" w:rsidRPr="004D0D6F">
        <w:rPr>
          <w:rFonts w:ascii="Tms Rmn" w:hAnsi="Tms Rmn" w:cs="Tms Rmn"/>
          <w:color w:val="000000"/>
          <w:sz w:val="24"/>
          <w:szCs w:val="24"/>
        </w:rPr>
        <w:t>i</w:t>
      </w:r>
      <w:r w:rsidRPr="004D0D6F">
        <w:rPr>
          <w:rFonts w:ascii="Tms Rmn" w:hAnsi="Tms Rmn" w:cs="Tms Rmn"/>
          <w:color w:val="000000"/>
          <w:sz w:val="24"/>
          <w:szCs w:val="24"/>
        </w:rPr>
        <w:t xml:space="preserve">: </w:t>
      </w:r>
      <w:r w:rsidR="00F73A89" w:rsidRPr="004D0D6F">
        <w:rPr>
          <w:rFonts w:ascii="Tms Rmn" w:hAnsi="Tms Rmn" w:cs="Tms Rmn"/>
          <w:color w:val="000000"/>
          <w:sz w:val="24"/>
          <w:szCs w:val="24"/>
        </w:rPr>
        <w:tab/>
      </w:r>
      <w:r w:rsidR="000617A0" w:rsidRPr="007A10E1">
        <w:rPr>
          <w:rFonts w:ascii="Times New Roman" w:hAnsi="Times New Roman" w:cs="Times New Roman"/>
          <w:i/>
          <w:sz w:val="24"/>
          <w:szCs w:val="24"/>
        </w:rPr>
        <w:t>zástupc</w:t>
      </w:r>
      <w:r w:rsidR="00FC6CC2" w:rsidRPr="007A10E1">
        <w:rPr>
          <w:rFonts w:ascii="Times New Roman" w:hAnsi="Times New Roman" w:cs="Times New Roman"/>
          <w:i/>
          <w:sz w:val="24"/>
          <w:szCs w:val="24"/>
        </w:rPr>
        <w:t>i</w:t>
      </w:r>
      <w:r w:rsidR="00F41F31">
        <w:rPr>
          <w:rFonts w:ascii="Times New Roman" w:hAnsi="Times New Roman" w:cs="Times New Roman"/>
          <w:i/>
          <w:sz w:val="24"/>
          <w:szCs w:val="24"/>
        </w:rPr>
        <w:t xml:space="preserve"> ČTÚ a </w:t>
      </w:r>
      <w:r w:rsidR="00FC6CC2" w:rsidRPr="007A10E1">
        <w:rPr>
          <w:rFonts w:ascii="Times New Roman" w:hAnsi="Times New Roman" w:cs="Times New Roman"/>
          <w:i/>
          <w:sz w:val="24"/>
          <w:szCs w:val="24"/>
        </w:rPr>
        <w:t>MPO</w:t>
      </w:r>
    </w:p>
    <w:p w:rsidR="00226C77" w:rsidRPr="00460D4C" w:rsidRDefault="00C15B0B" w:rsidP="00226C77">
      <w:pPr>
        <w:pStyle w:val="PSbodprogramu"/>
        <w:numPr>
          <w:ilvl w:val="0"/>
          <w:numId w:val="2"/>
        </w:numPr>
        <w:spacing w:before="360" w:after="60"/>
        <w:ind w:left="357" w:hanging="357"/>
        <w:contextualSpacing w:val="0"/>
        <w:textAlignment w:val="auto"/>
        <w:rPr>
          <w:spacing w:val="-2"/>
          <w:kern w:val="0"/>
        </w:rPr>
      </w:pPr>
      <w:r>
        <w:rPr>
          <w:spacing w:val="-2"/>
          <w:kern w:val="0"/>
        </w:rPr>
        <w:t xml:space="preserve">Aktuální stav implementace </w:t>
      </w:r>
      <w:r w:rsidR="00226C77">
        <w:rPr>
          <w:spacing w:val="-2"/>
          <w:kern w:val="0"/>
        </w:rPr>
        <w:t>Nařízení Evropského parlamentu a Rady o trzích s </w:t>
      </w:r>
      <w:proofErr w:type="spellStart"/>
      <w:r w:rsidR="00226C77">
        <w:rPr>
          <w:spacing w:val="-2"/>
          <w:kern w:val="0"/>
        </w:rPr>
        <w:t>kryptoaktivy</w:t>
      </w:r>
      <w:proofErr w:type="spellEnd"/>
      <w:r w:rsidR="00226C77">
        <w:rPr>
          <w:spacing w:val="-2"/>
          <w:kern w:val="0"/>
        </w:rPr>
        <w:t xml:space="preserve"> </w:t>
      </w:r>
      <w:r w:rsidR="003F41A7">
        <w:rPr>
          <w:spacing w:val="-2"/>
          <w:kern w:val="0"/>
        </w:rPr>
        <w:t>(</w:t>
      </w:r>
      <w:proofErr w:type="spellStart"/>
      <w:r w:rsidR="00226C77">
        <w:rPr>
          <w:spacing w:val="-2"/>
          <w:kern w:val="0"/>
        </w:rPr>
        <w:t>MiCA</w:t>
      </w:r>
      <w:proofErr w:type="spellEnd"/>
      <w:r w:rsidR="00226C77">
        <w:rPr>
          <w:spacing w:val="-2"/>
          <w:kern w:val="0"/>
        </w:rPr>
        <w:t>)</w:t>
      </w:r>
    </w:p>
    <w:p w:rsidR="00F41F31" w:rsidRDefault="00E92CD0" w:rsidP="00F41F31">
      <w:pPr>
        <w:autoSpaceDE w:val="0"/>
        <w:autoSpaceDN w:val="0"/>
        <w:adjustRightInd w:val="0"/>
        <w:spacing w:before="120" w:after="0" w:line="288" w:lineRule="auto"/>
        <w:ind w:left="3119" w:hanging="993"/>
        <w:rPr>
          <w:rFonts w:ascii="Times New Roman" w:hAnsi="Times New Roman" w:cs="Times New Roman"/>
          <w:i/>
          <w:sz w:val="24"/>
          <w:szCs w:val="24"/>
        </w:rPr>
      </w:pPr>
      <w:r w:rsidRPr="004D0D6F">
        <w:rPr>
          <w:rFonts w:ascii="Tms Rmn" w:hAnsi="Tms Rmn" w:cs="Tms Rmn"/>
          <w:color w:val="000000"/>
          <w:sz w:val="24"/>
          <w:szCs w:val="24"/>
        </w:rPr>
        <w:t xml:space="preserve">Přizváni: </w:t>
      </w:r>
      <w:r w:rsidRPr="004D0D6F">
        <w:rPr>
          <w:rFonts w:ascii="Tms Rmn" w:hAnsi="Tms Rmn" w:cs="Tms Rmn"/>
          <w:color w:val="000000"/>
          <w:sz w:val="24"/>
          <w:szCs w:val="24"/>
        </w:rPr>
        <w:tab/>
      </w:r>
      <w:r w:rsidRPr="007A10E1">
        <w:rPr>
          <w:rFonts w:ascii="Times New Roman" w:hAnsi="Times New Roman" w:cs="Times New Roman"/>
          <w:i/>
          <w:sz w:val="24"/>
          <w:szCs w:val="24"/>
        </w:rPr>
        <w:t>zástupci MF</w:t>
      </w:r>
      <w:r w:rsidR="00F41F31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7A10E1">
        <w:rPr>
          <w:rFonts w:ascii="Times New Roman" w:hAnsi="Times New Roman" w:cs="Times New Roman"/>
          <w:i/>
          <w:sz w:val="24"/>
          <w:szCs w:val="24"/>
        </w:rPr>
        <w:t xml:space="preserve"> MPO</w:t>
      </w:r>
    </w:p>
    <w:p w:rsidR="00E92CD0" w:rsidRPr="00E92CD0" w:rsidRDefault="00F41F31" w:rsidP="00F41F31">
      <w:pPr>
        <w:autoSpaceDE w:val="0"/>
        <w:autoSpaceDN w:val="0"/>
        <w:adjustRightInd w:val="0"/>
        <w:spacing w:after="0" w:line="288" w:lineRule="auto"/>
        <w:ind w:left="311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zástupci České </w:t>
      </w:r>
      <w:proofErr w:type="spellStart"/>
      <w:r w:rsidR="00C15B0B">
        <w:rPr>
          <w:rFonts w:ascii="Times New Roman" w:hAnsi="Times New Roman" w:cs="Times New Roman"/>
          <w:i/>
          <w:sz w:val="24"/>
          <w:szCs w:val="24"/>
        </w:rPr>
        <w:t>kryptoměnov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proofErr w:type="spellEnd"/>
      <w:r w:rsidR="00C15B0B">
        <w:rPr>
          <w:rFonts w:ascii="Times New Roman" w:hAnsi="Times New Roman" w:cs="Times New Roman"/>
          <w:i/>
          <w:sz w:val="24"/>
          <w:szCs w:val="24"/>
        </w:rPr>
        <w:t xml:space="preserve"> asociac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="00A1148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="00C15B0B">
        <w:rPr>
          <w:rFonts w:ascii="Times New Roman" w:hAnsi="Times New Roman" w:cs="Times New Roman"/>
          <w:i/>
          <w:sz w:val="24"/>
          <w:szCs w:val="24"/>
        </w:rPr>
        <w:t>fintech</w:t>
      </w:r>
      <w:proofErr w:type="spellEnd"/>
      <w:r w:rsidR="00C15B0B">
        <w:rPr>
          <w:rFonts w:ascii="Times New Roman" w:hAnsi="Times New Roman" w:cs="Times New Roman"/>
          <w:i/>
          <w:sz w:val="24"/>
          <w:szCs w:val="24"/>
        </w:rPr>
        <w:t xml:space="preserve"> asociace</w:t>
      </w:r>
      <w:r w:rsidR="00A1148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15B0B">
        <w:rPr>
          <w:rFonts w:ascii="Times New Roman" w:hAnsi="Times New Roman" w:cs="Times New Roman"/>
          <w:i/>
          <w:sz w:val="24"/>
          <w:szCs w:val="24"/>
        </w:rPr>
        <w:t>eSTAT</w:t>
      </w:r>
      <w:proofErr w:type="spellEnd"/>
    </w:p>
    <w:p w:rsidR="003516BA" w:rsidRDefault="003516BA" w:rsidP="008468E6">
      <w:pPr>
        <w:pStyle w:val="PSbodprogramu"/>
        <w:numPr>
          <w:ilvl w:val="0"/>
          <w:numId w:val="2"/>
        </w:numPr>
        <w:spacing w:before="360" w:after="360"/>
        <w:ind w:left="357" w:hanging="357"/>
        <w:contextualSpacing w:val="0"/>
        <w:textAlignment w:val="auto"/>
      </w:pPr>
      <w:r>
        <w:t>Různé</w:t>
      </w:r>
    </w:p>
    <w:p w:rsidR="003516BA" w:rsidRDefault="003516BA" w:rsidP="00A024B1">
      <w:pPr>
        <w:pStyle w:val="PSbodprogramu"/>
        <w:numPr>
          <w:ilvl w:val="0"/>
          <w:numId w:val="2"/>
        </w:numPr>
        <w:spacing w:before="240"/>
        <w:ind w:left="357" w:hanging="357"/>
        <w:contextualSpacing w:val="0"/>
        <w:textAlignment w:val="auto"/>
      </w:pPr>
      <w:r>
        <w:t>Návrh termínu a pořadu příští schůze podvýboru</w:t>
      </w:r>
    </w:p>
    <w:p w:rsidR="00A024B1" w:rsidRPr="00A024B1" w:rsidRDefault="00A024B1" w:rsidP="005B1245">
      <w:pPr>
        <w:pStyle w:val="slovanseznam"/>
        <w:numPr>
          <w:ilvl w:val="0"/>
          <w:numId w:val="0"/>
        </w:numPr>
        <w:spacing w:before="960"/>
        <w:contextualSpacing w:val="0"/>
        <w:rPr>
          <w:rStyle w:val="Zdraznn"/>
          <w:rFonts w:cs="Times New Roman"/>
          <w:b w:val="0"/>
          <w:bCs w:val="0"/>
          <w:szCs w:val="24"/>
        </w:rPr>
      </w:pPr>
      <w:r w:rsidRPr="00A024B1">
        <w:rPr>
          <w:rFonts w:cs="Times New Roman"/>
          <w:szCs w:val="24"/>
        </w:rPr>
        <w:t xml:space="preserve">V Praze dne </w:t>
      </w:r>
      <w:r w:rsidR="00A1148E">
        <w:rPr>
          <w:rFonts w:cs="Times New Roman"/>
          <w:szCs w:val="24"/>
        </w:rPr>
        <w:t>1</w:t>
      </w:r>
      <w:r w:rsidR="00887DFE">
        <w:rPr>
          <w:rFonts w:cs="Times New Roman"/>
          <w:szCs w:val="24"/>
        </w:rPr>
        <w:t>.</w:t>
      </w:r>
      <w:r w:rsidRPr="00A024B1">
        <w:rPr>
          <w:rFonts w:cs="Times New Roman"/>
          <w:szCs w:val="24"/>
        </w:rPr>
        <w:t xml:space="preserve"> </w:t>
      </w:r>
      <w:r w:rsidR="00493C1E">
        <w:rPr>
          <w:rFonts w:cs="Times New Roman"/>
          <w:szCs w:val="24"/>
        </w:rPr>
        <w:t>září</w:t>
      </w:r>
      <w:r w:rsidRPr="00A024B1">
        <w:rPr>
          <w:rFonts w:cs="Times New Roman"/>
          <w:szCs w:val="24"/>
        </w:rPr>
        <w:t xml:space="preserve"> 202</w:t>
      </w:r>
      <w:r w:rsidR="000D0A61">
        <w:rPr>
          <w:rFonts w:cs="Times New Roman"/>
          <w:szCs w:val="24"/>
        </w:rPr>
        <w:t>3</w:t>
      </w:r>
    </w:p>
    <w:p w:rsidR="00A024B1" w:rsidRPr="00A024B1" w:rsidRDefault="00A024B1" w:rsidP="005B1245">
      <w:pPr>
        <w:pStyle w:val="slovanseznam"/>
        <w:numPr>
          <w:ilvl w:val="0"/>
          <w:numId w:val="0"/>
        </w:numPr>
        <w:spacing w:before="960"/>
        <w:contextualSpacing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37B8">
        <w:t xml:space="preserve">         </w:t>
      </w:r>
      <w:r w:rsidR="00702BDB">
        <w:t xml:space="preserve">   </w:t>
      </w:r>
      <w:r>
        <w:t>Marek NOVÁK</w:t>
      </w:r>
      <w:r w:rsidR="00C90894">
        <w:t xml:space="preserve"> v. r.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podvýboru</w:t>
      </w:r>
    </w:p>
    <w:sectPr w:rsidR="00A024B1" w:rsidRPr="00A024B1" w:rsidSect="00BE50A6">
      <w:footerReference w:type="default" r:id="rId8"/>
      <w:pgSz w:w="11906" w:h="16838"/>
      <w:pgMar w:top="1276" w:right="1417" w:bottom="993" w:left="1417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5EB" w:rsidRDefault="00A225EB" w:rsidP="00A225EB">
      <w:pPr>
        <w:spacing w:after="0" w:line="240" w:lineRule="auto"/>
      </w:pPr>
      <w:r>
        <w:separator/>
      </w:r>
    </w:p>
  </w:endnote>
  <w:endnote w:type="continuationSeparator" w:id="0">
    <w:p w:rsidR="00A225EB" w:rsidRDefault="00A225EB" w:rsidP="00A2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5EB" w:rsidRPr="00A225EB" w:rsidRDefault="00A225EB">
    <w:pPr>
      <w:pStyle w:val="Zpat"/>
      <w:rPr>
        <w:rFonts w:ascii="Times New Roman" w:hAnsi="Times New Roman" w:cs="Times New Roman"/>
        <w:i/>
        <w:color w:val="A6A6A6" w:themeColor="background1" w:themeShade="A6"/>
      </w:rPr>
    </w:pPr>
    <w:r w:rsidRPr="00A225EB">
      <w:rPr>
        <w:rFonts w:ascii="Times New Roman" w:hAnsi="Times New Roman" w:cs="Times New Roman"/>
        <w:i/>
        <w:color w:val="A6A6A6" w:themeColor="background1" w:themeShade="A6"/>
      </w:rPr>
      <w:t>*</w:t>
    </w:r>
    <w:r>
      <w:rPr>
        <w:rFonts w:ascii="Times New Roman" w:hAnsi="Times New Roman" w:cs="Times New Roman"/>
        <w:i/>
        <w:color w:val="A6A6A6" w:themeColor="background1" w:themeShade="A6"/>
      </w:rPr>
      <w:t xml:space="preserve"> </w:t>
    </w:r>
    <w:r w:rsidRPr="00A225EB">
      <w:rPr>
        <w:rFonts w:ascii="Times New Roman" w:hAnsi="Times New Roman" w:cs="Times New Roman"/>
        <w:i/>
        <w:color w:val="A6A6A6" w:themeColor="background1" w:themeShade="A6"/>
      </w:rPr>
      <w:t xml:space="preserve">schůze podvýboru bude trvat </w:t>
    </w:r>
    <w:r w:rsidR="000D0A61">
      <w:rPr>
        <w:rFonts w:ascii="Times New Roman" w:hAnsi="Times New Roman" w:cs="Times New Roman"/>
        <w:i/>
        <w:color w:val="A6A6A6" w:themeColor="background1" w:themeShade="A6"/>
      </w:rPr>
      <w:t>cca</w:t>
    </w:r>
    <w:r w:rsidRPr="00A225EB">
      <w:rPr>
        <w:rFonts w:ascii="Times New Roman" w:hAnsi="Times New Roman" w:cs="Times New Roman"/>
        <w:i/>
        <w:color w:val="A6A6A6" w:themeColor="background1" w:themeShade="A6"/>
      </w:rPr>
      <w:t xml:space="preserve"> </w:t>
    </w:r>
    <w:r w:rsidR="00A1148E">
      <w:rPr>
        <w:rFonts w:ascii="Times New Roman" w:hAnsi="Times New Roman" w:cs="Times New Roman"/>
        <w:i/>
        <w:color w:val="A6A6A6" w:themeColor="background1" w:themeShade="A6"/>
      </w:rPr>
      <w:t>2</w:t>
    </w:r>
    <w:r w:rsidRPr="00A225EB">
      <w:rPr>
        <w:rFonts w:ascii="Times New Roman" w:hAnsi="Times New Roman" w:cs="Times New Roman"/>
        <w:i/>
        <w:color w:val="A6A6A6" w:themeColor="background1" w:themeShade="A6"/>
      </w:rPr>
      <w:t xml:space="preserve"> hodin</w:t>
    </w:r>
    <w:r w:rsidR="007820D6">
      <w:rPr>
        <w:rFonts w:ascii="Times New Roman" w:hAnsi="Times New Roman" w:cs="Times New Roman"/>
        <w:i/>
        <w:color w:val="A6A6A6" w:themeColor="background1" w:themeShade="A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5EB" w:rsidRDefault="00A225EB" w:rsidP="00A225EB">
      <w:pPr>
        <w:spacing w:after="0" w:line="240" w:lineRule="auto"/>
      </w:pPr>
      <w:r>
        <w:separator/>
      </w:r>
    </w:p>
  </w:footnote>
  <w:footnote w:type="continuationSeparator" w:id="0">
    <w:p w:rsidR="00A225EB" w:rsidRDefault="00A225EB" w:rsidP="00A22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1FE2047"/>
    <w:multiLevelType w:val="hybridMultilevel"/>
    <w:tmpl w:val="395A9692"/>
    <w:lvl w:ilvl="0" w:tplc="59BE2022">
      <w:numFmt w:val="bullet"/>
      <w:lvlText w:val="–"/>
      <w:lvlJc w:val="left"/>
      <w:pPr>
        <w:ind w:left="717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03156ED"/>
    <w:multiLevelType w:val="hybridMultilevel"/>
    <w:tmpl w:val="0624E8E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BD"/>
    <w:rsid w:val="00025658"/>
    <w:rsid w:val="000600B1"/>
    <w:rsid w:val="000617A0"/>
    <w:rsid w:val="000B6F21"/>
    <w:rsid w:val="000C4F3A"/>
    <w:rsid w:val="000D0A61"/>
    <w:rsid w:val="0014089A"/>
    <w:rsid w:val="00146E22"/>
    <w:rsid w:val="001535DA"/>
    <w:rsid w:val="00177FBA"/>
    <w:rsid w:val="001B5798"/>
    <w:rsid w:val="001C3BD6"/>
    <w:rsid w:val="001C79EC"/>
    <w:rsid w:val="001D2716"/>
    <w:rsid w:val="00200545"/>
    <w:rsid w:val="0021492B"/>
    <w:rsid w:val="00215931"/>
    <w:rsid w:val="00226C77"/>
    <w:rsid w:val="002279CC"/>
    <w:rsid w:val="00230254"/>
    <w:rsid w:val="0023058D"/>
    <w:rsid w:val="00243B2B"/>
    <w:rsid w:val="002501D1"/>
    <w:rsid w:val="0025230E"/>
    <w:rsid w:val="00271F3C"/>
    <w:rsid w:val="00282FBB"/>
    <w:rsid w:val="0029737D"/>
    <w:rsid w:val="002A4F93"/>
    <w:rsid w:val="002C17DC"/>
    <w:rsid w:val="002C4F1C"/>
    <w:rsid w:val="002C555D"/>
    <w:rsid w:val="002D3DF1"/>
    <w:rsid w:val="00314CB5"/>
    <w:rsid w:val="0032714C"/>
    <w:rsid w:val="00333F25"/>
    <w:rsid w:val="003516BA"/>
    <w:rsid w:val="00362B9E"/>
    <w:rsid w:val="00366A3B"/>
    <w:rsid w:val="00374BE5"/>
    <w:rsid w:val="00376BEE"/>
    <w:rsid w:val="00385B98"/>
    <w:rsid w:val="003E7A83"/>
    <w:rsid w:val="003F41A7"/>
    <w:rsid w:val="00421B82"/>
    <w:rsid w:val="00460D4C"/>
    <w:rsid w:val="00470708"/>
    <w:rsid w:val="00493C1E"/>
    <w:rsid w:val="004A3468"/>
    <w:rsid w:val="004B10CC"/>
    <w:rsid w:val="004C3C11"/>
    <w:rsid w:val="004D0D6F"/>
    <w:rsid w:val="004D65F0"/>
    <w:rsid w:val="004F0920"/>
    <w:rsid w:val="00510626"/>
    <w:rsid w:val="00535666"/>
    <w:rsid w:val="00542B37"/>
    <w:rsid w:val="005508E3"/>
    <w:rsid w:val="00583A86"/>
    <w:rsid w:val="005B1245"/>
    <w:rsid w:val="005F3174"/>
    <w:rsid w:val="00624021"/>
    <w:rsid w:val="006653CB"/>
    <w:rsid w:val="00674C13"/>
    <w:rsid w:val="0067761E"/>
    <w:rsid w:val="006845CB"/>
    <w:rsid w:val="006B0069"/>
    <w:rsid w:val="006D30BD"/>
    <w:rsid w:val="00702BDB"/>
    <w:rsid w:val="007115B9"/>
    <w:rsid w:val="0071650C"/>
    <w:rsid w:val="00734482"/>
    <w:rsid w:val="00752A61"/>
    <w:rsid w:val="007628AF"/>
    <w:rsid w:val="007637B8"/>
    <w:rsid w:val="007668AE"/>
    <w:rsid w:val="007815CB"/>
    <w:rsid w:val="007820D6"/>
    <w:rsid w:val="007970B7"/>
    <w:rsid w:val="007A10E1"/>
    <w:rsid w:val="007D494C"/>
    <w:rsid w:val="007E20B2"/>
    <w:rsid w:val="007E779E"/>
    <w:rsid w:val="007F1D21"/>
    <w:rsid w:val="00837460"/>
    <w:rsid w:val="00842BA6"/>
    <w:rsid w:val="008468E6"/>
    <w:rsid w:val="0086067A"/>
    <w:rsid w:val="00887DFE"/>
    <w:rsid w:val="008A185D"/>
    <w:rsid w:val="008A28AF"/>
    <w:rsid w:val="008B0A68"/>
    <w:rsid w:val="008C47E5"/>
    <w:rsid w:val="008D674F"/>
    <w:rsid w:val="008E6482"/>
    <w:rsid w:val="008E66FE"/>
    <w:rsid w:val="00925420"/>
    <w:rsid w:val="009415FF"/>
    <w:rsid w:val="009539D1"/>
    <w:rsid w:val="00973B0F"/>
    <w:rsid w:val="009A4E7E"/>
    <w:rsid w:val="00A024B1"/>
    <w:rsid w:val="00A028F0"/>
    <w:rsid w:val="00A1148E"/>
    <w:rsid w:val="00A17B45"/>
    <w:rsid w:val="00A225EB"/>
    <w:rsid w:val="00A2302A"/>
    <w:rsid w:val="00A27BE6"/>
    <w:rsid w:val="00A33558"/>
    <w:rsid w:val="00A627DE"/>
    <w:rsid w:val="00A66A3E"/>
    <w:rsid w:val="00A96EB4"/>
    <w:rsid w:val="00AD682C"/>
    <w:rsid w:val="00AE31C9"/>
    <w:rsid w:val="00AE4D0A"/>
    <w:rsid w:val="00AF2300"/>
    <w:rsid w:val="00B5458C"/>
    <w:rsid w:val="00B56BF1"/>
    <w:rsid w:val="00B70E08"/>
    <w:rsid w:val="00B71817"/>
    <w:rsid w:val="00B71D9F"/>
    <w:rsid w:val="00B8574A"/>
    <w:rsid w:val="00BE50A6"/>
    <w:rsid w:val="00C15B0B"/>
    <w:rsid w:val="00C2497D"/>
    <w:rsid w:val="00C33148"/>
    <w:rsid w:val="00C55D5B"/>
    <w:rsid w:val="00C65ECC"/>
    <w:rsid w:val="00C74775"/>
    <w:rsid w:val="00C82002"/>
    <w:rsid w:val="00C906A0"/>
    <w:rsid w:val="00C90894"/>
    <w:rsid w:val="00CA5883"/>
    <w:rsid w:val="00CA738F"/>
    <w:rsid w:val="00CF635D"/>
    <w:rsid w:val="00D054B3"/>
    <w:rsid w:val="00D1652B"/>
    <w:rsid w:val="00D33299"/>
    <w:rsid w:val="00D36BB4"/>
    <w:rsid w:val="00D937E2"/>
    <w:rsid w:val="00DA0A22"/>
    <w:rsid w:val="00DB257D"/>
    <w:rsid w:val="00DC68D2"/>
    <w:rsid w:val="00DF66C6"/>
    <w:rsid w:val="00E00188"/>
    <w:rsid w:val="00E40CD1"/>
    <w:rsid w:val="00E50878"/>
    <w:rsid w:val="00E56EF8"/>
    <w:rsid w:val="00E56F35"/>
    <w:rsid w:val="00E8380C"/>
    <w:rsid w:val="00E920D0"/>
    <w:rsid w:val="00E92CD0"/>
    <w:rsid w:val="00EB3ED3"/>
    <w:rsid w:val="00ED2161"/>
    <w:rsid w:val="00EE0655"/>
    <w:rsid w:val="00F11CE7"/>
    <w:rsid w:val="00F160FE"/>
    <w:rsid w:val="00F33C06"/>
    <w:rsid w:val="00F4003F"/>
    <w:rsid w:val="00F41F31"/>
    <w:rsid w:val="00F66660"/>
    <w:rsid w:val="00F721AC"/>
    <w:rsid w:val="00F73A89"/>
    <w:rsid w:val="00F740B3"/>
    <w:rsid w:val="00F931B5"/>
    <w:rsid w:val="00FC6CC2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2F35914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5EB"/>
  </w:style>
  <w:style w:type="paragraph" w:styleId="Zpat">
    <w:name w:val="footer"/>
    <w:basedOn w:val="Normln"/>
    <w:link w:val="ZpatChar"/>
    <w:uiPriority w:val="99"/>
    <w:unhideWhenUsed/>
    <w:rsid w:val="00A2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5EB"/>
  </w:style>
  <w:style w:type="character" w:styleId="Zdraznn">
    <w:name w:val="Emphasis"/>
    <w:basedOn w:val="Standardnpsmoodstavce"/>
    <w:uiPriority w:val="20"/>
    <w:qFormat/>
    <w:rsid w:val="003516BA"/>
    <w:rPr>
      <w:b/>
      <w:bCs/>
      <w:i w:val="0"/>
      <w:iCs w:val="0"/>
    </w:rPr>
  </w:style>
  <w:style w:type="character" w:customStyle="1" w:styleId="st1">
    <w:name w:val="st1"/>
    <w:rsid w:val="007F1D21"/>
  </w:style>
  <w:style w:type="character" w:styleId="Hypertextovodkaz">
    <w:name w:val="Hyperlink"/>
    <w:basedOn w:val="Standardnpsmoodstavce"/>
    <w:uiPriority w:val="99"/>
    <w:semiHidden/>
    <w:unhideWhenUsed/>
    <w:rsid w:val="001C79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9DBF-BC93-4B45-810D-ED416E28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Dana Vosátková</cp:lastModifiedBy>
  <cp:revision>11</cp:revision>
  <cp:lastPrinted>2023-03-16T09:45:00Z</cp:lastPrinted>
  <dcterms:created xsi:type="dcterms:W3CDTF">2023-08-29T12:25:00Z</dcterms:created>
  <dcterms:modified xsi:type="dcterms:W3CDTF">2023-09-01T05:41:00Z</dcterms:modified>
</cp:coreProperties>
</file>