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432" w:rsidRDefault="0080643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>P a r l a m e n t   Č e s k é   r e p u b l i k y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P O S L A N E C K Á   S N Ě M O V N A</w:t>
      </w:r>
    </w:p>
    <w:p w:rsidR="00A43D0D" w:rsidRDefault="005B7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06432">
        <w:rPr>
          <w:rFonts w:ascii="Times New Roman" w:hAnsi="Times New Roman" w:cs="Times New Roman"/>
        </w:rPr>
        <w:t>. volební období</w:t>
      </w:r>
      <w:r w:rsidR="005E061C">
        <w:rPr>
          <w:rFonts w:ascii="Times New Roman" w:hAnsi="Times New Roman" w:cs="Times New Roman"/>
        </w:rPr>
        <w:t xml:space="preserve"> </w:t>
      </w:r>
    </w:p>
    <w:p w:rsidR="00806432" w:rsidRDefault="005B7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9219C5">
        <w:rPr>
          <w:rFonts w:ascii="Times New Roman" w:hAnsi="Times New Roman" w:cs="Times New Roman"/>
        </w:rPr>
        <w:t>3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806432" w:rsidRDefault="001D74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806432">
        <w:rPr>
          <w:rFonts w:ascii="Times New Roman" w:hAnsi="Times New Roman" w:cs="Times New Roman"/>
        </w:rPr>
        <w:t>ýbor pro vědu, vzdělání, kulturu, mládež a tělovýchovu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9"/>
        </w:rPr>
        <w:t xml:space="preserve"> </w:t>
      </w:r>
      <w:r>
        <w:rPr>
          <w:rFonts w:ascii="Times New Roman" w:hAnsi="Times New Roman" w:cs="Times New Roman"/>
          <w:b/>
          <w:sz w:val="29"/>
        </w:rPr>
        <w:t xml:space="preserve"> </w:t>
      </w:r>
      <w:r>
        <w:rPr>
          <w:rFonts w:ascii="Times New Roman" w:hAnsi="Times New Roman" w:cs="Times New Roman"/>
          <w:b/>
          <w:sz w:val="36"/>
        </w:rPr>
        <w:t>P O Z V Á N K A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 xml:space="preserve"> na </w:t>
      </w:r>
      <w:r w:rsidR="009219C5">
        <w:rPr>
          <w:rFonts w:ascii="Times New Roman" w:hAnsi="Times New Roman" w:cs="Times New Roman"/>
          <w:sz w:val="28"/>
          <w:szCs w:val="28"/>
        </w:rPr>
        <w:t>6</w:t>
      </w:r>
      <w:r w:rsidR="005B78E9">
        <w:rPr>
          <w:rFonts w:ascii="Times New Roman" w:hAnsi="Times New Roman" w:cs="Times New Roman"/>
          <w:sz w:val="28"/>
          <w:szCs w:val="28"/>
        </w:rPr>
        <w:t xml:space="preserve">. schůzi </w:t>
      </w:r>
      <w:r w:rsidR="009219C5">
        <w:rPr>
          <w:rFonts w:ascii="Times New Roman" w:hAnsi="Times New Roman" w:cs="Times New Roman"/>
          <w:sz w:val="28"/>
          <w:szCs w:val="28"/>
        </w:rPr>
        <w:t>P</w:t>
      </w:r>
      <w:r w:rsidRPr="00290150">
        <w:rPr>
          <w:rFonts w:ascii="Times New Roman" w:hAnsi="Times New Roman" w:cs="Times New Roman"/>
          <w:sz w:val="28"/>
          <w:szCs w:val="28"/>
        </w:rPr>
        <w:t xml:space="preserve">odvýboru pro </w:t>
      </w:r>
      <w:r w:rsidR="002444DE">
        <w:rPr>
          <w:rFonts w:ascii="Times New Roman" w:hAnsi="Times New Roman" w:cs="Times New Roman"/>
          <w:sz w:val="28"/>
          <w:szCs w:val="28"/>
        </w:rPr>
        <w:t>kulturu</w:t>
      </w:r>
      <w:r w:rsidR="00495D38">
        <w:rPr>
          <w:rFonts w:ascii="Times New Roman" w:hAnsi="Times New Roman" w:cs="Times New Roman"/>
          <w:sz w:val="28"/>
          <w:szCs w:val="28"/>
        </w:rPr>
        <w:t>,</w:t>
      </w:r>
    </w:p>
    <w:p w:rsidR="00290150" w:rsidRPr="00495D38" w:rsidRDefault="00290150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A17DDA" w:rsidRPr="00495D38" w:rsidRDefault="00A10AF9" w:rsidP="00A17DDA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Cs/>
          <w:sz w:val="28"/>
        </w:rPr>
        <w:t xml:space="preserve">která se koná </w:t>
      </w:r>
      <w:r w:rsidR="009219C5">
        <w:rPr>
          <w:rFonts w:ascii="Times New Roman" w:hAnsi="Times New Roman" w:cs="Times New Roman"/>
          <w:b/>
          <w:bCs/>
          <w:sz w:val="28"/>
          <w:u w:val="single"/>
        </w:rPr>
        <w:t>12</w:t>
      </w:r>
      <w:r w:rsidRPr="00A10AF9">
        <w:rPr>
          <w:rFonts w:ascii="Times New Roman" w:hAnsi="Times New Roman" w:cs="Times New Roman"/>
          <w:b/>
          <w:bCs/>
          <w:sz w:val="28"/>
          <w:u w:val="single"/>
        </w:rPr>
        <w:t xml:space="preserve">. </w:t>
      </w:r>
      <w:r w:rsidR="009219C5">
        <w:rPr>
          <w:rFonts w:ascii="Times New Roman" w:hAnsi="Times New Roman" w:cs="Times New Roman"/>
          <w:b/>
          <w:bCs/>
          <w:sz w:val="28"/>
          <w:u w:val="single"/>
        </w:rPr>
        <w:t>dubna</w:t>
      </w:r>
      <w:r w:rsidRPr="00A10AF9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5B78E9" w:rsidRPr="00A10AF9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9219C5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806432" w:rsidRPr="003109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58A4">
        <w:rPr>
          <w:rFonts w:ascii="Times New Roman" w:hAnsi="Times New Roman" w:cs="Times New Roman"/>
          <w:b/>
          <w:sz w:val="28"/>
          <w:szCs w:val="28"/>
          <w:u w:val="single"/>
        </w:rPr>
        <w:t>od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9219C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219C5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0 </w:t>
      </w:r>
      <w:r w:rsidR="00F05C97" w:rsidRPr="003109D4">
        <w:rPr>
          <w:rFonts w:ascii="Times New Roman" w:hAnsi="Times New Roman" w:cs="Times New Roman"/>
          <w:b/>
          <w:sz w:val="28"/>
          <w:szCs w:val="28"/>
          <w:u w:val="single"/>
        </w:rPr>
        <w:t>hodin</w:t>
      </w:r>
      <w:r w:rsidR="00573901">
        <w:rPr>
          <w:rFonts w:ascii="Times New Roman" w:hAnsi="Times New Roman" w:cs="Times New Roman"/>
          <w:b/>
          <w:sz w:val="28"/>
          <w:szCs w:val="28"/>
          <w:u w:val="single"/>
        </w:rPr>
        <w:t xml:space="preserve"> do 1</w:t>
      </w:r>
      <w:r w:rsidR="005F7E0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57390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F7E0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73901">
        <w:rPr>
          <w:rFonts w:ascii="Times New Roman" w:hAnsi="Times New Roman" w:cs="Times New Roman"/>
          <w:b/>
          <w:sz w:val="28"/>
          <w:szCs w:val="28"/>
          <w:u w:val="single"/>
        </w:rPr>
        <w:t>0 hodin</w:t>
      </w:r>
      <w:r w:rsidR="009159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E7B87" w:rsidRPr="006E7B87" w:rsidRDefault="006E7B87" w:rsidP="006E7B87">
      <w:pPr>
        <w:jc w:val="center"/>
        <w:rPr>
          <w:rFonts w:ascii="Times New Roman" w:hAnsi="Times New Roman" w:cs="Times New Roman"/>
          <w:b/>
        </w:rPr>
      </w:pPr>
      <w:r w:rsidRPr="006E7B87">
        <w:rPr>
          <w:rFonts w:ascii="Times New Roman" w:hAnsi="Times New Roman" w:cs="Times New Roman"/>
        </w:rPr>
        <w:t xml:space="preserve"> v sálu Dagmar Burešové - </w:t>
      </w:r>
      <w:r w:rsidRPr="006E7B87">
        <w:rPr>
          <w:rFonts w:ascii="Times New Roman" w:hAnsi="Times New Roman" w:cs="Times New Roman"/>
          <w:b/>
        </w:rPr>
        <w:t>místnost A 106/1. patro</w:t>
      </w:r>
    </w:p>
    <w:p w:rsidR="006E7B87" w:rsidRPr="006E7B87" w:rsidRDefault="006E7B87" w:rsidP="006E7B87">
      <w:pPr>
        <w:jc w:val="center"/>
        <w:rPr>
          <w:rFonts w:ascii="Times New Roman" w:hAnsi="Times New Roman" w:cs="Times New Roman"/>
        </w:rPr>
      </w:pPr>
      <w:r w:rsidRPr="006E7B87">
        <w:rPr>
          <w:rFonts w:ascii="Times New Roman" w:hAnsi="Times New Roman" w:cs="Times New Roman"/>
        </w:rPr>
        <w:t>v budově A Poslaneck</w:t>
      </w:r>
      <w:r w:rsidR="009159DC">
        <w:rPr>
          <w:rFonts w:ascii="Times New Roman" w:hAnsi="Times New Roman" w:cs="Times New Roman"/>
        </w:rPr>
        <w:t xml:space="preserve">é sněmovny, Sněmovní 4, 118 26 </w:t>
      </w:r>
      <w:r w:rsidRPr="006E7B87">
        <w:rPr>
          <w:rFonts w:ascii="Times New Roman" w:hAnsi="Times New Roman" w:cs="Times New Roman"/>
        </w:rPr>
        <w:t xml:space="preserve">Praha </w:t>
      </w:r>
    </w:p>
    <w:p w:rsidR="00285BAB" w:rsidRPr="008F119D" w:rsidRDefault="00285BAB" w:rsidP="005B78E9">
      <w:pPr>
        <w:jc w:val="center"/>
        <w:rPr>
          <w:rFonts w:ascii="Times New Roman" w:hAnsi="Times New Roman" w:cs="Times New Roman"/>
          <w:i/>
        </w:rPr>
      </w:pPr>
    </w:p>
    <w:p w:rsidR="00FE6332" w:rsidRDefault="00FE6332">
      <w:pPr>
        <w:jc w:val="center"/>
        <w:rPr>
          <w:rFonts w:ascii="Times New Roman" w:hAnsi="Times New Roman" w:cs="Times New Roman"/>
          <w:spacing w:val="-3"/>
        </w:rPr>
      </w:pPr>
    </w:p>
    <w:p w:rsidR="00FE6332" w:rsidRDefault="00FE6332">
      <w:pPr>
        <w:jc w:val="center"/>
        <w:rPr>
          <w:rFonts w:ascii="Times New Roman" w:hAnsi="Times New Roman" w:cs="Times New Roman"/>
          <w:spacing w:val="-3"/>
        </w:rPr>
      </w:pPr>
    </w:p>
    <w:p w:rsidR="00A17DDA" w:rsidRDefault="00C5688E">
      <w:pPr>
        <w:jc w:val="both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>Návrh p</w:t>
      </w:r>
      <w:r w:rsidR="00806432">
        <w:rPr>
          <w:rFonts w:ascii="Times New Roman" w:hAnsi="Times New Roman" w:cs="Times New Roman"/>
          <w:b/>
          <w:spacing w:val="-3"/>
        </w:rPr>
        <w:t>rogram</w:t>
      </w:r>
      <w:r w:rsidR="00C64B3D">
        <w:rPr>
          <w:rFonts w:ascii="Times New Roman" w:hAnsi="Times New Roman" w:cs="Times New Roman"/>
          <w:b/>
          <w:spacing w:val="-3"/>
        </w:rPr>
        <w:t>u</w:t>
      </w:r>
      <w:r w:rsidR="00806432">
        <w:rPr>
          <w:rFonts w:ascii="Times New Roman" w:hAnsi="Times New Roman" w:cs="Times New Roman"/>
          <w:b/>
          <w:spacing w:val="-3"/>
        </w:rPr>
        <w:t>:</w:t>
      </w:r>
    </w:p>
    <w:p w:rsidR="006349BD" w:rsidRPr="005B78E9" w:rsidRDefault="006349BD">
      <w:pPr>
        <w:jc w:val="both"/>
        <w:rPr>
          <w:rFonts w:ascii="Times New Roman" w:hAnsi="Times New Roman" w:cs="Times New Roman"/>
          <w:b/>
          <w:spacing w:val="-3"/>
          <w:szCs w:val="24"/>
        </w:rPr>
      </w:pPr>
    </w:p>
    <w:p w:rsidR="00EA5D3D" w:rsidRDefault="00DD2049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bookmarkStart w:id="0" w:name="_GoBack"/>
      <w:bookmarkEnd w:id="0"/>
      <w:r w:rsidRPr="00C5688E">
        <w:rPr>
          <w:rFonts w:ascii="Times New Roman" w:hAnsi="Times New Roman" w:cs="Times New Roman"/>
          <w:color w:val="000000"/>
          <w:spacing w:val="-3"/>
          <w:szCs w:val="24"/>
        </w:rPr>
        <w:t xml:space="preserve">1. </w:t>
      </w:r>
      <w:r w:rsidR="00F05C97" w:rsidRPr="00C5688E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232301">
        <w:rPr>
          <w:rFonts w:ascii="Times New Roman" w:hAnsi="Times New Roman" w:cs="Times New Roman"/>
          <w:color w:val="000000"/>
          <w:spacing w:val="-3"/>
          <w:szCs w:val="24"/>
        </w:rPr>
        <w:t xml:space="preserve">Úvodní slovo </w:t>
      </w:r>
      <w:r w:rsidR="005E061C" w:rsidRPr="00C5688E">
        <w:rPr>
          <w:rFonts w:ascii="Times New Roman" w:hAnsi="Times New Roman" w:cs="Times New Roman"/>
          <w:color w:val="000000"/>
          <w:spacing w:val="-3"/>
          <w:szCs w:val="24"/>
        </w:rPr>
        <w:t>předsedy</w:t>
      </w:r>
    </w:p>
    <w:p w:rsidR="002444DE" w:rsidRPr="00C5688E" w:rsidRDefault="002444DE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955FCC" w:rsidRDefault="00FE3F4B" w:rsidP="009219C5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2</w:t>
      </w:r>
      <w:r w:rsidR="00C5688E" w:rsidRPr="00C5688E">
        <w:rPr>
          <w:rFonts w:ascii="Times New Roman" w:hAnsi="Times New Roman" w:cs="Times New Roman"/>
          <w:color w:val="000000"/>
          <w:spacing w:val="-3"/>
          <w:szCs w:val="24"/>
        </w:rPr>
        <w:t xml:space="preserve">. </w:t>
      </w:r>
      <w:r w:rsidR="00C5688E" w:rsidRPr="00C5688E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5F7E0C">
        <w:rPr>
          <w:rFonts w:ascii="Times New Roman" w:hAnsi="Times New Roman" w:cs="Times New Roman"/>
          <w:color w:val="000000"/>
          <w:spacing w:val="-3"/>
          <w:szCs w:val="24"/>
        </w:rPr>
        <w:t>Informace ministra kultury Martina Baxy</w:t>
      </w:r>
    </w:p>
    <w:p w:rsidR="005F7E0C" w:rsidRDefault="005F7E0C" w:rsidP="009219C5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5F7E0C" w:rsidRDefault="005F7E0C" w:rsidP="009219C5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8D1132">
        <w:rPr>
          <w:rFonts w:ascii="Times New Roman" w:hAnsi="Times New Roman" w:cs="Times New Roman"/>
          <w:color w:val="000000"/>
          <w:spacing w:val="-3"/>
          <w:szCs w:val="24"/>
        </w:rPr>
        <w:t xml:space="preserve">Informace ředitelky </w:t>
      </w:r>
      <w:r>
        <w:rPr>
          <w:rFonts w:ascii="Times New Roman" w:hAnsi="Times New Roman" w:cs="Times New Roman"/>
          <w:color w:val="000000"/>
          <w:spacing w:val="-3"/>
          <w:szCs w:val="24"/>
        </w:rPr>
        <w:t>Státní</w:t>
      </w:r>
      <w:r w:rsidR="008D1132">
        <w:rPr>
          <w:rFonts w:ascii="Times New Roman" w:hAnsi="Times New Roman" w:cs="Times New Roman"/>
          <w:color w:val="000000"/>
          <w:spacing w:val="-3"/>
          <w:szCs w:val="24"/>
        </w:rPr>
        <w:t>ho</w:t>
      </w: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 fond</w:t>
      </w:r>
      <w:r w:rsidR="008D1132">
        <w:rPr>
          <w:rFonts w:ascii="Times New Roman" w:hAnsi="Times New Roman" w:cs="Times New Roman"/>
          <w:color w:val="000000"/>
          <w:spacing w:val="-3"/>
          <w:szCs w:val="24"/>
        </w:rPr>
        <w:t>u</w:t>
      </w: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 kinematografie </w:t>
      </w:r>
    </w:p>
    <w:p w:rsidR="005F7E0C" w:rsidRDefault="005F7E0C" w:rsidP="009219C5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</w:p>
    <w:p w:rsidR="005F7E0C" w:rsidRDefault="005F7E0C" w:rsidP="00122883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122883">
        <w:rPr>
          <w:rFonts w:ascii="Times New Roman" w:hAnsi="Times New Roman" w:cs="Times New Roman"/>
          <w:color w:val="000000"/>
          <w:spacing w:val="-3"/>
          <w:szCs w:val="24"/>
        </w:rPr>
        <w:t>Příprava no</w:t>
      </w:r>
      <w:r>
        <w:rPr>
          <w:rFonts w:ascii="Times New Roman" w:hAnsi="Times New Roman" w:cs="Times New Roman"/>
          <w:color w:val="000000"/>
          <w:spacing w:val="-3"/>
          <w:szCs w:val="24"/>
        </w:rPr>
        <w:t>vel</w:t>
      </w:r>
      <w:r w:rsidR="00122883">
        <w:rPr>
          <w:rFonts w:ascii="Times New Roman" w:hAnsi="Times New Roman" w:cs="Times New Roman"/>
          <w:color w:val="000000"/>
          <w:spacing w:val="-3"/>
          <w:szCs w:val="24"/>
        </w:rPr>
        <w:t>y</w:t>
      </w: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 zákona</w:t>
      </w:r>
      <w:r w:rsidR="00122883">
        <w:rPr>
          <w:rFonts w:ascii="Times New Roman" w:hAnsi="Times New Roman" w:cs="Times New Roman"/>
          <w:color w:val="000000"/>
          <w:spacing w:val="-3"/>
          <w:szCs w:val="24"/>
        </w:rPr>
        <w:t xml:space="preserve"> č. 496</w:t>
      </w:r>
      <w:r w:rsidR="00122883" w:rsidRPr="00122883">
        <w:rPr>
          <w:rFonts w:ascii="Times New Roman" w:hAnsi="Times New Roman" w:cs="Times New Roman"/>
          <w:color w:val="000000"/>
          <w:spacing w:val="-3"/>
          <w:szCs w:val="24"/>
        </w:rPr>
        <w:t>/2012 Sb.</w:t>
      </w:r>
      <w:r w:rsidR="00122883">
        <w:rPr>
          <w:rFonts w:ascii="Times New Roman" w:hAnsi="Times New Roman" w:cs="Times New Roman"/>
          <w:color w:val="000000"/>
          <w:spacing w:val="-3"/>
          <w:szCs w:val="24"/>
        </w:rPr>
        <w:t xml:space="preserve">, </w:t>
      </w:r>
      <w:r w:rsidR="00122883" w:rsidRPr="00122883">
        <w:rPr>
          <w:rFonts w:ascii="Times New Roman" w:hAnsi="Times New Roman" w:cs="Times New Roman"/>
          <w:color w:val="000000"/>
          <w:spacing w:val="-3"/>
          <w:szCs w:val="24"/>
        </w:rPr>
        <w:t>o audiovizuálních dílech a podpoře kinematografie a o změně některých zákonů</w:t>
      </w:r>
      <w:r w:rsidR="00122883">
        <w:rPr>
          <w:rFonts w:ascii="Times New Roman" w:hAnsi="Times New Roman" w:cs="Times New Roman"/>
          <w:color w:val="000000"/>
          <w:spacing w:val="-3"/>
          <w:szCs w:val="24"/>
        </w:rPr>
        <w:t xml:space="preserve"> </w:t>
      </w:r>
      <w:r w:rsidR="00122883" w:rsidRPr="00122883">
        <w:rPr>
          <w:rFonts w:ascii="Times New Roman" w:hAnsi="Times New Roman" w:cs="Times New Roman"/>
          <w:color w:val="000000"/>
          <w:spacing w:val="-3"/>
          <w:szCs w:val="24"/>
        </w:rPr>
        <w:t>(zákon o audiovizi)</w:t>
      </w:r>
    </w:p>
    <w:p w:rsidR="005F7E0C" w:rsidRDefault="005F7E0C" w:rsidP="009219C5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5F7E0C" w:rsidRDefault="005F7E0C" w:rsidP="009219C5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5.</w:t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  <w:t>Dopady filmových pobídek</w:t>
      </w:r>
    </w:p>
    <w:p w:rsidR="005F7E0C" w:rsidRDefault="005F7E0C" w:rsidP="009219C5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5F7E0C" w:rsidRDefault="005F7E0C" w:rsidP="009219C5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6.</w:t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  <w:t>Diskuze</w:t>
      </w:r>
    </w:p>
    <w:p w:rsidR="005F7E0C" w:rsidRDefault="005F7E0C" w:rsidP="009219C5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5F7E0C" w:rsidRDefault="005F7E0C" w:rsidP="009219C5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7. </w:t>
      </w:r>
      <w:r>
        <w:rPr>
          <w:rFonts w:ascii="Times New Roman" w:hAnsi="Times New Roman" w:cs="Times New Roman"/>
          <w:color w:val="000000"/>
          <w:spacing w:val="-3"/>
          <w:szCs w:val="24"/>
        </w:rPr>
        <w:tab/>
        <w:t>Různé</w:t>
      </w:r>
    </w:p>
    <w:p w:rsidR="005F7E0C" w:rsidRDefault="005F7E0C" w:rsidP="009219C5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6C37B1" w:rsidRDefault="00AE0421">
      <w:pPr>
        <w:jc w:val="both"/>
        <w:rPr>
          <w:rFonts w:ascii="Times New Roman" w:hAnsi="Times New Roman" w:cs="Times New Roman"/>
          <w:spacing w:val="-3"/>
          <w:szCs w:val="24"/>
        </w:rPr>
      </w:pPr>
      <w:r w:rsidRPr="00AE0421">
        <w:rPr>
          <w:rFonts w:ascii="Times New Roman" w:hAnsi="Times New Roman" w:cs="Times New Roman"/>
          <w:b/>
          <w:spacing w:val="-3"/>
          <w:szCs w:val="24"/>
          <w:u w:val="single"/>
        </w:rPr>
        <w:t>Přizvaní hosté</w:t>
      </w:r>
      <w:r>
        <w:rPr>
          <w:rFonts w:ascii="Times New Roman" w:hAnsi="Times New Roman" w:cs="Times New Roman"/>
          <w:spacing w:val="-3"/>
          <w:szCs w:val="24"/>
        </w:rPr>
        <w:t>:</w:t>
      </w:r>
    </w:p>
    <w:p w:rsidR="009219C5" w:rsidRDefault="00573901" w:rsidP="009219C5">
      <w:pPr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 xml:space="preserve">- </w:t>
      </w:r>
      <w:r w:rsidR="005F7E0C">
        <w:rPr>
          <w:rFonts w:ascii="Times New Roman" w:hAnsi="Times New Roman" w:cs="Times New Roman"/>
          <w:spacing w:val="-3"/>
          <w:szCs w:val="24"/>
        </w:rPr>
        <w:t>k bodu 2 - ministr kultury Martin Baxa</w:t>
      </w:r>
    </w:p>
    <w:p w:rsidR="005F7E0C" w:rsidRDefault="005F7E0C" w:rsidP="009219C5">
      <w:pPr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>- k bodu 3 - ředitelka fondu Helena Bezděk Fraňková</w:t>
      </w:r>
    </w:p>
    <w:p w:rsidR="005F7E0C" w:rsidRDefault="005F7E0C" w:rsidP="009219C5">
      <w:pPr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 xml:space="preserve">- k bodu 4 - náměstek </w:t>
      </w:r>
      <w:r w:rsidR="00327DEA">
        <w:rPr>
          <w:rFonts w:ascii="Times New Roman" w:hAnsi="Times New Roman" w:cs="Times New Roman"/>
          <w:spacing w:val="-3"/>
          <w:szCs w:val="24"/>
        </w:rPr>
        <w:t>ministra kultury</w:t>
      </w:r>
      <w:r>
        <w:rPr>
          <w:rFonts w:ascii="Times New Roman" w:hAnsi="Times New Roman" w:cs="Times New Roman"/>
          <w:spacing w:val="-3"/>
          <w:szCs w:val="24"/>
        </w:rPr>
        <w:t xml:space="preserve"> Michal Šašek, vrchní ředitelka Petra Smolíková</w:t>
      </w:r>
    </w:p>
    <w:p w:rsidR="005F7E0C" w:rsidRDefault="005F7E0C" w:rsidP="009219C5">
      <w:pPr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>- k bodu 5 - Vratislav Šlajer</w:t>
      </w:r>
      <w:r w:rsidR="00122883">
        <w:rPr>
          <w:rFonts w:ascii="Times New Roman" w:hAnsi="Times New Roman" w:cs="Times New Roman"/>
          <w:spacing w:val="-3"/>
          <w:szCs w:val="24"/>
        </w:rPr>
        <w:t>, producent</w:t>
      </w:r>
    </w:p>
    <w:p w:rsidR="007C0B4B" w:rsidRDefault="007C0B4B" w:rsidP="00FE3F4B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573901" w:rsidRDefault="00573901" w:rsidP="00FE3F4B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AE0421" w:rsidRDefault="00AE0421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776982" w:rsidRDefault="00776982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806432" w:rsidRDefault="002444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Pavel Svoboda</w:t>
      </w:r>
      <w:r w:rsidR="00806432">
        <w:rPr>
          <w:rFonts w:ascii="Times New Roman" w:hAnsi="Times New Roman" w:cs="Times New Roman"/>
          <w:spacing w:val="-3"/>
        </w:rPr>
        <w:t xml:space="preserve"> v. r. </w:t>
      </w:r>
    </w:p>
    <w:p w:rsidR="00806432" w:rsidRDefault="00DB4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předseda </w:t>
      </w:r>
      <w:r w:rsidR="009219C5"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3"/>
        </w:rPr>
        <w:t xml:space="preserve">odvýboru pro </w:t>
      </w:r>
      <w:r w:rsidR="002444DE">
        <w:rPr>
          <w:rFonts w:ascii="Times New Roman" w:hAnsi="Times New Roman" w:cs="Times New Roman"/>
          <w:spacing w:val="-3"/>
        </w:rPr>
        <w:t>kulturu</w:t>
      </w:r>
    </w:p>
    <w:p w:rsidR="006613F5" w:rsidRDefault="006613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6613F5" w:rsidRDefault="006613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1338FC" w:rsidRDefault="00A10AF9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</w:pPr>
      <w:r>
        <w:rPr>
          <w:rFonts w:ascii="Times New Roman" w:hAnsi="Times New Roman" w:cs="Times New Roman"/>
          <w:spacing w:val="-3"/>
        </w:rPr>
        <w:t xml:space="preserve">V Praze </w:t>
      </w:r>
      <w:r w:rsidR="005F7E0C">
        <w:rPr>
          <w:rFonts w:ascii="Times New Roman" w:hAnsi="Times New Roman" w:cs="Times New Roman"/>
          <w:spacing w:val="-3"/>
        </w:rPr>
        <w:t>dne 5. dubna</w:t>
      </w:r>
      <w:r>
        <w:rPr>
          <w:rFonts w:ascii="Times New Roman" w:hAnsi="Times New Roman" w:cs="Times New Roman"/>
          <w:spacing w:val="-3"/>
        </w:rPr>
        <w:t xml:space="preserve"> </w:t>
      </w:r>
      <w:r w:rsidR="006613F5">
        <w:rPr>
          <w:rFonts w:ascii="Times New Roman" w:hAnsi="Times New Roman" w:cs="Times New Roman"/>
          <w:spacing w:val="-3"/>
        </w:rPr>
        <w:t>202</w:t>
      </w:r>
      <w:r w:rsidR="009219C5">
        <w:rPr>
          <w:rFonts w:ascii="Times New Roman" w:hAnsi="Times New Roman" w:cs="Times New Roman"/>
          <w:spacing w:val="-3"/>
        </w:rPr>
        <w:t>3</w:t>
      </w:r>
    </w:p>
    <w:sectPr w:rsidR="001338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7" w:right="1440" w:bottom="1114" w:left="1440" w:header="435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41E" w:rsidRDefault="00DB641E">
      <w:r>
        <w:separator/>
      </w:r>
    </w:p>
  </w:endnote>
  <w:endnote w:type="continuationSeparator" w:id="0">
    <w:p w:rsidR="00DB641E" w:rsidRDefault="00DB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 12p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432" w:rsidRDefault="00806432">
    <w:pPr>
      <w:pStyle w:val="Zpat"/>
      <w:jc w:val="right"/>
      <w:rPr>
        <w:rFonts w:ascii="Times New Roman" w:hAnsi="Times New Roman"/>
        <w:color w:val="B2B2B2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41E" w:rsidRDefault="00DB641E">
      <w:r>
        <w:separator/>
      </w:r>
    </w:p>
  </w:footnote>
  <w:footnote w:type="continuationSeparator" w:id="0">
    <w:p w:rsidR="00DB641E" w:rsidRDefault="00DB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661"/>
    <w:rsid w:val="0006122B"/>
    <w:rsid w:val="0006734E"/>
    <w:rsid w:val="00084B5F"/>
    <w:rsid w:val="00096A1F"/>
    <w:rsid w:val="000A5881"/>
    <w:rsid w:val="000C6775"/>
    <w:rsid w:val="000D26A2"/>
    <w:rsid w:val="00107E5D"/>
    <w:rsid w:val="00122883"/>
    <w:rsid w:val="001338FC"/>
    <w:rsid w:val="00170E13"/>
    <w:rsid w:val="001B0D05"/>
    <w:rsid w:val="001D74AE"/>
    <w:rsid w:val="001D7661"/>
    <w:rsid w:val="00232301"/>
    <w:rsid w:val="002444DE"/>
    <w:rsid w:val="0027512C"/>
    <w:rsid w:val="00285BAB"/>
    <w:rsid w:val="00290150"/>
    <w:rsid w:val="002B0E56"/>
    <w:rsid w:val="003109D4"/>
    <w:rsid w:val="00327DEA"/>
    <w:rsid w:val="00333349"/>
    <w:rsid w:val="00352238"/>
    <w:rsid w:val="003D0739"/>
    <w:rsid w:val="004049A7"/>
    <w:rsid w:val="004054F5"/>
    <w:rsid w:val="004579F0"/>
    <w:rsid w:val="00493FB5"/>
    <w:rsid w:val="00495D38"/>
    <w:rsid w:val="004F6ECB"/>
    <w:rsid w:val="005141FF"/>
    <w:rsid w:val="00573901"/>
    <w:rsid w:val="005B78E9"/>
    <w:rsid w:val="005E061C"/>
    <w:rsid w:val="005F7E0C"/>
    <w:rsid w:val="006349BD"/>
    <w:rsid w:val="0065303D"/>
    <w:rsid w:val="006613F5"/>
    <w:rsid w:val="00661B40"/>
    <w:rsid w:val="006A5382"/>
    <w:rsid w:val="006C37B1"/>
    <w:rsid w:val="006E7B87"/>
    <w:rsid w:val="006F013E"/>
    <w:rsid w:val="0071652E"/>
    <w:rsid w:val="00716AC4"/>
    <w:rsid w:val="00776982"/>
    <w:rsid w:val="007808FC"/>
    <w:rsid w:val="00781C0B"/>
    <w:rsid w:val="007B58A4"/>
    <w:rsid w:val="007C0B4B"/>
    <w:rsid w:val="007F7FC9"/>
    <w:rsid w:val="00806432"/>
    <w:rsid w:val="008B081E"/>
    <w:rsid w:val="008D1132"/>
    <w:rsid w:val="008D39F2"/>
    <w:rsid w:val="008D7403"/>
    <w:rsid w:val="008F119D"/>
    <w:rsid w:val="008F64C9"/>
    <w:rsid w:val="009159DC"/>
    <w:rsid w:val="009219C5"/>
    <w:rsid w:val="0093092F"/>
    <w:rsid w:val="009334E8"/>
    <w:rsid w:val="00955FCC"/>
    <w:rsid w:val="00973F9B"/>
    <w:rsid w:val="009C35C6"/>
    <w:rsid w:val="009D0009"/>
    <w:rsid w:val="00A10AF9"/>
    <w:rsid w:val="00A17DDA"/>
    <w:rsid w:val="00A43D0D"/>
    <w:rsid w:val="00A7608F"/>
    <w:rsid w:val="00AE0421"/>
    <w:rsid w:val="00AE09FC"/>
    <w:rsid w:val="00AE34BE"/>
    <w:rsid w:val="00AE4AB1"/>
    <w:rsid w:val="00B1051A"/>
    <w:rsid w:val="00B4048B"/>
    <w:rsid w:val="00C5688E"/>
    <w:rsid w:val="00C64B3D"/>
    <w:rsid w:val="00C740A4"/>
    <w:rsid w:val="00C74D72"/>
    <w:rsid w:val="00CA3EAE"/>
    <w:rsid w:val="00CC41F2"/>
    <w:rsid w:val="00CF0613"/>
    <w:rsid w:val="00D26878"/>
    <w:rsid w:val="00D5261A"/>
    <w:rsid w:val="00D76404"/>
    <w:rsid w:val="00DB4F9C"/>
    <w:rsid w:val="00DB641E"/>
    <w:rsid w:val="00DB7B3D"/>
    <w:rsid w:val="00DD2049"/>
    <w:rsid w:val="00DF2843"/>
    <w:rsid w:val="00DF4806"/>
    <w:rsid w:val="00E10BD3"/>
    <w:rsid w:val="00E919B8"/>
    <w:rsid w:val="00EA48E9"/>
    <w:rsid w:val="00EA5D3D"/>
    <w:rsid w:val="00EB2EC3"/>
    <w:rsid w:val="00ED0EFD"/>
    <w:rsid w:val="00EE5473"/>
    <w:rsid w:val="00F05C97"/>
    <w:rsid w:val="00F44FF9"/>
    <w:rsid w:val="00FB2E12"/>
    <w:rsid w:val="00FD2F1A"/>
    <w:rsid w:val="00FE3F4B"/>
    <w:rsid w:val="00FE6332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875FE4B"/>
  <w15:chartTrackingRefBased/>
  <w15:docId w15:val="{E61B4A44-85BE-4738-AF05-787F38D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Helv 12pt" w:hAnsi="Helv 12pt" w:cs="Helv 12pt"/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</w:style>
  <w:style w:type="paragraph" w:styleId="Zhlav">
    <w:name w:val="header"/>
    <w:basedOn w:val="Normln"/>
    <w:pPr>
      <w:suppressLineNumbers/>
      <w:tabs>
        <w:tab w:val="center" w:pos="4513"/>
        <w:tab w:val="right" w:pos="9026"/>
      </w:tabs>
    </w:pPr>
  </w:style>
  <w:style w:type="paragraph" w:styleId="Zpat">
    <w:name w:val="footer"/>
    <w:basedOn w:val="Normln"/>
    <w:pPr>
      <w:suppressLineNumbers/>
      <w:tabs>
        <w:tab w:val="center" w:pos="4513"/>
        <w:tab w:val="right" w:pos="9026"/>
      </w:tabs>
    </w:pPr>
  </w:style>
  <w:style w:type="paragraph" w:customStyle="1" w:styleId="Standard">
    <w:name w:val="Standard"/>
    <w:rsid w:val="006E7B87"/>
    <w:pPr>
      <w:suppressAutoHyphens/>
      <w:autoSpaceDN w:val="0"/>
    </w:pPr>
    <w:rPr>
      <w:kern w:val="3"/>
      <w:sz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FF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FF9"/>
    <w:rPr>
      <w:rFonts w:ascii="Segoe UI" w:hAnsi="Segoe UI" w:cs="Mangal"/>
      <w:sz w:val="18"/>
      <w:szCs w:val="16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955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01. schůze [podvýbor]</vt:lpstr>
    </vt:vector>
  </TitlesOfParts>
  <Company>Parlament CR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01. schůze [podvýbor]</dc:title>
  <dc:subject/>
  <dc:creator>omyl</dc:creator>
  <cp:keywords/>
  <dc:description/>
  <cp:lastModifiedBy>Eva Civínová</cp:lastModifiedBy>
  <cp:revision>12</cp:revision>
  <cp:lastPrinted>2023-04-05T12:50:00Z</cp:lastPrinted>
  <dcterms:created xsi:type="dcterms:W3CDTF">2023-03-23T08:13:00Z</dcterms:created>
  <dcterms:modified xsi:type="dcterms:W3CDTF">2023-04-05T12:52:00Z</dcterms:modified>
</cp:coreProperties>
</file>