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80" w:rsidRDefault="00611580" w:rsidP="00611580">
      <w:pPr>
        <w:jc w:val="center"/>
        <w:textAlignment w:val="baseline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Parlament České republiky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611580" w:rsidRDefault="00611580" w:rsidP="00611580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611580" w:rsidRDefault="00611580" w:rsidP="00611580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611580" w:rsidRDefault="000D6ECE" w:rsidP="0061158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4</w:t>
      </w:r>
      <w:r w:rsidR="00D607C1">
        <w:rPr>
          <w:rFonts w:cs="Times New Roman"/>
          <w:b/>
          <w:i/>
        </w:rPr>
        <w:t>8</w:t>
      </w:r>
      <w:r w:rsidR="00611580">
        <w:rPr>
          <w:rFonts w:cs="Times New Roman"/>
          <w:b/>
          <w:i/>
        </w:rPr>
        <w:t>. schůzi Poslanecké sněmovny, která bude zahájena</w:t>
      </w:r>
    </w:p>
    <w:p w:rsidR="00611580" w:rsidRDefault="00FD23A9" w:rsidP="00611580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úterý 1</w:t>
      </w:r>
      <w:r w:rsidR="00D607C1">
        <w:rPr>
          <w:rFonts w:cs="Times New Roman"/>
          <w:b/>
          <w:i/>
        </w:rPr>
        <w:t>3</w:t>
      </w:r>
      <w:r>
        <w:rPr>
          <w:rFonts w:cs="Times New Roman"/>
          <w:b/>
          <w:i/>
        </w:rPr>
        <w:t>.</w:t>
      </w:r>
      <w:r w:rsidR="00D607C1">
        <w:rPr>
          <w:rFonts w:cs="Times New Roman"/>
          <w:b/>
          <w:i/>
        </w:rPr>
        <w:t xml:space="preserve"> prosince</w:t>
      </w:r>
      <w:r w:rsidR="00611580" w:rsidRPr="00F22EE6">
        <w:rPr>
          <w:rFonts w:cs="Times New Roman"/>
          <w:b/>
          <w:i/>
        </w:rPr>
        <w:t xml:space="preserve"> 2022 v</w:t>
      </w:r>
      <w:r w:rsidR="00611580">
        <w:rPr>
          <w:rFonts w:cs="Times New Roman"/>
          <w:b/>
          <w:i/>
        </w:rPr>
        <w:t>e</w:t>
      </w:r>
      <w:r w:rsidR="00611580" w:rsidRPr="00F22EE6">
        <w:rPr>
          <w:rFonts w:cs="Times New Roman"/>
          <w:b/>
          <w:i/>
        </w:rPr>
        <w:t xml:space="preserve"> </w:t>
      </w:r>
      <w:r w:rsidR="00611580">
        <w:rPr>
          <w:rFonts w:cs="Times New Roman"/>
          <w:b/>
          <w:i/>
        </w:rPr>
        <w:t>14</w:t>
      </w:r>
      <w:r w:rsidR="00611580" w:rsidRPr="00F22EE6">
        <w:rPr>
          <w:rFonts w:cs="Times New Roman"/>
          <w:b/>
          <w:i/>
        </w:rPr>
        <w:t>.00 hodin</w:t>
      </w:r>
    </w:p>
    <w:p w:rsidR="00DB1ADD" w:rsidRDefault="00273858" w:rsidP="000D6B3B">
      <w:pPr>
        <w:pStyle w:val="PSmsto"/>
      </w:pPr>
      <w:r>
        <w:t>a bude pokračovat v následujících dnech</w:t>
      </w:r>
    </w:p>
    <w:p w:rsidR="00DB1ADD" w:rsidRDefault="00DB1ADD" w:rsidP="00611580"/>
    <w:p w:rsidR="00AD6A74" w:rsidRDefault="00AD6A74" w:rsidP="00611580"/>
    <w:p w:rsidR="00AD6A74" w:rsidRDefault="00AD6A74" w:rsidP="00611580"/>
    <w:p w:rsidR="00611580" w:rsidRDefault="00611580" w:rsidP="00611580">
      <w:r>
        <w:t xml:space="preserve">Návrh pořadu: </w:t>
      </w:r>
    </w:p>
    <w:p w:rsidR="009C039F" w:rsidRDefault="009C039F" w:rsidP="00611580"/>
    <w:p w:rsidR="00AD6A74" w:rsidRDefault="00AD6A74" w:rsidP="00611580"/>
    <w:p w:rsidR="00AD6A74" w:rsidRDefault="00AD6A74" w:rsidP="00611580"/>
    <w:p w:rsidR="006E1487" w:rsidRPr="0088543A" w:rsidRDefault="006E1487" w:rsidP="006E1487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13. prosince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</w:p>
    <w:p w:rsidR="006E1487" w:rsidRPr="0088543A" w:rsidRDefault="006E1487" w:rsidP="006E1487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14. prosince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</w:p>
    <w:p w:rsidR="006E1487" w:rsidRPr="0088543A" w:rsidRDefault="006E1487" w:rsidP="006E1487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15. prosince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145 /písemné interpelace/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ve 14.30 hodin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146 /ústní interpelace/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po skončení ústních interpelací (nebo v 18.00 hodin)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</w:p>
    <w:p w:rsidR="006E1487" w:rsidRPr="0088543A" w:rsidRDefault="006E1487" w:rsidP="006E1487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16. prosince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</w:p>
    <w:p w:rsidR="006E1487" w:rsidRPr="0088543A" w:rsidRDefault="006E1487" w:rsidP="006E1487">
      <w:pPr>
        <w:autoSpaceDN/>
        <w:rPr>
          <w:rFonts w:cs="Times New Roman"/>
          <w:kern w:val="0"/>
          <w:lang w:eastAsia="en-US"/>
        </w:rPr>
      </w:pPr>
    </w:p>
    <w:p w:rsidR="006E1487" w:rsidRPr="0088543A" w:rsidRDefault="006E1487" w:rsidP="006E148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 - zkrácené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jednání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 xml:space="preserve">Vládní návrh zákona, kterým se mění zákon č. 65/2022 Sb., o některých opatřeních v souvislosti s ozbrojeným konfliktem na území Ukrajiny </w:t>
      </w:r>
      <w:proofErr w:type="gramStart"/>
      <w:r w:rsidRPr="0088543A">
        <w:rPr>
          <w:rFonts w:eastAsia="Times New Roman" w:cs="Times New Roman"/>
          <w:szCs w:val="20"/>
        </w:rPr>
        <w:t>vyvolaným</w:t>
      </w:r>
      <w:proofErr w:type="gramEnd"/>
      <w:r w:rsidRPr="0088543A">
        <w:rPr>
          <w:rFonts w:eastAsia="Times New Roman" w:cs="Times New Roman"/>
          <w:szCs w:val="20"/>
        </w:rPr>
        <w:t xml:space="preserve"> invazí vojsk Ruské federace, ve znění pozdějších předpisů, a další související zákony /sněmovní tisk 351/ - zkrácené jednání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lastRenderedPageBreak/>
        <w:t>Zákony - druhé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Zákony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Vládní návrh zákona, kterým se mění zákon č. 123/1998 Sb., o právu na informace o životním prostředí, ve znění pozdějších předpisů /sněmovní tisk 227/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Vládní návrh zákona, kterým se mění zákon č. 240/2013 Sb., o investičních společnostech a investičních fondech, ve znění pozdějších předpisů /sněmovní tisk 238/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zákonů, a ústavní zákon č. 110/1998 Sb., o bezpečnosti České republiky, ve znění ústavního zákona č. 300/2000 Sb. /sněmovní tisk 252/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Vládní návrh zákona, kterým se mění zákon č. 143/2001 Sb., o ochraně hospodářské soutěže a o změně některých zákonů (zákon o ochraně hospodářské soutěže), ve znění pozdějších předpisů, a zákon č. 273/1996 Sb., o působnosti Úřadu pro ochranu hospodářské soutěže, ve znění pozdějších předpisů /sněmovní tisk 283/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Vládní návrh zákona, kterým se mění zákon č. 13/1997 Sb., o pozemních komunikacích, ve znění pozdějších předpisů, a další související zákony /sněmovní tisk 286/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Vládní návrh zákona, kterým se mění zákon č. 118/2000 Sb., o ochraně zaměstnanců při platební neschopnosti zaměstnavatele a o změně některých zákonů, ve znění pozdějších předpisů /sněmovní tisk 288/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12.</w:t>
      </w:r>
      <w:r w:rsidRPr="0088543A">
        <w:rPr>
          <w:rFonts w:eastAsia="Times New Roman" w:cs="Times New Roman"/>
          <w:szCs w:val="20"/>
        </w:rPr>
        <w:tab/>
        <w:t>Vládní návrh zákona, kterým se mění zákon č. 563/2004 Sb., o pedagogických pracovnících a o změně některých zákonů, ve znění pozdějších předpisů, a zákon č. 561/2004 Sb., o předškolním, základním, středním, vyšším odborném a jiném vzdělávání (školský zákon), ve znění pozdějších předpisů /sněmovní tisk 289/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13.</w:t>
      </w:r>
      <w:r w:rsidRPr="0088543A">
        <w:rPr>
          <w:rFonts w:eastAsia="Times New Roman" w:cs="Times New Roman"/>
          <w:szCs w:val="20"/>
        </w:rPr>
        <w:tab/>
        <w:t>Vládní návrh zákona, kterým se mění zákon č. 61/1988 Sb., o hornické činnosti, výbušninách a o státní báňské správě, ve znění pozdějších předpisů /sněmovní tisk 297/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156/2000 Sb., o ověřování střelných zbraní a střeliva, ve znění pozdějších předpisů /sněmovní tisk 300/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zákona, kterým se mění zákon č. 565/1990 Sb., o místních poplatcích, ve znění pozdějších předpisů /sněmovní tisk 307/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předpisů, a další související zákony /sněmovní tisk 311/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zrušuje zákon č. 307/2000 Sb., o zemědělských skladních listech a zemědělských veřejných skladech a o změně některých souvisejících zákonů, ve znění pozdějších předpisů, a kterým se mění některé související zákony /sněmovní tisk 323/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 o jednotném environmentálním stanovisku /sněmovní tisk 328/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jednotném environmentálním stanovisku /sněmovní tisk 329/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283/2021 Sb., stavební zákon, ve znění zákona č. 195/2022 Sb., a některé další související zákony /sněmovní tisk 330/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zákona, kterým se mění zákon č. 451/1991 Sb., kterým se stanoví některé další předpoklady pro výkon některých funkcí ve státních orgánech a organizacích České a Slovenské Federativní Republiky, České republiky a Slovenské republiky, ve znění pozdějších předpisů, a zákon č. 634/2004 Sb., o správních poplatcích,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266/1994 Sb., o dráhách, ve znění pozdějších předpisů, a další související zákony /sněmovní tisk 332/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127/2005 Sb., o elektronických komunikacích a o změně některých souvisejících zákonů (zákon o elektronických komunikacích), ve znění pozdějších předpisů /sněmovní tisk 346/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 o zrušení obsoletních právních předpisů /sněmovní tisk 347/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 o kompenzacích zohledňujících dopady epidemie onemocnění COVID-19 v roce 2022 osobám poskytujícím hrazené zdravotní služby /sněmovní tisk 350/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26.</w:t>
      </w:r>
      <w:r w:rsidRPr="0088543A">
        <w:rPr>
          <w:rFonts w:eastAsia="Times New Roman" w:cs="Times New Roman"/>
          <w:szCs w:val="20"/>
        </w:rPr>
        <w:tab/>
        <w:t>Vládní návrh zákona o ochraně oznamovatelů /sněmovní tisk 352/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ochraně oznamovatelů /sněmovní tisk 353/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 o změně a zrušení některých zákonů v souvislosti se zrušením soudních exekutorů /sněmovní tisk 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251/2016 Sb., o některých přestupcích, ve znění zákona č. 178/2018 Sb., ve znění pozdějších předpisů /sněmovní tisk 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zákona, kterým se mění ústavní zákon č. 1/1993 Sb., Ústava České republiky, ve znění pozdějších předpisů /sněmovní tisk 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ústavního zákona o celostátním referendu a o změně Ústavy České republiky /sněmovní tisk 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108/2006 Sb., o sociálních službách, ve znění pozdějších předpisů /sněmovní tisk 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120/2001 Sb., o soudních exekutorech a exekuční činnosti (exekuční řád), a o změně dalších zákonů, ve znění pozdějších předpisů /sněmovní tisk 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Jana Hrnčíře a dalších na vydání zákona, kterým se mění zákon č. 89/2012 Sb., občanský zákoník, ve znění pozdějších předpisů /sněmovní tisk 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40/2009 Sb., trestní zákoník, ve znění pozdějších předpisů /sněmovní tisk 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Jiřího Kobzy a dalších na vydání zákona, kterým se mění zákon č. 40/2009 Sb., trestní zákoník, ve znění pozdějších předpisů /sněmovní tisk 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89/2012 Sb., občanský zákoník, ve znění pozdějších předpisů /sněmovní tisk 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39.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121/2000 Sb., o právu autorském, o právech souvisejících s právem autorským a o změně některých zákonů (autorský zákon), ve znění pozdějších předpisů /sněmovní tisk 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40.</w:t>
      </w:r>
      <w:r w:rsidRPr="0088543A">
        <w:rPr>
          <w:rFonts w:eastAsia="Times New Roman" w:cs="Times New Roman"/>
          <w:szCs w:val="20"/>
        </w:rPr>
        <w:tab/>
        <w:t xml:space="preserve">Návrh poslanců Jiřího Kobzy,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245/2000 Sb., o státních svátcích, o ostatních svátcích, o významných dnech a o dnech pracovního klidu, ve znění pozdějších předpisů /sněmovní tisk 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283/2021 Sb., stavební zákon a zákon č. 284/2021 Sb., kterým se mění některé zákony v souvislosti s přijetím stavebního zákona /sněmovní tisk 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243/2000 Sb., o rozpočtovém určení daní, ve znění pozdějších předpisů /sněmovní tisk 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23/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Lucie Šafránkové a dalších na vydání zákona, kterým se mění zákon č. 155/1995 Sb., o důchodovém pojištění, ve znění pozdějších předpisů, a zákon č. 73/2011 Sb., o Úřadu práce České republiky, ve znění pozdějších předpisů /sněmovní tisk 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Senátní návrh zákona, kterým se mění zákon č. 40/2009 Sb., trestní zákoník, ve znění pozdějších předpisů /sněmovní tisk 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Senátní návrh zákona, kterým se mění zákon č. 247/1995 Sb., o volbách do Parlamentu České republiky a o změně a doplnění některých dalších zákonů, ve znění pozdějších předpisů, a zákon č. 275/2012 Sb., o volbě prezidenta republiky a o změně některých zákonů (zákon o volbě prezidenta republiky), ve znění pozdějších předpisů /sněmovní tisk 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 xml:space="preserve">Návrh poslanců Heleny Válkové,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Marka Nováka, Jany Hanzlíkové, Zuzany Ožanové, Taťány Malé, Stanislava Fridricha, Josefa Bělici a dalších na vydání zákona, kterým se mění zákon č. 89/2012 Sb., občanský zákoník, ve znění pozdějších předpisů a další související zákony /sněmovní tisk 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 xml:space="preserve">Návrh poslanců Jana Hrnčíře,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příjmů, ve znění pozdějších předpisů /sněmovní tisk 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236/1995 Sb., o platu a dalších náležitostech spojených s výkonem funkce představitelů státní moci a některých státních orgánů a soudců a poslanců Evropského parlamentu, ve znění pozdějších předpisů /sněmovní tisk 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Návrh poslanců Ivana Bartoše, Martina Kupky, Věry Kovářové, Jana Jakoba, Marka Výborného a dalších na vydání zákona, kterým se mění zákon č. 283/2021 Sb., stavební zákon /sněmovní tisk 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 xml:space="preserve">Návrh poslanců Marka Nováka,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>, Karla Havlíčka a dalších na vydání zákona, kterým se mění zákon č. 89/2012 Sb., občanský zákoník, ve znění pozdějších předpisů, a další související zákony /sněmovní tisk 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108/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6/2002 Sb., o soudech, soudcích, přísedících a státní správě soudů a o změně některých dalších zákonů (zákon o soudech a soudcích), ve znění pozdějších předpisů /sněmovní tisk 109/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Návrh poslanců Jakuba Michálka, Věry Kovářové, Marka Výborného, Marka Bendy a Jana Jakoba na vydání zákona, kterým se mění zákon č. 159/2006 Sb., o střetu zájmů, ve znění pozdějších předpisů, a zákon č. 231/2001 Sb., o provozování rozhlasového a televizního vysílání a o změně dalších zákonů, ve znění pozdějších předpisů /sněmovní tisk 110/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586/1992 Sb., o daních z příjmů ve znění pozdějších předpisů /sněmovní tisk 118/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329/2011 Sb., o poskytování dávek osobám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postižením, ve znění pozdějších předpisů /sněmovní tisk 119/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předpisů, a zákon č. 329/2011 Sb., o poskytování dávek osobám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129/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62.</w:t>
      </w:r>
      <w:r w:rsidRPr="0088543A">
        <w:rPr>
          <w:rFonts w:eastAsia="Times New Roman" w:cs="Times New Roman"/>
          <w:szCs w:val="20"/>
        </w:rPr>
        <w:tab/>
        <w:t>Návrh poslanců Karla Havlíčka, Aleny Schillerové, Jany Pastuchové a dalších na vydání zákona, kterým se mění zákon č. 165/2012 Sb., o podporovaných zdrojích energie a o změně některých zákonů, ve znění pozdějších předpisů /sněmovní tisk 153/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Návrh poslanců Richarda Brabce, Kláry Dostálové, Jany Pastuchové a dalších na vydání zákona, kterým se mění zákon č. 383/2012 Sb., o podmínkách obchodování s povolenkami na emise skleníkových plynů, ve znění pozdějších předpisů /sněmovní tisk 154/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Návrh poslanců Aleny Schillerové, Richarda Brabce, Pavla Růžičky a dalších na vydání zákona, kterým se mění zákon č. 235/2004 Sb., o dani z přidané hodnoty, ve znění pozdějších předpisů /sněmovní tisk 158/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 xml:space="preserve">Návrh poslanců Věry Adámkové, Vlastimila Válka, Toma Philippa, Miloslava </w:t>
      </w:r>
      <w:proofErr w:type="spellStart"/>
      <w:r w:rsidRPr="0088543A">
        <w:rPr>
          <w:rFonts w:eastAsia="Times New Roman" w:cs="Times New Roman"/>
          <w:szCs w:val="20"/>
        </w:rPr>
        <w:t>Janulíka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Kamala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Farhana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296/2008 Sb., o zajištění jakosti a bezpečnosti lidských tkání a buněk určených k použití u člověka a o změně souvisejících zákonů (zákon o lidských tkáních a buňkách),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66.</w:t>
      </w:r>
      <w:r w:rsidRPr="0088543A">
        <w:rPr>
          <w:rFonts w:eastAsia="Times New Roman" w:cs="Times New Roman"/>
          <w:szCs w:val="20"/>
        </w:rPr>
        <w:tab/>
        <w:t>Senátní návrh zákona, kterým se mění zákon č. 44/1988 Sb., o ochraně a využití nerostného bohatství (horní zákon), ve znění pozdějších předpisů /sněmovní tisk 164/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Senátní návrh zákona, kterým se mění zákon č. 326/1999 Sb., o pobytu cizinců na území České republiky a o změně některých zákonů, ve znění pozdějších předpisů, a další související zákony /sněmovní tisk 165/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 xml:space="preserve">Návrh poslanců Aleny Schillerové,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Karla Havlíčka a 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235/2004 Sb., o dani z přidané hodnoty, ve znění pozdějších předpisů /sněmovní tisk 184/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</w:t>
      </w:r>
      <w:r>
        <w:rPr>
          <w:rFonts w:eastAsia="Times New Roman" w:cs="Times New Roman"/>
          <w:b/>
          <w:sz w:val="20"/>
          <w:szCs w:val="20"/>
        </w:rPr>
        <w:t> </w:t>
      </w:r>
      <w:r w:rsidRPr="0088543A">
        <w:rPr>
          <w:rFonts w:eastAsia="Times New Roman" w:cs="Times New Roman"/>
          <w:b/>
          <w:sz w:val="20"/>
          <w:szCs w:val="20"/>
        </w:rPr>
        <w:t xml:space="preserve">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Návrh Zastupitelstva Pardubického kraje na vydání zákona, kterým se mění zákon č. 20/1987 Sb., o státní památkové péči, ve znění pozdějších předpisů /sněmovní tisk 185/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 xml:space="preserve">Návrh poslanců Josefa Bělici,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>, Pavla Růžičky a dalších na vydání zákona, kterým se mění zákon č. 222/1999 Sb., o zajišťování obrany České republiky, ve znění pozdějších předpisů, a zákon č. 153/1994 Sb., o zpravodajských službách České republiky, ve znění pozdějších předpisů /sněmovní tisk 209/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329/2011 Sb., o poskytování dávek osobám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a o změně souvisejících zákonů, ve znění pozdějších předpisů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 a dalších na vydání zákona, kterým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40/2009 Sb., trestní zákoník, ve znění pozdějších předpisů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73.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 o jednorázovém příspěvku důchodci v roce 2022 /sněmovní tisk 233/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Aleše Juchelky, Aleny Schillerové a dalších na vydání zákona, kterým se mění zákon č. 117/1995 Sb., o státní sociální podpoře, ve znění pozdějších předpisů /sněmovní tisk 234/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Josefa Bernarda,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Olgy Richterové, Martina Baxy a Jany Pastuchové na vydání zákona, kterým se mění zákon č. 89/2012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občanský zákoník, ve znění pozdějších předpisů, a další související zákony /sněmovní tisk 241/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Radima Fialy,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zástupcích státu v obchodních korporacích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 xml:space="preserve">Návrh poslanců Marka Nováka, Tomáše Helebranta, Petra Sadovského, Michala </w:t>
      </w:r>
      <w:proofErr w:type="spellStart"/>
      <w:r w:rsidRPr="0088543A">
        <w:rPr>
          <w:rFonts w:eastAsia="Times New Roman" w:cs="Times New Roman"/>
          <w:szCs w:val="20"/>
        </w:rPr>
        <w:t>Ratiborského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65/2017 Sb., o ochraně zdraví před škodlivými účinky návykových látek,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poslanců Jaroslava Bašty a Věry Adámkové na vydání zákona, kterým se mění zákon č. 65/2017 Sb., o ochraně zdraví před škodlivými účinky návykových látek, ve znění pozdějších předpisů /sněmovní tisk 247/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79.</w:t>
      </w:r>
      <w:r w:rsidRPr="0088543A">
        <w:rPr>
          <w:rFonts w:eastAsia="Times New Roman" w:cs="Times New Roman"/>
          <w:szCs w:val="20"/>
        </w:rPr>
        <w:tab/>
        <w:t xml:space="preserve">Návrh poslanců Marka Nováka,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, Margity </w:t>
      </w:r>
      <w:proofErr w:type="spellStart"/>
      <w:r w:rsidRPr="0088543A">
        <w:rPr>
          <w:rFonts w:eastAsia="Times New Roman" w:cs="Times New Roman"/>
          <w:szCs w:val="20"/>
        </w:rPr>
        <w:t>Balaštíkové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 o některých právech osob se zdravotním postižením, které využívají doprovodu psa se speciálním výcvikem /sněmovní tisk 250/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Marka Nováka, Věry Adámkové a dalších na vydání zákona, kterým se mění zákon č. 40/1995 Sb., o regulaci reklamy a o změně a doplnění zákona č. 468/1991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provozování rozhlasového a televizního vysílání ve znění pozdějších předpisů /sněmovní tisk 257/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 /sněmovní tisk 258/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>Návrh poslanců Heleny Válkové, Davida Kasala, Karla Raise, Aleny Schillerové a dalších, na vydání zákona o ochránci práv dětí a o změně některých souvisejících zákonů (zákon o ochránci práv dětí) /sněmovní tisk 262/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Zastupitelstva Zlínského kraje na vydání zákona, kterým se mění zákon č. 239/2000 Sb., o integrovaném záchranném systému a o změně některých zákonů, ve znění pozdějších předpisů /sněmovní tisk 265/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 xml:space="preserve">Návrh poslanců Lucie Šafránkové,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117/1995 Sb., o státní sociální podpoře, ve znění pozdějších předpisů /sněmovní tisk 266/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85.</w:t>
      </w:r>
      <w:r w:rsidRPr="0088543A">
        <w:rPr>
          <w:rFonts w:eastAsia="Times New Roman" w:cs="Times New Roman"/>
          <w:szCs w:val="20"/>
        </w:rPr>
        <w:tab/>
        <w:t>Návrh poslanců Vladimíra Balaše, Lucie Potůčkové, Lukáše Vlčka a dalších na vydání zákona, kterým se mění zákon č. 424/1991 Sb., o sdružování v politických stranách a v politických hnutích, ve znění pozdějších předpisů /sněmovní tisk 268/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poslanců Marka Nováka, Lubomíra </w:t>
      </w:r>
      <w:proofErr w:type="spellStart"/>
      <w:r w:rsidRPr="0088543A">
        <w:rPr>
          <w:rFonts w:eastAsia="Times New Roman" w:cs="Times New Roman"/>
          <w:szCs w:val="20"/>
        </w:rPr>
        <w:t>Metnara</w:t>
      </w:r>
      <w:proofErr w:type="spellEnd"/>
      <w:r w:rsidRPr="0088543A">
        <w:rPr>
          <w:rFonts w:eastAsia="Times New Roman" w:cs="Times New Roman"/>
          <w:szCs w:val="20"/>
        </w:rPr>
        <w:t xml:space="preserve">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370/2017 Sb., o platebním styku, ve znění pozdějších předpisů /sněmovní tisk 273/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poslanců Marka Výborného, Marka Bendy, Vlastimila Válka, Aleše Juchelky a Aleše Dufka na vydání ústavního zákona, kterým se mění Listina základních práv a svobod, ve znění ústavního zákona č. 162/1998 Sb. a ústavního zákona č. 295/2021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>, Jiřího Maška, Roberta Králíčka a dalších na vydání zákona, kterým se mění zákon č. 153/1994 Sb., o zpravodajských službách České republiky, ve znění pozdějších předpisů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>Návrh poslanců Aleše Juchelky, Aleny Schillerové a dalších na vydání zákona, kterým se mění zákon č. 435/2004 Sb., o zaměstnanosti, ve znění pozdějších předpisů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90.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348/2005 Sb., o rozhlasových a televizních poplatcích a o změně některých zákonů, ve znění pozdějších předpisů /sněmovní tisk 294/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>Návrh poslanců Ivana Adamce, Pavla Blažka, Kláry Dostálové, Aleny Schillerové, Petra Fialy a dalších na vydání zákona, kterým se mění zákon č. 416/2009 Sb., o urychlení výstavby dopravní, vodní a energetické infrastruktury a infrastruktury elektronických komunikací (liniový zákon) /sněmovní tisk 295/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poslanců Martiny </w:t>
      </w:r>
      <w:proofErr w:type="spellStart"/>
      <w:r w:rsidRPr="0088543A">
        <w:rPr>
          <w:rFonts w:eastAsia="Times New Roman" w:cs="Times New Roman"/>
          <w:szCs w:val="20"/>
        </w:rPr>
        <w:t>Ochodnické</w:t>
      </w:r>
      <w:proofErr w:type="spellEnd"/>
      <w:r w:rsidRPr="0088543A">
        <w:rPr>
          <w:rFonts w:eastAsia="Times New Roman" w:cs="Times New Roman"/>
          <w:szCs w:val="20"/>
        </w:rPr>
        <w:t>, Josefa Fleka, Toma Phillipa, Bohuslava Svobody, Kláry Kocmanové a dalších na vydání zákona, kterým se mění zákon č. 65/2017 Sb., o ochraně zdraví před škodlivými účinky návykových látek, ve znění pozdějších předpisů /sněmovní tisk 321/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 xml:space="preserve">Návrh poslance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247/1995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volbách do Parlamentu České republiky a o změně a doplnění některých dalších zákonů, ve znění pozdějších předpisů /sněmovní tisk 326/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proofErr w:type="gramStart"/>
      <w:r w:rsidRPr="0088543A">
        <w:rPr>
          <w:rFonts w:eastAsia="Times New Roman" w:cs="Times New Roman"/>
          <w:b/>
          <w:sz w:val="20"/>
          <w:szCs w:val="20"/>
        </w:rPr>
        <w:t>Smlouvy - prvé</w:t>
      </w:r>
      <w:proofErr w:type="gramEnd"/>
      <w:r w:rsidRPr="0088543A">
        <w:rPr>
          <w:rFonts w:eastAsia="Times New Roman" w:cs="Times New Roman"/>
          <w:b/>
          <w:sz w:val="20"/>
          <w:szCs w:val="20"/>
        </w:rPr>
        <w:t xml:space="preserve"> čtení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Mezinárodní úmluvy proti dopingu ve sportu /sněmovní tisk 264/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>Vládní návrh, kterým se předkládá Poslanecké sněmovně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Spolkové republiky Německo o údržbě a rozvoji mezinárodní vnitrozemské Labské vodní cesty, podepsaná v Praze a Berlíně dne 20. 7. 2021 /sněmovní tisk 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>Vládní návrh zákona, kterým se mění zákon č. 73/2012 Sb., o látkách, které poškozují ozonovou vrstvu, a o fluorovaných skleníkových plynech, ve znění pozdějších předpisů /sněmovní tisk 75/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>Vládní návrh zákona, kterým se mění zákon č. 200/1994 Sb., o zeměměřictví a o změně a doplnění některých zákonů souvisejících s jeho zavedením, ve znění pozdějších předpisů, a zákon č. 47/2020 Sb.,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zákony, ve znění pozdějších předpisů /sněmovní tisk 163/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>Vládní návrh zákona o koordinaci spolupráce s Evropským úřadem pro boj proti podvodům /sněmovní tisk 218/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koordinaci spolupráce s Evropským úřadem pro boj proti podvodům /sněmovní tisk 219/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>Vládní návrh zákona, kterým se mění zákon č. 134/2016 Sb., o zadávání veřejných zakázek, ve znění pozdějších předpisů /sněmovní tisk 249/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102.</w:t>
      </w:r>
      <w:r w:rsidRPr="0088543A">
        <w:rPr>
          <w:rFonts w:eastAsia="Times New Roman" w:cs="Times New Roman"/>
          <w:szCs w:val="20"/>
        </w:rPr>
        <w:tab/>
        <w:t>Návrh poslanců Karla Haase a dalších na vydání zákona, kterým se mění zákon č. 115/2001 Sb., o podpoře sportu, ve znění pozdějších předpisů, a některé další zákony /sněmovní tisk 270/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Vládní návrh zákona, kterým se mění zákon č. 458/2000 Sb., o podmínkách podnikání a o výkonu státní správy v energetických odvětvích a o změně některých zákonů (energetický zákon), ve znění pozdějších předpisů, a zákon č. 183/2006 Sb., o územním plánování a stavebním řádu (stavební zákon), ve znění pozdějších předpisů /sněmovní tisk 313/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>Vládní návrh zákona, kterým se mění zákon č. 300/2008 Sb., o elektronických úkonech a autorizované konverzi dokumentů, ve znění pozdějších předpisů, a další související zákony /sněmovní tisk 333/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>Vládní návrh zákona, kterým se mění zákon č. 480/2004 Sb., o některých službách informační společnosti a o změně některých zákonů (zákon o některých službách informační společnosti), ve znění pozdějších předpisů /sněmovní tisk 106/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>Vládní návrh zákona o dozoru nad trhem s výrobky a o změně některých souvisejících zákonů (zákon o dozoru nad trhem s výrobky) /sněmovní tisk 107/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Vládní návrh zákona o některých opatřeních proti šíření teroristického obsahu online /sněmovní tisk 285/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108.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424/1991 Sb., o sdružování v politických stranách a v politických hnutích, ve znění pozdějších předpisů /sněmovní tisk 312/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>Návrh kandidátů Poslanecké sněmovny na členy Úřadu pro dohled nad hospodařením politických stran a politických hnutí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>Návrh na volbu člena Rady Českého rozhlasu na uvolněné místo s funkčním obdobím do 8. července 2027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5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2021 /sněmovní tisk 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113.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>Výroční zpráva o činnosti Českého rozhlasu za rok 2018 /sněmovní tisk 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2019 /sněmovní tisk 81/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2019 /sněmovní tisk 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2020 /sněmovní tisk 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2020 /sněmovní tisk 84/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103/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2019 /sněmovní tisk 104/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2020 /sněmovní tisk 105/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2018 /sněmovní tisk 121/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2018 /sněmovní tisk 122/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2019 /sněmovní tisk 123/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125.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2019 /sněmovní tisk 124/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2020 /sněmovní tisk 125/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2020 /sněmovní tisk 126/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128.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2021 do 31. 12. 2021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>Roční zpráva o výsledku hospodaření České národní banky za rok 2021 /sněmovní tisk 187/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2021 /sněmovní tisk 188/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2021 /sněmovní tisk 189/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2021 /sněmovní tisk 190/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Výroční zpráva o činnosti NKÚ za rok 2021 /sněmovní tisk 198/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2022 s vyjádřením vlády spolu s hodnocením zdravotně pojistných plánů na rok 2022 a tabulkovými přílohami /sněmovní tisk 240/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2021 /sněmovní tisk 269/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136.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2021 /sněmovní tisk 277/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2021 /sněmovní tisk 279/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2022 do 30. 6. 2022 /sněmovní tisk 293/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(září 2022) /sněmovní tisk 308/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2022 /sněmovní tisk 324/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>Návrh rozpočtu Státního fondu kinematografie na rok 2023 a střednědobého výhledu na léta 2024 a 2025 /sněmovní tisk 327/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>Návrh usnesení Poslanecké sněmovny podle § 1 odst. 2 jednacího řádu, kterým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upravují vnitřní poměry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>Strategie zvládání uprchlické vlny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>Představení vládní strategie zvládání ukrajinské krize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6E1487" w:rsidRPr="0088543A" w:rsidRDefault="006E1487" w:rsidP="006E1487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146.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AD6A74" w:rsidRDefault="00AD6A74" w:rsidP="00611580"/>
    <w:p w:rsidR="007502B1" w:rsidRDefault="007502B1" w:rsidP="005863E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6E1487" w:rsidRPr="005863E8" w:rsidRDefault="006E1487" w:rsidP="005863E8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D3130B" w:rsidRPr="00767A13" w:rsidRDefault="00D3130B" w:rsidP="00D3130B">
      <w:pPr>
        <w:jc w:val="both"/>
        <w:rPr>
          <w:rFonts w:cs="Times New Roman"/>
          <w:spacing w:val="-3"/>
          <w:sz w:val="20"/>
          <w:szCs w:val="20"/>
        </w:rPr>
      </w:pPr>
      <w:r w:rsidRPr="00767A13">
        <w:rPr>
          <w:rFonts w:cs="Times New Roman"/>
          <w:spacing w:val="-3"/>
          <w:sz w:val="20"/>
          <w:szCs w:val="20"/>
        </w:rPr>
        <w:lastRenderedPageBreak/>
        <w:t>/Pozn.:</w:t>
      </w:r>
    </w:p>
    <w:p w:rsidR="00D3130B" w:rsidRPr="00767A13" w:rsidRDefault="00D3130B" w:rsidP="00D3130B">
      <w:pPr>
        <w:jc w:val="both"/>
        <w:rPr>
          <w:rFonts w:cs="Times New Roman"/>
          <w:spacing w:val="-3"/>
          <w:sz w:val="20"/>
          <w:szCs w:val="20"/>
        </w:rPr>
      </w:pPr>
    </w:p>
    <w:p w:rsidR="00D3130B" w:rsidRPr="00767A13" w:rsidRDefault="00D3130B" w:rsidP="00D3130B">
      <w:pPr>
        <w:pStyle w:val="Odstavecseseznamem"/>
        <w:numPr>
          <w:ilvl w:val="0"/>
          <w:numId w:val="1"/>
        </w:numPr>
        <w:jc w:val="both"/>
        <w:rPr>
          <w:rFonts w:cs="Times New Roman"/>
          <w:spacing w:val="-3"/>
          <w:sz w:val="20"/>
          <w:szCs w:val="20"/>
        </w:rPr>
      </w:pPr>
      <w:r w:rsidRPr="00223553">
        <w:rPr>
          <w:sz w:val="20"/>
          <w:szCs w:val="20"/>
        </w:rPr>
        <w:t>v návrhu</w:t>
      </w:r>
      <w:r w:rsidRPr="00767A13">
        <w:rPr>
          <w:sz w:val="20"/>
          <w:szCs w:val="20"/>
        </w:rPr>
        <w:t xml:space="preserve"> pořadu jsou uvedeny sněmovní tisky,</w:t>
      </w:r>
      <w:r w:rsidR="006F61DF">
        <w:rPr>
          <w:sz w:val="20"/>
          <w:szCs w:val="20"/>
        </w:rPr>
        <w:t xml:space="preserve"> které jsou současně zařazeny</w:t>
      </w:r>
      <w:r w:rsidR="006059EA">
        <w:rPr>
          <w:sz w:val="20"/>
          <w:szCs w:val="20"/>
        </w:rPr>
        <w:t xml:space="preserve"> </w:t>
      </w:r>
      <w:r w:rsidRPr="00767A13">
        <w:rPr>
          <w:sz w:val="20"/>
          <w:szCs w:val="20"/>
        </w:rPr>
        <w:t xml:space="preserve">na již svolané schůze. V případě </w:t>
      </w:r>
      <w:r w:rsidR="00902469">
        <w:rPr>
          <w:sz w:val="20"/>
          <w:szCs w:val="20"/>
        </w:rPr>
        <w:t xml:space="preserve">jejich </w:t>
      </w:r>
      <w:r w:rsidRPr="00767A13">
        <w:rPr>
          <w:sz w:val="20"/>
          <w:szCs w:val="20"/>
        </w:rPr>
        <w:t>projednání budou z</w:t>
      </w:r>
      <w:r w:rsidR="00255A9C">
        <w:rPr>
          <w:sz w:val="20"/>
          <w:szCs w:val="20"/>
        </w:rPr>
        <w:t xml:space="preserve"> návrhu pořadu </w:t>
      </w:r>
      <w:r w:rsidRPr="00767A13">
        <w:rPr>
          <w:sz w:val="20"/>
          <w:szCs w:val="20"/>
        </w:rPr>
        <w:t>schůze vyřazeny</w:t>
      </w:r>
      <w:r w:rsidR="00B110D2">
        <w:rPr>
          <w:sz w:val="20"/>
          <w:szCs w:val="20"/>
        </w:rPr>
        <w:t>;</w:t>
      </w:r>
    </w:p>
    <w:p w:rsidR="00D3130B" w:rsidRPr="00767A13" w:rsidRDefault="00D3130B" w:rsidP="00D3130B">
      <w:pPr>
        <w:pStyle w:val="Odstavecseseznamem"/>
        <w:ind w:left="360"/>
        <w:jc w:val="both"/>
        <w:rPr>
          <w:rFonts w:cs="Times New Roman"/>
          <w:spacing w:val="-3"/>
          <w:sz w:val="20"/>
          <w:szCs w:val="20"/>
        </w:rPr>
      </w:pPr>
    </w:p>
    <w:p w:rsidR="001D57CE" w:rsidRDefault="00D3130B" w:rsidP="00AD6A74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767A13">
        <w:rPr>
          <w:sz w:val="20"/>
          <w:szCs w:val="20"/>
        </w:rPr>
        <w:t>nebude-li Poslanecká sněmovna jednat ve čtvrtek, odpovědi členů vlády na písemné interpelace a ústní interpelace se konat nebudou/.</w:t>
      </w: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276460" w:rsidRDefault="00276460" w:rsidP="00975F43">
      <w:pPr>
        <w:jc w:val="both"/>
        <w:rPr>
          <w:sz w:val="20"/>
          <w:szCs w:val="20"/>
        </w:rPr>
      </w:pPr>
    </w:p>
    <w:p w:rsidR="00975F43" w:rsidRDefault="00975F43" w:rsidP="00975F43">
      <w:pPr>
        <w:jc w:val="both"/>
        <w:rPr>
          <w:sz w:val="20"/>
          <w:szCs w:val="20"/>
        </w:rPr>
      </w:pPr>
    </w:p>
    <w:p w:rsidR="00975F43" w:rsidRPr="00975F43" w:rsidRDefault="00975F43" w:rsidP="00975F43">
      <w:pPr>
        <w:jc w:val="both"/>
        <w:rPr>
          <w:sz w:val="20"/>
          <w:szCs w:val="20"/>
        </w:rPr>
      </w:pPr>
    </w:p>
    <w:p w:rsidR="001D1BD8" w:rsidRDefault="00F55E5B" w:rsidP="005863E8">
      <w:pPr>
        <w:pStyle w:val="PS-vPraze"/>
      </w:pPr>
      <w:r>
        <w:t xml:space="preserve">V Praze dne </w:t>
      </w:r>
      <w:r w:rsidR="00D607C1">
        <w:t>1</w:t>
      </w:r>
      <w:r>
        <w:t xml:space="preserve">. </w:t>
      </w:r>
      <w:r w:rsidR="00D607C1">
        <w:t xml:space="preserve">prosince </w:t>
      </w:r>
      <w:r w:rsidR="001D1BD8">
        <w:t>2022</w:t>
      </w:r>
    </w:p>
    <w:p w:rsidR="001D57CE" w:rsidRDefault="001D57CE" w:rsidP="001D1BD8"/>
    <w:p w:rsidR="00975F43" w:rsidRDefault="00975F43" w:rsidP="001D1BD8"/>
    <w:p w:rsidR="00975F43" w:rsidRDefault="00975F43" w:rsidP="001D1BD8"/>
    <w:p w:rsidR="00975F43" w:rsidRDefault="00975F43" w:rsidP="001D1BD8"/>
    <w:p w:rsidR="00975F43" w:rsidRDefault="00975F43" w:rsidP="001D1BD8"/>
    <w:p w:rsidR="00975F43" w:rsidRDefault="00975F43" w:rsidP="001D1BD8"/>
    <w:p w:rsidR="00975F43" w:rsidRDefault="00975F43" w:rsidP="001D1BD8"/>
    <w:p w:rsidR="00276460" w:rsidRDefault="00276460" w:rsidP="001D1BD8"/>
    <w:p w:rsidR="00276460" w:rsidRDefault="00276460" w:rsidP="001D1BD8"/>
    <w:p w:rsidR="00975F43" w:rsidRDefault="00975F43" w:rsidP="001D1BD8"/>
    <w:p w:rsidR="00975F43" w:rsidRDefault="00975F43" w:rsidP="001D1BD8"/>
    <w:p w:rsidR="00975F43" w:rsidRDefault="00975F43" w:rsidP="001D1BD8"/>
    <w:p w:rsidR="006E1487" w:rsidRDefault="006E1487" w:rsidP="001D1BD8"/>
    <w:p w:rsidR="006E1487" w:rsidRDefault="006E1487" w:rsidP="001D1BD8"/>
    <w:p w:rsidR="006E1487" w:rsidRDefault="001C007F" w:rsidP="001C007F">
      <w:pPr>
        <w:pStyle w:val="PS-podpisnsled"/>
        <w:spacing w:after="0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4311B3" w:rsidRDefault="00E827AC" w:rsidP="005863E8">
      <w:pPr>
        <w:pStyle w:val="PS-podpisnsled"/>
      </w:pPr>
      <w:r>
        <w:t>předsedkyně Poslanecké sněmovny</w:t>
      </w:r>
    </w:p>
    <w:p w:rsidR="00975F43" w:rsidRDefault="00975F43" w:rsidP="00975F43"/>
    <w:p w:rsidR="00975F43" w:rsidRDefault="00975F43" w:rsidP="00975F43"/>
    <w:p w:rsidR="00975F43" w:rsidRDefault="00975F43" w:rsidP="00975F43"/>
    <w:p w:rsidR="00975F43" w:rsidRDefault="00975F43" w:rsidP="00975F43"/>
    <w:p w:rsidR="00975F43" w:rsidRDefault="00975F43" w:rsidP="00975F43"/>
    <w:p w:rsidR="00975F43" w:rsidRPr="00975F43" w:rsidRDefault="00975F43" w:rsidP="00975F43"/>
    <w:p w:rsidR="004311B3" w:rsidRDefault="004311B3" w:rsidP="001D57CE"/>
    <w:p w:rsidR="006E1487" w:rsidRDefault="006E1487" w:rsidP="001D57CE"/>
    <w:p w:rsidR="006E1487" w:rsidRDefault="006E1487" w:rsidP="001D57CE"/>
    <w:p w:rsidR="006E1487" w:rsidRDefault="006E1487" w:rsidP="001D57CE"/>
    <w:p w:rsidR="006E1487" w:rsidRDefault="006E1487" w:rsidP="001D57CE"/>
    <w:p w:rsidR="006E1487" w:rsidRDefault="006E1487" w:rsidP="001D57CE"/>
    <w:p w:rsidR="00667DED" w:rsidRPr="00127CCC" w:rsidRDefault="00667DED" w:rsidP="00667DE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667DED" w:rsidRPr="00127CCC" w:rsidRDefault="00667DED" w:rsidP="00667DED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 xml:space="preserve">118 26 Praha 1, Sněmovní </w:t>
      </w:r>
      <w:r>
        <w:rPr>
          <w:rFonts w:cs="Times New Roman"/>
          <w:kern w:val="0"/>
          <w:sz w:val="20"/>
        </w:rPr>
        <w:t>4</w:t>
      </w:r>
    </w:p>
    <w:p w:rsidR="001D1BD8" w:rsidRPr="0088543A" w:rsidRDefault="00667DED" w:rsidP="007D579E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7D579E">
        <w:rPr>
          <w:rFonts w:eastAsia="Times New Roman" w:cs="Times New Roman"/>
          <w:b/>
          <w:sz w:val="20"/>
          <w:szCs w:val="20"/>
        </w:rPr>
        <w:t xml:space="preserve"> </w:t>
      </w:r>
    </w:p>
    <w:sectPr w:rsidR="001D1BD8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52">
          <w:rPr>
            <w:noProof/>
          </w:rPr>
          <w:t>14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E4A"/>
    <w:multiLevelType w:val="hybridMultilevel"/>
    <w:tmpl w:val="D4FC72E8"/>
    <w:lvl w:ilvl="0" w:tplc="8E2CC818">
      <w:start w:val="16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24CAA"/>
    <w:rsid w:val="00056E2B"/>
    <w:rsid w:val="000876B6"/>
    <w:rsid w:val="00095945"/>
    <w:rsid w:val="000A3AD8"/>
    <w:rsid w:val="000A7D33"/>
    <w:rsid w:val="000D5A9D"/>
    <w:rsid w:val="000D6B3B"/>
    <w:rsid w:val="000D6ECE"/>
    <w:rsid w:val="000E5553"/>
    <w:rsid w:val="001415C0"/>
    <w:rsid w:val="0018364C"/>
    <w:rsid w:val="001B1923"/>
    <w:rsid w:val="001B2853"/>
    <w:rsid w:val="001B55DE"/>
    <w:rsid w:val="001C007F"/>
    <w:rsid w:val="001D1BD8"/>
    <w:rsid w:val="001D57CE"/>
    <w:rsid w:val="00214473"/>
    <w:rsid w:val="00223553"/>
    <w:rsid w:val="00255A9C"/>
    <w:rsid w:val="00256863"/>
    <w:rsid w:val="00273858"/>
    <w:rsid w:val="00276460"/>
    <w:rsid w:val="00304691"/>
    <w:rsid w:val="00366979"/>
    <w:rsid w:val="003858DD"/>
    <w:rsid w:val="003B7984"/>
    <w:rsid w:val="003C5A2B"/>
    <w:rsid w:val="003D4092"/>
    <w:rsid w:val="0040264E"/>
    <w:rsid w:val="004311B3"/>
    <w:rsid w:val="00433F04"/>
    <w:rsid w:val="00500F0E"/>
    <w:rsid w:val="005863E8"/>
    <w:rsid w:val="00593C8A"/>
    <w:rsid w:val="005B636F"/>
    <w:rsid w:val="005C0B01"/>
    <w:rsid w:val="005F720B"/>
    <w:rsid w:val="006059EA"/>
    <w:rsid w:val="00611580"/>
    <w:rsid w:val="0062052F"/>
    <w:rsid w:val="00654953"/>
    <w:rsid w:val="00667DED"/>
    <w:rsid w:val="006A14D4"/>
    <w:rsid w:val="006A2207"/>
    <w:rsid w:val="006E1487"/>
    <w:rsid w:val="006F61DF"/>
    <w:rsid w:val="00727ACB"/>
    <w:rsid w:val="00743D8C"/>
    <w:rsid w:val="007502B1"/>
    <w:rsid w:val="007650F6"/>
    <w:rsid w:val="00767A13"/>
    <w:rsid w:val="00774DE7"/>
    <w:rsid w:val="007D579E"/>
    <w:rsid w:val="007F0BA2"/>
    <w:rsid w:val="00802FB8"/>
    <w:rsid w:val="00814804"/>
    <w:rsid w:val="00876218"/>
    <w:rsid w:val="00876EB9"/>
    <w:rsid w:val="0088543A"/>
    <w:rsid w:val="008A7B90"/>
    <w:rsid w:val="008B34B2"/>
    <w:rsid w:val="008C238F"/>
    <w:rsid w:val="008E6F34"/>
    <w:rsid w:val="00902469"/>
    <w:rsid w:val="00942989"/>
    <w:rsid w:val="00971566"/>
    <w:rsid w:val="00973E0D"/>
    <w:rsid w:val="00975F43"/>
    <w:rsid w:val="009C039F"/>
    <w:rsid w:val="00A21D4A"/>
    <w:rsid w:val="00A42701"/>
    <w:rsid w:val="00AA424A"/>
    <w:rsid w:val="00AD6A74"/>
    <w:rsid w:val="00B110D2"/>
    <w:rsid w:val="00B95B9A"/>
    <w:rsid w:val="00BB2226"/>
    <w:rsid w:val="00C202CC"/>
    <w:rsid w:val="00C71671"/>
    <w:rsid w:val="00C830C9"/>
    <w:rsid w:val="00CB2E06"/>
    <w:rsid w:val="00D3130B"/>
    <w:rsid w:val="00D46752"/>
    <w:rsid w:val="00D607C1"/>
    <w:rsid w:val="00DB1ADD"/>
    <w:rsid w:val="00DB244E"/>
    <w:rsid w:val="00DC2632"/>
    <w:rsid w:val="00E37F1B"/>
    <w:rsid w:val="00E827AC"/>
    <w:rsid w:val="00EB7466"/>
    <w:rsid w:val="00EC2A69"/>
    <w:rsid w:val="00ED6D10"/>
    <w:rsid w:val="00EE2F82"/>
    <w:rsid w:val="00F06861"/>
    <w:rsid w:val="00F503C0"/>
    <w:rsid w:val="00F55752"/>
    <w:rsid w:val="00F55E5B"/>
    <w:rsid w:val="00FB1BB3"/>
    <w:rsid w:val="00FD23A9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1D1BD8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1D1BD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1D1BD8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1D1BD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313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4561</Words>
  <Characters>26915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2022-12-01T12:31:00Z</cp:lastPrinted>
  <dcterms:created xsi:type="dcterms:W3CDTF">2022-12-01T13:46:00Z</dcterms:created>
  <dcterms:modified xsi:type="dcterms:W3CDTF">2022-12-01T13:46:00Z</dcterms:modified>
</cp:coreProperties>
</file>