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CB3C11" w:rsidP="000E730C">
      <w:pPr>
        <w:pStyle w:val="PS-hlavika2"/>
      </w:pPr>
      <w:r>
        <w:t>202</w:t>
      </w:r>
      <w:r w:rsidR="009F742E">
        <w:t>3</w:t>
      </w:r>
    </w:p>
    <w:p w:rsidR="00DC29E4" w:rsidRDefault="00CB3C11" w:rsidP="00377253">
      <w:pPr>
        <w:pStyle w:val="PS-hlavika1"/>
      </w:pPr>
      <w:r>
        <w:t>9</w:t>
      </w:r>
      <w:r w:rsidR="00DC29E4">
        <w:t>. volební období</w:t>
      </w:r>
    </w:p>
    <w:p w:rsidR="00DC29E4" w:rsidRDefault="006F6EB7" w:rsidP="000E730C">
      <w:pPr>
        <w:pStyle w:val="PS-slousnesen"/>
      </w:pPr>
      <w:r>
        <w:t>5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F13ADA" w:rsidP="00377253">
      <w:pPr>
        <w:pStyle w:val="PS-hlavika1"/>
      </w:pPr>
      <w:r>
        <w:t>pod</w:t>
      </w:r>
      <w:r w:rsidR="005C30D7">
        <w:t>výboru</w:t>
      </w:r>
      <w:r>
        <w:t xml:space="preserve"> pro evropské fondy</w:t>
      </w:r>
      <w:r w:rsidR="00CB3C11">
        <w:t>,</w:t>
      </w:r>
      <w:r>
        <w:t xml:space="preserve"> přeshraniční spolupráci</w:t>
      </w:r>
      <w:r w:rsidR="00CB3C11">
        <w:t xml:space="preserve"> a zelenou transformaci</w:t>
      </w:r>
    </w:p>
    <w:p w:rsidR="00DC29E4" w:rsidRDefault="00DC29E4" w:rsidP="00377253">
      <w:pPr>
        <w:pStyle w:val="PS-hlavika1"/>
      </w:pPr>
      <w:r>
        <w:t>z</w:t>
      </w:r>
      <w:r w:rsidR="006B142E">
        <w:t xml:space="preserve"> 2</w:t>
      </w:r>
      <w:r>
        <w:t>. schůze</w:t>
      </w:r>
    </w:p>
    <w:p w:rsidR="00DC29E4" w:rsidRDefault="00C86883" w:rsidP="00377253">
      <w:pPr>
        <w:pStyle w:val="PS-hlavika1"/>
      </w:pPr>
      <w:r>
        <w:t xml:space="preserve">ze dne </w:t>
      </w:r>
      <w:r w:rsidR="006B142E">
        <w:t>2</w:t>
      </w:r>
      <w:r w:rsidR="009C4BDF">
        <w:t>2</w:t>
      </w:r>
      <w:r w:rsidR="006B142E">
        <w:t xml:space="preserve">. </w:t>
      </w:r>
      <w:r w:rsidR="009C4BDF">
        <w:t>února</w:t>
      </w:r>
      <w:r w:rsidR="00CB3C11">
        <w:t xml:space="preserve"> 202</w:t>
      </w:r>
      <w:r w:rsidR="009C4BDF">
        <w:t>3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CB3C11">
      <w:pPr>
        <w:pStyle w:val="Bezmezer"/>
        <w:jc w:val="center"/>
      </w:pPr>
    </w:p>
    <w:p w:rsidR="005B7006" w:rsidRDefault="00CB3C11" w:rsidP="00CB3C11">
      <w:pPr>
        <w:pStyle w:val="PS-pedmtusnesen"/>
        <w:pBdr>
          <w:bottom w:val="single" w:sz="4" w:space="1" w:color="auto"/>
        </w:pBdr>
        <w:spacing w:before="0" w:after="0"/>
      </w:pPr>
      <w:r>
        <w:t xml:space="preserve"> k informaci </w:t>
      </w:r>
      <w:r w:rsidR="005B7006">
        <w:t xml:space="preserve">o programech přeshraniční spolupráce </w:t>
      </w:r>
      <w:proofErr w:type="spellStart"/>
      <w:r w:rsidR="005B7006">
        <w:t>Interreg</w:t>
      </w:r>
      <w:proofErr w:type="spellEnd"/>
      <w:r w:rsidR="005B7006">
        <w:t xml:space="preserve"> – programová období </w:t>
      </w:r>
    </w:p>
    <w:p w:rsidR="00DC29E4" w:rsidRDefault="005B7006" w:rsidP="00CB3C11">
      <w:pPr>
        <w:pStyle w:val="PS-pedmtusnesen"/>
        <w:pBdr>
          <w:bottom w:val="single" w:sz="4" w:space="1" w:color="auto"/>
        </w:pBdr>
        <w:spacing w:before="0" w:after="0"/>
      </w:pPr>
      <w:r>
        <w:t>20214-2020 a 2021-</w:t>
      </w:r>
      <w:r w:rsidR="00CB3C11">
        <w:t>2027</w:t>
      </w:r>
    </w:p>
    <w:p w:rsidR="0032566B" w:rsidRDefault="0032566B" w:rsidP="00325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B16FD0" w:rsidRPr="005E2659" w:rsidRDefault="00B16FD0" w:rsidP="00325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F56EC4" w:rsidRDefault="00F56EC4" w:rsidP="00F56EC4">
      <w:pPr>
        <w:spacing w:after="360"/>
        <w:ind w:firstLine="709"/>
        <w:jc w:val="both"/>
        <w:rPr>
          <w:rFonts w:ascii="Times New Roman" w:hAnsi="Times New Roman"/>
          <w:sz w:val="24"/>
        </w:rPr>
      </w:pPr>
      <w:r w:rsidRPr="00F56EC4">
        <w:rPr>
          <w:rFonts w:ascii="Times New Roman" w:hAnsi="Times New Roman"/>
          <w:sz w:val="24"/>
        </w:rPr>
        <w:t xml:space="preserve">Podvýbor pro evropské fondy a přeshraniční spolupráci po vyslechnutí informace </w:t>
      </w:r>
      <w:r w:rsidR="005B7006" w:rsidRPr="005B7006">
        <w:rPr>
          <w:rFonts w:ascii="Times New Roman" w:hAnsi="Times New Roman"/>
          <w:bCs/>
          <w:sz w:val="24"/>
          <w:szCs w:val="24"/>
        </w:rPr>
        <w:t xml:space="preserve">vrchního ředitele sekce evropských a národních fondů  Leo Steinera, ředitele </w:t>
      </w:r>
      <w:r w:rsidR="00E50A1D">
        <w:rPr>
          <w:rFonts w:ascii="Times New Roman" w:hAnsi="Times New Roman"/>
          <w:bCs/>
          <w:sz w:val="24"/>
          <w:szCs w:val="24"/>
        </w:rPr>
        <w:t xml:space="preserve">odboru </w:t>
      </w:r>
      <w:r w:rsidR="005B7006" w:rsidRPr="005B7006">
        <w:rPr>
          <w:rFonts w:ascii="Times New Roman" w:hAnsi="Times New Roman"/>
          <w:bCs/>
          <w:sz w:val="24"/>
          <w:szCs w:val="24"/>
        </w:rPr>
        <w:t>evropské územní spoluprác</w:t>
      </w:r>
      <w:r w:rsidR="00E50A1D">
        <w:rPr>
          <w:rFonts w:ascii="Times New Roman" w:hAnsi="Times New Roman"/>
          <w:bCs/>
          <w:sz w:val="24"/>
          <w:szCs w:val="24"/>
        </w:rPr>
        <w:t>e</w:t>
      </w:r>
      <w:bookmarkStart w:id="0" w:name="_GoBack"/>
      <w:bookmarkEnd w:id="0"/>
      <w:r w:rsidR="005B7006" w:rsidRPr="005B7006">
        <w:rPr>
          <w:rFonts w:ascii="Times New Roman" w:hAnsi="Times New Roman"/>
          <w:bCs/>
          <w:sz w:val="24"/>
          <w:szCs w:val="24"/>
        </w:rPr>
        <w:t xml:space="preserve"> Jiřího Horáčka</w:t>
      </w:r>
      <w:r w:rsidR="005B7006">
        <w:rPr>
          <w:bCs/>
        </w:rPr>
        <w:t xml:space="preserve">  </w:t>
      </w:r>
      <w:r w:rsidR="00CB3C11">
        <w:rPr>
          <w:rFonts w:ascii="Times New Roman" w:hAnsi="Times New Roman"/>
          <w:sz w:val="24"/>
        </w:rPr>
        <w:t>a po rozpr</w:t>
      </w:r>
      <w:r w:rsidRPr="00F56EC4">
        <w:rPr>
          <w:rFonts w:ascii="Times New Roman" w:hAnsi="Times New Roman"/>
          <w:sz w:val="24"/>
        </w:rPr>
        <w:t>avě</w:t>
      </w:r>
    </w:p>
    <w:p w:rsidR="00C52311" w:rsidRDefault="00F56EC4" w:rsidP="00F56EC4">
      <w:pPr>
        <w:spacing w:after="360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F56EC4">
        <w:rPr>
          <w:rFonts w:ascii="Times New Roman" w:eastAsia="Times New Roman" w:hAnsi="Times New Roman"/>
          <w:b/>
          <w:sz w:val="24"/>
          <w:szCs w:val="20"/>
        </w:rPr>
        <w:t>b e r e    n a   v ě d o m í</w:t>
      </w:r>
      <w:r w:rsidRPr="00F56EC4">
        <w:rPr>
          <w:rFonts w:ascii="Times New Roman" w:eastAsia="Times New Roman" w:hAnsi="Times New Roman"/>
          <w:sz w:val="24"/>
          <w:szCs w:val="20"/>
        </w:rPr>
        <w:t xml:space="preserve">   přednesené informace.</w:t>
      </w:r>
    </w:p>
    <w:p w:rsidR="00F56EC4" w:rsidRDefault="00F56EC4" w:rsidP="00F56EC4">
      <w:pPr>
        <w:spacing w:after="360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F56EC4" w:rsidRDefault="00F56EC4" w:rsidP="00F56EC4">
      <w:pPr>
        <w:spacing w:after="360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F56EC4" w:rsidRDefault="00F56EC4" w:rsidP="00F56EC4">
      <w:pPr>
        <w:spacing w:after="360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F56EC4" w:rsidRDefault="00F56EC4" w:rsidP="00F56EC4">
      <w:pPr>
        <w:spacing w:after="360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F56EC4" w:rsidRDefault="00F56EC4" w:rsidP="00F56EC4">
      <w:pPr>
        <w:spacing w:after="360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F56EC4" w:rsidRDefault="00F56EC4" w:rsidP="00F56EC4">
      <w:pPr>
        <w:spacing w:after="360"/>
        <w:ind w:firstLine="709"/>
        <w:jc w:val="both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B7006">
        <w:rPr>
          <w:rFonts w:ascii="Times New Roman" w:hAnsi="Times New Roman"/>
          <w:sz w:val="24"/>
        </w:rPr>
        <w:t xml:space="preserve">Roman </w:t>
      </w:r>
      <w:proofErr w:type="spellStart"/>
      <w:r w:rsidR="005B7006">
        <w:rPr>
          <w:rFonts w:ascii="Times New Roman" w:hAnsi="Times New Roman"/>
          <w:sz w:val="24"/>
        </w:rPr>
        <w:t>Bělor</w:t>
      </w:r>
      <w:proofErr w:type="spellEnd"/>
      <w:r w:rsidR="003240A8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CB3C11">
        <w:rPr>
          <w:rFonts w:ascii="Times New Roman" w:hAnsi="Times New Roman"/>
          <w:sz w:val="24"/>
        </w:rPr>
        <w:t>Vladimír Zlínský</w:t>
      </w:r>
      <w:r w:rsidR="003240A8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13ADA">
        <w:rPr>
          <w:rFonts w:ascii="Times New Roman" w:hAnsi="Times New Roman"/>
          <w:sz w:val="24"/>
        </w:rPr>
        <w:t>předseda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658D2333"/>
    <w:multiLevelType w:val="hybridMultilevel"/>
    <w:tmpl w:val="602838F0"/>
    <w:lvl w:ilvl="0" w:tplc="9B0CA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4A"/>
    <w:rsid w:val="0002168E"/>
    <w:rsid w:val="000256BB"/>
    <w:rsid w:val="000415A6"/>
    <w:rsid w:val="00041EC3"/>
    <w:rsid w:val="000476E4"/>
    <w:rsid w:val="000C5278"/>
    <w:rsid w:val="000D48C3"/>
    <w:rsid w:val="000E730C"/>
    <w:rsid w:val="00103C04"/>
    <w:rsid w:val="00106842"/>
    <w:rsid w:val="00111F03"/>
    <w:rsid w:val="00136646"/>
    <w:rsid w:val="00163869"/>
    <w:rsid w:val="00191197"/>
    <w:rsid w:val="001A572E"/>
    <w:rsid w:val="001B45F3"/>
    <w:rsid w:val="00230024"/>
    <w:rsid w:val="00231CA8"/>
    <w:rsid w:val="00241BAA"/>
    <w:rsid w:val="00242680"/>
    <w:rsid w:val="00254049"/>
    <w:rsid w:val="00271EA5"/>
    <w:rsid w:val="00272E1B"/>
    <w:rsid w:val="002951F0"/>
    <w:rsid w:val="002A2F32"/>
    <w:rsid w:val="002A7B91"/>
    <w:rsid w:val="002B0FB6"/>
    <w:rsid w:val="002B60B3"/>
    <w:rsid w:val="002C6BED"/>
    <w:rsid w:val="002F42BD"/>
    <w:rsid w:val="003240A8"/>
    <w:rsid w:val="0032566B"/>
    <w:rsid w:val="00347A53"/>
    <w:rsid w:val="00356011"/>
    <w:rsid w:val="00366334"/>
    <w:rsid w:val="00377253"/>
    <w:rsid w:val="003D2033"/>
    <w:rsid w:val="003F62BE"/>
    <w:rsid w:val="00435BCE"/>
    <w:rsid w:val="004447D5"/>
    <w:rsid w:val="00450BC3"/>
    <w:rsid w:val="00472DE1"/>
    <w:rsid w:val="00481794"/>
    <w:rsid w:val="005227BF"/>
    <w:rsid w:val="00540A4A"/>
    <w:rsid w:val="00566A4C"/>
    <w:rsid w:val="005B7006"/>
    <w:rsid w:val="005C30D7"/>
    <w:rsid w:val="005E094C"/>
    <w:rsid w:val="005E2659"/>
    <w:rsid w:val="005F4162"/>
    <w:rsid w:val="005F6CAE"/>
    <w:rsid w:val="00620764"/>
    <w:rsid w:val="00637D66"/>
    <w:rsid w:val="006639B8"/>
    <w:rsid w:val="00675330"/>
    <w:rsid w:val="006B142E"/>
    <w:rsid w:val="006E1E74"/>
    <w:rsid w:val="006F6EB7"/>
    <w:rsid w:val="007124CF"/>
    <w:rsid w:val="007C2DA2"/>
    <w:rsid w:val="007C62DA"/>
    <w:rsid w:val="007D5EE1"/>
    <w:rsid w:val="007E1D0B"/>
    <w:rsid w:val="00812496"/>
    <w:rsid w:val="00830BFE"/>
    <w:rsid w:val="00854479"/>
    <w:rsid w:val="008712DF"/>
    <w:rsid w:val="0088726C"/>
    <w:rsid w:val="00893C29"/>
    <w:rsid w:val="008A657D"/>
    <w:rsid w:val="008B7E30"/>
    <w:rsid w:val="00903269"/>
    <w:rsid w:val="00924AEE"/>
    <w:rsid w:val="00926B9F"/>
    <w:rsid w:val="009B2922"/>
    <w:rsid w:val="009C4BDF"/>
    <w:rsid w:val="009C7933"/>
    <w:rsid w:val="009F0941"/>
    <w:rsid w:val="009F56A4"/>
    <w:rsid w:val="009F742E"/>
    <w:rsid w:val="00A15782"/>
    <w:rsid w:val="00A21BD3"/>
    <w:rsid w:val="00A24513"/>
    <w:rsid w:val="00A336CE"/>
    <w:rsid w:val="00A460F4"/>
    <w:rsid w:val="00A46CDA"/>
    <w:rsid w:val="00AA0D27"/>
    <w:rsid w:val="00AA16EB"/>
    <w:rsid w:val="00AA7103"/>
    <w:rsid w:val="00AC7F7F"/>
    <w:rsid w:val="00AD5769"/>
    <w:rsid w:val="00AF1413"/>
    <w:rsid w:val="00B0517C"/>
    <w:rsid w:val="00B13892"/>
    <w:rsid w:val="00B16FD0"/>
    <w:rsid w:val="00B27539"/>
    <w:rsid w:val="00B53E8D"/>
    <w:rsid w:val="00B63A45"/>
    <w:rsid w:val="00B715B6"/>
    <w:rsid w:val="00BC1C50"/>
    <w:rsid w:val="00BD4262"/>
    <w:rsid w:val="00BD4E07"/>
    <w:rsid w:val="00BF55BF"/>
    <w:rsid w:val="00C00459"/>
    <w:rsid w:val="00C52311"/>
    <w:rsid w:val="00C56014"/>
    <w:rsid w:val="00C63151"/>
    <w:rsid w:val="00C72DE0"/>
    <w:rsid w:val="00C86883"/>
    <w:rsid w:val="00CB3C11"/>
    <w:rsid w:val="00CF10C9"/>
    <w:rsid w:val="00D0500B"/>
    <w:rsid w:val="00D24533"/>
    <w:rsid w:val="00D41532"/>
    <w:rsid w:val="00D55018"/>
    <w:rsid w:val="00D617A0"/>
    <w:rsid w:val="00D76FB3"/>
    <w:rsid w:val="00D82547"/>
    <w:rsid w:val="00D9370B"/>
    <w:rsid w:val="00DC29E4"/>
    <w:rsid w:val="00DC3167"/>
    <w:rsid w:val="00DC781A"/>
    <w:rsid w:val="00E139A9"/>
    <w:rsid w:val="00E44744"/>
    <w:rsid w:val="00E50A1D"/>
    <w:rsid w:val="00E81A53"/>
    <w:rsid w:val="00E91866"/>
    <w:rsid w:val="00E922F7"/>
    <w:rsid w:val="00ED15A8"/>
    <w:rsid w:val="00EF3B15"/>
    <w:rsid w:val="00EF679B"/>
    <w:rsid w:val="00F13ADA"/>
    <w:rsid w:val="00F21149"/>
    <w:rsid w:val="00F56EC4"/>
    <w:rsid w:val="00F7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61C0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DefaultText">
    <w:name w:val="Default Text"/>
    <w:rsid w:val="00854479"/>
    <w:pPr>
      <w:suppressAutoHyphens/>
    </w:pPr>
    <w:rPr>
      <w:rFonts w:ascii="Times New Roman" w:eastAsia="Times New Roman" w:hAnsi="Times New Roman"/>
      <w:sz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4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0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Mgr. Eva Kubíčková</cp:lastModifiedBy>
  <cp:revision>15</cp:revision>
  <cp:lastPrinted>2018-05-02T07:04:00Z</cp:lastPrinted>
  <dcterms:created xsi:type="dcterms:W3CDTF">2018-03-16T13:53:00Z</dcterms:created>
  <dcterms:modified xsi:type="dcterms:W3CDTF">2023-02-23T06:53:00Z</dcterms:modified>
</cp:coreProperties>
</file>