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0D" w:rsidRDefault="00B40CF5">
      <w:pPr>
        <w:pStyle w:val="PS-hlavika1"/>
      </w:pPr>
      <w:r>
        <w:t xml:space="preserve"> </w:t>
      </w:r>
      <w:r w:rsidR="001800B1">
        <w:t>Parlament České republiky</w:t>
      </w:r>
    </w:p>
    <w:p w:rsidR="0061500D" w:rsidRDefault="001800B1" w:rsidP="00F07F1B">
      <w:pPr>
        <w:pStyle w:val="PS-hlavika2"/>
      </w:pPr>
      <w:r>
        <w:t>POSLANECKÁ SNĚMOVNA</w:t>
      </w:r>
    </w:p>
    <w:p w:rsidR="0061500D" w:rsidRDefault="0073530F">
      <w:pPr>
        <w:pStyle w:val="PS-hlavika2"/>
      </w:pPr>
      <w:r>
        <w:t>2022</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8176CF">
        <w:t xml:space="preserve"> 12</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F76A63">
        <w:t xml:space="preserve">dne </w:t>
      </w:r>
      <w:r w:rsidR="008176CF">
        <w:t>20. října</w:t>
      </w:r>
      <w:r w:rsidR="00F76A63">
        <w:t xml:space="preserve"> 2022</w:t>
      </w:r>
    </w:p>
    <w:p w:rsidR="009F2A42" w:rsidRDefault="009F2A42">
      <w:pPr>
        <w:pStyle w:val="PS-hlavika1"/>
      </w:pPr>
    </w:p>
    <w:p w:rsidR="00832C3C" w:rsidRPr="00474081" w:rsidRDefault="00F76A63"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 xml:space="preserve">v budově Poslanecké sněmovny, Sněmovní 3, 118 26 Praha 1, </w:t>
      </w:r>
      <w:r w:rsidRPr="00F22ACC">
        <w:t>místnost č. 206</w:t>
      </w:r>
    </w:p>
    <w:p w:rsidR="0061500D" w:rsidRDefault="00F76A63">
      <w:pPr>
        <w:spacing w:after="0" w:line="240" w:lineRule="auto"/>
        <w:jc w:val="both"/>
        <w:rPr>
          <w:rFonts w:ascii="Times New Roman" w:eastAsia="Times New Roman" w:hAnsi="Times New Roman"/>
          <w:b/>
          <w:bCs/>
          <w:color w:val="000000"/>
          <w:spacing w:val="-4"/>
          <w:sz w:val="24"/>
          <w:szCs w:val="24"/>
          <w:u w:val="single"/>
          <w:lang w:eastAsia="cs-CZ"/>
        </w:rPr>
      </w:pPr>
      <w:r>
        <w:rPr>
          <w:rFonts w:ascii="Times New Roman" w:eastAsia="Times New Roman" w:hAnsi="Times New Roman"/>
          <w:b/>
          <w:bCs/>
          <w:color w:val="000000"/>
          <w:spacing w:val="-4"/>
          <w:sz w:val="24"/>
          <w:szCs w:val="24"/>
          <w:u w:val="single"/>
          <w:lang w:eastAsia="cs-CZ"/>
        </w:rPr>
        <w:t xml:space="preserve">Čtvrtek </w:t>
      </w:r>
      <w:r w:rsidR="008176CF">
        <w:rPr>
          <w:rFonts w:ascii="Times New Roman" w:eastAsia="Times New Roman" w:hAnsi="Times New Roman"/>
          <w:b/>
          <w:bCs/>
          <w:color w:val="000000"/>
          <w:spacing w:val="-4"/>
          <w:sz w:val="24"/>
          <w:szCs w:val="24"/>
          <w:u w:val="single"/>
          <w:lang w:eastAsia="cs-CZ"/>
        </w:rPr>
        <w:t>20. října</w:t>
      </w:r>
      <w:r w:rsidR="00DB72F7">
        <w:rPr>
          <w:rFonts w:ascii="Times New Roman" w:eastAsia="Times New Roman" w:hAnsi="Times New Roman"/>
          <w:b/>
          <w:bCs/>
          <w:color w:val="000000"/>
          <w:spacing w:val="-4"/>
          <w:sz w:val="24"/>
          <w:szCs w:val="24"/>
          <w:u w:val="single"/>
          <w:lang w:eastAsia="cs-CZ"/>
        </w:rPr>
        <w:t xml:space="preserve"> 2022</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22726B">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r w:rsidR="0073530F">
        <w:rPr>
          <w:rFonts w:ascii="Times New Roman" w:eastAsia="Times New Roman" w:hAnsi="Times New Roman"/>
          <w:color w:val="000000"/>
          <w:sz w:val="24"/>
          <w:szCs w:val="24"/>
          <w:lang w:eastAsia="cs-CZ"/>
        </w:rPr>
        <w:t xml:space="preserve">posl. R. Bělohlávková, </w:t>
      </w:r>
      <w:r w:rsidR="00F76A63">
        <w:rPr>
          <w:rFonts w:ascii="Times New Roman" w:eastAsia="Times New Roman" w:hAnsi="Times New Roman"/>
          <w:color w:val="000000"/>
          <w:sz w:val="24"/>
          <w:szCs w:val="24"/>
          <w:lang w:eastAsia="cs-CZ"/>
        </w:rPr>
        <w:t xml:space="preserve">posl. K. Farhan, </w:t>
      </w:r>
      <w:r w:rsidR="00B80517">
        <w:rPr>
          <w:rFonts w:ascii="Times New Roman" w:eastAsia="Times New Roman" w:hAnsi="Times New Roman"/>
          <w:color w:val="000000"/>
          <w:sz w:val="24"/>
          <w:szCs w:val="24"/>
          <w:lang w:eastAsia="cs-CZ"/>
        </w:rPr>
        <w:t xml:space="preserve">posl. J. Janda, </w:t>
      </w:r>
      <w:r w:rsidR="00386FC0">
        <w:rPr>
          <w:rFonts w:ascii="Times New Roman" w:eastAsia="Times New Roman" w:hAnsi="Times New Roman"/>
          <w:color w:val="000000"/>
          <w:sz w:val="24"/>
          <w:szCs w:val="24"/>
          <w:lang w:eastAsia="cs-CZ"/>
        </w:rPr>
        <w:t>posl. J. Kott,</w:t>
      </w:r>
      <w:r w:rsidR="00386FC0" w:rsidRPr="0073530F">
        <w:rPr>
          <w:rFonts w:ascii="Times New Roman" w:eastAsia="Times New Roman" w:hAnsi="Times New Roman"/>
          <w:color w:val="000000"/>
          <w:sz w:val="24"/>
          <w:szCs w:val="24"/>
          <w:lang w:eastAsia="cs-CZ"/>
        </w:rPr>
        <w:t xml:space="preserve"> </w:t>
      </w:r>
      <w:r w:rsidR="008176CF">
        <w:rPr>
          <w:rFonts w:ascii="Times New Roman" w:eastAsia="Times New Roman" w:hAnsi="Times New Roman"/>
          <w:color w:val="000000"/>
          <w:sz w:val="24"/>
          <w:szCs w:val="24"/>
          <w:lang w:eastAsia="cs-CZ"/>
        </w:rPr>
        <w:t>posl. V. </w:t>
      </w:r>
      <w:r w:rsidR="00F76A63">
        <w:rPr>
          <w:rFonts w:ascii="Times New Roman" w:eastAsia="Times New Roman" w:hAnsi="Times New Roman"/>
          <w:color w:val="000000"/>
          <w:sz w:val="24"/>
          <w:szCs w:val="24"/>
          <w:lang w:eastAsia="cs-CZ"/>
        </w:rPr>
        <w:t xml:space="preserve">Král, </w:t>
      </w:r>
      <w:r w:rsidR="00386FC0">
        <w:rPr>
          <w:rFonts w:ascii="Times New Roman" w:eastAsia="Times New Roman" w:hAnsi="Times New Roman"/>
          <w:color w:val="000000"/>
          <w:sz w:val="24"/>
          <w:szCs w:val="24"/>
          <w:lang w:eastAsia="cs-CZ"/>
        </w:rPr>
        <w:t>posl. R. </w:t>
      </w:r>
      <w:r w:rsidR="0073530F">
        <w:rPr>
          <w:rFonts w:ascii="Times New Roman" w:eastAsia="Times New Roman" w:hAnsi="Times New Roman"/>
          <w:color w:val="000000"/>
          <w:sz w:val="24"/>
          <w:szCs w:val="24"/>
          <w:lang w:eastAsia="cs-CZ"/>
        </w:rPr>
        <w:t xml:space="preserve">Kubíček, </w:t>
      </w:r>
      <w:r w:rsidR="003209DA">
        <w:rPr>
          <w:rFonts w:ascii="Times New Roman" w:eastAsia="Times New Roman" w:hAnsi="Times New Roman"/>
          <w:color w:val="000000"/>
          <w:sz w:val="24"/>
          <w:szCs w:val="24"/>
          <w:lang w:eastAsia="cs-CZ"/>
        </w:rPr>
        <w:t xml:space="preserve">posl. H. Naiclerová, </w:t>
      </w:r>
      <w:r w:rsidR="0073530F">
        <w:rPr>
          <w:rFonts w:ascii="Times New Roman" w:eastAsia="Times New Roman" w:hAnsi="Times New Roman"/>
          <w:color w:val="000000"/>
          <w:sz w:val="24"/>
          <w:szCs w:val="24"/>
          <w:lang w:eastAsia="cs-CZ"/>
        </w:rPr>
        <w:t xml:space="preserve">posl. J. </w:t>
      </w:r>
      <w:r w:rsidR="00B80517">
        <w:rPr>
          <w:rFonts w:ascii="Times New Roman" w:eastAsia="Times New Roman" w:hAnsi="Times New Roman"/>
          <w:color w:val="000000"/>
          <w:sz w:val="24"/>
          <w:szCs w:val="24"/>
          <w:lang w:eastAsia="cs-CZ"/>
        </w:rPr>
        <w:t xml:space="preserve">Slavík, </w:t>
      </w:r>
      <w:r w:rsidR="008176CF">
        <w:rPr>
          <w:rFonts w:ascii="Times New Roman" w:eastAsia="Times New Roman" w:hAnsi="Times New Roman"/>
          <w:color w:val="000000"/>
          <w:sz w:val="24"/>
          <w:szCs w:val="24"/>
          <w:lang w:eastAsia="cs-CZ"/>
        </w:rPr>
        <w:t xml:space="preserve">posl. M. Šebelová, </w:t>
      </w:r>
      <w:r w:rsidR="00B80517">
        <w:rPr>
          <w:rFonts w:ascii="Times New Roman" w:eastAsia="Times New Roman" w:hAnsi="Times New Roman"/>
          <w:color w:val="000000"/>
          <w:sz w:val="24"/>
          <w:szCs w:val="24"/>
          <w:lang w:eastAsia="cs-CZ"/>
        </w:rPr>
        <w:t>posl. R. Vích, posl. V. </w:t>
      </w:r>
      <w:r w:rsidR="0073530F">
        <w:rPr>
          <w:rFonts w:ascii="Times New Roman" w:eastAsia="Times New Roman" w:hAnsi="Times New Roman"/>
          <w:color w:val="000000"/>
          <w:sz w:val="24"/>
          <w:szCs w:val="24"/>
          <w:lang w:eastAsia="cs-CZ"/>
        </w:rPr>
        <w:t>Vomáčka</w:t>
      </w:r>
      <w:r w:rsidR="00F76A63">
        <w:rPr>
          <w:rFonts w:ascii="Times New Roman" w:eastAsia="Times New Roman" w:hAnsi="Times New Roman"/>
          <w:color w:val="000000"/>
          <w:sz w:val="24"/>
          <w:szCs w:val="24"/>
          <w:lang w:eastAsia="cs-CZ"/>
        </w:rPr>
        <w:t>,</w:t>
      </w:r>
      <w:r w:rsidR="00F76A63" w:rsidRPr="003209DA">
        <w:rPr>
          <w:rFonts w:ascii="Times New Roman" w:eastAsia="Times New Roman" w:hAnsi="Times New Roman"/>
          <w:color w:val="000000"/>
          <w:sz w:val="24"/>
          <w:szCs w:val="24"/>
          <w:lang w:eastAsia="cs-CZ"/>
        </w:rPr>
        <w:t xml:space="preserve"> </w:t>
      </w:r>
      <w:r w:rsidR="00F76A63">
        <w:rPr>
          <w:rFonts w:ascii="Times New Roman" w:eastAsia="Times New Roman" w:hAnsi="Times New Roman"/>
          <w:color w:val="000000"/>
          <w:sz w:val="24"/>
          <w:szCs w:val="24"/>
          <w:lang w:eastAsia="cs-CZ"/>
        </w:rPr>
        <w:t>posl. M. Zborovský</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E602E3">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r w:rsidR="00F76A63">
        <w:rPr>
          <w:rFonts w:ascii="Times New Roman" w:eastAsia="Times New Roman" w:hAnsi="Times New Roman"/>
          <w:color w:val="000000"/>
          <w:sz w:val="24"/>
          <w:szCs w:val="24"/>
          <w:lang w:eastAsia="cs-CZ"/>
        </w:rPr>
        <w:t>posl. B. Peštová,</w:t>
      </w:r>
      <w:r w:rsidR="00F76A63" w:rsidRPr="00F76A63">
        <w:rPr>
          <w:rFonts w:ascii="Times New Roman" w:eastAsia="Times New Roman" w:hAnsi="Times New Roman"/>
          <w:color w:val="000000"/>
          <w:sz w:val="24"/>
          <w:szCs w:val="24"/>
          <w:lang w:eastAsia="cs-CZ"/>
        </w:rPr>
        <w:t xml:space="preserve"> </w:t>
      </w:r>
      <w:r w:rsidR="008176CF">
        <w:rPr>
          <w:rFonts w:ascii="Times New Roman" w:eastAsia="Times New Roman" w:hAnsi="Times New Roman"/>
          <w:color w:val="000000"/>
          <w:sz w:val="24"/>
          <w:szCs w:val="24"/>
          <w:lang w:eastAsia="cs-CZ"/>
        </w:rPr>
        <w:t xml:space="preserve">posl. P. Quittová, </w:t>
      </w:r>
      <w:r w:rsidR="00F76A63">
        <w:rPr>
          <w:rFonts w:ascii="Times New Roman" w:eastAsia="Times New Roman" w:hAnsi="Times New Roman"/>
          <w:color w:val="000000"/>
          <w:sz w:val="24"/>
          <w:szCs w:val="24"/>
          <w:lang w:eastAsia="cs-CZ"/>
        </w:rPr>
        <w:t>posl. P. Sadovský</w:t>
      </w:r>
      <w:r w:rsidR="00150820">
        <w:rPr>
          <w:rFonts w:ascii="Times New Roman" w:eastAsia="Times New Roman" w:hAnsi="Times New Roman"/>
          <w:color w:val="000000"/>
          <w:sz w:val="24"/>
          <w:szCs w:val="24"/>
          <w:lang w:eastAsia="cs-CZ"/>
        </w:rPr>
        <w:t>,</w:t>
      </w:r>
      <w:r w:rsidR="00150820" w:rsidRPr="00150820">
        <w:rPr>
          <w:rFonts w:ascii="Times New Roman" w:eastAsia="Times New Roman" w:hAnsi="Times New Roman"/>
          <w:color w:val="000000"/>
          <w:sz w:val="24"/>
          <w:szCs w:val="24"/>
          <w:lang w:eastAsia="cs-CZ"/>
        </w:rPr>
        <w:t xml:space="preserve"> </w:t>
      </w:r>
      <w:r w:rsidR="00150820">
        <w:rPr>
          <w:rFonts w:ascii="Times New Roman" w:eastAsia="Times New Roman" w:hAnsi="Times New Roman"/>
          <w:color w:val="000000"/>
          <w:sz w:val="24"/>
          <w:szCs w:val="24"/>
          <w:lang w:eastAsia="cs-CZ"/>
        </w:rPr>
        <w:t>posl. M. Wenzl</w:t>
      </w:r>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r w:rsidRPr="00F76A63">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p>
    <w:p w:rsidR="0061500D" w:rsidRPr="0021624C" w:rsidRDefault="0061500D" w:rsidP="008F15BB">
      <w:pPr>
        <w:tabs>
          <w:tab w:val="left" w:pos="4008"/>
        </w:tabs>
        <w:spacing w:after="0" w:line="240" w:lineRule="auto"/>
        <w:jc w:val="both"/>
        <w:rPr>
          <w:rFonts w:ascii="Times New Roman" w:eastAsia="Times New Roman" w:hAnsi="Times New Roman"/>
          <w:color w:val="000000"/>
          <w:sz w:val="24"/>
          <w:szCs w:val="24"/>
          <w:lang w:eastAsia="cs-CZ"/>
        </w:rPr>
      </w:pPr>
    </w:p>
    <w:p w:rsidR="005B4E51" w:rsidRDefault="005B4E51" w:rsidP="009D30A5">
      <w:pPr>
        <w:spacing w:after="0" w:line="240" w:lineRule="auto"/>
        <w:ind w:left="1985" w:hanging="1985"/>
        <w:jc w:val="both"/>
        <w:rPr>
          <w:rFonts w:ascii="Times New Roman" w:eastAsia="Times New Roman" w:hAnsi="Times New Roman"/>
          <w:color w:val="000000"/>
          <w:sz w:val="24"/>
          <w:szCs w:val="24"/>
          <w:lang w:eastAsia="cs-CZ"/>
        </w:rPr>
      </w:pPr>
    </w:p>
    <w:p w:rsidR="007079DD" w:rsidRDefault="007079DD"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r>
        <w:rPr>
          <w:rFonts w:ascii="Times New Roman" w:hAnsi="Times New Roman"/>
          <w:b/>
          <w:lang w:val="cs-CZ"/>
        </w:rPr>
        <w:t xml:space="preserve">posl. </w:t>
      </w:r>
      <w:r w:rsidR="00896F60">
        <w:rPr>
          <w:rFonts w:ascii="Times New Roman" w:hAnsi="Times New Roman"/>
          <w:b/>
          <w:lang w:val="cs-CZ"/>
        </w:rPr>
        <w:t xml:space="preserve">R.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 xml:space="preserve">výboru posl. </w:t>
      </w:r>
      <w:r>
        <w:rPr>
          <w:rFonts w:ascii="Times New Roman" w:eastAsia="Times New Roman" w:hAnsi="Times New Roman"/>
          <w:b/>
          <w:color w:val="000000"/>
          <w:sz w:val="24"/>
          <w:szCs w:val="24"/>
          <w:lang w:eastAsia="cs-CZ"/>
        </w:rPr>
        <w:t xml:space="preserve">R.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E8749E">
        <w:rPr>
          <w:rFonts w:ascii="Times New Roman" w:eastAsia="Times New Roman" w:hAnsi="Times New Roman"/>
          <w:color w:val="000000"/>
          <w:sz w:val="24"/>
          <w:szCs w:val="24"/>
          <w:lang w:eastAsia="cs-CZ"/>
        </w:rPr>
        <w:t xml:space="preserve"> schůzi výboru v 10.3</w:t>
      </w:r>
      <w:r w:rsidR="00251FC1">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B80517">
        <w:rPr>
          <w:rFonts w:ascii="Times New Roman" w:eastAsia="Times New Roman" w:hAnsi="Times New Roman"/>
          <w:color w:val="000000"/>
          <w:sz w:val="24"/>
          <w:szCs w:val="24"/>
          <w:lang w:eastAsia="cs-CZ"/>
        </w:rPr>
        <w:t>Konst</w:t>
      </w:r>
      <w:r w:rsidR="008176CF">
        <w:rPr>
          <w:rFonts w:ascii="Times New Roman" w:eastAsia="Times New Roman" w:hAnsi="Times New Roman"/>
          <w:color w:val="000000"/>
          <w:sz w:val="24"/>
          <w:szCs w:val="24"/>
          <w:lang w:eastAsia="cs-CZ"/>
        </w:rPr>
        <w:t>atoval, že je přítomno celkem 8</w:t>
      </w:r>
      <w:r w:rsidR="00B80517">
        <w:rPr>
          <w:rFonts w:ascii="Times New Roman" w:eastAsia="Times New Roman" w:hAnsi="Times New Roman"/>
          <w:color w:val="000000"/>
          <w:sz w:val="24"/>
          <w:szCs w:val="24"/>
          <w:lang w:eastAsia="cs-CZ"/>
        </w:rPr>
        <w:t xml:space="preserve"> poslankyň a poslanců a výbor je usnášeníschopný. N</w:t>
      </w:r>
      <w:r w:rsidR="008176CF">
        <w:rPr>
          <w:rFonts w:ascii="Times New Roman" w:hAnsi="Times New Roman"/>
          <w:sz w:val="24"/>
          <w:szCs w:val="24"/>
        </w:rPr>
        <w:t>avrhl program jednání 12</w:t>
      </w:r>
      <w:r w:rsidR="003209DA">
        <w:rPr>
          <w:rFonts w:ascii="Times New Roman" w:hAnsi="Times New Roman"/>
          <w:sz w:val="24"/>
          <w:szCs w:val="24"/>
        </w:rPr>
        <w:t>. </w:t>
      </w:r>
      <w:r w:rsidR="00B80517">
        <w:rPr>
          <w:rFonts w:ascii="Times New Roman" w:hAnsi="Times New Roman"/>
          <w:sz w:val="24"/>
          <w:szCs w:val="24"/>
        </w:rPr>
        <w:t xml:space="preserve">schůze Kontrolního výboru dle </w:t>
      </w:r>
      <w:r w:rsidR="00B227B6">
        <w:rPr>
          <w:rFonts w:ascii="Times New Roman" w:hAnsi="Times New Roman"/>
          <w:sz w:val="24"/>
          <w:szCs w:val="24"/>
        </w:rPr>
        <w:t xml:space="preserve">upravené </w:t>
      </w:r>
      <w:r w:rsidR="00B80517" w:rsidRPr="00AB2D14">
        <w:rPr>
          <w:rFonts w:ascii="Times New Roman" w:eastAsia="Times New Roman" w:hAnsi="Times New Roman"/>
          <w:color w:val="000000"/>
          <w:sz w:val="24"/>
          <w:szCs w:val="24"/>
          <w:lang w:eastAsia="cs-CZ"/>
        </w:rPr>
        <w:t>pozvánky</w:t>
      </w:r>
      <w:r w:rsidR="006317C8">
        <w:rPr>
          <w:rFonts w:ascii="Times New Roman" w:eastAsia="Times New Roman" w:hAnsi="Times New Roman"/>
          <w:color w:val="000000"/>
          <w:sz w:val="24"/>
          <w:szCs w:val="24"/>
          <w:lang w:eastAsia="cs-CZ"/>
        </w:rPr>
        <w:t xml:space="preserve"> (pozn.</w:t>
      </w:r>
      <w:r w:rsidR="0050399D">
        <w:rPr>
          <w:rFonts w:ascii="Times New Roman" w:eastAsia="Times New Roman" w:hAnsi="Times New Roman"/>
          <w:color w:val="000000"/>
          <w:sz w:val="24"/>
          <w:szCs w:val="24"/>
          <w:lang w:eastAsia="cs-CZ"/>
        </w:rPr>
        <w:t xml:space="preserve">: </w:t>
      </w:r>
      <w:r w:rsidR="008176CF" w:rsidRPr="008176CF">
        <w:rPr>
          <w:rFonts w:ascii="Times New Roman" w:hAnsi="Times New Roman"/>
          <w:spacing w:val="-3"/>
          <w:sz w:val="24"/>
          <w:szCs w:val="24"/>
        </w:rPr>
        <w:t xml:space="preserve">Vzhledem k tomu, že v pátek 14. 10. 2022 Poslanecká sněmovna přikázala Kontrolnímu výboru </w:t>
      </w:r>
      <w:r w:rsidR="005E46EB">
        <w:rPr>
          <w:rFonts w:ascii="Times New Roman" w:hAnsi="Times New Roman"/>
          <w:spacing w:val="-3"/>
          <w:sz w:val="24"/>
          <w:szCs w:val="24"/>
        </w:rPr>
        <w:t>k projednání v</w:t>
      </w:r>
      <w:r w:rsidR="008176CF" w:rsidRPr="008176CF">
        <w:rPr>
          <w:rFonts w:ascii="Times New Roman" w:hAnsi="Times New Roman"/>
          <w:sz w:val="24"/>
          <w:szCs w:val="24"/>
        </w:rPr>
        <w:t>ládní návrh zákona, kterým se mění zákon č. 424/1991 Sb., o sdružování v politických stranách a v politických hnutích, ve znění pozdějších předpisů /sněmovní tisk 312/ a</w:t>
      </w:r>
      <w:r w:rsidR="005E46EB">
        <w:rPr>
          <w:rFonts w:ascii="Times New Roman" w:hAnsi="Times New Roman"/>
          <w:sz w:val="24"/>
          <w:szCs w:val="24"/>
        </w:rPr>
        <w:t> </w:t>
      </w:r>
      <w:r w:rsidR="008176CF" w:rsidRPr="008176CF">
        <w:rPr>
          <w:rFonts w:ascii="Times New Roman" w:hAnsi="Times New Roman"/>
          <w:sz w:val="24"/>
          <w:szCs w:val="24"/>
        </w:rPr>
        <w:t xml:space="preserve">zkrátila lhůtu pro projednání ve výborech na 30 dní, </w:t>
      </w:r>
      <w:r w:rsidR="00E8749E">
        <w:rPr>
          <w:rFonts w:ascii="Times New Roman" w:hAnsi="Times New Roman"/>
          <w:sz w:val="24"/>
          <w:szCs w:val="24"/>
        </w:rPr>
        <w:t>byla provedena úprava</w:t>
      </w:r>
      <w:r w:rsidR="008176CF" w:rsidRPr="008176CF">
        <w:rPr>
          <w:rFonts w:ascii="Times New Roman" w:hAnsi="Times New Roman"/>
          <w:sz w:val="24"/>
          <w:szCs w:val="24"/>
        </w:rPr>
        <w:t xml:space="preserve"> pozvánky</w:t>
      </w:r>
      <w:r w:rsidR="006317C8">
        <w:rPr>
          <w:rFonts w:ascii="Times New Roman" w:eastAsia="Times New Roman" w:hAnsi="Times New Roman"/>
          <w:color w:val="000000"/>
          <w:sz w:val="24"/>
          <w:szCs w:val="24"/>
          <w:lang w:eastAsia="cs-CZ"/>
        </w:rPr>
        <w:t>.)</w:t>
      </w:r>
      <w:r w:rsidR="003D5728" w:rsidRPr="00AB2D14">
        <w:rPr>
          <w:rFonts w:ascii="Times New Roman" w:eastAsia="Times New Roman" w:hAnsi="Times New Roman"/>
          <w:color w:val="000000"/>
          <w:sz w:val="24"/>
          <w:szCs w:val="24"/>
          <w:lang w:eastAsia="cs-CZ"/>
        </w:rPr>
        <w:t>:</w:t>
      </w:r>
    </w:p>
    <w:p w:rsidR="00A320BC" w:rsidRPr="00F97824" w:rsidRDefault="00A320BC" w:rsidP="00A320BC">
      <w:pPr>
        <w:pStyle w:val="slovanseznam"/>
        <w:ind w:left="567" w:hanging="567"/>
        <w:jc w:val="both"/>
        <w:rPr>
          <w:rFonts w:cs="Times New Roman"/>
          <w:i/>
          <w:szCs w:val="24"/>
          <w:lang w:eastAsia="cs-CZ" w:bidi="ar-SA"/>
        </w:rPr>
      </w:pPr>
      <w:r>
        <w:rPr>
          <w:lang w:eastAsia="cs-CZ" w:bidi="ar-SA"/>
        </w:rPr>
        <w:t>1.</w:t>
      </w:r>
      <w:r>
        <w:rPr>
          <w:lang w:eastAsia="cs-CZ" w:bidi="ar-SA"/>
        </w:rPr>
        <w:tab/>
      </w:r>
      <w:r w:rsidR="00E8749E">
        <w:t xml:space="preserve">Vládní návrh zákona, kterým se mění zákon č. 424/1991 Sb., o sdružování v politických stranách a v politických hnutích, ve znění pozdějších předpisů /sněmovní tisk 312/ - </w:t>
      </w:r>
      <w:r w:rsidR="00E8749E" w:rsidRPr="00AB2D37">
        <w:rPr>
          <w:i/>
        </w:rPr>
        <w:t>příprava na 2. čtení v PS - zahájení</w:t>
      </w:r>
    </w:p>
    <w:p w:rsidR="00A320BC" w:rsidRPr="00E8749E" w:rsidRDefault="00E8749E" w:rsidP="00390B66">
      <w:pPr>
        <w:pStyle w:val="slovanseznam"/>
        <w:numPr>
          <w:ilvl w:val="0"/>
          <w:numId w:val="1"/>
        </w:numPr>
        <w:autoSpaceDN w:val="0"/>
        <w:ind w:left="567" w:hanging="567"/>
        <w:jc w:val="both"/>
        <w:rPr>
          <w:lang w:eastAsia="cs-CZ" w:bidi="ar-SA"/>
        </w:rPr>
      </w:pPr>
      <w:r w:rsidRPr="005D63C0">
        <w:t>Kontrolní závěr Nejvyššího kontrolního úřadu z kontrolní akce č.</w:t>
      </w:r>
      <w:r>
        <w:t xml:space="preserve"> 19/25 – </w:t>
      </w:r>
      <w:r w:rsidRPr="00CD7A06">
        <w:rPr>
          <w:rFonts w:cs="Times New Roman"/>
          <w:bCs/>
        </w:rPr>
        <w:t>Majetek a peněžní prostředky státu, se kterými je příslušná hospodařit Správa úložišť radioaktivních odpadů</w:t>
      </w:r>
    </w:p>
    <w:p w:rsidR="00E8749E" w:rsidRPr="00E8749E" w:rsidRDefault="00E8749E" w:rsidP="00390B66">
      <w:pPr>
        <w:pStyle w:val="slovanseznam"/>
        <w:numPr>
          <w:ilvl w:val="0"/>
          <w:numId w:val="1"/>
        </w:numPr>
        <w:autoSpaceDN w:val="0"/>
        <w:ind w:left="567" w:hanging="567"/>
        <w:jc w:val="both"/>
        <w:rPr>
          <w:lang w:eastAsia="cs-CZ" w:bidi="ar-SA"/>
        </w:rPr>
      </w:pPr>
      <w:r w:rsidRPr="005D63C0">
        <w:t xml:space="preserve">Kontrolní závěr Nejvyššího kontrolního úřadu z kontrolní akce č. 20/11 – </w:t>
      </w:r>
      <w:r>
        <w:rPr>
          <w:rFonts w:cs="Times New Roman"/>
          <w:bCs/>
        </w:rPr>
        <w:t>Výstavba, údržba a </w:t>
      </w:r>
      <w:r w:rsidRPr="005D63C0">
        <w:rPr>
          <w:rFonts w:cs="Times New Roman"/>
          <w:bCs/>
        </w:rPr>
        <w:t>opravy cyklistické infrastruktury</w:t>
      </w:r>
    </w:p>
    <w:p w:rsidR="00E8749E" w:rsidRPr="00E8749E" w:rsidRDefault="00E8749E" w:rsidP="00390B66">
      <w:pPr>
        <w:pStyle w:val="slovanseznam"/>
        <w:numPr>
          <w:ilvl w:val="0"/>
          <w:numId w:val="1"/>
        </w:numPr>
        <w:autoSpaceDN w:val="0"/>
        <w:ind w:left="567" w:hanging="567"/>
        <w:jc w:val="both"/>
        <w:rPr>
          <w:lang w:eastAsia="cs-CZ" w:bidi="ar-SA"/>
        </w:rPr>
      </w:pPr>
      <w:r>
        <w:rPr>
          <w:szCs w:val="24"/>
        </w:rPr>
        <w:t>Kontrolní závěr Nejvyššího kontrolního úřadu z kontrolní akce č. 19/10 – Opravy a údržba silničních mostů</w:t>
      </w:r>
    </w:p>
    <w:p w:rsidR="00E8749E" w:rsidRPr="00E8749E" w:rsidRDefault="00E8749E" w:rsidP="00390B66">
      <w:pPr>
        <w:pStyle w:val="slovanseznam"/>
        <w:numPr>
          <w:ilvl w:val="0"/>
          <w:numId w:val="1"/>
        </w:numPr>
        <w:autoSpaceDN w:val="0"/>
        <w:ind w:left="567" w:hanging="567"/>
        <w:jc w:val="both"/>
        <w:rPr>
          <w:lang w:eastAsia="cs-CZ" w:bidi="ar-SA"/>
        </w:rPr>
      </w:pPr>
      <w:r w:rsidRPr="005D63C0">
        <w:rPr>
          <w:szCs w:val="24"/>
        </w:rPr>
        <w:t xml:space="preserve">Kontrolní závěr Nejvyššího kontrolního úřadu z kontrolní akce č. 19/30 – </w:t>
      </w:r>
      <w:r w:rsidRPr="005D63C0">
        <w:rPr>
          <w:rFonts w:cs="Times New Roman"/>
          <w:bCs/>
          <w:szCs w:val="24"/>
        </w:rPr>
        <w:t>Majetek a peněžní prostředky státu, se kterými jsou příslušné hospodařit zdravotní ústavy, jejichž zřizovatelem je Ministerstvo zdravotnictví</w:t>
      </w:r>
    </w:p>
    <w:p w:rsidR="00E8749E" w:rsidRPr="00E8749E" w:rsidRDefault="00E8749E" w:rsidP="00390B66">
      <w:pPr>
        <w:pStyle w:val="slovanseznam"/>
        <w:numPr>
          <w:ilvl w:val="0"/>
          <w:numId w:val="1"/>
        </w:numPr>
        <w:autoSpaceDN w:val="0"/>
        <w:ind w:left="567" w:hanging="567"/>
        <w:jc w:val="both"/>
        <w:rPr>
          <w:lang w:eastAsia="cs-CZ" w:bidi="ar-SA"/>
        </w:rPr>
      </w:pPr>
      <w:r w:rsidRPr="005D63C0">
        <w:t xml:space="preserve">Kontrolní závěr Nejvyššího kontrolního úřadu z kontrolní akce č. 19/02 – </w:t>
      </w:r>
      <w:r w:rsidRPr="005D63C0">
        <w:rPr>
          <w:rFonts w:cs="Times New Roman"/>
          <w:bCs/>
        </w:rPr>
        <w:t>Majetek a peněžní prostředky státu určené na zajištění činnosti Generálního ředitelství cel</w:t>
      </w:r>
    </w:p>
    <w:p w:rsidR="00E8749E" w:rsidRDefault="00E8749E" w:rsidP="00390B66">
      <w:pPr>
        <w:pStyle w:val="slovanseznam"/>
        <w:numPr>
          <w:ilvl w:val="0"/>
          <w:numId w:val="1"/>
        </w:numPr>
        <w:autoSpaceDN w:val="0"/>
        <w:ind w:left="567" w:hanging="567"/>
        <w:jc w:val="both"/>
        <w:rPr>
          <w:lang w:eastAsia="cs-CZ" w:bidi="ar-SA"/>
        </w:rPr>
      </w:pPr>
      <w:r w:rsidRPr="00CD7A06">
        <w:rPr>
          <w:rFonts w:eastAsia="Times New Roman" w:cs="Times New Roman"/>
          <w:spacing w:val="-4"/>
          <w:lang w:eastAsia="cs-CZ" w:bidi="ar-SA"/>
        </w:rPr>
        <w:t xml:space="preserve">Kontrolní </w:t>
      </w:r>
      <w:r>
        <w:rPr>
          <w:rFonts w:eastAsia="Times New Roman" w:cs="Times New Roman"/>
          <w:spacing w:val="-4"/>
          <w:lang w:eastAsia="cs-CZ" w:bidi="ar-SA"/>
        </w:rPr>
        <w:t xml:space="preserve">závěr Nejvyššího kontrolního úřadu z kontrolní akce č. 20/23 – </w:t>
      </w:r>
      <w:r w:rsidRPr="00CD7A06">
        <w:rPr>
          <w:rFonts w:eastAsia="Times New Roman" w:cs="Times New Roman"/>
          <w:color w:val="000000"/>
          <w:szCs w:val="24"/>
        </w:rPr>
        <w:t>Peněžní prostředky státního rozpočtu a Evropské unie poskytované na potravinovou a materiální pomoc nejchudším osobám a na opatření ke snižování plýtvání s</w:t>
      </w:r>
      <w:r>
        <w:rPr>
          <w:rFonts w:eastAsia="Times New Roman" w:cs="Times New Roman"/>
          <w:color w:val="000000"/>
          <w:szCs w:val="24"/>
        </w:rPr>
        <w:t> </w:t>
      </w:r>
      <w:r w:rsidRPr="00CD7A06">
        <w:rPr>
          <w:rFonts w:eastAsia="Times New Roman" w:cs="Times New Roman"/>
          <w:color w:val="000000"/>
          <w:szCs w:val="24"/>
        </w:rPr>
        <w:t>potravinami</w:t>
      </w:r>
    </w:p>
    <w:p w:rsidR="006A74A8" w:rsidRDefault="006A74A8" w:rsidP="00390B66">
      <w:pPr>
        <w:pStyle w:val="slovanseznam"/>
        <w:numPr>
          <w:ilvl w:val="0"/>
          <w:numId w:val="1"/>
        </w:numPr>
        <w:autoSpaceDN w:val="0"/>
        <w:ind w:left="567" w:hanging="567"/>
        <w:jc w:val="both"/>
        <w:rPr>
          <w:lang w:eastAsia="cs-CZ" w:bidi="ar-SA"/>
        </w:rPr>
      </w:pPr>
      <w:r>
        <w:rPr>
          <w:lang w:eastAsia="cs-CZ" w:bidi="ar-SA"/>
        </w:rPr>
        <w:t>Sdělení předsedy, různé</w:t>
      </w:r>
    </w:p>
    <w:p w:rsidR="006A74A8" w:rsidRDefault="006A74A8" w:rsidP="00390B66">
      <w:pPr>
        <w:pStyle w:val="slovanseznam"/>
        <w:numPr>
          <w:ilvl w:val="0"/>
          <w:numId w:val="1"/>
        </w:numPr>
        <w:autoSpaceDN w:val="0"/>
        <w:ind w:left="567" w:hanging="567"/>
        <w:jc w:val="both"/>
        <w:rPr>
          <w:lang w:eastAsia="cs-CZ" w:bidi="ar-SA"/>
        </w:rPr>
      </w:pPr>
      <w:r>
        <w:rPr>
          <w:lang w:eastAsia="cs-CZ" w:bidi="ar-SA"/>
        </w:rPr>
        <w:t>Návrh</w:t>
      </w:r>
      <w:r w:rsidRPr="00836D71">
        <w:t xml:space="preserve"> </w:t>
      </w:r>
      <w:r>
        <w:t>termínu a pořadu příští schůze výboru</w:t>
      </w:r>
      <w:r w:rsidR="00B80517">
        <w:t>.</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Default="003D5728" w:rsidP="00EA751C">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B227B6">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 navrženým programem </w:t>
      </w:r>
      <w:r w:rsidRPr="00E73ABC">
        <w:rPr>
          <w:rFonts w:ascii="Times New Roman" w:eastAsia="Times New Roman" w:hAnsi="Times New Roman"/>
          <w:color w:val="auto"/>
          <w:sz w:val="24"/>
          <w:szCs w:val="24"/>
          <w:lang w:eastAsia="cs-CZ"/>
        </w:rPr>
        <w:t>(</w:t>
      </w:r>
      <w:r w:rsidR="00C82FED">
        <w:rPr>
          <w:rFonts w:ascii="Times New Roman" w:eastAsia="Times New Roman" w:hAnsi="Times New Roman"/>
          <w:color w:val="auto"/>
          <w:sz w:val="24"/>
          <w:szCs w:val="24"/>
          <w:lang w:eastAsia="cs-CZ"/>
        </w:rPr>
        <w:t>9</w:t>
      </w:r>
      <w:r w:rsidR="008F5EAB">
        <w:rPr>
          <w:rFonts w:ascii="Times New Roman" w:eastAsia="Times New Roman" w:hAnsi="Times New Roman"/>
          <w:color w:val="auto"/>
          <w:sz w:val="24"/>
          <w:szCs w:val="24"/>
          <w:lang w:eastAsia="cs-CZ"/>
        </w:rPr>
        <w:t> </w:t>
      </w:r>
      <w:r w:rsidR="001B5AA9">
        <w:rPr>
          <w:rFonts w:ascii="Times New Roman" w:eastAsia="Times New Roman" w:hAnsi="Times New Roman"/>
          <w:color w:val="auto"/>
          <w:sz w:val="24"/>
          <w:szCs w:val="24"/>
          <w:lang w:eastAsia="cs-CZ"/>
        </w:rPr>
        <w:t>pro;</w:t>
      </w:r>
      <w:r w:rsidRPr="00E73ABC">
        <w:rPr>
          <w:rFonts w:ascii="Times New Roman" w:eastAsia="Times New Roman" w:hAnsi="Times New Roman"/>
          <w:color w:val="auto"/>
          <w:sz w:val="24"/>
          <w:szCs w:val="24"/>
          <w:lang w:eastAsia="cs-CZ"/>
        </w:rPr>
        <w:t xml:space="preserve"> 0 proti; </w:t>
      </w:r>
      <w:r w:rsidR="00154621">
        <w:rPr>
          <w:rFonts w:ascii="Times New Roman" w:eastAsia="Times New Roman" w:hAnsi="Times New Roman"/>
          <w:color w:val="auto"/>
          <w:sz w:val="24"/>
          <w:szCs w:val="24"/>
          <w:lang w:eastAsia="cs-CZ"/>
        </w:rPr>
        <w:t>0</w:t>
      </w:r>
      <w:r w:rsidRPr="00E73ABC">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se zdržel</w:t>
      </w:r>
      <w:r w:rsidR="00154621">
        <w:rPr>
          <w:rFonts w:ascii="Times New Roman" w:eastAsia="Times New Roman" w:hAnsi="Times New Roman"/>
          <w:color w:val="auto"/>
          <w:sz w:val="24"/>
          <w:szCs w:val="24"/>
          <w:lang w:eastAsia="cs-CZ"/>
        </w:rPr>
        <w:t>o</w:t>
      </w:r>
      <w:r w:rsidRPr="00E73ABC">
        <w:rPr>
          <w:rFonts w:ascii="Times New Roman" w:eastAsia="Times New Roman" w:hAnsi="Times New Roman"/>
          <w:color w:val="auto"/>
          <w:sz w:val="24"/>
          <w:szCs w:val="24"/>
          <w:lang w:eastAsia="cs-CZ"/>
        </w:rPr>
        <w:t>). Hlasování se zúčastnili:</w:t>
      </w:r>
      <w:r w:rsidR="00E80BA1">
        <w:rPr>
          <w:rFonts w:ascii="Times New Roman" w:eastAsia="Times New Roman" w:hAnsi="Times New Roman"/>
          <w:color w:val="auto"/>
          <w:sz w:val="24"/>
          <w:szCs w:val="24"/>
          <w:lang w:eastAsia="cs-CZ"/>
        </w:rPr>
        <w:t xml:space="preserve"> </w:t>
      </w:r>
      <w:r w:rsidR="00150820">
        <w:rPr>
          <w:rFonts w:ascii="Times New Roman" w:eastAsia="Times New Roman" w:hAnsi="Times New Roman"/>
          <w:color w:val="auto"/>
          <w:sz w:val="24"/>
          <w:szCs w:val="24"/>
          <w:lang w:eastAsia="cs-CZ"/>
        </w:rPr>
        <w:t>posl. K. Farhan</w:t>
      </w:r>
      <w:r w:rsidR="00E5146E">
        <w:rPr>
          <w:rFonts w:ascii="Times New Roman" w:eastAsia="Times New Roman" w:hAnsi="Times New Roman"/>
          <w:color w:val="auto"/>
          <w:sz w:val="24"/>
          <w:szCs w:val="24"/>
          <w:lang w:eastAsia="cs-CZ"/>
        </w:rPr>
        <w:t xml:space="preserve">, </w:t>
      </w:r>
      <w:r w:rsidR="0056720F">
        <w:rPr>
          <w:rFonts w:ascii="Times New Roman" w:eastAsia="Times New Roman" w:hAnsi="Times New Roman"/>
          <w:color w:val="000000"/>
          <w:sz w:val="24"/>
          <w:szCs w:val="24"/>
          <w:lang w:eastAsia="cs-CZ"/>
        </w:rPr>
        <w:t xml:space="preserve">posl. J. Janda, </w:t>
      </w:r>
      <w:r w:rsidR="00A1014C">
        <w:rPr>
          <w:rFonts w:ascii="Times New Roman" w:eastAsia="Times New Roman" w:hAnsi="Times New Roman"/>
          <w:color w:val="000000"/>
          <w:sz w:val="24"/>
          <w:szCs w:val="24"/>
          <w:lang w:eastAsia="cs-CZ"/>
        </w:rPr>
        <w:t xml:space="preserve">posl. J. Kott, </w:t>
      </w:r>
      <w:r w:rsidR="00E5146E">
        <w:rPr>
          <w:rFonts w:ascii="Times New Roman" w:eastAsia="Times New Roman" w:hAnsi="Times New Roman"/>
          <w:color w:val="000000"/>
          <w:sz w:val="24"/>
          <w:szCs w:val="24"/>
          <w:lang w:eastAsia="cs-CZ"/>
        </w:rPr>
        <w:t xml:space="preserve">posl. V. Král, </w:t>
      </w:r>
      <w:r w:rsidR="0056720F">
        <w:rPr>
          <w:rFonts w:ascii="Times New Roman" w:eastAsia="Times New Roman" w:hAnsi="Times New Roman"/>
          <w:color w:val="000000"/>
          <w:sz w:val="24"/>
          <w:szCs w:val="24"/>
          <w:lang w:eastAsia="cs-CZ"/>
        </w:rPr>
        <w:t xml:space="preserve">posl. R. Kubíček, posl. J. Slavík, </w:t>
      </w:r>
      <w:r w:rsidR="00A1014C">
        <w:rPr>
          <w:rFonts w:ascii="Times New Roman" w:eastAsia="Times New Roman" w:hAnsi="Times New Roman"/>
          <w:color w:val="000000"/>
          <w:sz w:val="24"/>
          <w:szCs w:val="24"/>
          <w:lang w:eastAsia="cs-CZ"/>
        </w:rPr>
        <w:t>posl. R. Vích, posl. V. Vomáčka</w:t>
      </w:r>
      <w:r w:rsidR="00E5146E">
        <w:rPr>
          <w:rFonts w:ascii="Times New Roman" w:eastAsia="Times New Roman" w:hAnsi="Times New Roman"/>
          <w:color w:val="000000"/>
          <w:sz w:val="24"/>
          <w:szCs w:val="24"/>
          <w:lang w:eastAsia="cs-CZ"/>
        </w:rPr>
        <w:t>, posl. M. Zborovský</w:t>
      </w:r>
      <w:r w:rsidR="00A1014C">
        <w:rPr>
          <w:rFonts w:ascii="Times New Roman" w:eastAsia="Times New Roman" w:hAnsi="Times New Roman"/>
          <w:color w:val="000000"/>
          <w:sz w:val="24"/>
          <w:szCs w:val="24"/>
          <w:lang w:eastAsia="cs-CZ"/>
        </w:rPr>
        <w:t xml:space="preserve"> </w:t>
      </w:r>
      <w:r w:rsidR="00E90D93">
        <w:rPr>
          <w:rFonts w:ascii="Times New Roman" w:eastAsia="Times New Roman" w:hAnsi="Times New Roman"/>
          <w:color w:val="auto"/>
          <w:sz w:val="24"/>
          <w:szCs w:val="24"/>
          <w:lang w:eastAsia="cs-CZ"/>
        </w:rPr>
        <w:t>/viz příloha zápisu č. 1, str. </w:t>
      </w:r>
      <w:r w:rsidR="00924C5B">
        <w:rPr>
          <w:rFonts w:ascii="Times New Roman" w:eastAsia="Times New Roman" w:hAnsi="Times New Roman"/>
          <w:color w:val="auto"/>
          <w:sz w:val="24"/>
          <w:szCs w:val="24"/>
          <w:lang w:eastAsia="cs-CZ"/>
        </w:rPr>
        <w:t>1</w:t>
      </w:r>
      <w:r w:rsidR="00410232">
        <w:rPr>
          <w:rFonts w:ascii="Times New Roman" w:eastAsia="Times New Roman" w:hAnsi="Times New Roman"/>
          <w:color w:val="auto"/>
          <w:sz w:val="24"/>
          <w:szCs w:val="24"/>
          <w:lang w:eastAsia="cs-CZ"/>
        </w:rPr>
        <w:t>/</w:t>
      </w:r>
      <w:r w:rsidR="00EA751C">
        <w:rPr>
          <w:rFonts w:ascii="Times New Roman" w:eastAsia="Times New Roman" w:hAnsi="Times New Roman"/>
          <w:color w:val="auto"/>
          <w:sz w:val="24"/>
          <w:szCs w:val="24"/>
          <w:lang w:eastAsia="cs-CZ"/>
        </w:rPr>
        <w:t>.</w:t>
      </w:r>
    </w:p>
    <w:p w:rsidR="00EA751C" w:rsidRDefault="00EA751C" w:rsidP="00FF1D02">
      <w:pPr>
        <w:suppressAutoHyphens w:val="0"/>
        <w:spacing w:after="0" w:line="240" w:lineRule="auto"/>
        <w:jc w:val="both"/>
        <w:rPr>
          <w:rFonts w:ascii="Times New Roman" w:eastAsia="Times New Roman" w:hAnsi="Times New Roman"/>
          <w:color w:val="auto"/>
          <w:sz w:val="24"/>
          <w:szCs w:val="24"/>
          <w:lang w:eastAsia="cs-CZ"/>
        </w:rPr>
      </w:pPr>
    </w:p>
    <w:p w:rsidR="003F75AB" w:rsidRDefault="003F75AB" w:rsidP="00FF1D02">
      <w:pPr>
        <w:suppressAutoHyphens w:val="0"/>
        <w:spacing w:after="0" w:line="240" w:lineRule="auto"/>
        <w:jc w:val="both"/>
        <w:rPr>
          <w:rFonts w:ascii="Times New Roman" w:eastAsia="Times New Roman" w:hAnsi="Times New Roman"/>
          <w:color w:val="auto"/>
          <w:sz w:val="24"/>
          <w:szCs w:val="24"/>
          <w:lang w:eastAsia="cs-CZ"/>
        </w:rPr>
      </w:pPr>
    </w:p>
    <w:p w:rsidR="00E5146E" w:rsidRDefault="00E5146E" w:rsidP="00FF1D02">
      <w:pPr>
        <w:suppressAutoHyphens w:val="0"/>
        <w:spacing w:after="0" w:line="240" w:lineRule="auto"/>
        <w:jc w:val="both"/>
        <w:rPr>
          <w:rFonts w:ascii="Times New Roman" w:eastAsia="Times New Roman" w:hAnsi="Times New Roman"/>
          <w:color w:val="auto"/>
          <w:sz w:val="24"/>
          <w:szCs w:val="24"/>
          <w:lang w:eastAsia="cs-CZ"/>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074B6A" w:rsidRDefault="00074B6A" w:rsidP="008435CC">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074B6A">
        <w:rPr>
          <w:rFonts w:ascii="Times New Roman" w:hAnsi="Times New Roman"/>
          <w:sz w:val="24"/>
          <w:szCs w:val="24"/>
        </w:rPr>
        <w:t xml:space="preserve">Vládní návrh zákona, kterým se mění zákon č. 424/1991 Sb., o sdružování v politických stranách a v politických hnutích, ve znění pozdějších předpisů /sněmovní tisk 312/ - </w:t>
      </w:r>
      <w:r w:rsidRPr="00074B6A">
        <w:rPr>
          <w:rFonts w:ascii="Times New Roman" w:hAnsi="Times New Roman"/>
          <w:i/>
          <w:sz w:val="24"/>
          <w:szCs w:val="24"/>
        </w:rPr>
        <w:t xml:space="preserve">příprava na 2. čtení v PS </w:t>
      </w:r>
      <w:r w:rsidR="00455656">
        <w:rPr>
          <w:rFonts w:ascii="Times New Roman" w:hAnsi="Times New Roman"/>
          <w:i/>
          <w:sz w:val="24"/>
          <w:szCs w:val="24"/>
        </w:rPr>
        <w:t>–</w:t>
      </w:r>
      <w:r w:rsidRPr="00074B6A">
        <w:rPr>
          <w:rFonts w:ascii="Times New Roman" w:hAnsi="Times New Roman"/>
          <w:i/>
          <w:sz w:val="24"/>
          <w:szCs w:val="24"/>
        </w:rPr>
        <w:t xml:space="preserve"> zahájení</w:t>
      </w:r>
    </w:p>
    <w:p w:rsidR="00E52A59" w:rsidRDefault="00E52A59" w:rsidP="00E52A59">
      <w:pPr>
        <w:spacing w:after="0" w:line="240" w:lineRule="auto"/>
        <w:ind w:right="182"/>
        <w:jc w:val="both"/>
        <w:rPr>
          <w:rFonts w:ascii="Times New Roman" w:eastAsia="Times New Roman" w:hAnsi="Times New Roman"/>
          <w:color w:val="auto"/>
          <w:spacing w:val="-4"/>
          <w:sz w:val="24"/>
          <w:szCs w:val="24"/>
          <w:lang w:eastAsia="cs-CZ"/>
        </w:rPr>
      </w:pPr>
    </w:p>
    <w:p w:rsidR="00074B6A" w:rsidRDefault="00074B6A" w:rsidP="0065730C">
      <w:pPr>
        <w:spacing w:after="0" w:line="240" w:lineRule="auto"/>
        <w:ind w:right="182"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sidRPr="00074B6A">
        <w:rPr>
          <w:rFonts w:ascii="Times New Roman" w:eastAsia="Times New Roman" w:hAnsi="Times New Roman"/>
          <w:b/>
          <w:color w:val="auto"/>
          <w:spacing w:val="-4"/>
          <w:sz w:val="24"/>
          <w:szCs w:val="24"/>
          <w:lang w:eastAsia="cs-CZ"/>
        </w:rPr>
        <w:t>náměstek ministra vnitra P. Vokáč</w:t>
      </w:r>
      <w:r>
        <w:rPr>
          <w:rFonts w:ascii="Times New Roman" w:eastAsia="Times New Roman" w:hAnsi="Times New Roman"/>
          <w:color w:val="auto"/>
          <w:spacing w:val="-4"/>
          <w:sz w:val="24"/>
          <w:szCs w:val="24"/>
          <w:lang w:eastAsia="cs-CZ"/>
        </w:rPr>
        <w:t xml:space="preserve">. Uvedl, že </w:t>
      </w:r>
      <w:r w:rsidR="00DC3B67">
        <w:rPr>
          <w:rFonts w:ascii="Times New Roman" w:eastAsia="Times New Roman" w:hAnsi="Times New Roman"/>
          <w:color w:val="auto"/>
          <w:spacing w:val="-4"/>
          <w:sz w:val="24"/>
          <w:szCs w:val="24"/>
          <w:lang w:eastAsia="cs-CZ"/>
        </w:rPr>
        <w:t>jediným účelem této novely je upravit pravidla vnitřního fungování Úřadu pro dohled nad hospodařením politických stran a politických hnutí. Ú</w:t>
      </w:r>
      <w:r w:rsidR="00A541E1">
        <w:rPr>
          <w:rFonts w:ascii="Times New Roman" w:eastAsia="Times New Roman" w:hAnsi="Times New Roman"/>
          <w:color w:val="auto"/>
          <w:spacing w:val="-4"/>
          <w:sz w:val="24"/>
          <w:szCs w:val="24"/>
          <w:lang w:eastAsia="cs-CZ"/>
        </w:rPr>
        <w:t>DHPSH</w:t>
      </w:r>
      <w:r w:rsidR="00DC3B67">
        <w:rPr>
          <w:rFonts w:ascii="Times New Roman" w:eastAsia="Times New Roman" w:hAnsi="Times New Roman"/>
          <w:color w:val="auto"/>
          <w:spacing w:val="-4"/>
          <w:sz w:val="24"/>
          <w:szCs w:val="24"/>
          <w:lang w:eastAsia="cs-CZ"/>
        </w:rPr>
        <w:t xml:space="preserve"> byl zřízen v roce 2017, přičemž v jeho kompetenci je jak dohled nad hospodařením politických stran, tak dohled nad financováním volebních kampaní. Již od svého počátku má </w:t>
      </w:r>
      <w:r w:rsidR="00A541E1">
        <w:rPr>
          <w:rFonts w:ascii="Times New Roman" w:eastAsia="Times New Roman" w:hAnsi="Times New Roman"/>
          <w:color w:val="auto"/>
          <w:spacing w:val="-4"/>
          <w:sz w:val="24"/>
          <w:szCs w:val="24"/>
          <w:lang w:eastAsia="cs-CZ"/>
        </w:rPr>
        <w:t>ÚDHPSH</w:t>
      </w:r>
      <w:r w:rsidR="00DC3B67">
        <w:rPr>
          <w:rFonts w:ascii="Times New Roman" w:eastAsia="Times New Roman" w:hAnsi="Times New Roman"/>
          <w:color w:val="auto"/>
          <w:spacing w:val="-4"/>
          <w:sz w:val="24"/>
          <w:szCs w:val="24"/>
          <w:lang w:eastAsia="cs-CZ"/>
        </w:rPr>
        <w:t xml:space="preserve"> v čele předsedu a tak</w:t>
      </w:r>
      <w:r w:rsidR="00126B7F">
        <w:rPr>
          <w:rFonts w:ascii="Times New Roman" w:eastAsia="Times New Roman" w:hAnsi="Times New Roman"/>
          <w:color w:val="auto"/>
          <w:spacing w:val="-4"/>
          <w:sz w:val="24"/>
          <w:szCs w:val="24"/>
          <w:lang w:eastAsia="cs-CZ"/>
        </w:rPr>
        <w:t>é jsou jmenováni</w:t>
      </w:r>
      <w:r w:rsidR="00A541E1">
        <w:rPr>
          <w:rFonts w:ascii="Times New Roman" w:eastAsia="Times New Roman" w:hAnsi="Times New Roman"/>
          <w:color w:val="auto"/>
          <w:spacing w:val="-4"/>
          <w:sz w:val="24"/>
          <w:szCs w:val="24"/>
          <w:lang w:eastAsia="cs-CZ"/>
        </w:rPr>
        <w:t xml:space="preserve"> </w:t>
      </w:r>
      <w:r w:rsidR="00126B7F">
        <w:rPr>
          <w:rFonts w:ascii="Times New Roman" w:eastAsia="Times New Roman" w:hAnsi="Times New Roman"/>
          <w:color w:val="auto"/>
          <w:spacing w:val="-4"/>
          <w:sz w:val="24"/>
          <w:szCs w:val="24"/>
          <w:lang w:eastAsia="cs-CZ"/>
        </w:rPr>
        <w:t xml:space="preserve">čtyři členové </w:t>
      </w:r>
      <w:r w:rsidR="00A541E1">
        <w:rPr>
          <w:rFonts w:ascii="Times New Roman" w:eastAsia="Times New Roman" w:hAnsi="Times New Roman"/>
          <w:color w:val="auto"/>
          <w:spacing w:val="-4"/>
          <w:sz w:val="24"/>
          <w:szCs w:val="24"/>
          <w:lang w:eastAsia="cs-CZ"/>
        </w:rPr>
        <w:t>úřadu</w:t>
      </w:r>
      <w:r w:rsidR="00DC3B67">
        <w:rPr>
          <w:rFonts w:ascii="Times New Roman" w:eastAsia="Times New Roman" w:hAnsi="Times New Roman"/>
          <w:color w:val="auto"/>
          <w:spacing w:val="-4"/>
          <w:sz w:val="24"/>
          <w:szCs w:val="24"/>
          <w:lang w:eastAsia="cs-CZ"/>
        </w:rPr>
        <w:t xml:space="preserve">. Zákon od samého počátku zakládá určitý kolektivní prvek v řízení </w:t>
      </w:r>
      <w:r w:rsidR="00A541E1">
        <w:rPr>
          <w:rFonts w:ascii="Times New Roman" w:eastAsia="Times New Roman" w:hAnsi="Times New Roman"/>
          <w:color w:val="auto"/>
          <w:spacing w:val="-4"/>
          <w:sz w:val="24"/>
          <w:szCs w:val="24"/>
          <w:lang w:eastAsia="cs-CZ"/>
        </w:rPr>
        <w:t>ÚDHPSH</w:t>
      </w:r>
      <w:r w:rsidR="00126B7F">
        <w:rPr>
          <w:rFonts w:ascii="Times New Roman" w:eastAsia="Times New Roman" w:hAnsi="Times New Roman"/>
          <w:color w:val="auto"/>
          <w:spacing w:val="-4"/>
          <w:sz w:val="24"/>
          <w:szCs w:val="24"/>
          <w:lang w:eastAsia="cs-CZ"/>
        </w:rPr>
        <w:t xml:space="preserve">, nicméně fungování samotného </w:t>
      </w:r>
      <w:r w:rsidR="00A541E1">
        <w:rPr>
          <w:rFonts w:ascii="Times New Roman" w:eastAsia="Times New Roman" w:hAnsi="Times New Roman"/>
          <w:color w:val="auto"/>
          <w:spacing w:val="-4"/>
          <w:sz w:val="24"/>
          <w:szCs w:val="24"/>
          <w:lang w:eastAsia="cs-CZ"/>
        </w:rPr>
        <w:t xml:space="preserve">ÚDHPSH </w:t>
      </w:r>
      <w:r w:rsidR="00DC3B67">
        <w:rPr>
          <w:rFonts w:ascii="Times New Roman" w:eastAsia="Times New Roman" w:hAnsi="Times New Roman"/>
          <w:color w:val="auto"/>
          <w:spacing w:val="-4"/>
          <w:sz w:val="24"/>
          <w:szCs w:val="24"/>
          <w:lang w:eastAsia="cs-CZ"/>
        </w:rPr>
        <w:t xml:space="preserve">a jednotlivé kompetence členů v zásadě </w:t>
      </w:r>
      <w:r w:rsidR="00045C14">
        <w:rPr>
          <w:rFonts w:ascii="Times New Roman" w:eastAsia="Times New Roman" w:hAnsi="Times New Roman"/>
          <w:color w:val="auto"/>
          <w:spacing w:val="-4"/>
          <w:sz w:val="24"/>
          <w:szCs w:val="24"/>
          <w:lang w:eastAsia="cs-CZ"/>
        </w:rPr>
        <w:t xml:space="preserve">zákonem </w:t>
      </w:r>
      <w:r w:rsidR="00DC3B67">
        <w:rPr>
          <w:rFonts w:ascii="Times New Roman" w:eastAsia="Times New Roman" w:hAnsi="Times New Roman"/>
          <w:color w:val="auto"/>
          <w:spacing w:val="-4"/>
          <w:sz w:val="24"/>
          <w:szCs w:val="24"/>
          <w:lang w:eastAsia="cs-CZ"/>
        </w:rPr>
        <w:t xml:space="preserve">vůbec </w:t>
      </w:r>
      <w:r w:rsidR="00045C14">
        <w:rPr>
          <w:rFonts w:ascii="Times New Roman" w:eastAsia="Times New Roman" w:hAnsi="Times New Roman"/>
          <w:color w:val="auto"/>
          <w:spacing w:val="-4"/>
          <w:sz w:val="24"/>
          <w:szCs w:val="24"/>
          <w:lang w:eastAsia="cs-CZ"/>
        </w:rPr>
        <w:t>nejsou řešeny</w:t>
      </w:r>
      <w:r w:rsidR="00DC3B67">
        <w:rPr>
          <w:rFonts w:ascii="Times New Roman" w:eastAsia="Times New Roman" w:hAnsi="Times New Roman"/>
          <w:color w:val="auto"/>
          <w:spacing w:val="-4"/>
          <w:sz w:val="24"/>
          <w:szCs w:val="24"/>
          <w:lang w:eastAsia="cs-CZ"/>
        </w:rPr>
        <w:t xml:space="preserve">. To, že </w:t>
      </w:r>
      <w:r w:rsidR="00A541E1">
        <w:rPr>
          <w:rFonts w:ascii="Times New Roman" w:eastAsia="Times New Roman" w:hAnsi="Times New Roman"/>
          <w:color w:val="auto"/>
          <w:spacing w:val="-4"/>
          <w:sz w:val="24"/>
          <w:szCs w:val="24"/>
          <w:lang w:eastAsia="cs-CZ"/>
        </w:rPr>
        <w:t>ÚDHPSH</w:t>
      </w:r>
      <w:r w:rsidR="00DC3B67">
        <w:rPr>
          <w:rFonts w:ascii="Times New Roman" w:eastAsia="Times New Roman" w:hAnsi="Times New Roman"/>
          <w:color w:val="auto"/>
          <w:spacing w:val="-4"/>
          <w:sz w:val="24"/>
          <w:szCs w:val="24"/>
          <w:lang w:eastAsia="cs-CZ"/>
        </w:rPr>
        <w:t xml:space="preserve"> má svého druhu kolektivní povahu</w:t>
      </w:r>
      <w:r w:rsidR="00045C14">
        <w:rPr>
          <w:rFonts w:ascii="Times New Roman" w:eastAsia="Times New Roman" w:hAnsi="Times New Roman"/>
          <w:color w:val="auto"/>
          <w:spacing w:val="-4"/>
          <w:sz w:val="24"/>
          <w:szCs w:val="24"/>
          <w:lang w:eastAsia="cs-CZ"/>
        </w:rPr>
        <w:t>,</w:t>
      </w:r>
      <w:r w:rsidR="00DC3B67">
        <w:rPr>
          <w:rFonts w:ascii="Times New Roman" w:eastAsia="Times New Roman" w:hAnsi="Times New Roman"/>
          <w:color w:val="auto"/>
          <w:spacing w:val="-4"/>
          <w:sz w:val="24"/>
          <w:szCs w:val="24"/>
          <w:lang w:eastAsia="cs-CZ"/>
        </w:rPr>
        <w:t xml:space="preserve"> reflektoval i </w:t>
      </w:r>
      <w:r w:rsidR="00A541E1">
        <w:rPr>
          <w:rFonts w:ascii="Times New Roman" w:eastAsia="Times New Roman" w:hAnsi="Times New Roman"/>
          <w:color w:val="auto"/>
          <w:spacing w:val="-4"/>
          <w:sz w:val="24"/>
          <w:szCs w:val="24"/>
          <w:lang w:eastAsia="cs-CZ"/>
        </w:rPr>
        <w:t xml:space="preserve">současný </w:t>
      </w:r>
      <w:r w:rsidR="00DC3B67">
        <w:rPr>
          <w:rFonts w:ascii="Times New Roman" w:eastAsia="Times New Roman" w:hAnsi="Times New Roman"/>
          <w:color w:val="auto"/>
          <w:spacing w:val="-4"/>
          <w:sz w:val="24"/>
          <w:szCs w:val="24"/>
          <w:lang w:eastAsia="cs-CZ"/>
        </w:rPr>
        <w:t xml:space="preserve">předseda </w:t>
      </w:r>
      <w:r w:rsidR="00A541E1">
        <w:rPr>
          <w:rFonts w:ascii="Times New Roman" w:eastAsia="Times New Roman" w:hAnsi="Times New Roman"/>
          <w:color w:val="auto"/>
          <w:spacing w:val="-4"/>
          <w:sz w:val="24"/>
          <w:szCs w:val="24"/>
          <w:lang w:eastAsia="cs-CZ"/>
        </w:rPr>
        <w:t>ÚDHPSH</w:t>
      </w:r>
      <w:r w:rsidR="00126B7F">
        <w:rPr>
          <w:rFonts w:ascii="Times New Roman" w:eastAsia="Times New Roman" w:hAnsi="Times New Roman"/>
          <w:color w:val="auto"/>
          <w:spacing w:val="-4"/>
          <w:sz w:val="24"/>
          <w:szCs w:val="24"/>
          <w:lang w:eastAsia="cs-CZ"/>
        </w:rPr>
        <w:t xml:space="preserve">, kdy vznikla tzv. porada </w:t>
      </w:r>
      <w:r w:rsidR="00A541E1">
        <w:rPr>
          <w:rFonts w:ascii="Times New Roman" w:eastAsia="Times New Roman" w:hAnsi="Times New Roman"/>
          <w:color w:val="auto"/>
          <w:spacing w:val="-4"/>
          <w:sz w:val="24"/>
          <w:szCs w:val="24"/>
          <w:lang w:eastAsia="cs-CZ"/>
        </w:rPr>
        <w:t>ÚDHPSH</w:t>
      </w:r>
      <w:r w:rsidR="00DC3B67">
        <w:rPr>
          <w:rFonts w:ascii="Times New Roman" w:eastAsia="Times New Roman" w:hAnsi="Times New Roman"/>
          <w:color w:val="auto"/>
          <w:spacing w:val="-4"/>
          <w:sz w:val="24"/>
          <w:szCs w:val="24"/>
          <w:lang w:eastAsia="cs-CZ"/>
        </w:rPr>
        <w:t>, která byla následně v</w:t>
      </w:r>
      <w:r w:rsidR="00A541E1">
        <w:rPr>
          <w:rFonts w:ascii="Times New Roman" w:eastAsia="Times New Roman" w:hAnsi="Times New Roman"/>
          <w:color w:val="auto"/>
          <w:spacing w:val="-4"/>
          <w:sz w:val="24"/>
          <w:szCs w:val="24"/>
          <w:lang w:eastAsia="cs-CZ"/>
        </w:rPr>
        <w:t xml:space="preserve"> </w:t>
      </w:r>
      <w:r w:rsidR="00DC3B67">
        <w:rPr>
          <w:rFonts w:ascii="Times New Roman" w:eastAsia="Times New Roman" w:hAnsi="Times New Roman"/>
          <w:color w:val="auto"/>
          <w:spacing w:val="-4"/>
          <w:sz w:val="24"/>
          <w:szCs w:val="24"/>
          <w:lang w:eastAsia="cs-CZ"/>
        </w:rPr>
        <w:t>roce 2020 zrušena. V návaznosti na tyto skutečnosti někdejší Kontrolní výbor také vyzval ministra vnitra k tomu, aby připravil novelu zákona č. 424/1991 Sb., která</w:t>
      </w:r>
      <w:r w:rsidR="00126B7F">
        <w:rPr>
          <w:rFonts w:ascii="Times New Roman" w:eastAsia="Times New Roman" w:hAnsi="Times New Roman"/>
          <w:color w:val="auto"/>
          <w:spacing w:val="-4"/>
          <w:sz w:val="24"/>
          <w:szCs w:val="24"/>
          <w:lang w:eastAsia="cs-CZ"/>
        </w:rPr>
        <w:t xml:space="preserve"> vztahy mezi předsedou a členy </w:t>
      </w:r>
      <w:r w:rsidR="006F1003">
        <w:rPr>
          <w:rFonts w:ascii="Times New Roman" w:eastAsia="Times New Roman" w:hAnsi="Times New Roman"/>
          <w:color w:val="auto"/>
          <w:spacing w:val="-4"/>
          <w:sz w:val="24"/>
          <w:szCs w:val="24"/>
          <w:lang w:eastAsia="cs-CZ"/>
        </w:rPr>
        <w:t>ÚDHPSH</w:t>
      </w:r>
      <w:r w:rsidR="00DC3B67">
        <w:rPr>
          <w:rFonts w:ascii="Times New Roman" w:eastAsia="Times New Roman" w:hAnsi="Times New Roman"/>
          <w:color w:val="auto"/>
          <w:spacing w:val="-4"/>
          <w:sz w:val="24"/>
          <w:szCs w:val="24"/>
          <w:lang w:eastAsia="cs-CZ"/>
        </w:rPr>
        <w:t xml:space="preserve"> podrobněji upraví. MV v tomto volební</w:t>
      </w:r>
      <w:r w:rsidR="00455656">
        <w:rPr>
          <w:rFonts w:ascii="Times New Roman" w:eastAsia="Times New Roman" w:hAnsi="Times New Roman"/>
          <w:color w:val="auto"/>
          <w:spacing w:val="-4"/>
          <w:sz w:val="24"/>
          <w:szCs w:val="24"/>
          <w:lang w:eastAsia="cs-CZ"/>
        </w:rPr>
        <w:t>m</w:t>
      </w:r>
      <w:r w:rsidR="00DC3B67">
        <w:rPr>
          <w:rFonts w:ascii="Times New Roman" w:eastAsia="Times New Roman" w:hAnsi="Times New Roman"/>
          <w:color w:val="auto"/>
          <w:spacing w:val="-4"/>
          <w:sz w:val="24"/>
          <w:szCs w:val="24"/>
          <w:lang w:eastAsia="cs-CZ"/>
        </w:rPr>
        <w:t xml:space="preserve"> období na tento úkol navázalo, protože již v předchozím volebním období vznikl určitý návrh uspořádání </w:t>
      </w:r>
      <w:r w:rsidR="006F1003">
        <w:rPr>
          <w:rFonts w:ascii="Times New Roman" w:eastAsia="Times New Roman" w:hAnsi="Times New Roman"/>
          <w:color w:val="auto"/>
          <w:spacing w:val="-4"/>
          <w:sz w:val="24"/>
          <w:szCs w:val="24"/>
          <w:lang w:eastAsia="cs-CZ"/>
        </w:rPr>
        <w:t>ÚDHPSH</w:t>
      </w:r>
      <w:r w:rsidR="00DC3B67">
        <w:rPr>
          <w:rFonts w:ascii="Times New Roman" w:eastAsia="Times New Roman" w:hAnsi="Times New Roman"/>
          <w:color w:val="auto"/>
          <w:spacing w:val="-4"/>
          <w:sz w:val="24"/>
          <w:szCs w:val="24"/>
          <w:lang w:eastAsia="cs-CZ"/>
        </w:rPr>
        <w:t>.</w:t>
      </w:r>
      <w:r w:rsidR="006F1003">
        <w:rPr>
          <w:rFonts w:ascii="Times New Roman" w:eastAsia="Times New Roman" w:hAnsi="Times New Roman"/>
          <w:color w:val="auto"/>
          <w:spacing w:val="-4"/>
          <w:sz w:val="24"/>
          <w:szCs w:val="24"/>
          <w:lang w:eastAsia="cs-CZ"/>
        </w:rPr>
        <w:t xml:space="preserve"> </w:t>
      </w:r>
      <w:r w:rsidR="00DC3B67">
        <w:rPr>
          <w:rFonts w:ascii="Times New Roman" w:eastAsia="Times New Roman" w:hAnsi="Times New Roman"/>
          <w:color w:val="auto"/>
          <w:spacing w:val="-4"/>
          <w:sz w:val="24"/>
          <w:szCs w:val="24"/>
          <w:lang w:eastAsia="cs-CZ"/>
        </w:rPr>
        <w:t xml:space="preserve">Jádrem </w:t>
      </w:r>
      <w:r w:rsidR="006F1003">
        <w:rPr>
          <w:rFonts w:ascii="Times New Roman" w:eastAsia="Times New Roman" w:hAnsi="Times New Roman"/>
          <w:color w:val="auto"/>
          <w:spacing w:val="-4"/>
          <w:sz w:val="24"/>
          <w:szCs w:val="24"/>
          <w:lang w:eastAsia="cs-CZ"/>
        </w:rPr>
        <w:t xml:space="preserve">tohoto </w:t>
      </w:r>
      <w:r w:rsidR="00DC3B67">
        <w:rPr>
          <w:rFonts w:ascii="Times New Roman" w:eastAsia="Times New Roman" w:hAnsi="Times New Roman"/>
          <w:color w:val="auto"/>
          <w:spacing w:val="-4"/>
          <w:sz w:val="24"/>
          <w:szCs w:val="24"/>
          <w:lang w:eastAsia="cs-CZ"/>
        </w:rPr>
        <w:t>návrhu je to, aby nově v </w:t>
      </w:r>
      <w:r w:rsidR="008826C0">
        <w:rPr>
          <w:rFonts w:ascii="Times New Roman" w:eastAsia="Times New Roman" w:hAnsi="Times New Roman"/>
          <w:color w:val="auto"/>
          <w:spacing w:val="-4"/>
          <w:sz w:val="24"/>
          <w:szCs w:val="24"/>
          <w:lang w:eastAsia="cs-CZ"/>
        </w:rPr>
        <w:t>ÚDHPSH</w:t>
      </w:r>
      <w:r w:rsidR="00DC3B67">
        <w:rPr>
          <w:rFonts w:ascii="Times New Roman" w:eastAsia="Times New Roman" w:hAnsi="Times New Roman"/>
          <w:color w:val="auto"/>
          <w:spacing w:val="-4"/>
          <w:sz w:val="24"/>
          <w:szCs w:val="24"/>
          <w:lang w:eastAsia="cs-CZ"/>
        </w:rPr>
        <w:t xml:space="preserve"> </w:t>
      </w:r>
      <w:r w:rsidR="00126B7F">
        <w:rPr>
          <w:rFonts w:ascii="Times New Roman" w:eastAsia="Times New Roman" w:hAnsi="Times New Roman"/>
          <w:color w:val="auto"/>
          <w:spacing w:val="-4"/>
          <w:sz w:val="24"/>
          <w:szCs w:val="24"/>
          <w:lang w:eastAsia="cs-CZ"/>
        </w:rPr>
        <w:t>fungovalo tzv. K</w:t>
      </w:r>
      <w:r w:rsidR="00DC3B67">
        <w:rPr>
          <w:rFonts w:ascii="Times New Roman" w:eastAsia="Times New Roman" w:hAnsi="Times New Roman"/>
          <w:color w:val="auto"/>
          <w:spacing w:val="-4"/>
          <w:sz w:val="24"/>
          <w:szCs w:val="24"/>
          <w:lang w:eastAsia="cs-CZ"/>
        </w:rPr>
        <w:t>olegium, tedy předseda a čtyři členové byl</w:t>
      </w:r>
      <w:r w:rsidR="00455656">
        <w:rPr>
          <w:rFonts w:ascii="Times New Roman" w:eastAsia="Times New Roman" w:hAnsi="Times New Roman"/>
          <w:color w:val="auto"/>
          <w:spacing w:val="-4"/>
          <w:sz w:val="24"/>
          <w:szCs w:val="24"/>
          <w:lang w:eastAsia="cs-CZ"/>
        </w:rPr>
        <w:t>i</w:t>
      </w:r>
      <w:r w:rsidR="00DC3B67">
        <w:rPr>
          <w:rFonts w:ascii="Times New Roman" w:eastAsia="Times New Roman" w:hAnsi="Times New Roman"/>
          <w:color w:val="auto"/>
          <w:spacing w:val="-4"/>
          <w:sz w:val="24"/>
          <w:szCs w:val="24"/>
          <w:lang w:eastAsia="cs-CZ"/>
        </w:rPr>
        <w:t xml:space="preserve"> formálně sdruženi do takto označeného orgánu, který bude nadán konkrétními kompetencemi</w:t>
      </w:r>
      <w:r w:rsidR="00455656">
        <w:rPr>
          <w:rFonts w:ascii="Times New Roman" w:eastAsia="Times New Roman" w:hAnsi="Times New Roman"/>
          <w:color w:val="auto"/>
          <w:spacing w:val="-4"/>
          <w:sz w:val="24"/>
          <w:szCs w:val="24"/>
          <w:lang w:eastAsia="cs-CZ"/>
        </w:rPr>
        <w:t>,</w:t>
      </w:r>
      <w:r w:rsidR="00DC3B67">
        <w:rPr>
          <w:rFonts w:ascii="Times New Roman" w:eastAsia="Times New Roman" w:hAnsi="Times New Roman"/>
          <w:color w:val="auto"/>
          <w:spacing w:val="-4"/>
          <w:sz w:val="24"/>
          <w:szCs w:val="24"/>
          <w:lang w:eastAsia="cs-CZ"/>
        </w:rPr>
        <w:t xml:space="preserve"> a zákon bude řešit, jak jsou rozděleny kompetence mezi kolektivní řízení a řízení v zásadě monokratické převážně ve služební</w:t>
      </w:r>
      <w:r w:rsidR="00126B7F">
        <w:rPr>
          <w:rFonts w:ascii="Times New Roman" w:eastAsia="Times New Roman" w:hAnsi="Times New Roman"/>
          <w:color w:val="auto"/>
          <w:spacing w:val="-4"/>
          <w:sz w:val="24"/>
          <w:szCs w:val="24"/>
          <w:lang w:eastAsia="cs-CZ"/>
        </w:rPr>
        <w:t xml:space="preserve">ch vztazích ze strany předsedy </w:t>
      </w:r>
      <w:r w:rsidR="008826C0">
        <w:rPr>
          <w:rFonts w:ascii="Times New Roman" w:eastAsia="Times New Roman" w:hAnsi="Times New Roman"/>
          <w:color w:val="auto"/>
          <w:spacing w:val="-4"/>
          <w:sz w:val="24"/>
          <w:szCs w:val="24"/>
          <w:lang w:eastAsia="cs-CZ"/>
        </w:rPr>
        <w:t>ÚDHPSH</w:t>
      </w:r>
      <w:r w:rsidR="00DC3B67">
        <w:rPr>
          <w:rFonts w:ascii="Times New Roman" w:eastAsia="Times New Roman" w:hAnsi="Times New Roman"/>
          <w:color w:val="auto"/>
          <w:spacing w:val="-4"/>
          <w:sz w:val="24"/>
          <w:szCs w:val="24"/>
          <w:lang w:eastAsia="cs-CZ"/>
        </w:rPr>
        <w:t>. Počítá se s tím,</w:t>
      </w:r>
      <w:r w:rsidR="00126B7F">
        <w:rPr>
          <w:rFonts w:ascii="Times New Roman" w:eastAsia="Times New Roman" w:hAnsi="Times New Roman"/>
          <w:color w:val="auto"/>
          <w:spacing w:val="-4"/>
          <w:sz w:val="24"/>
          <w:szCs w:val="24"/>
          <w:lang w:eastAsia="cs-CZ"/>
        </w:rPr>
        <w:t xml:space="preserve"> že Kolegium </w:t>
      </w:r>
      <w:r w:rsidR="008826C0">
        <w:rPr>
          <w:rFonts w:ascii="Times New Roman" w:eastAsia="Times New Roman" w:hAnsi="Times New Roman"/>
          <w:color w:val="auto"/>
          <w:spacing w:val="-4"/>
          <w:sz w:val="24"/>
          <w:szCs w:val="24"/>
          <w:lang w:eastAsia="cs-CZ"/>
        </w:rPr>
        <w:t>ÚDHPSH</w:t>
      </w:r>
      <w:r w:rsidR="00DC3B67">
        <w:rPr>
          <w:rFonts w:ascii="Times New Roman" w:eastAsia="Times New Roman" w:hAnsi="Times New Roman"/>
          <w:color w:val="auto"/>
          <w:spacing w:val="-4"/>
          <w:sz w:val="24"/>
          <w:szCs w:val="24"/>
          <w:lang w:eastAsia="cs-CZ"/>
        </w:rPr>
        <w:t xml:space="preserve"> by mělo koordinovat dohledovou činnost.</w:t>
      </w:r>
      <w:r w:rsidR="008826C0">
        <w:rPr>
          <w:rFonts w:ascii="Times New Roman" w:eastAsia="Times New Roman" w:hAnsi="Times New Roman"/>
          <w:color w:val="auto"/>
          <w:spacing w:val="-4"/>
          <w:sz w:val="24"/>
          <w:szCs w:val="24"/>
          <w:lang w:eastAsia="cs-CZ"/>
        </w:rPr>
        <w:t xml:space="preserve"> </w:t>
      </w:r>
      <w:r w:rsidR="00DC3B67">
        <w:rPr>
          <w:rFonts w:ascii="Times New Roman" w:eastAsia="Times New Roman" w:hAnsi="Times New Roman"/>
          <w:color w:val="auto"/>
          <w:spacing w:val="-4"/>
          <w:sz w:val="24"/>
          <w:szCs w:val="24"/>
          <w:lang w:eastAsia="cs-CZ"/>
        </w:rPr>
        <w:t>V tomto smyslu má ta</w:t>
      </w:r>
      <w:r w:rsidR="00126B7F">
        <w:rPr>
          <w:rFonts w:ascii="Times New Roman" w:eastAsia="Times New Roman" w:hAnsi="Times New Roman"/>
          <w:color w:val="auto"/>
          <w:spacing w:val="-4"/>
          <w:sz w:val="24"/>
          <w:szCs w:val="24"/>
          <w:lang w:eastAsia="cs-CZ"/>
        </w:rPr>
        <w:t xml:space="preserve">ké schvalovat vnitřní předpisy </w:t>
      </w:r>
      <w:r w:rsidR="008826C0">
        <w:rPr>
          <w:rFonts w:ascii="Times New Roman" w:eastAsia="Times New Roman" w:hAnsi="Times New Roman"/>
          <w:color w:val="auto"/>
          <w:spacing w:val="-4"/>
          <w:sz w:val="24"/>
          <w:szCs w:val="24"/>
          <w:lang w:eastAsia="cs-CZ"/>
        </w:rPr>
        <w:t>ÚDHPSH</w:t>
      </w:r>
      <w:r w:rsidR="00DC3B67">
        <w:rPr>
          <w:rFonts w:ascii="Times New Roman" w:eastAsia="Times New Roman" w:hAnsi="Times New Roman"/>
          <w:color w:val="auto"/>
          <w:spacing w:val="-4"/>
          <w:sz w:val="24"/>
          <w:szCs w:val="24"/>
          <w:lang w:eastAsia="cs-CZ"/>
        </w:rPr>
        <w:t>, plán činnosti, popříp</w:t>
      </w:r>
      <w:r w:rsidR="00126B7F">
        <w:rPr>
          <w:rFonts w:ascii="Times New Roman" w:eastAsia="Times New Roman" w:hAnsi="Times New Roman"/>
          <w:color w:val="auto"/>
          <w:spacing w:val="-4"/>
          <w:sz w:val="24"/>
          <w:szCs w:val="24"/>
          <w:lang w:eastAsia="cs-CZ"/>
        </w:rPr>
        <w:t xml:space="preserve">adě pověřovat jednotlivé členy </w:t>
      </w:r>
      <w:r w:rsidR="008826C0">
        <w:rPr>
          <w:rFonts w:ascii="Times New Roman" w:eastAsia="Times New Roman" w:hAnsi="Times New Roman"/>
          <w:color w:val="auto"/>
          <w:spacing w:val="-4"/>
          <w:sz w:val="24"/>
          <w:szCs w:val="24"/>
          <w:lang w:eastAsia="cs-CZ"/>
        </w:rPr>
        <w:t xml:space="preserve">ÚDHPSH </w:t>
      </w:r>
      <w:r w:rsidR="00DC3B67">
        <w:rPr>
          <w:rFonts w:ascii="Times New Roman" w:eastAsia="Times New Roman" w:hAnsi="Times New Roman"/>
          <w:color w:val="auto"/>
          <w:spacing w:val="-4"/>
          <w:sz w:val="24"/>
          <w:szCs w:val="24"/>
          <w:lang w:eastAsia="cs-CZ"/>
        </w:rPr>
        <w:t>činnostmi při zajiš</w:t>
      </w:r>
      <w:r w:rsidR="00126B7F">
        <w:rPr>
          <w:rFonts w:ascii="Times New Roman" w:eastAsia="Times New Roman" w:hAnsi="Times New Roman"/>
          <w:color w:val="auto"/>
          <w:spacing w:val="-4"/>
          <w:sz w:val="24"/>
          <w:szCs w:val="24"/>
          <w:lang w:eastAsia="cs-CZ"/>
        </w:rPr>
        <w:t xml:space="preserve">ťování dohledové činnosti </w:t>
      </w:r>
      <w:r w:rsidR="008826C0">
        <w:rPr>
          <w:rFonts w:ascii="Times New Roman" w:eastAsia="Times New Roman" w:hAnsi="Times New Roman"/>
          <w:color w:val="auto"/>
          <w:spacing w:val="-4"/>
          <w:sz w:val="24"/>
          <w:szCs w:val="24"/>
          <w:lang w:eastAsia="cs-CZ"/>
        </w:rPr>
        <w:t>úřadu</w:t>
      </w:r>
      <w:r w:rsidR="00DC3B67">
        <w:rPr>
          <w:rFonts w:ascii="Times New Roman" w:eastAsia="Times New Roman" w:hAnsi="Times New Roman"/>
          <w:color w:val="auto"/>
          <w:spacing w:val="-4"/>
          <w:sz w:val="24"/>
          <w:szCs w:val="24"/>
          <w:lang w:eastAsia="cs-CZ"/>
        </w:rPr>
        <w:t xml:space="preserve">. Kolegium má také schvalovat výkladová stanoviska, vyhlášky </w:t>
      </w:r>
      <w:r w:rsidR="00D64DBC">
        <w:rPr>
          <w:rFonts w:ascii="Times New Roman" w:eastAsia="Times New Roman" w:hAnsi="Times New Roman"/>
          <w:color w:val="auto"/>
          <w:spacing w:val="-4"/>
          <w:sz w:val="24"/>
          <w:szCs w:val="24"/>
          <w:lang w:eastAsia="cs-CZ"/>
        </w:rPr>
        <w:t>ÚDHPSH</w:t>
      </w:r>
      <w:r w:rsidR="00DC3B67">
        <w:rPr>
          <w:rFonts w:ascii="Times New Roman" w:eastAsia="Times New Roman" w:hAnsi="Times New Roman"/>
          <w:color w:val="auto"/>
          <w:spacing w:val="-4"/>
          <w:sz w:val="24"/>
          <w:szCs w:val="24"/>
          <w:lang w:eastAsia="cs-CZ"/>
        </w:rPr>
        <w:t xml:space="preserve"> a má fungovat také jako nadříz</w:t>
      </w:r>
      <w:r w:rsidR="00126B7F">
        <w:rPr>
          <w:rFonts w:ascii="Times New Roman" w:eastAsia="Times New Roman" w:hAnsi="Times New Roman"/>
          <w:color w:val="auto"/>
          <w:spacing w:val="-4"/>
          <w:sz w:val="24"/>
          <w:szCs w:val="24"/>
          <w:lang w:eastAsia="cs-CZ"/>
        </w:rPr>
        <w:t xml:space="preserve">ený orgán </w:t>
      </w:r>
      <w:r w:rsidR="00D64DBC">
        <w:rPr>
          <w:rFonts w:ascii="Times New Roman" w:eastAsia="Times New Roman" w:hAnsi="Times New Roman"/>
          <w:color w:val="auto"/>
          <w:spacing w:val="-4"/>
          <w:sz w:val="24"/>
          <w:szCs w:val="24"/>
          <w:lang w:eastAsia="cs-CZ"/>
        </w:rPr>
        <w:t>úřadu</w:t>
      </w:r>
      <w:r w:rsidR="00DC3B67">
        <w:rPr>
          <w:rFonts w:ascii="Times New Roman" w:eastAsia="Times New Roman" w:hAnsi="Times New Roman"/>
          <w:color w:val="auto"/>
          <w:spacing w:val="-4"/>
          <w:sz w:val="24"/>
          <w:szCs w:val="24"/>
          <w:lang w:eastAsia="cs-CZ"/>
        </w:rPr>
        <w:t xml:space="preserve">. </w:t>
      </w:r>
      <w:r w:rsidR="00126B7F">
        <w:rPr>
          <w:rFonts w:ascii="Times New Roman" w:eastAsia="Times New Roman" w:hAnsi="Times New Roman"/>
          <w:color w:val="auto"/>
          <w:spacing w:val="-4"/>
          <w:sz w:val="24"/>
          <w:szCs w:val="24"/>
          <w:lang w:eastAsia="cs-CZ"/>
        </w:rPr>
        <w:t>Vedle těchto kompetenc</w:t>
      </w:r>
      <w:r w:rsidR="00045C14">
        <w:rPr>
          <w:rFonts w:ascii="Times New Roman" w:eastAsia="Times New Roman" w:hAnsi="Times New Roman"/>
          <w:color w:val="auto"/>
          <w:spacing w:val="-4"/>
          <w:sz w:val="24"/>
          <w:szCs w:val="24"/>
          <w:lang w:eastAsia="cs-CZ"/>
        </w:rPr>
        <w:t>í</w:t>
      </w:r>
      <w:r w:rsidR="00126B7F">
        <w:rPr>
          <w:rFonts w:ascii="Times New Roman" w:eastAsia="Times New Roman" w:hAnsi="Times New Roman"/>
          <w:color w:val="auto"/>
          <w:spacing w:val="-4"/>
          <w:sz w:val="24"/>
          <w:szCs w:val="24"/>
          <w:lang w:eastAsia="cs-CZ"/>
        </w:rPr>
        <w:t>, kdy K</w:t>
      </w:r>
      <w:r w:rsidR="003B286A">
        <w:rPr>
          <w:rFonts w:ascii="Times New Roman" w:eastAsia="Times New Roman" w:hAnsi="Times New Roman"/>
          <w:color w:val="auto"/>
          <w:spacing w:val="-4"/>
          <w:sz w:val="24"/>
          <w:szCs w:val="24"/>
          <w:lang w:eastAsia="cs-CZ"/>
        </w:rPr>
        <w:t>olegium má rozhodující slovo, jsou také činnosti</w:t>
      </w:r>
      <w:r w:rsidR="00010C48">
        <w:rPr>
          <w:rFonts w:ascii="Times New Roman" w:eastAsia="Times New Roman" w:hAnsi="Times New Roman"/>
          <w:color w:val="auto"/>
          <w:spacing w:val="-4"/>
          <w:sz w:val="24"/>
          <w:szCs w:val="24"/>
          <w:lang w:eastAsia="cs-CZ"/>
        </w:rPr>
        <w:t xml:space="preserve"> a návrhy</w:t>
      </w:r>
      <w:r w:rsidR="003B286A">
        <w:rPr>
          <w:rFonts w:ascii="Times New Roman" w:eastAsia="Times New Roman" w:hAnsi="Times New Roman"/>
          <w:color w:val="auto"/>
          <w:spacing w:val="-4"/>
          <w:sz w:val="24"/>
          <w:szCs w:val="24"/>
          <w:lang w:eastAsia="cs-CZ"/>
        </w:rPr>
        <w:t>, které musí předseda projednávat s </w:t>
      </w:r>
      <w:r w:rsidR="00126B7F">
        <w:rPr>
          <w:rFonts w:ascii="Times New Roman" w:eastAsia="Times New Roman" w:hAnsi="Times New Roman"/>
          <w:color w:val="auto"/>
          <w:spacing w:val="-4"/>
          <w:sz w:val="24"/>
          <w:szCs w:val="24"/>
          <w:lang w:eastAsia="cs-CZ"/>
        </w:rPr>
        <w:t>K</w:t>
      </w:r>
      <w:r w:rsidR="003B286A">
        <w:rPr>
          <w:rFonts w:ascii="Times New Roman" w:eastAsia="Times New Roman" w:hAnsi="Times New Roman"/>
          <w:color w:val="auto"/>
          <w:spacing w:val="-4"/>
          <w:sz w:val="24"/>
          <w:szCs w:val="24"/>
          <w:lang w:eastAsia="cs-CZ"/>
        </w:rPr>
        <w:t xml:space="preserve">olegiem, přičemž rozhodnutí v těchto </w:t>
      </w:r>
      <w:r w:rsidR="00126B7F">
        <w:rPr>
          <w:rFonts w:ascii="Times New Roman" w:eastAsia="Times New Roman" w:hAnsi="Times New Roman"/>
          <w:color w:val="auto"/>
          <w:spacing w:val="-4"/>
          <w:sz w:val="24"/>
          <w:szCs w:val="24"/>
          <w:lang w:eastAsia="cs-CZ"/>
        </w:rPr>
        <w:t xml:space="preserve">věcech je na předsedovi </w:t>
      </w:r>
      <w:r w:rsidR="00010C48">
        <w:rPr>
          <w:rFonts w:ascii="Times New Roman" w:eastAsia="Times New Roman" w:hAnsi="Times New Roman"/>
          <w:color w:val="auto"/>
          <w:spacing w:val="-4"/>
          <w:sz w:val="24"/>
          <w:szCs w:val="24"/>
          <w:lang w:eastAsia="cs-CZ"/>
        </w:rPr>
        <w:t>ÚDHPSH</w:t>
      </w:r>
      <w:r w:rsidR="003B286A">
        <w:rPr>
          <w:rFonts w:ascii="Times New Roman" w:eastAsia="Times New Roman" w:hAnsi="Times New Roman"/>
          <w:color w:val="auto"/>
          <w:spacing w:val="-4"/>
          <w:sz w:val="24"/>
          <w:szCs w:val="24"/>
          <w:lang w:eastAsia="cs-CZ"/>
        </w:rPr>
        <w:t>.</w:t>
      </w:r>
      <w:r w:rsidR="00010C48">
        <w:rPr>
          <w:rFonts w:ascii="Times New Roman" w:eastAsia="Times New Roman" w:hAnsi="Times New Roman"/>
          <w:color w:val="auto"/>
          <w:spacing w:val="-4"/>
          <w:sz w:val="24"/>
          <w:szCs w:val="24"/>
          <w:lang w:eastAsia="cs-CZ"/>
        </w:rPr>
        <w:t xml:space="preserve"> </w:t>
      </w:r>
      <w:r w:rsidR="003B286A">
        <w:rPr>
          <w:rFonts w:ascii="Times New Roman" w:eastAsia="Times New Roman" w:hAnsi="Times New Roman"/>
          <w:color w:val="auto"/>
          <w:spacing w:val="-4"/>
          <w:sz w:val="24"/>
          <w:szCs w:val="24"/>
          <w:lang w:eastAsia="cs-CZ"/>
        </w:rPr>
        <w:t>Jedná se hlavně o přípravu a schvalová</w:t>
      </w:r>
      <w:r w:rsidR="00126B7F">
        <w:rPr>
          <w:rFonts w:ascii="Times New Roman" w:eastAsia="Times New Roman" w:hAnsi="Times New Roman"/>
          <w:color w:val="auto"/>
          <w:spacing w:val="-4"/>
          <w:sz w:val="24"/>
          <w:szCs w:val="24"/>
          <w:lang w:eastAsia="cs-CZ"/>
        </w:rPr>
        <w:t>ní rozpočtu a</w:t>
      </w:r>
      <w:r w:rsidR="00010C48">
        <w:rPr>
          <w:rFonts w:ascii="Times New Roman" w:eastAsia="Times New Roman" w:hAnsi="Times New Roman"/>
          <w:color w:val="auto"/>
          <w:spacing w:val="-4"/>
          <w:sz w:val="24"/>
          <w:szCs w:val="24"/>
          <w:lang w:eastAsia="cs-CZ"/>
        </w:rPr>
        <w:t> </w:t>
      </w:r>
      <w:r w:rsidR="00126B7F">
        <w:rPr>
          <w:rFonts w:ascii="Times New Roman" w:eastAsia="Times New Roman" w:hAnsi="Times New Roman"/>
          <w:color w:val="auto"/>
          <w:spacing w:val="-4"/>
          <w:sz w:val="24"/>
          <w:szCs w:val="24"/>
          <w:lang w:eastAsia="cs-CZ"/>
        </w:rPr>
        <w:t xml:space="preserve">závěrečného účtu </w:t>
      </w:r>
      <w:r w:rsidR="00010C48">
        <w:rPr>
          <w:rFonts w:ascii="Times New Roman" w:eastAsia="Times New Roman" w:hAnsi="Times New Roman"/>
          <w:color w:val="auto"/>
          <w:spacing w:val="-4"/>
          <w:sz w:val="24"/>
          <w:szCs w:val="24"/>
          <w:lang w:eastAsia="cs-CZ"/>
        </w:rPr>
        <w:t>ÚDHPSH</w:t>
      </w:r>
      <w:r w:rsidR="003B286A">
        <w:rPr>
          <w:rFonts w:ascii="Times New Roman" w:eastAsia="Times New Roman" w:hAnsi="Times New Roman"/>
          <w:color w:val="auto"/>
          <w:spacing w:val="-4"/>
          <w:sz w:val="24"/>
          <w:szCs w:val="24"/>
          <w:lang w:eastAsia="cs-CZ"/>
        </w:rPr>
        <w:t>, schvalování organizační struktury a také schvalování služebních předpisů.</w:t>
      </w:r>
      <w:r w:rsidR="00010C48">
        <w:rPr>
          <w:rFonts w:ascii="Times New Roman" w:eastAsia="Times New Roman" w:hAnsi="Times New Roman"/>
          <w:color w:val="auto"/>
          <w:spacing w:val="-4"/>
          <w:sz w:val="24"/>
          <w:szCs w:val="24"/>
          <w:lang w:eastAsia="cs-CZ"/>
        </w:rPr>
        <w:t xml:space="preserve"> </w:t>
      </w:r>
      <w:r w:rsidR="007F76E1">
        <w:rPr>
          <w:rFonts w:ascii="Times New Roman" w:eastAsia="Times New Roman" w:hAnsi="Times New Roman"/>
          <w:color w:val="auto"/>
          <w:spacing w:val="-4"/>
          <w:sz w:val="24"/>
          <w:szCs w:val="24"/>
          <w:lang w:eastAsia="cs-CZ"/>
        </w:rPr>
        <w:t>Kompetence členů se dále upřesňují v tom směru, že mají právo uklád</w:t>
      </w:r>
      <w:r w:rsidR="00126B7F">
        <w:rPr>
          <w:rFonts w:ascii="Times New Roman" w:eastAsia="Times New Roman" w:hAnsi="Times New Roman"/>
          <w:color w:val="auto"/>
          <w:spacing w:val="-4"/>
          <w:sz w:val="24"/>
          <w:szCs w:val="24"/>
          <w:lang w:eastAsia="cs-CZ"/>
        </w:rPr>
        <w:t xml:space="preserve">at služební úkoly zaměstnancům </w:t>
      </w:r>
      <w:r w:rsidR="001C5325">
        <w:rPr>
          <w:rFonts w:ascii="Times New Roman" w:eastAsia="Times New Roman" w:hAnsi="Times New Roman"/>
          <w:color w:val="auto"/>
          <w:spacing w:val="-4"/>
          <w:sz w:val="24"/>
          <w:szCs w:val="24"/>
          <w:lang w:eastAsia="cs-CZ"/>
        </w:rPr>
        <w:t>ú</w:t>
      </w:r>
      <w:r w:rsidR="007F76E1">
        <w:rPr>
          <w:rFonts w:ascii="Times New Roman" w:eastAsia="Times New Roman" w:hAnsi="Times New Roman"/>
          <w:color w:val="auto"/>
          <w:spacing w:val="-4"/>
          <w:sz w:val="24"/>
          <w:szCs w:val="24"/>
          <w:lang w:eastAsia="cs-CZ"/>
        </w:rPr>
        <w:t>řadu a také návrh pracuje s</w:t>
      </w:r>
      <w:r w:rsidR="005E46EB">
        <w:rPr>
          <w:rFonts w:ascii="Times New Roman" w:eastAsia="Times New Roman" w:hAnsi="Times New Roman"/>
          <w:color w:val="auto"/>
          <w:spacing w:val="-4"/>
          <w:sz w:val="24"/>
          <w:szCs w:val="24"/>
          <w:lang w:eastAsia="cs-CZ"/>
        </w:rPr>
        <w:t xml:space="preserve"> </w:t>
      </w:r>
      <w:r w:rsidR="007F76E1">
        <w:rPr>
          <w:rFonts w:ascii="Times New Roman" w:eastAsia="Times New Roman" w:hAnsi="Times New Roman"/>
          <w:color w:val="auto"/>
          <w:spacing w:val="-4"/>
          <w:sz w:val="24"/>
          <w:szCs w:val="24"/>
          <w:lang w:eastAsia="cs-CZ"/>
        </w:rPr>
        <w:t>jakýmsi mechanismem interpelací, který zajišťuje vzájemnou informovanost mezi předsedou a členy</w:t>
      </w:r>
      <w:r w:rsidR="00A74C48">
        <w:rPr>
          <w:rFonts w:ascii="Times New Roman" w:eastAsia="Times New Roman" w:hAnsi="Times New Roman"/>
          <w:color w:val="auto"/>
          <w:spacing w:val="-4"/>
          <w:sz w:val="24"/>
          <w:szCs w:val="24"/>
          <w:lang w:eastAsia="cs-CZ"/>
        </w:rPr>
        <w:t xml:space="preserve"> ÚDHPSH</w:t>
      </w:r>
      <w:r w:rsidR="00F33F64">
        <w:rPr>
          <w:rFonts w:ascii="Times New Roman" w:eastAsia="Times New Roman" w:hAnsi="Times New Roman"/>
          <w:color w:val="auto"/>
          <w:spacing w:val="-4"/>
          <w:sz w:val="24"/>
          <w:szCs w:val="24"/>
          <w:lang w:eastAsia="cs-CZ"/>
        </w:rPr>
        <w:t xml:space="preserve"> </w:t>
      </w:r>
      <w:r w:rsidR="007F76E1">
        <w:rPr>
          <w:rFonts w:ascii="Times New Roman" w:eastAsia="Times New Roman" w:hAnsi="Times New Roman"/>
          <w:color w:val="auto"/>
          <w:spacing w:val="-4"/>
          <w:sz w:val="24"/>
          <w:szCs w:val="24"/>
          <w:lang w:eastAsia="cs-CZ"/>
        </w:rPr>
        <w:t>v obou směrec</w:t>
      </w:r>
      <w:r w:rsidR="00126B7F">
        <w:rPr>
          <w:rFonts w:ascii="Times New Roman" w:eastAsia="Times New Roman" w:hAnsi="Times New Roman"/>
          <w:color w:val="auto"/>
          <w:spacing w:val="-4"/>
          <w:sz w:val="24"/>
          <w:szCs w:val="24"/>
          <w:lang w:eastAsia="cs-CZ"/>
        </w:rPr>
        <w:t xml:space="preserve">h. MV vždy respektovalo to, že </w:t>
      </w:r>
      <w:r w:rsidR="005E4FE1">
        <w:rPr>
          <w:rFonts w:ascii="Times New Roman" w:eastAsia="Times New Roman" w:hAnsi="Times New Roman"/>
          <w:color w:val="auto"/>
          <w:spacing w:val="-4"/>
          <w:sz w:val="24"/>
          <w:szCs w:val="24"/>
          <w:lang w:eastAsia="cs-CZ"/>
        </w:rPr>
        <w:t xml:space="preserve">ÚDHPSH </w:t>
      </w:r>
      <w:r w:rsidR="007F76E1">
        <w:rPr>
          <w:rFonts w:ascii="Times New Roman" w:eastAsia="Times New Roman" w:hAnsi="Times New Roman"/>
          <w:color w:val="auto"/>
          <w:spacing w:val="-4"/>
          <w:sz w:val="24"/>
          <w:szCs w:val="24"/>
          <w:lang w:eastAsia="cs-CZ"/>
        </w:rPr>
        <w:t>má být nezávislým orgánem a že jde o politické téma. V tomto směru MV převzalo návrhy z</w:t>
      </w:r>
      <w:r w:rsidR="00045C14">
        <w:rPr>
          <w:rFonts w:ascii="Times New Roman" w:eastAsia="Times New Roman" w:hAnsi="Times New Roman"/>
          <w:color w:val="auto"/>
          <w:spacing w:val="-4"/>
          <w:sz w:val="24"/>
          <w:szCs w:val="24"/>
          <w:lang w:eastAsia="cs-CZ"/>
        </w:rPr>
        <w:t xml:space="preserve"> </w:t>
      </w:r>
      <w:r w:rsidR="007F76E1">
        <w:rPr>
          <w:rFonts w:ascii="Times New Roman" w:eastAsia="Times New Roman" w:hAnsi="Times New Roman"/>
          <w:color w:val="auto"/>
          <w:spacing w:val="-4"/>
          <w:sz w:val="24"/>
          <w:szCs w:val="24"/>
          <w:lang w:eastAsia="cs-CZ"/>
        </w:rPr>
        <w:t>minulého volebního období. Na přípravě tohoto návrhu se významně podílela také Rekons</w:t>
      </w:r>
      <w:r w:rsidR="00126B7F">
        <w:rPr>
          <w:rFonts w:ascii="Times New Roman" w:eastAsia="Times New Roman" w:hAnsi="Times New Roman"/>
          <w:color w:val="auto"/>
          <w:spacing w:val="-4"/>
          <w:sz w:val="24"/>
          <w:szCs w:val="24"/>
          <w:lang w:eastAsia="cs-CZ"/>
        </w:rPr>
        <w:t xml:space="preserve">trukce státu a někteří členové </w:t>
      </w:r>
      <w:r w:rsidR="005E4FE1">
        <w:rPr>
          <w:rFonts w:ascii="Times New Roman" w:eastAsia="Times New Roman" w:hAnsi="Times New Roman"/>
          <w:color w:val="auto"/>
          <w:spacing w:val="-4"/>
          <w:sz w:val="24"/>
          <w:szCs w:val="24"/>
          <w:lang w:eastAsia="cs-CZ"/>
        </w:rPr>
        <w:t>ÚDHPSH</w:t>
      </w:r>
      <w:r w:rsidR="007F76E1">
        <w:rPr>
          <w:rFonts w:ascii="Times New Roman" w:eastAsia="Times New Roman" w:hAnsi="Times New Roman"/>
          <w:color w:val="auto"/>
          <w:spacing w:val="-4"/>
          <w:sz w:val="24"/>
          <w:szCs w:val="24"/>
          <w:lang w:eastAsia="cs-CZ"/>
        </w:rPr>
        <w:t>. Při projednáván</w:t>
      </w:r>
      <w:r w:rsidR="00126B7F">
        <w:rPr>
          <w:rFonts w:ascii="Times New Roman" w:eastAsia="Times New Roman" w:hAnsi="Times New Roman"/>
          <w:color w:val="auto"/>
          <w:spacing w:val="-4"/>
          <w:sz w:val="24"/>
          <w:szCs w:val="24"/>
          <w:lang w:eastAsia="cs-CZ"/>
        </w:rPr>
        <w:t xml:space="preserve">í návrhu nebyl názor ze strany </w:t>
      </w:r>
      <w:r w:rsidR="00C347A0">
        <w:rPr>
          <w:rFonts w:ascii="Times New Roman" w:eastAsia="Times New Roman" w:hAnsi="Times New Roman"/>
          <w:color w:val="auto"/>
          <w:spacing w:val="-4"/>
          <w:sz w:val="24"/>
          <w:szCs w:val="24"/>
          <w:lang w:eastAsia="cs-CZ"/>
        </w:rPr>
        <w:t>ÚDHPSH</w:t>
      </w:r>
      <w:r w:rsidR="007F76E1">
        <w:rPr>
          <w:rFonts w:ascii="Times New Roman" w:eastAsia="Times New Roman" w:hAnsi="Times New Roman"/>
          <w:color w:val="auto"/>
          <w:spacing w:val="-4"/>
          <w:sz w:val="24"/>
          <w:szCs w:val="24"/>
          <w:lang w:eastAsia="cs-CZ"/>
        </w:rPr>
        <w:t xml:space="preserve"> jednotný a předseda měl některé významné výhrady proti tomuto návrhu, které zazněly také v</w:t>
      </w:r>
      <w:r w:rsidR="00C347A0">
        <w:rPr>
          <w:rFonts w:ascii="Times New Roman" w:eastAsia="Times New Roman" w:hAnsi="Times New Roman"/>
          <w:color w:val="auto"/>
          <w:spacing w:val="-4"/>
          <w:sz w:val="24"/>
          <w:szCs w:val="24"/>
          <w:lang w:eastAsia="cs-CZ"/>
        </w:rPr>
        <w:t xml:space="preserve"> </w:t>
      </w:r>
      <w:r w:rsidR="007F76E1">
        <w:rPr>
          <w:rFonts w:ascii="Times New Roman" w:eastAsia="Times New Roman" w:hAnsi="Times New Roman"/>
          <w:color w:val="auto"/>
          <w:spacing w:val="-4"/>
          <w:sz w:val="24"/>
          <w:szCs w:val="24"/>
          <w:lang w:eastAsia="cs-CZ"/>
        </w:rPr>
        <w:t>prv</w:t>
      </w:r>
      <w:r w:rsidR="00C347A0">
        <w:rPr>
          <w:rFonts w:ascii="Times New Roman" w:eastAsia="Times New Roman" w:hAnsi="Times New Roman"/>
          <w:color w:val="auto"/>
          <w:spacing w:val="-4"/>
          <w:sz w:val="24"/>
          <w:szCs w:val="24"/>
          <w:lang w:eastAsia="cs-CZ"/>
        </w:rPr>
        <w:t>ní</w:t>
      </w:r>
      <w:r w:rsidR="007F76E1">
        <w:rPr>
          <w:rFonts w:ascii="Times New Roman" w:eastAsia="Times New Roman" w:hAnsi="Times New Roman"/>
          <w:color w:val="auto"/>
          <w:spacing w:val="-4"/>
          <w:sz w:val="24"/>
          <w:szCs w:val="24"/>
          <w:lang w:eastAsia="cs-CZ"/>
        </w:rPr>
        <w:t xml:space="preserve">m čtení zákona. MV </w:t>
      </w:r>
      <w:r w:rsidR="00045C14">
        <w:rPr>
          <w:rFonts w:ascii="Times New Roman" w:eastAsia="Times New Roman" w:hAnsi="Times New Roman"/>
          <w:color w:val="auto"/>
          <w:spacing w:val="-4"/>
          <w:sz w:val="24"/>
          <w:szCs w:val="24"/>
          <w:lang w:eastAsia="cs-CZ"/>
        </w:rPr>
        <w:t xml:space="preserve">je </w:t>
      </w:r>
      <w:r w:rsidR="007F76E1">
        <w:rPr>
          <w:rFonts w:ascii="Times New Roman" w:eastAsia="Times New Roman" w:hAnsi="Times New Roman"/>
          <w:color w:val="auto"/>
          <w:spacing w:val="-4"/>
          <w:sz w:val="24"/>
          <w:szCs w:val="24"/>
          <w:lang w:eastAsia="cs-CZ"/>
        </w:rPr>
        <w:t>proto otevřené k</w:t>
      </w:r>
      <w:r w:rsidR="00045C14">
        <w:rPr>
          <w:rFonts w:ascii="Times New Roman" w:eastAsia="Times New Roman" w:hAnsi="Times New Roman"/>
          <w:color w:val="auto"/>
          <w:spacing w:val="-4"/>
          <w:sz w:val="24"/>
          <w:szCs w:val="24"/>
          <w:lang w:eastAsia="cs-CZ"/>
        </w:rPr>
        <w:t xml:space="preserve"> </w:t>
      </w:r>
      <w:r w:rsidR="007F76E1">
        <w:rPr>
          <w:rFonts w:ascii="Times New Roman" w:eastAsia="Times New Roman" w:hAnsi="Times New Roman"/>
          <w:color w:val="auto"/>
          <w:spacing w:val="-4"/>
          <w:sz w:val="24"/>
          <w:szCs w:val="24"/>
          <w:lang w:eastAsia="cs-CZ"/>
        </w:rPr>
        <w:t xml:space="preserve">diskuzi </w:t>
      </w:r>
      <w:r w:rsidR="00836746">
        <w:rPr>
          <w:rFonts w:ascii="Times New Roman" w:eastAsia="Times New Roman" w:hAnsi="Times New Roman"/>
          <w:color w:val="auto"/>
          <w:spacing w:val="-4"/>
          <w:sz w:val="24"/>
          <w:szCs w:val="24"/>
          <w:lang w:eastAsia="cs-CZ"/>
        </w:rPr>
        <w:t>o </w:t>
      </w:r>
      <w:r w:rsidR="00126B7F">
        <w:rPr>
          <w:rFonts w:ascii="Times New Roman" w:eastAsia="Times New Roman" w:hAnsi="Times New Roman"/>
          <w:color w:val="auto"/>
          <w:spacing w:val="-4"/>
          <w:sz w:val="24"/>
          <w:szCs w:val="24"/>
          <w:lang w:eastAsia="cs-CZ"/>
        </w:rPr>
        <w:t xml:space="preserve">fungování </w:t>
      </w:r>
      <w:r w:rsidR="00C347A0">
        <w:rPr>
          <w:rFonts w:ascii="Times New Roman" w:eastAsia="Times New Roman" w:hAnsi="Times New Roman"/>
          <w:color w:val="auto"/>
          <w:spacing w:val="-4"/>
          <w:sz w:val="24"/>
          <w:szCs w:val="24"/>
          <w:lang w:eastAsia="cs-CZ"/>
        </w:rPr>
        <w:t>ÚDHPSH</w:t>
      </w:r>
      <w:r w:rsidR="007F76E1">
        <w:rPr>
          <w:rFonts w:ascii="Times New Roman" w:eastAsia="Times New Roman" w:hAnsi="Times New Roman"/>
          <w:color w:val="auto"/>
          <w:spacing w:val="-4"/>
          <w:sz w:val="24"/>
          <w:szCs w:val="24"/>
          <w:lang w:eastAsia="cs-CZ"/>
        </w:rPr>
        <w:t xml:space="preserve"> s</w:t>
      </w:r>
      <w:r w:rsidR="00455656">
        <w:rPr>
          <w:rFonts w:ascii="Times New Roman" w:eastAsia="Times New Roman" w:hAnsi="Times New Roman"/>
          <w:color w:val="auto"/>
          <w:spacing w:val="-4"/>
          <w:sz w:val="24"/>
          <w:szCs w:val="24"/>
          <w:lang w:eastAsia="cs-CZ"/>
        </w:rPr>
        <w:t xml:space="preserve"> </w:t>
      </w:r>
      <w:r w:rsidR="007F76E1">
        <w:rPr>
          <w:rFonts w:ascii="Times New Roman" w:eastAsia="Times New Roman" w:hAnsi="Times New Roman"/>
          <w:color w:val="auto"/>
          <w:spacing w:val="-4"/>
          <w:sz w:val="24"/>
          <w:szCs w:val="24"/>
          <w:lang w:eastAsia="cs-CZ"/>
        </w:rPr>
        <w:t xml:space="preserve">tím, že zájmem je především to, aby legislativní proces byl způsobilým nosičem pro formování politické vůle </w:t>
      </w:r>
      <w:r w:rsidR="00126B7F">
        <w:rPr>
          <w:rFonts w:ascii="Times New Roman" w:eastAsia="Times New Roman" w:hAnsi="Times New Roman"/>
          <w:color w:val="auto"/>
          <w:spacing w:val="-4"/>
          <w:sz w:val="24"/>
          <w:szCs w:val="24"/>
          <w:lang w:eastAsia="cs-CZ"/>
        </w:rPr>
        <w:t xml:space="preserve">ohledně toho, jak má samotný </w:t>
      </w:r>
      <w:r w:rsidR="005E46EB">
        <w:rPr>
          <w:rFonts w:ascii="Times New Roman" w:eastAsia="Times New Roman" w:hAnsi="Times New Roman"/>
          <w:color w:val="auto"/>
          <w:spacing w:val="-4"/>
          <w:sz w:val="24"/>
          <w:szCs w:val="24"/>
          <w:lang w:eastAsia="cs-CZ"/>
        </w:rPr>
        <w:t>ÚDHPSH</w:t>
      </w:r>
      <w:r w:rsidR="007F76E1">
        <w:rPr>
          <w:rFonts w:ascii="Times New Roman" w:eastAsia="Times New Roman" w:hAnsi="Times New Roman"/>
          <w:color w:val="auto"/>
          <w:spacing w:val="-4"/>
          <w:sz w:val="24"/>
          <w:szCs w:val="24"/>
          <w:lang w:eastAsia="cs-CZ"/>
        </w:rPr>
        <w:t xml:space="preserve"> fungovat.</w:t>
      </w:r>
    </w:p>
    <w:p w:rsidR="00074B6A" w:rsidRDefault="00074B6A" w:rsidP="00852C5F">
      <w:pPr>
        <w:spacing w:after="0" w:line="240" w:lineRule="auto"/>
        <w:ind w:right="182"/>
        <w:jc w:val="both"/>
        <w:rPr>
          <w:rFonts w:ascii="Times New Roman" w:eastAsia="Times New Roman" w:hAnsi="Times New Roman"/>
          <w:color w:val="auto"/>
          <w:spacing w:val="-4"/>
          <w:sz w:val="24"/>
          <w:szCs w:val="24"/>
          <w:lang w:eastAsia="cs-CZ"/>
        </w:rPr>
      </w:pPr>
    </w:p>
    <w:p w:rsidR="00A568F3" w:rsidRPr="001F0EF4" w:rsidRDefault="00E35CC3" w:rsidP="0065730C">
      <w:pPr>
        <w:pStyle w:val="Default"/>
        <w:ind w:firstLine="708"/>
        <w:jc w:val="both"/>
      </w:pPr>
      <w:r>
        <w:rPr>
          <w:rFonts w:eastAsia="Times New Roman"/>
          <w:color w:val="auto"/>
          <w:spacing w:val="-4"/>
        </w:rPr>
        <w:t>Se zpravodajskou zprávou k tomuto bodu vystoupil</w:t>
      </w:r>
      <w:r w:rsidR="00EF0387">
        <w:rPr>
          <w:rFonts w:eastAsia="Times New Roman"/>
          <w:color w:val="auto"/>
          <w:spacing w:val="-4"/>
        </w:rPr>
        <w:t xml:space="preserve"> </w:t>
      </w:r>
      <w:r w:rsidR="00F76A63" w:rsidRPr="00F76A63">
        <w:rPr>
          <w:rFonts w:eastAsia="Times New Roman"/>
          <w:b/>
          <w:color w:val="auto"/>
          <w:spacing w:val="-4"/>
        </w:rPr>
        <w:t xml:space="preserve">předseda – zpravodaj výboru posl. </w:t>
      </w:r>
      <w:r w:rsidR="00074B6A">
        <w:rPr>
          <w:rFonts w:eastAsia="Times New Roman"/>
          <w:b/>
          <w:color w:val="auto"/>
          <w:spacing w:val="-4"/>
        </w:rPr>
        <w:t>R. Vích</w:t>
      </w:r>
      <w:r>
        <w:rPr>
          <w:rFonts w:eastAsia="Times New Roman"/>
          <w:color w:val="auto"/>
          <w:spacing w:val="-4"/>
        </w:rPr>
        <w:t xml:space="preserve">. </w:t>
      </w:r>
      <w:r w:rsidRPr="00FD56DD">
        <w:rPr>
          <w:rFonts w:eastAsia="Times New Roman"/>
          <w:color w:val="auto"/>
          <w:spacing w:val="-4"/>
        </w:rPr>
        <w:t>Uvedl</w:t>
      </w:r>
      <w:r w:rsidR="00EF0387" w:rsidRPr="00FD56DD">
        <w:rPr>
          <w:rFonts w:eastAsia="Times New Roman"/>
          <w:color w:val="auto"/>
          <w:spacing w:val="-4"/>
        </w:rPr>
        <w:t>, že</w:t>
      </w:r>
      <w:r w:rsidR="00BA1883" w:rsidRPr="00FD56DD">
        <w:rPr>
          <w:rFonts w:eastAsia="Times New Roman"/>
          <w:color w:val="auto"/>
          <w:spacing w:val="-4"/>
        </w:rPr>
        <w:t xml:space="preserve"> </w:t>
      </w:r>
      <w:r w:rsidR="00FD56DD">
        <w:rPr>
          <w:rFonts w:eastAsia="Times New Roman"/>
          <w:color w:val="auto"/>
          <w:spacing w:val="-4"/>
        </w:rPr>
        <w:t xml:space="preserve">jde o </w:t>
      </w:r>
      <w:r w:rsidR="00FD56DD" w:rsidRPr="00FD56DD">
        <w:t>vládní návrh zákona, kterým se mění zákon č. 424/1991 Sb., o sdružování v politických stranách a v politických hnutích, ve znění pozdějších předpisů, jehož je garanční Kontrolní výbor a rovněž jej bude projednávat Ústavně</w:t>
      </w:r>
      <w:r w:rsidR="002F7C62">
        <w:t>-</w:t>
      </w:r>
      <w:r w:rsidR="00FD56DD" w:rsidRPr="00FD56DD">
        <w:t>právní výbor.</w:t>
      </w:r>
      <w:r w:rsidR="00FD56DD">
        <w:rPr>
          <w:i/>
          <w:iCs/>
        </w:rPr>
        <w:t xml:space="preserve"> </w:t>
      </w:r>
      <w:r w:rsidR="00FD56DD" w:rsidRPr="00FD56DD">
        <w:t xml:space="preserve">Touto novelou se do zákona </w:t>
      </w:r>
      <w:r w:rsidR="00FD56DD" w:rsidRPr="00FD56DD">
        <w:lastRenderedPageBreak/>
        <w:t xml:space="preserve">o sdružování v politických stranách a v politických hnutích zejména navrhuje zřízení Kolegia </w:t>
      </w:r>
      <w:r w:rsidR="00D25271">
        <w:rPr>
          <w:rFonts w:eastAsia="Times New Roman"/>
          <w:color w:val="auto"/>
          <w:spacing w:val="-4"/>
        </w:rPr>
        <w:t>úřadu</w:t>
      </w:r>
      <w:r w:rsidR="00FD56DD" w:rsidRPr="00FD56DD">
        <w:t xml:space="preserve"> tvořeného členy </w:t>
      </w:r>
      <w:r w:rsidR="00D25271">
        <w:rPr>
          <w:rFonts w:eastAsia="Times New Roman"/>
          <w:color w:val="auto"/>
          <w:spacing w:val="-4"/>
        </w:rPr>
        <w:t>ÚDHPSH</w:t>
      </w:r>
      <w:r w:rsidR="00FD56DD" w:rsidRPr="00FD56DD">
        <w:t>.</w:t>
      </w:r>
      <w:r w:rsidR="00FD56DD">
        <w:t xml:space="preserve"> Mezi hlavní navrhované změny patří zejména vytvoření Kolegia </w:t>
      </w:r>
      <w:r w:rsidR="00892AC2">
        <w:rPr>
          <w:rFonts w:eastAsia="Times New Roman"/>
          <w:color w:val="auto"/>
          <w:spacing w:val="-4"/>
        </w:rPr>
        <w:t>ÚDHPSH</w:t>
      </w:r>
      <w:r w:rsidR="00D260A9">
        <w:rPr>
          <w:rFonts w:eastAsia="Times New Roman"/>
          <w:color w:val="auto"/>
          <w:spacing w:val="-4"/>
        </w:rPr>
        <w:t>. B</w:t>
      </w:r>
      <w:r w:rsidR="00FD56DD">
        <w:t xml:space="preserve">ude </w:t>
      </w:r>
      <w:r w:rsidR="00FD56DD" w:rsidRPr="00FD56DD">
        <w:t xml:space="preserve">se jednat o orgán, jehož členy jsou předseda </w:t>
      </w:r>
      <w:r w:rsidR="00D260A9">
        <w:rPr>
          <w:rFonts w:eastAsia="Times New Roman"/>
          <w:color w:val="auto"/>
          <w:spacing w:val="-4"/>
        </w:rPr>
        <w:t>ÚDHPSH</w:t>
      </w:r>
      <w:r w:rsidR="00FD56DD" w:rsidRPr="00FD56DD">
        <w:t xml:space="preserve"> i členové </w:t>
      </w:r>
      <w:r w:rsidR="00D260A9">
        <w:rPr>
          <w:rFonts w:eastAsia="Times New Roman"/>
          <w:color w:val="auto"/>
          <w:spacing w:val="-4"/>
        </w:rPr>
        <w:t>ÚDHPSH</w:t>
      </w:r>
      <w:r w:rsidR="00FD56DD" w:rsidRPr="00FD56DD">
        <w:t>.</w:t>
      </w:r>
      <w:r w:rsidR="005D1281">
        <w:t xml:space="preserve"> </w:t>
      </w:r>
      <w:r w:rsidR="00FD56DD" w:rsidRPr="00FD56DD">
        <w:t xml:space="preserve">Tomuto orgánu budou svěřeny klíčové kompetence při výkonu dohledové a metodické role </w:t>
      </w:r>
      <w:r w:rsidR="005D1281">
        <w:rPr>
          <w:rFonts w:eastAsia="Times New Roman"/>
          <w:color w:val="auto"/>
          <w:spacing w:val="-4"/>
        </w:rPr>
        <w:t xml:space="preserve">ÚDHPSH </w:t>
      </w:r>
      <w:r w:rsidR="00FD56DD" w:rsidRPr="00FD56DD">
        <w:t xml:space="preserve">(koordinace činnosti předsedy a členů </w:t>
      </w:r>
      <w:r w:rsidR="00A57C13">
        <w:rPr>
          <w:rFonts w:eastAsia="Times New Roman"/>
          <w:color w:val="auto"/>
          <w:spacing w:val="-4"/>
        </w:rPr>
        <w:t>ÚDHPSH</w:t>
      </w:r>
      <w:r w:rsidR="00FD56DD" w:rsidRPr="00FD56DD">
        <w:t xml:space="preserve"> včetně možnosti jim ukládat úkoly, schvalování plánu činnosti </w:t>
      </w:r>
      <w:r w:rsidR="00A57C13">
        <w:rPr>
          <w:rFonts w:eastAsia="Times New Roman"/>
          <w:color w:val="auto"/>
          <w:spacing w:val="-4"/>
        </w:rPr>
        <w:t>ÚDHPSH</w:t>
      </w:r>
      <w:r w:rsidR="00FD56DD" w:rsidRPr="00FD56DD">
        <w:t xml:space="preserve">, vyhlášek vydávaných </w:t>
      </w:r>
      <w:r w:rsidR="00A57C13">
        <w:rPr>
          <w:rFonts w:eastAsia="Times New Roman"/>
          <w:color w:val="auto"/>
          <w:spacing w:val="-4"/>
        </w:rPr>
        <w:t>ÚDHPSH</w:t>
      </w:r>
      <w:r w:rsidR="00FD56DD" w:rsidRPr="00FD56DD">
        <w:t xml:space="preserve"> nebo výkladových stanovisek, rozhodování o opravných prostředcích apod.),</w:t>
      </w:r>
      <w:r w:rsidR="00A57C13">
        <w:t xml:space="preserve"> </w:t>
      </w:r>
      <w:r w:rsidR="00FD56DD" w:rsidRPr="00FD56DD">
        <w:t xml:space="preserve">u dalších agend je navrhováno zavést povinné projednání úkonů předsedy </w:t>
      </w:r>
      <w:r w:rsidR="00A57C13">
        <w:rPr>
          <w:rFonts w:eastAsia="Times New Roman"/>
          <w:color w:val="auto"/>
          <w:spacing w:val="-4"/>
        </w:rPr>
        <w:t>ÚDHPSH</w:t>
      </w:r>
      <w:r w:rsidR="00FD56DD" w:rsidRPr="00FD56DD">
        <w:t xml:space="preserve"> Kolegiem </w:t>
      </w:r>
      <w:r w:rsidR="00A57C13">
        <w:rPr>
          <w:rFonts w:eastAsia="Times New Roman"/>
          <w:color w:val="auto"/>
          <w:spacing w:val="-4"/>
        </w:rPr>
        <w:t>ÚDHPSH</w:t>
      </w:r>
      <w:r w:rsidR="00FD56DD" w:rsidRPr="00FD56DD">
        <w:t xml:space="preserve"> (rozpočet, organizační struktura, služební předpisy atd.). Kolegium má sloužit i jako platforma sdílení informací uvnitř </w:t>
      </w:r>
      <w:r w:rsidR="00A57C13">
        <w:rPr>
          <w:rFonts w:eastAsia="Times New Roman"/>
          <w:color w:val="auto"/>
          <w:spacing w:val="-4"/>
        </w:rPr>
        <w:t>ÚDHPSH</w:t>
      </w:r>
      <w:r w:rsidR="00FD56DD" w:rsidRPr="00FD56DD">
        <w:t xml:space="preserve">, a proto je ukládáno předsedovi </w:t>
      </w:r>
      <w:r w:rsidR="00A57C13">
        <w:rPr>
          <w:rFonts w:eastAsia="Times New Roman"/>
          <w:color w:val="auto"/>
          <w:spacing w:val="-4"/>
        </w:rPr>
        <w:t xml:space="preserve">ÚDHPSH </w:t>
      </w:r>
      <w:r w:rsidR="00045C14">
        <w:t>ho</w:t>
      </w:r>
      <w:r w:rsidR="00FD56DD" w:rsidRPr="00FD56DD">
        <w:t xml:space="preserve"> informovat např. o změnách rozpočtu.</w:t>
      </w:r>
      <w:r w:rsidR="00FD56DD">
        <w:t xml:space="preserve"> Další změnou je v</w:t>
      </w:r>
      <w:r w:rsidR="00FD56DD" w:rsidRPr="00FD56DD">
        <w:t xml:space="preserve">ymezení postavení funkcionářů </w:t>
      </w:r>
      <w:r w:rsidR="00A57C13">
        <w:rPr>
          <w:rFonts w:eastAsia="Times New Roman"/>
          <w:color w:val="auto"/>
          <w:spacing w:val="-4"/>
        </w:rPr>
        <w:t>ÚDHPSH</w:t>
      </w:r>
      <w:r w:rsidR="00FD56DD" w:rsidRPr="00FD56DD">
        <w:t xml:space="preserve"> při výkonu </w:t>
      </w:r>
      <w:r w:rsidR="00FD56DD">
        <w:t>dohledové a metodické činnosti, kde se navrhuje</w:t>
      </w:r>
      <w:r w:rsidR="00FD56DD" w:rsidRPr="00FD56DD">
        <w:t xml:space="preserve">, aby Kolegium </w:t>
      </w:r>
      <w:r w:rsidR="00A57C13">
        <w:rPr>
          <w:rFonts w:eastAsia="Times New Roman"/>
          <w:color w:val="auto"/>
          <w:spacing w:val="-4"/>
        </w:rPr>
        <w:t xml:space="preserve">ÚDHPSH </w:t>
      </w:r>
      <w:r w:rsidR="00FD56DD" w:rsidRPr="00FD56DD">
        <w:t xml:space="preserve">v rámci své koordinační pravomoci mohlo pověřit předsedu </w:t>
      </w:r>
      <w:r w:rsidR="00A57C13">
        <w:rPr>
          <w:rFonts w:eastAsia="Times New Roman"/>
          <w:color w:val="auto"/>
          <w:spacing w:val="-4"/>
        </w:rPr>
        <w:t>ÚDHPSH</w:t>
      </w:r>
      <w:r w:rsidR="00FD56DD" w:rsidRPr="00FD56DD">
        <w:t xml:space="preserve"> nebo jednotlivé členy řízením dohledové činnosti na určitém úseku působnosti </w:t>
      </w:r>
      <w:r w:rsidR="00A57C13">
        <w:rPr>
          <w:rFonts w:eastAsia="Times New Roman"/>
          <w:color w:val="auto"/>
          <w:spacing w:val="-4"/>
        </w:rPr>
        <w:t>ÚDHPSH</w:t>
      </w:r>
      <w:r w:rsidR="00FD56DD" w:rsidRPr="00FD56DD">
        <w:t xml:space="preserve"> (tedy včetně výkonu kontroly)</w:t>
      </w:r>
      <w:r w:rsidR="00A57C13">
        <w:t xml:space="preserve"> </w:t>
      </w:r>
      <w:r w:rsidR="00FD56DD" w:rsidRPr="00FD56DD">
        <w:t xml:space="preserve">a ukládat jim za tímto účelem úkoly. Vyjasněno je postavení členů </w:t>
      </w:r>
      <w:r w:rsidR="00A57C13">
        <w:rPr>
          <w:rFonts w:eastAsia="Times New Roman"/>
          <w:color w:val="auto"/>
          <w:spacing w:val="-4"/>
        </w:rPr>
        <w:t xml:space="preserve">ÚDHPSH </w:t>
      </w:r>
      <w:r w:rsidR="00FD56DD" w:rsidRPr="00FD56DD">
        <w:t>při výkonu takového dohledu a zakotvováno je jejich oprávnění ukládat zaměstnancům úkoly (dávat jim příkazy k výkonu státní služby). Přitom je s</w:t>
      </w:r>
      <w:r w:rsidR="00A57C13">
        <w:t> </w:t>
      </w:r>
      <w:r w:rsidR="00FD56DD" w:rsidRPr="00FD56DD">
        <w:t xml:space="preserve">ohledem na postavení předsedy </w:t>
      </w:r>
      <w:r w:rsidR="00A57C13">
        <w:rPr>
          <w:rFonts w:eastAsia="Times New Roman"/>
          <w:color w:val="auto"/>
          <w:spacing w:val="-4"/>
        </w:rPr>
        <w:t>ÚDHPSH</w:t>
      </w:r>
      <w:r w:rsidR="00FD56DD" w:rsidRPr="00FD56DD">
        <w:t xml:space="preserve"> navrženo stanovit,</w:t>
      </w:r>
      <w:r w:rsidR="00A57C13">
        <w:t xml:space="preserve"> </w:t>
      </w:r>
      <w:r w:rsidR="00FD56DD" w:rsidRPr="00FD56DD">
        <w:t xml:space="preserve">že v případě kolize příkazů mají přednost příkazy předsedy </w:t>
      </w:r>
      <w:r w:rsidR="00A57C13">
        <w:rPr>
          <w:rFonts w:eastAsia="Times New Roman"/>
          <w:color w:val="auto"/>
          <w:spacing w:val="-4"/>
        </w:rPr>
        <w:t>ÚDHPSH</w:t>
      </w:r>
      <w:r w:rsidR="00FD56DD" w:rsidRPr="00FD56DD">
        <w:t xml:space="preserve">. </w:t>
      </w:r>
      <w:r w:rsidR="00A57C13">
        <w:t xml:space="preserve">Třetí zásadní změna </w:t>
      </w:r>
      <w:r w:rsidR="00FD56DD" w:rsidRPr="00FD56DD">
        <w:t xml:space="preserve">je zlepšení informovanosti uvnitř </w:t>
      </w:r>
      <w:r w:rsidR="00F022A7">
        <w:rPr>
          <w:rFonts w:eastAsia="Times New Roman"/>
          <w:color w:val="auto"/>
          <w:spacing w:val="-4"/>
        </w:rPr>
        <w:t>ÚDHPSH, kde ved</w:t>
      </w:r>
      <w:r w:rsidR="00FD56DD" w:rsidRPr="00FD56DD">
        <w:t xml:space="preserve">le předávání informací v rámci Kolegia </w:t>
      </w:r>
      <w:r w:rsidR="005B51BA">
        <w:rPr>
          <w:rFonts w:eastAsia="Times New Roman"/>
          <w:color w:val="auto"/>
          <w:spacing w:val="-4"/>
        </w:rPr>
        <w:t>ÚDHPSH</w:t>
      </w:r>
      <w:r w:rsidR="00FD56DD" w:rsidRPr="00FD56DD">
        <w:t xml:space="preserve"> jsou navrhována pravidla vzájemného informování předsedy, členů a zaměstnanců</w:t>
      </w:r>
      <w:r w:rsidR="005B51BA">
        <w:t xml:space="preserve"> </w:t>
      </w:r>
      <w:r w:rsidR="005B51BA">
        <w:rPr>
          <w:rFonts w:eastAsia="Times New Roman"/>
          <w:color w:val="auto"/>
          <w:spacing w:val="-4"/>
        </w:rPr>
        <w:t xml:space="preserve">ÚDHPSH </w:t>
      </w:r>
      <w:r w:rsidR="00FD56DD" w:rsidRPr="00FD56DD">
        <w:t>včetně výslovného oprávnění informace požadovat.</w:t>
      </w:r>
      <w:r w:rsidR="00FD56DD">
        <w:t xml:space="preserve"> </w:t>
      </w:r>
      <w:r w:rsidR="00FD56DD" w:rsidRPr="00FD56DD">
        <w:t xml:space="preserve">Účinnost novely zákona je předkladatelem navrhovaná od 1. </w:t>
      </w:r>
      <w:r w:rsidR="00045C14">
        <w:t xml:space="preserve">1. </w:t>
      </w:r>
      <w:r w:rsidR="00FD56DD" w:rsidRPr="00FD56DD">
        <w:t>2023.</w:t>
      </w:r>
      <w:r w:rsidR="00126B7F">
        <w:t xml:space="preserve"> Dále v rámci zpravodajské zprávy </w:t>
      </w:r>
      <w:r w:rsidR="00126B7F" w:rsidRPr="00566E0D">
        <w:t>předseda – zpravodaj výboru</w:t>
      </w:r>
      <w:r w:rsidR="00045C14" w:rsidRPr="00566E0D">
        <w:t xml:space="preserve"> posl. R. Vích</w:t>
      </w:r>
      <w:r w:rsidR="00126B7F" w:rsidRPr="00566E0D">
        <w:t xml:space="preserve"> přečetl</w:t>
      </w:r>
      <w:r w:rsidR="00126B7F">
        <w:t xml:space="preserve"> stanovisko předsedy Úřadu pro dohled nad hospodařením politických stran a</w:t>
      </w:r>
      <w:r w:rsidR="00045C14">
        <w:t> </w:t>
      </w:r>
      <w:r w:rsidR="00126B7F">
        <w:t>politických hnutí V. Weise, který se z důvodu aktuální pracovní neschopnosti nemohl dostavit</w:t>
      </w:r>
      <w:r w:rsidR="00512F38">
        <w:t xml:space="preserve"> </w:t>
      </w:r>
      <w:r w:rsidR="00126B7F">
        <w:t>k</w:t>
      </w:r>
      <w:r w:rsidR="0065730C">
        <w:t xml:space="preserve"> </w:t>
      </w:r>
      <w:r w:rsidR="00455656">
        <w:t>pro</w:t>
      </w:r>
      <w:r w:rsidR="00126B7F">
        <w:t>jednání tohoto sněmovního tisku</w:t>
      </w:r>
      <w:r w:rsidR="009E5ABD">
        <w:t xml:space="preserve">: </w:t>
      </w:r>
      <w:r w:rsidR="009E5ABD" w:rsidRPr="001F0EF4">
        <w:t>„</w:t>
      </w:r>
      <w:r w:rsidR="001F0EF4" w:rsidRPr="001F0EF4">
        <w:t>Ohledně svého vyjádření však plně odkazuji na své stanovisko, které jsem prezentoval již na předchozích jednáních s předkladatelem návrhu legislativní změny zákona č.</w:t>
      </w:r>
      <w:r w:rsidR="001F0EF4">
        <w:t> </w:t>
      </w:r>
      <w:r w:rsidR="001F0EF4" w:rsidRPr="001F0EF4">
        <w:t>424/1991 Sb., o</w:t>
      </w:r>
      <w:r w:rsidR="0065730C">
        <w:t> </w:t>
      </w:r>
      <w:r w:rsidR="001F0EF4" w:rsidRPr="001F0EF4">
        <w:t>sdružování v politických stranách a politických hnutích, a to společností Rekonstrukce státu a</w:t>
      </w:r>
      <w:r w:rsidR="0065730C">
        <w:t> </w:t>
      </w:r>
      <w:r w:rsidR="001F0EF4" w:rsidRPr="001F0EF4">
        <w:t>panem náměstkem JUDr. Vokáčem z MV ČR. Stejné připomínky jsem rovněž předložil v</w:t>
      </w:r>
      <w:r w:rsidR="0065730C">
        <w:t> </w:t>
      </w:r>
      <w:r w:rsidR="001F0EF4" w:rsidRPr="001F0EF4">
        <w:t>připomínkovém řízení.</w:t>
      </w:r>
      <w:r w:rsidR="001F0EF4">
        <w:t xml:space="preserve"> </w:t>
      </w:r>
      <w:r w:rsidR="001F0EF4" w:rsidRPr="001F0EF4">
        <w:t>Předkládaný návrh na změnu organizace řízení ústředního orgánu státní správy zaměstnávajícíh</w:t>
      </w:r>
      <w:r w:rsidR="00332F35">
        <w:t>o</w:t>
      </w:r>
      <w:r w:rsidR="001F0EF4" w:rsidRPr="001F0EF4">
        <w:t xml:space="preserve"> celkem 19 zaměstnanců nepovažuji za efektivní. Mohu tedy jenom opakovaně konstatovat, že v praxi jde o zcela nový model řízení orgánu státní správy, jaký dosud nebyl v podmínkách ČR realizován. Domnívám</w:t>
      </w:r>
      <w:r w:rsidR="0065730C">
        <w:t xml:space="preserve"> se</w:t>
      </w:r>
      <w:r w:rsidR="001F0EF4" w:rsidRPr="001F0EF4">
        <w:t>, že skutečnost, že 12</w:t>
      </w:r>
      <w:r w:rsidR="001F0EF4">
        <w:t> </w:t>
      </w:r>
      <w:r w:rsidR="001F0EF4" w:rsidRPr="001F0EF4">
        <w:t>zaměstnanců bude nově řídit 7 vedoucích pracovníků</w:t>
      </w:r>
      <w:r w:rsidR="007B28F6">
        <w:t>,</w:t>
      </w:r>
      <w:r w:rsidR="001F0EF4" w:rsidRPr="001F0EF4">
        <w:t xml:space="preserve"> nemůže vést k funkčnímu výkonu správní agendy a správního rozhodování. Nadto za velmi nešťastné považuji rozdělení kompetencí mezi nově vzniklé Kolegium úřadu a předsedu úřadu. Předkládaný návrh z mého pohledu zcela nelogicky upravuje jejich vzájemné postavení, kdy na straně jedné sice v úvodu pregnantně formuluje, že úřad bude řízen předsedou, avšak v dalším textu jasně stanoví, že předsedu budou řídit a interpelovat členové úřadu sdružení v Kolegiu úřadu. Při zachování vstupního předpokladu</w:t>
      </w:r>
      <w:r w:rsidR="007B28F6">
        <w:t>,</w:t>
      </w:r>
      <w:r w:rsidR="001F0EF4" w:rsidRPr="001F0EF4">
        <w:t xml:space="preserve"> a sice, že kterýkoliv ze členů úřadu, včetně Kolegia úřadu bude oprávněn vydávat státním zaměstnancům jakékoliv příkazy k výkonu státní služby mimo výkonu kontrolní a dohledové činnosti, k níž jsou jmenováni (tedy mj. i k čerpání rozpočtu, personálním otázkám apod.), a které až následně může předseda změnit nebo zrušit, dle mého názoru povede k dysfunkci a konečné paralýze výkonu agendy kontroly politických subjektů. Obzvlášť, pokud je výkon funkce předsedy úřadu časově omezen toliko na dvě funkční období a opakování funkce členů úřadu nikoliv. Osobně se dlouhodobě zasazuji o to, aby členové úřadu byli vedoucími kontrolních skupin. Již několik let vyzývám členy, aby prováděli kontroly politických subjektů v rozsahu, v jakém výkon této agendy upravují platné právní předpisy. Rovněž jsem již v roce 2018 úpravou interní organizace úřadu souhlasil s tím, aby členové úřadu sdružení ve stávajícím interním orgánu Společná schůze předsedy a členů, vykonávali metodickou a dohledovou činnost. Přál jsem si, aby společné výměny poznatků vedly </w:t>
      </w:r>
      <w:r w:rsidR="008D6062">
        <w:t xml:space="preserve">k </w:t>
      </w:r>
      <w:r w:rsidR="001F0EF4" w:rsidRPr="001F0EF4">
        <w:t>předvídatelnosti správních postupů a rozhodování tak, aby byla stanoviska úřadu konsistentní a</w:t>
      </w:r>
      <w:r w:rsidR="005E46EB">
        <w:t> </w:t>
      </w:r>
      <w:r w:rsidR="001F0EF4" w:rsidRPr="001F0EF4">
        <w:t xml:space="preserve">transparentní. </w:t>
      </w:r>
      <w:r w:rsidR="00B967FC">
        <w:t>V této souvislosti</w:t>
      </w:r>
      <w:r w:rsidR="001F0EF4" w:rsidRPr="001F0EF4">
        <w:t xml:space="preserve"> </w:t>
      </w:r>
      <w:r w:rsidR="00BD66A2">
        <w:t xml:space="preserve">proto </w:t>
      </w:r>
      <w:r w:rsidR="001F0EF4" w:rsidRPr="001F0EF4">
        <w:t>již od roku 2018 upravuj</w:t>
      </w:r>
      <w:r w:rsidR="005E46EB">
        <w:t>í</w:t>
      </w:r>
      <w:r w:rsidR="001F0EF4" w:rsidRPr="001F0EF4">
        <w:t xml:space="preserve"> interní předpisy úřadu a pověření členů úřadu ke koordinaci jimi zvolených agend možnost řídit státní zaměstnance za účelem výkonu kontrolní a dohledové činnosti úřadu. Řízení úřadu ve smyslu jeho provozních, </w:t>
      </w:r>
      <w:r w:rsidR="001F0EF4" w:rsidRPr="001F0EF4">
        <w:lastRenderedPageBreak/>
        <w:t>technických a materiálních záležitostí však by mělo dle mého názoru náležet toliko předsedovi úřadu, který za vedení úřadu a čerpání státního rozpočtu odpovídá, je statutárním zástupcem, který stojí v čele úřadu</w:t>
      </w:r>
      <w:r w:rsidR="001F0EF4">
        <w:t xml:space="preserve">.“ </w:t>
      </w:r>
      <w:r w:rsidR="006B5D3F" w:rsidRPr="001F0EF4">
        <w:t>V závěru zpravodajské zprávy uvedl, že avizuje, že v</w:t>
      </w:r>
      <w:r w:rsidR="00455656" w:rsidRPr="001F0EF4">
        <w:t> </w:t>
      </w:r>
      <w:r w:rsidR="006B5D3F" w:rsidRPr="001F0EF4">
        <w:t>rozpravě bude navrhovat přerušení tohoto bodu v</w:t>
      </w:r>
      <w:r w:rsidR="006B5D3F" w:rsidRPr="001F0EF4">
        <w:rPr>
          <w:b/>
        </w:rPr>
        <w:t xml:space="preserve"> </w:t>
      </w:r>
      <w:r w:rsidR="006B5D3F" w:rsidRPr="001F0EF4">
        <w:t>podrobné rozpravě,</w:t>
      </w:r>
      <w:r w:rsidR="006B5D3F" w:rsidRPr="001F0EF4">
        <w:rPr>
          <w:b/>
        </w:rPr>
        <w:t xml:space="preserve"> </w:t>
      </w:r>
      <w:r w:rsidR="006B5D3F" w:rsidRPr="001F0EF4">
        <w:t>a to do 3. 11. 2022 s tím, že navrhne i harmonogram doprojednání tohoto sněmovního tisku včetně termínu pro předkládání pozměňovacích návrhů.</w:t>
      </w:r>
    </w:p>
    <w:p w:rsidR="00220EAB" w:rsidRPr="00060692" w:rsidRDefault="00220EAB" w:rsidP="00060692">
      <w:pPr>
        <w:spacing w:after="0" w:line="240" w:lineRule="auto"/>
        <w:jc w:val="both"/>
        <w:rPr>
          <w:rFonts w:ascii="Times New Roman" w:eastAsia="Times New Roman" w:hAnsi="Times New Roman"/>
          <w:color w:val="auto"/>
          <w:spacing w:val="-4"/>
          <w:sz w:val="24"/>
          <w:szCs w:val="24"/>
          <w:lang w:eastAsia="cs-CZ"/>
        </w:rPr>
      </w:pPr>
    </w:p>
    <w:p w:rsidR="00DF7626" w:rsidRPr="00234C4A" w:rsidRDefault="00234C4A" w:rsidP="00DF7626">
      <w:pPr>
        <w:spacing w:after="0" w:line="240" w:lineRule="auto"/>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ab/>
        <w:t xml:space="preserve">V obecné rozpravě </w:t>
      </w:r>
      <w:r w:rsidR="00074B6A">
        <w:rPr>
          <w:rFonts w:ascii="Times New Roman" w:eastAsia="Times New Roman" w:hAnsi="Times New Roman"/>
          <w:color w:val="auto"/>
          <w:spacing w:val="-4"/>
          <w:sz w:val="24"/>
          <w:szCs w:val="24"/>
          <w:lang w:eastAsia="cs-CZ"/>
        </w:rPr>
        <w:t>vystoupili:</w:t>
      </w:r>
      <w:r w:rsidR="00C06378">
        <w:rPr>
          <w:rFonts w:ascii="Times New Roman" w:eastAsia="Times New Roman" w:hAnsi="Times New Roman"/>
          <w:color w:val="auto"/>
          <w:spacing w:val="-4"/>
          <w:sz w:val="24"/>
          <w:szCs w:val="24"/>
          <w:lang w:eastAsia="cs-CZ"/>
        </w:rPr>
        <w:t xml:space="preserve"> </w:t>
      </w:r>
      <w:r w:rsidR="00C06378" w:rsidRPr="008013D2">
        <w:rPr>
          <w:rFonts w:ascii="Times New Roman" w:eastAsia="Times New Roman" w:hAnsi="Times New Roman"/>
          <w:b/>
          <w:color w:val="auto"/>
          <w:spacing w:val="-4"/>
          <w:sz w:val="24"/>
          <w:szCs w:val="24"/>
          <w:lang w:eastAsia="cs-CZ"/>
        </w:rPr>
        <w:t>posl. R. Kubíček</w:t>
      </w:r>
      <w:r w:rsidR="00C06378">
        <w:rPr>
          <w:rFonts w:ascii="Times New Roman" w:eastAsia="Times New Roman" w:hAnsi="Times New Roman"/>
          <w:color w:val="auto"/>
          <w:spacing w:val="-4"/>
          <w:sz w:val="24"/>
          <w:szCs w:val="24"/>
          <w:lang w:eastAsia="cs-CZ"/>
        </w:rPr>
        <w:t xml:space="preserve"> (Uvedl, že jako bývalý předseda KV inicioval setkání členů Kolegia s</w:t>
      </w:r>
      <w:r w:rsidR="005E46EB">
        <w:rPr>
          <w:rFonts w:ascii="Times New Roman" w:eastAsia="Times New Roman" w:hAnsi="Times New Roman"/>
          <w:color w:val="auto"/>
          <w:spacing w:val="-4"/>
          <w:sz w:val="24"/>
          <w:szCs w:val="24"/>
          <w:lang w:eastAsia="cs-CZ"/>
        </w:rPr>
        <w:t xml:space="preserve"> </w:t>
      </w:r>
      <w:r w:rsidR="00C06378">
        <w:rPr>
          <w:rFonts w:ascii="Times New Roman" w:eastAsia="Times New Roman" w:hAnsi="Times New Roman"/>
          <w:color w:val="auto"/>
          <w:spacing w:val="-4"/>
          <w:sz w:val="24"/>
          <w:szCs w:val="24"/>
          <w:lang w:eastAsia="cs-CZ"/>
        </w:rPr>
        <w:t>předsedou</w:t>
      </w:r>
      <w:r w:rsidR="00FA2F7A">
        <w:rPr>
          <w:rFonts w:ascii="Times New Roman" w:eastAsia="Times New Roman" w:hAnsi="Times New Roman"/>
          <w:color w:val="auto"/>
          <w:spacing w:val="-4"/>
          <w:sz w:val="24"/>
          <w:szCs w:val="24"/>
          <w:lang w:eastAsia="cs-CZ"/>
        </w:rPr>
        <w:t xml:space="preserve"> ÚDHPSH</w:t>
      </w:r>
      <w:r w:rsidR="00C06378">
        <w:rPr>
          <w:rFonts w:ascii="Times New Roman" w:eastAsia="Times New Roman" w:hAnsi="Times New Roman"/>
          <w:color w:val="auto"/>
          <w:spacing w:val="-4"/>
          <w:sz w:val="24"/>
          <w:szCs w:val="24"/>
          <w:lang w:eastAsia="cs-CZ"/>
        </w:rPr>
        <w:t xml:space="preserve"> a připomínky směřovaly k</w:t>
      </w:r>
      <w:r w:rsidR="00FA2F7A">
        <w:rPr>
          <w:rFonts w:ascii="Times New Roman" w:eastAsia="Times New Roman" w:hAnsi="Times New Roman"/>
          <w:color w:val="auto"/>
          <w:spacing w:val="-4"/>
          <w:sz w:val="24"/>
          <w:szCs w:val="24"/>
          <w:lang w:eastAsia="cs-CZ"/>
        </w:rPr>
        <w:t xml:space="preserve"> </w:t>
      </w:r>
      <w:r w:rsidR="00C06378">
        <w:rPr>
          <w:rFonts w:ascii="Times New Roman" w:eastAsia="Times New Roman" w:hAnsi="Times New Roman"/>
          <w:color w:val="auto"/>
          <w:spacing w:val="-4"/>
          <w:sz w:val="24"/>
          <w:szCs w:val="24"/>
          <w:lang w:eastAsia="cs-CZ"/>
        </w:rPr>
        <w:t>fungování orgánů, a to předse</w:t>
      </w:r>
      <w:r w:rsidR="00424E37">
        <w:rPr>
          <w:rFonts w:ascii="Times New Roman" w:eastAsia="Times New Roman" w:hAnsi="Times New Roman"/>
          <w:color w:val="auto"/>
          <w:spacing w:val="-4"/>
          <w:sz w:val="24"/>
          <w:szCs w:val="24"/>
          <w:lang w:eastAsia="cs-CZ"/>
        </w:rPr>
        <w:t>dy a Kolegia</w:t>
      </w:r>
      <w:r w:rsidR="00FA2F7A">
        <w:rPr>
          <w:rFonts w:ascii="Times New Roman" w:eastAsia="Times New Roman" w:hAnsi="Times New Roman"/>
          <w:color w:val="auto"/>
          <w:spacing w:val="-4"/>
          <w:sz w:val="24"/>
          <w:szCs w:val="24"/>
          <w:lang w:eastAsia="cs-CZ"/>
        </w:rPr>
        <w:t>, protože se dostali do tzv. d</w:t>
      </w:r>
      <w:r w:rsidR="00170BC8">
        <w:rPr>
          <w:rFonts w:ascii="Times New Roman" w:eastAsia="Times New Roman" w:hAnsi="Times New Roman"/>
          <w:color w:val="auto"/>
          <w:spacing w:val="-4"/>
          <w:sz w:val="24"/>
          <w:szCs w:val="24"/>
          <w:lang w:eastAsia="cs-CZ"/>
        </w:rPr>
        <w:t>y</w:t>
      </w:r>
      <w:r w:rsidR="00FA2F7A">
        <w:rPr>
          <w:rFonts w:ascii="Times New Roman" w:eastAsia="Times New Roman" w:hAnsi="Times New Roman"/>
          <w:color w:val="auto"/>
          <w:spacing w:val="-4"/>
          <w:sz w:val="24"/>
          <w:szCs w:val="24"/>
          <w:lang w:eastAsia="cs-CZ"/>
        </w:rPr>
        <w:t>sfunkce a vůbec spolu nekomunikovali</w:t>
      </w:r>
      <w:r w:rsidR="00C06378">
        <w:rPr>
          <w:rFonts w:ascii="Times New Roman" w:eastAsia="Times New Roman" w:hAnsi="Times New Roman"/>
          <w:color w:val="auto"/>
          <w:spacing w:val="-4"/>
          <w:sz w:val="24"/>
          <w:szCs w:val="24"/>
          <w:lang w:eastAsia="cs-CZ"/>
        </w:rPr>
        <w:t xml:space="preserve">. </w:t>
      </w:r>
      <w:r w:rsidR="00FA2F7A">
        <w:rPr>
          <w:rFonts w:ascii="Times New Roman" w:eastAsia="Times New Roman" w:hAnsi="Times New Roman"/>
          <w:color w:val="auto"/>
          <w:spacing w:val="-4"/>
          <w:sz w:val="24"/>
          <w:szCs w:val="24"/>
          <w:lang w:eastAsia="cs-CZ"/>
        </w:rPr>
        <w:t>Dále uvedl, že jeho p</w:t>
      </w:r>
      <w:r w:rsidR="00C06378">
        <w:rPr>
          <w:rFonts w:ascii="Times New Roman" w:eastAsia="Times New Roman" w:hAnsi="Times New Roman"/>
          <w:color w:val="auto"/>
          <w:spacing w:val="-4"/>
          <w:sz w:val="24"/>
          <w:szCs w:val="24"/>
          <w:lang w:eastAsia="cs-CZ"/>
        </w:rPr>
        <w:t xml:space="preserve">ředstava fungování </w:t>
      </w:r>
      <w:r w:rsidR="00FA2F7A">
        <w:rPr>
          <w:rFonts w:ascii="Times New Roman" w:eastAsia="Times New Roman" w:hAnsi="Times New Roman"/>
          <w:color w:val="auto"/>
          <w:spacing w:val="-4"/>
          <w:sz w:val="24"/>
          <w:szCs w:val="24"/>
          <w:lang w:eastAsia="cs-CZ"/>
        </w:rPr>
        <w:t xml:space="preserve">ÚDHPSH </w:t>
      </w:r>
      <w:r w:rsidR="00C06378">
        <w:rPr>
          <w:rFonts w:ascii="Times New Roman" w:eastAsia="Times New Roman" w:hAnsi="Times New Roman"/>
          <w:color w:val="auto"/>
          <w:spacing w:val="-4"/>
          <w:sz w:val="24"/>
          <w:szCs w:val="24"/>
          <w:lang w:eastAsia="cs-CZ"/>
        </w:rPr>
        <w:t>byla inspirována Nejvyšším kontrolním úřadem</w:t>
      </w:r>
      <w:r w:rsidR="00FA2F7A">
        <w:rPr>
          <w:rFonts w:ascii="Times New Roman" w:eastAsia="Times New Roman" w:hAnsi="Times New Roman"/>
          <w:color w:val="auto"/>
          <w:spacing w:val="-4"/>
          <w:sz w:val="24"/>
          <w:szCs w:val="24"/>
          <w:lang w:eastAsia="cs-CZ"/>
        </w:rPr>
        <w:t xml:space="preserve">, což je částečně </w:t>
      </w:r>
      <w:r w:rsidR="0065730C">
        <w:rPr>
          <w:rFonts w:ascii="Times New Roman" w:eastAsia="Times New Roman" w:hAnsi="Times New Roman"/>
          <w:color w:val="auto"/>
          <w:spacing w:val="-4"/>
          <w:sz w:val="24"/>
          <w:szCs w:val="24"/>
          <w:lang w:eastAsia="cs-CZ"/>
        </w:rPr>
        <w:t xml:space="preserve">v </w:t>
      </w:r>
      <w:r w:rsidR="00FA2F7A">
        <w:rPr>
          <w:rFonts w:ascii="Times New Roman" w:eastAsia="Times New Roman" w:hAnsi="Times New Roman"/>
          <w:color w:val="auto"/>
          <w:spacing w:val="-4"/>
          <w:sz w:val="24"/>
          <w:szCs w:val="24"/>
          <w:lang w:eastAsia="cs-CZ"/>
        </w:rPr>
        <w:t>novele naplněno, ale d</w:t>
      </w:r>
      <w:r w:rsidR="00C06378">
        <w:rPr>
          <w:rFonts w:ascii="Times New Roman" w:eastAsia="Times New Roman" w:hAnsi="Times New Roman"/>
          <w:color w:val="auto"/>
          <w:spacing w:val="-4"/>
          <w:sz w:val="24"/>
          <w:szCs w:val="24"/>
          <w:lang w:eastAsia="cs-CZ"/>
        </w:rPr>
        <w:t>oporučoval by některé pasáže v</w:t>
      </w:r>
      <w:r w:rsidR="00FA2F7A">
        <w:rPr>
          <w:rFonts w:ascii="Times New Roman" w:eastAsia="Times New Roman" w:hAnsi="Times New Roman"/>
          <w:color w:val="auto"/>
          <w:spacing w:val="-4"/>
          <w:sz w:val="24"/>
          <w:szCs w:val="24"/>
          <w:lang w:eastAsia="cs-CZ"/>
        </w:rPr>
        <w:t xml:space="preserve"> </w:t>
      </w:r>
      <w:r w:rsidR="00C06378">
        <w:rPr>
          <w:rFonts w:ascii="Times New Roman" w:eastAsia="Times New Roman" w:hAnsi="Times New Roman"/>
          <w:color w:val="auto"/>
          <w:spacing w:val="-4"/>
          <w:sz w:val="24"/>
          <w:szCs w:val="24"/>
          <w:lang w:eastAsia="cs-CZ"/>
        </w:rPr>
        <w:t xml:space="preserve">novele </w:t>
      </w:r>
      <w:r w:rsidR="008013D2">
        <w:rPr>
          <w:rFonts w:ascii="Times New Roman" w:eastAsia="Times New Roman" w:hAnsi="Times New Roman"/>
          <w:color w:val="auto"/>
          <w:spacing w:val="-4"/>
          <w:sz w:val="24"/>
          <w:szCs w:val="24"/>
          <w:lang w:eastAsia="cs-CZ"/>
        </w:rPr>
        <w:t xml:space="preserve">změnit, protože </w:t>
      </w:r>
      <w:r w:rsidR="00C06378">
        <w:rPr>
          <w:rFonts w:ascii="Times New Roman" w:eastAsia="Times New Roman" w:hAnsi="Times New Roman"/>
          <w:color w:val="auto"/>
          <w:spacing w:val="-4"/>
          <w:sz w:val="24"/>
          <w:szCs w:val="24"/>
          <w:lang w:eastAsia="cs-CZ"/>
        </w:rPr>
        <w:t>dochází k</w:t>
      </w:r>
      <w:r w:rsidR="008013D2">
        <w:rPr>
          <w:rFonts w:ascii="Times New Roman" w:eastAsia="Times New Roman" w:hAnsi="Times New Roman"/>
          <w:color w:val="auto"/>
          <w:spacing w:val="-4"/>
          <w:sz w:val="24"/>
          <w:szCs w:val="24"/>
          <w:lang w:eastAsia="cs-CZ"/>
        </w:rPr>
        <w:t> </w:t>
      </w:r>
      <w:r w:rsidR="00C06378">
        <w:rPr>
          <w:rFonts w:ascii="Times New Roman" w:eastAsia="Times New Roman" w:hAnsi="Times New Roman"/>
          <w:color w:val="auto"/>
          <w:spacing w:val="-4"/>
          <w:sz w:val="24"/>
          <w:szCs w:val="24"/>
          <w:lang w:eastAsia="cs-CZ"/>
        </w:rPr>
        <w:t>pře</w:t>
      </w:r>
      <w:r w:rsidR="008013D2">
        <w:rPr>
          <w:rFonts w:ascii="Times New Roman" w:eastAsia="Times New Roman" w:hAnsi="Times New Roman"/>
          <w:color w:val="auto"/>
          <w:spacing w:val="-4"/>
          <w:sz w:val="24"/>
          <w:szCs w:val="24"/>
          <w:lang w:eastAsia="cs-CZ"/>
        </w:rPr>
        <w:t xml:space="preserve">klopování zodpovědnosti za </w:t>
      </w:r>
      <w:r w:rsidR="00FA2F7A">
        <w:rPr>
          <w:rFonts w:ascii="Times New Roman" w:eastAsia="Times New Roman" w:hAnsi="Times New Roman"/>
          <w:color w:val="auto"/>
          <w:spacing w:val="-4"/>
          <w:sz w:val="24"/>
          <w:szCs w:val="24"/>
          <w:lang w:eastAsia="cs-CZ"/>
        </w:rPr>
        <w:t xml:space="preserve">ÚDHPSH </w:t>
      </w:r>
      <w:r w:rsidR="008013D2">
        <w:rPr>
          <w:rFonts w:ascii="Times New Roman" w:eastAsia="Times New Roman" w:hAnsi="Times New Roman"/>
          <w:color w:val="auto"/>
          <w:spacing w:val="-4"/>
          <w:sz w:val="24"/>
          <w:szCs w:val="24"/>
          <w:lang w:eastAsia="cs-CZ"/>
        </w:rPr>
        <w:t xml:space="preserve">na členy Kolegia a na předsedu </w:t>
      </w:r>
      <w:r w:rsidR="00FA2F7A">
        <w:rPr>
          <w:rFonts w:ascii="Times New Roman" w:eastAsia="Times New Roman" w:hAnsi="Times New Roman"/>
          <w:color w:val="auto"/>
          <w:spacing w:val="-4"/>
          <w:sz w:val="24"/>
          <w:szCs w:val="24"/>
          <w:lang w:eastAsia="cs-CZ"/>
        </w:rPr>
        <w:t>ÚDHPSH</w:t>
      </w:r>
      <w:r w:rsidR="008013D2">
        <w:rPr>
          <w:rFonts w:ascii="Times New Roman" w:eastAsia="Times New Roman" w:hAnsi="Times New Roman"/>
          <w:color w:val="auto"/>
          <w:spacing w:val="-4"/>
          <w:sz w:val="24"/>
          <w:szCs w:val="24"/>
          <w:lang w:eastAsia="cs-CZ"/>
        </w:rPr>
        <w:t xml:space="preserve">. </w:t>
      </w:r>
      <w:r w:rsidR="005C3C32">
        <w:rPr>
          <w:rFonts w:ascii="Times New Roman" w:eastAsia="Times New Roman" w:hAnsi="Times New Roman"/>
          <w:color w:val="auto"/>
          <w:spacing w:val="-4"/>
          <w:sz w:val="24"/>
          <w:szCs w:val="24"/>
          <w:lang w:eastAsia="cs-CZ"/>
        </w:rPr>
        <w:t>Doporučil vytvořit pracovní skupinu na úrovní KV</w:t>
      </w:r>
      <w:r w:rsidR="006D74D2">
        <w:rPr>
          <w:rFonts w:ascii="Times New Roman" w:eastAsia="Times New Roman" w:hAnsi="Times New Roman"/>
          <w:color w:val="auto"/>
          <w:spacing w:val="-4"/>
          <w:sz w:val="24"/>
          <w:szCs w:val="24"/>
          <w:lang w:eastAsia="cs-CZ"/>
        </w:rPr>
        <w:t>, která by se vyladění novely věnovala</w:t>
      </w:r>
      <w:r w:rsidR="005C3C32">
        <w:rPr>
          <w:rFonts w:ascii="Times New Roman" w:eastAsia="Times New Roman" w:hAnsi="Times New Roman"/>
          <w:color w:val="auto"/>
          <w:spacing w:val="-4"/>
          <w:sz w:val="24"/>
          <w:szCs w:val="24"/>
          <w:lang w:eastAsia="cs-CZ"/>
        </w:rPr>
        <w:t>.</w:t>
      </w:r>
      <w:r w:rsidR="008013D2">
        <w:rPr>
          <w:rFonts w:ascii="Times New Roman" w:eastAsia="Times New Roman" w:hAnsi="Times New Roman"/>
          <w:color w:val="auto"/>
          <w:spacing w:val="-4"/>
          <w:sz w:val="24"/>
          <w:szCs w:val="24"/>
          <w:lang w:eastAsia="cs-CZ"/>
        </w:rPr>
        <w:t xml:space="preserve">), </w:t>
      </w:r>
      <w:r w:rsidR="00424E37">
        <w:rPr>
          <w:rFonts w:ascii="Times New Roman" w:eastAsia="Times New Roman" w:hAnsi="Times New Roman"/>
          <w:b/>
          <w:color w:val="auto"/>
          <w:spacing w:val="-4"/>
          <w:sz w:val="24"/>
          <w:szCs w:val="24"/>
          <w:lang w:eastAsia="cs-CZ"/>
        </w:rPr>
        <w:t>posl. H. </w:t>
      </w:r>
      <w:r w:rsidR="008013D2" w:rsidRPr="008013D2">
        <w:rPr>
          <w:rFonts w:ascii="Times New Roman" w:eastAsia="Times New Roman" w:hAnsi="Times New Roman"/>
          <w:b/>
          <w:color w:val="auto"/>
          <w:spacing w:val="-4"/>
          <w:sz w:val="24"/>
          <w:szCs w:val="24"/>
          <w:lang w:eastAsia="cs-CZ"/>
        </w:rPr>
        <w:t>Naiclerová</w:t>
      </w:r>
      <w:r w:rsidR="008013D2">
        <w:rPr>
          <w:rFonts w:ascii="Times New Roman" w:eastAsia="Times New Roman" w:hAnsi="Times New Roman"/>
          <w:color w:val="auto"/>
          <w:spacing w:val="-4"/>
          <w:sz w:val="24"/>
          <w:szCs w:val="24"/>
          <w:lang w:eastAsia="cs-CZ"/>
        </w:rPr>
        <w:t xml:space="preserve"> (Uvedla, že se hlásí k tomuto navrhovanému znění</w:t>
      </w:r>
      <w:r w:rsidR="008E7571">
        <w:rPr>
          <w:rFonts w:ascii="Times New Roman" w:eastAsia="Times New Roman" w:hAnsi="Times New Roman"/>
          <w:color w:val="auto"/>
          <w:spacing w:val="-4"/>
          <w:sz w:val="24"/>
          <w:szCs w:val="24"/>
          <w:lang w:eastAsia="cs-CZ"/>
        </w:rPr>
        <w:t xml:space="preserve"> novely a bude ho podporovat</w:t>
      </w:r>
      <w:r w:rsidR="008013D2">
        <w:rPr>
          <w:rFonts w:ascii="Times New Roman" w:eastAsia="Times New Roman" w:hAnsi="Times New Roman"/>
          <w:color w:val="auto"/>
          <w:spacing w:val="-4"/>
          <w:sz w:val="24"/>
          <w:szCs w:val="24"/>
          <w:lang w:eastAsia="cs-CZ"/>
        </w:rPr>
        <w:t xml:space="preserve">. Tato novela přináší posílení nezávislosti a efektivity, nemá rozpočtové dopady a je i pojistkou nezávislosti.), </w:t>
      </w:r>
      <w:r w:rsidR="008013D2" w:rsidRPr="008013D2">
        <w:rPr>
          <w:rFonts w:ascii="Times New Roman" w:eastAsia="Times New Roman" w:hAnsi="Times New Roman"/>
          <w:b/>
          <w:color w:val="auto"/>
          <w:spacing w:val="-4"/>
          <w:sz w:val="24"/>
          <w:szCs w:val="24"/>
          <w:lang w:eastAsia="cs-CZ"/>
        </w:rPr>
        <w:t>posl. R. Vích</w:t>
      </w:r>
      <w:r w:rsidR="008013D2">
        <w:rPr>
          <w:rFonts w:ascii="Times New Roman" w:eastAsia="Times New Roman" w:hAnsi="Times New Roman"/>
          <w:color w:val="auto"/>
          <w:spacing w:val="-4"/>
          <w:sz w:val="24"/>
          <w:szCs w:val="24"/>
          <w:lang w:eastAsia="cs-CZ"/>
        </w:rPr>
        <w:t xml:space="preserve"> (Zmínil, že bude navrhovat </w:t>
      </w:r>
      <w:r w:rsidR="00F93731">
        <w:rPr>
          <w:rFonts w:ascii="Times New Roman" w:eastAsia="Times New Roman" w:hAnsi="Times New Roman"/>
          <w:color w:val="auto"/>
          <w:spacing w:val="-4"/>
          <w:sz w:val="24"/>
          <w:szCs w:val="24"/>
          <w:lang w:eastAsia="cs-CZ"/>
        </w:rPr>
        <w:t>jednoduchý</w:t>
      </w:r>
      <w:r w:rsidR="000A61E6">
        <w:rPr>
          <w:rFonts w:ascii="Times New Roman" w:eastAsia="Times New Roman" w:hAnsi="Times New Roman"/>
          <w:color w:val="auto"/>
          <w:spacing w:val="-4"/>
          <w:sz w:val="24"/>
          <w:szCs w:val="24"/>
          <w:lang w:eastAsia="cs-CZ"/>
        </w:rPr>
        <w:t xml:space="preserve"> </w:t>
      </w:r>
      <w:r w:rsidR="008013D2">
        <w:rPr>
          <w:rFonts w:ascii="Times New Roman" w:eastAsia="Times New Roman" w:hAnsi="Times New Roman"/>
          <w:color w:val="auto"/>
          <w:spacing w:val="-4"/>
          <w:sz w:val="24"/>
          <w:szCs w:val="24"/>
          <w:lang w:eastAsia="cs-CZ"/>
        </w:rPr>
        <w:t>pozměňovací návrh</w:t>
      </w:r>
      <w:r w:rsidR="0046048C">
        <w:rPr>
          <w:rFonts w:ascii="Times New Roman" w:eastAsia="Times New Roman" w:hAnsi="Times New Roman"/>
          <w:color w:val="auto"/>
          <w:spacing w:val="-4"/>
          <w:sz w:val="24"/>
          <w:szCs w:val="24"/>
          <w:lang w:eastAsia="cs-CZ"/>
        </w:rPr>
        <w:t>, který upřesňuje termín zveřejňování a</w:t>
      </w:r>
      <w:r w:rsidR="0065730C">
        <w:rPr>
          <w:rFonts w:ascii="Times New Roman" w:eastAsia="Times New Roman" w:hAnsi="Times New Roman"/>
          <w:color w:val="auto"/>
          <w:spacing w:val="-4"/>
          <w:sz w:val="24"/>
          <w:szCs w:val="24"/>
          <w:lang w:eastAsia="cs-CZ"/>
        </w:rPr>
        <w:t> </w:t>
      </w:r>
      <w:r w:rsidR="0046048C">
        <w:rPr>
          <w:rFonts w:ascii="Times New Roman" w:eastAsia="Times New Roman" w:hAnsi="Times New Roman"/>
          <w:color w:val="auto"/>
          <w:spacing w:val="-4"/>
          <w:sz w:val="24"/>
          <w:szCs w:val="24"/>
          <w:lang w:eastAsia="cs-CZ"/>
        </w:rPr>
        <w:t>předkládání výroční zprávy o činnosti ÚDHPSH. P</w:t>
      </w:r>
      <w:r w:rsidR="000A61E6">
        <w:rPr>
          <w:rFonts w:ascii="Times New Roman" w:eastAsia="Times New Roman" w:hAnsi="Times New Roman"/>
          <w:color w:val="auto"/>
          <w:spacing w:val="-4"/>
          <w:sz w:val="24"/>
          <w:szCs w:val="24"/>
          <w:lang w:eastAsia="cs-CZ"/>
        </w:rPr>
        <w:t>ředpokládá, že gró pozměňovacích návrhů b</w:t>
      </w:r>
      <w:r w:rsidR="002F7C62">
        <w:rPr>
          <w:rFonts w:ascii="Times New Roman" w:eastAsia="Times New Roman" w:hAnsi="Times New Roman"/>
          <w:color w:val="auto"/>
          <w:spacing w:val="-4"/>
          <w:sz w:val="24"/>
          <w:szCs w:val="24"/>
          <w:lang w:eastAsia="cs-CZ"/>
        </w:rPr>
        <w:t>u</w:t>
      </w:r>
      <w:r w:rsidR="000A61E6">
        <w:rPr>
          <w:rFonts w:ascii="Times New Roman" w:eastAsia="Times New Roman" w:hAnsi="Times New Roman"/>
          <w:color w:val="auto"/>
          <w:spacing w:val="-4"/>
          <w:sz w:val="24"/>
          <w:szCs w:val="24"/>
          <w:lang w:eastAsia="cs-CZ"/>
        </w:rPr>
        <w:t>de v</w:t>
      </w:r>
      <w:r w:rsidR="002F7C62">
        <w:rPr>
          <w:rFonts w:ascii="Times New Roman" w:eastAsia="Times New Roman" w:hAnsi="Times New Roman"/>
          <w:color w:val="auto"/>
          <w:spacing w:val="-4"/>
          <w:sz w:val="24"/>
          <w:szCs w:val="24"/>
          <w:lang w:eastAsia="cs-CZ"/>
        </w:rPr>
        <w:t> </w:t>
      </w:r>
      <w:r w:rsidR="000A61E6">
        <w:rPr>
          <w:rFonts w:ascii="Times New Roman" w:eastAsia="Times New Roman" w:hAnsi="Times New Roman"/>
          <w:color w:val="auto"/>
          <w:spacing w:val="-4"/>
          <w:sz w:val="24"/>
          <w:szCs w:val="24"/>
          <w:lang w:eastAsia="cs-CZ"/>
        </w:rPr>
        <w:t>Ústavn</w:t>
      </w:r>
      <w:r w:rsidR="002F7C62">
        <w:rPr>
          <w:rFonts w:ascii="Times New Roman" w:eastAsia="Times New Roman" w:hAnsi="Times New Roman"/>
          <w:color w:val="auto"/>
          <w:spacing w:val="-4"/>
          <w:sz w:val="24"/>
          <w:szCs w:val="24"/>
          <w:lang w:eastAsia="cs-CZ"/>
        </w:rPr>
        <w:t>ě-právním výboru</w:t>
      </w:r>
      <w:r w:rsidR="008013D2">
        <w:rPr>
          <w:rFonts w:ascii="Times New Roman" w:eastAsia="Times New Roman" w:hAnsi="Times New Roman"/>
          <w:color w:val="auto"/>
          <w:spacing w:val="-4"/>
          <w:sz w:val="24"/>
          <w:szCs w:val="24"/>
          <w:lang w:eastAsia="cs-CZ"/>
        </w:rPr>
        <w:t xml:space="preserve">.) a </w:t>
      </w:r>
      <w:r w:rsidR="008013D2" w:rsidRPr="00424E37">
        <w:rPr>
          <w:rFonts w:ascii="Times New Roman" w:eastAsia="Times New Roman" w:hAnsi="Times New Roman"/>
          <w:b/>
          <w:color w:val="auto"/>
          <w:spacing w:val="-4"/>
          <w:sz w:val="24"/>
          <w:szCs w:val="24"/>
          <w:lang w:eastAsia="cs-CZ"/>
        </w:rPr>
        <w:t>náměstek ministra vnitra P. Vokáč</w:t>
      </w:r>
      <w:r w:rsidR="008013D2">
        <w:rPr>
          <w:rFonts w:ascii="Times New Roman" w:eastAsia="Times New Roman" w:hAnsi="Times New Roman"/>
          <w:color w:val="auto"/>
          <w:spacing w:val="-4"/>
          <w:sz w:val="24"/>
          <w:szCs w:val="24"/>
          <w:lang w:eastAsia="cs-CZ"/>
        </w:rPr>
        <w:t xml:space="preserve"> (Uvedl, že z</w:t>
      </w:r>
      <w:r w:rsidR="00A15B97">
        <w:rPr>
          <w:rFonts w:ascii="Times New Roman" w:eastAsia="Times New Roman" w:hAnsi="Times New Roman"/>
          <w:color w:val="auto"/>
          <w:spacing w:val="-4"/>
          <w:sz w:val="24"/>
          <w:szCs w:val="24"/>
          <w:lang w:eastAsia="cs-CZ"/>
        </w:rPr>
        <w:t xml:space="preserve"> </w:t>
      </w:r>
      <w:r w:rsidR="008013D2">
        <w:rPr>
          <w:rFonts w:ascii="Times New Roman" w:eastAsia="Times New Roman" w:hAnsi="Times New Roman"/>
          <w:color w:val="auto"/>
          <w:spacing w:val="-4"/>
          <w:sz w:val="24"/>
          <w:szCs w:val="24"/>
          <w:lang w:eastAsia="cs-CZ"/>
        </w:rPr>
        <w:t xml:space="preserve">čistě odborného hlediska považuje návrh na lhůtu pro předložení výroční zprávy za technický návrh, který nemění podstatu zákona. </w:t>
      </w:r>
      <w:r w:rsidR="00C00986">
        <w:rPr>
          <w:rFonts w:ascii="Times New Roman" w:eastAsia="Times New Roman" w:hAnsi="Times New Roman"/>
          <w:color w:val="auto"/>
          <w:spacing w:val="-4"/>
          <w:sz w:val="24"/>
          <w:szCs w:val="24"/>
          <w:lang w:eastAsia="cs-CZ"/>
        </w:rPr>
        <w:t>K pracovní skupině KV k této novele n</w:t>
      </w:r>
      <w:r w:rsidR="008013D2">
        <w:rPr>
          <w:rFonts w:ascii="Times New Roman" w:eastAsia="Times New Roman" w:hAnsi="Times New Roman"/>
          <w:color w:val="auto"/>
          <w:spacing w:val="-4"/>
          <w:sz w:val="24"/>
          <w:szCs w:val="24"/>
          <w:lang w:eastAsia="cs-CZ"/>
        </w:rPr>
        <w:t>abídl konzultace s</w:t>
      </w:r>
      <w:r w:rsidR="00045C14">
        <w:rPr>
          <w:rFonts w:ascii="Times New Roman" w:eastAsia="Times New Roman" w:hAnsi="Times New Roman"/>
          <w:color w:val="auto"/>
          <w:spacing w:val="-4"/>
          <w:sz w:val="24"/>
          <w:szCs w:val="24"/>
          <w:lang w:eastAsia="cs-CZ"/>
        </w:rPr>
        <w:t xml:space="preserve"> </w:t>
      </w:r>
      <w:r w:rsidR="008013D2">
        <w:rPr>
          <w:rFonts w:ascii="Times New Roman" w:eastAsia="Times New Roman" w:hAnsi="Times New Roman"/>
          <w:color w:val="auto"/>
          <w:spacing w:val="-4"/>
          <w:sz w:val="24"/>
          <w:szCs w:val="24"/>
          <w:lang w:eastAsia="cs-CZ"/>
        </w:rPr>
        <w:t>MV jako s</w:t>
      </w:r>
      <w:r w:rsidR="00045C14">
        <w:rPr>
          <w:rFonts w:ascii="Times New Roman" w:eastAsia="Times New Roman" w:hAnsi="Times New Roman"/>
          <w:color w:val="auto"/>
          <w:spacing w:val="-4"/>
          <w:sz w:val="24"/>
          <w:szCs w:val="24"/>
          <w:lang w:eastAsia="cs-CZ"/>
        </w:rPr>
        <w:t xml:space="preserve"> </w:t>
      </w:r>
      <w:r w:rsidR="008013D2">
        <w:rPr>
          <w:rFonts w:ascii="Times New Roman" w:eastAsia="Times New Roman" w:hAnsi="Times New Roman"/>
          <w:color w:val="auto"/>
          <w:spacing w:val="-4"/>
          <w:sz w:val="24"/>
          <w:szCs w:val="24"/>
          <w:lang w:eastAsia="cs-CZ"/>
        </w:rPr>
        <w:t xml:space="preserve">předkladatelem. </w:t>
      </w:r>
      <w:r w:rsidR="00424E37">
        <w:rPr>
          <w:rFonts w:ascii="Times New Roman" w:eastAsia="Times New Roman" w:hAnsi="Times New Roman"/>
          <w:color w:val="auto"/>
          <w:spacing w:val="-4"/>
          <w:sz w:val="24"/>
          <w:szCs w:val="24"/>
          <w:lang w:eastAsia="cs-CZ"/>
        </w:rPr>
        <w:t xml:space="preserve">K dopisu předsedy ÚDHPSH </w:t>
      </w:r>
      <w:r w:rsidR="00D939FC">
        <w:rPr>
          <w:rFonts w:ascii="Times New Roman" w:eastAsia="Times New Roman" w:hAnsi="Times New Roman"/>
          <w:color w:val="auto"/>
          <w:spacing w:val="-4"/>
          <w:sz w:val="24"/>
          <w:szCs w:val="24"/>
          <w:lang w:eastAsia="cs-CZ"/>
        </w:rPr>
        <w:t xml:space="preserve">V. Weise </w:t>
      </w:r>
      <w:r w:rsidR="00424E37">
        <w:rPr>
          <w:rFonts w:ascii="Times New Roman" w:eastAsia="Times New Roman" w:hAnsi="Times New Roman"/>
          <w:color w:val="auto"/>
          <w:spacing w:val="-4"/>
          <w:sz w:val="24"/>
          <w:szCs w:val="24"/>
          <w:lang w:eastAsia="cs-CZ"/>
        </w:rPr>
        <w:t xml:space="preserve">uvedl, že v některých věcech s ním nesouhlasí, a jednou z </w:t>
      </w:r>
      <w:r w:rsidR="005F4B16">
        <w:rPr>
          <w:rFonts w:ascii="Times New Roman" w:eastAsia="Times New Roman" w:hAnsi="Times New Roman"/>
          <w:color w:val="auto"/>
          <w:spacing w:val="-4"/>
          <w:sz w:val="24"/>
          <w:szCs w:val="24"/>
          <w:lang w:eastAsia="cs-CZ"/>
        </w:rPr>
        <w:t>nich</w:t>
      </w:r>
      <w:r w:rsidR="00424E37">
        <w:rPr>
          <w:rFonts w:ascii="Times New Roman" w:eastAsia="Times New Roman" w:hAnsi="Times New Roman"/>
          <w:color w:val="auto"/>
          <w:spacing w:val="-4"/>
          <w:sz w:val="24"/>
          <w:szCs w:val="24"/>
          <w:lang w:eastAsia="cs-CZ"/>
        </w:rPr>
        <w:t xml:space="preserve"> je otázka možného úkolování státních zaměstnanců úřadu ze strany jednotlivých členů</w:t>
      </w:r>
      <w:r w:rsidR="0091740C">
        <w:rPr>
          <w:rFonts w:ascii="Times New Roman" w:eastAsia="Times New Roman" w:hAnsi="Times New Roman"/>
          <w:color w:val="auto"/>
          <w:spacing w:val="-4"/>
          <w:sz w:val="24"/>
          <w:szCs w:val="24"/>
          <w:lang w:eastAsia="cs-CZ"/>
        </w:rPr>
        <w:t xml:space="preserve"> ÚDHPSH</w:t>
      </w:r>
      <w:r w:rsidR="005273F3">
        <w:rPr>
          <w:rFonts w:ascii="Times New Roman" w:eastAsia="Times New Roman" w:hAnsi="Times New Roman"/>
          <w:color w:val="auto"/>
          <w:spacing w:val="-4"/>
          <w:sz w:val="24"/>
          <w:szCs w:val="24"/>
          <w:lang w:eastAsia="cs-CZ"/>
        </w:rPr>
        <w:t xml:space="preserve">, kdy předseda uvedl, že </w:t>
      </w:r>
      <w:r w:rsidR="001A3ED7">
        <w:rPr>
          <w:rFonts w:ascii="Times New Roman" w:eastAsia="Times New Roman" w:hAnsi="Times New Roman"/>
          <w:color w:val="auto"/>
          <w:spacing w:val="-4"/>
          <w:sz w:val="24"/>
          <w:szCs w:val="24"/>
          <w:lang w:eastAsia="cs-CZ"/>
        </w:rPr>
        <w:t xml:space="preserve">dle jeho názoru </w:t>
      </w:r>
      <w:r w:rsidR="00523BA5">
        <w:rPr>
          <w:rFonts w:ascii="Times New Roman" w:eastAsia="Times New Roman" w:hAnsi="Times New Roman"/>
          <w:color w:val="auto"/>
          <w:spacing w:val="-4"/>
          <w:sz w:val="24"/>
          <w:szCs w:val="24"/>
          <w:lang w:eastAsia="cs-CZ"/>
        </w:rPr>
        <w:t xml:space="preserve">to </w:t>
      </w:r>
      <w:r w:rsidR="001A3ED7">
        <w:rPr>
          <w:rFonts w:ascii="Times New Roman" w:eastAsia="Times New Roman" w:hAnsi="Times New Roman"/>
          <w:color w:val="auto"/>
          <w:spacing w:val="-4"/>
          <w:sz w:val="24"/>
          <w:szCs w:val="24"/>
          <w:lang w:eastAsia="cs-CZ"/>
        </w:rPr>
        <w:t>povede k dysfunkci úřadu</w:t>
      </w:r>
      <w:r w:rsidR="00424E37">
        <w:rPr>
          <w:rFonts w:ascii="Times New Roman" w:eastAsia="Times New Roman" w:hAnsi="Times New Roman"/>
          <w:color w:val="auto"/>
          <w:spacing w:val="-4"/>
          <w:sz w:val="24"/>
          <w:szCs w:val="24"/>
          <w:lang w:eastAsia="cs-CZ"/>
        </w:rPr>
        <w:t>.).</w:t>
      </w:r>
    </w:p>
    <w:p w:rsidR="00234C4A" w:rsidRDefault="00234C4A" w:rsidP="00DF7626">
      <w:pPr>
        <w:spacing w:after="0" w:line="240" w:lineRule="auto"/>
        <w:jc w:val="both"/>
        <w:rPr>
          <w:rFonts w:ascii="Times New Roman" w:eastAsia="Times New Roman" w:hAnsi="Times New Roman"/>
          <w:color w:val="auto"/>
          <w:spacing w:val="-4"/>
          <w:sz w:val="24"/>
          <w:szCs w:val="24"/>
          <w:lang w:eastAsia="cs-CZ"/>
        </w:rPr>
      </w:pPr>
    </w:p>
    <w:p w:rsidR="00C01434" w:rsidRDefault="00F76A63" w:rsidP="00C01434">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 xml:space="preserve">předseda – zpravodaj výboru posl. </w:t>
      </w:r>
      <w:r w:rsidR="00613242">
        <w:rPr>
          <w:rFonts w:ascii="Times New Roman" w:eastAsia="Times New Roman" w:hAnsi="Times New Roman"/>
          <w:b/>
          <w:color w:val="000000"/>
          <w:spacing w:val="-4"/>
          <w:sz w:val="24"/>
          <w:szCs w:val="24"/>
          <w:lang w:eastAsia="cs-CZ"/>
        </w:rPr>
        <w:t>R. Vích</w:t>
      </w:r>
      <w:r>
        <w:rPr>
          <w:rFonts w:ascii="Times New Roman" w:eastAsia="Times New Roman" w:hAnsi="Times New Roman"/>
          <w:color w:val="000000"/>
          <w:spacing w:val="-4"/>
          <w:sz w:val="24"/>
          <w:szCs w:val="24"/>
          <w:lang w:eastAsia="cs-CZ"/>
        </w:rPr>
        <w:t xml:space="preserve"> navrhl usnesení následujícího znění:</w:t>
      </w:r>
    </w:p>
    <w:p w:rsidR="00424E37" w:rsidRPr="00424E37" w:rsidRDefault="00424E37" w:rsidP="00424E37">
      <w:pPr>
        <w:pStyle w:val="PS-slovanseznam"/>
        <w:spacing w:after="0"/>
        <w:ind w:left="0" w:firstLine="0"/>
        <w:rPr>
          <w:i/>
          <w:szCs w:val="24"/>
        </w:rPr>
      </w:pPr>
      <w:r w:rsidRPr="00424E37">
        <w:rPr>
          <w:i/>
          <w:spacing w:val="-4"/>
          <w:szCs w:val="24"/>
        </w:rPr>
        <w:t>Kontrolní výbor Poslanecké sněmovny Parlamentu ČR po úvodním výkladu náměstka ministra vnitra Petra Vokáče, zpravodajské zprávě poslance Radovana Vícha a po rozpravě</w:t>
      </w:r>
    </w:p>
    <w:p w:rsidR="00424E37" w:rsidRPr="00424E37" w:rsidRDefault="00424E37" w:rsidP="00424E37">
      <w:pPr>
        <w:pStyle w:val="Odstavecseseznamem"/>
        <w:suppressAutoHyphens w:val="0"/>
        <w:spacing w:after="0" w:line="240" w:lineRule="auto"/>
        <w:ind w:left="567" w:hanging="567"/>
        <w:jc w:val="both"/>
        <w:rPr>
          <w:rFonts w:ascii="Times New Roman" w:eastAsia="Times New Roman" w:hAnsi="Times New Roman"/>
          <w:i/>
          <w:color w:val="000000"/>
          <w:sz w:val="24"/>
          <w:szCs w:val="24"/>
          <w:lang w:eastAsia="cs-CZ"/>
        </w:rPr>
      </w:pPr>
      <w:r w:rsidRPr="00424E37">
        <w:rPr>
          <w:rFonts w:ascii="Times New Roman" w:eastAsia="Times New Roman" w:hAnsi="Times New Roman"/>
          <w:i/>
          <w:color w:val="000000"/>
          <w:sz w:val="24"/>
          <w:szCs w:val="24"/>
          <w:lang w:eastAsia="cs-CZ"/>
        </w:rPr>
        <w:t>I</w:t>
      </w:r>
      <w:r>
        <w:rPr>
          <w:rFonts w:ascii="Times New Roman" w:eastAsia="Times New Roman" w:hAnsi="Times New Roman"/>
          <w:bCs/>
          <w:i/>
          <w:color w:val="000000"/>
          <w:spacing w:val="80"/>
          <w:sz w:val="24"/>
          <w:szCs w:val="24"/>
          <w:lang w:eastAsia="cs-CZ"/>
        </w:rPr>
        <w:t>.</w:t>
      </w:r>
      <w:r>
        <w:rPr>
          <w:rFonts w:ascii="Times New Roman" w:eastAsia="Times New Roman" w:hAnsi="Times New Roman"/>
          <w:bCs/>
          <w:i/>
          <w:color w:val="000000"/>
          <w:spacing w:val="80"/>
          <w:sz w:val="24"/>
          <w:szCs w:val="24"/>
          <w:lang w:eastAsia="cs-CZ"/>
        </w:rPr>
        <w:tab/>
      </w:r>
      <w:r w:rsidRPr="00424E37">
        <w:rPr>
          <w:rFonts w:ascii="Times New Roman" w:eastAsia="Times New Roman" w:hAnsi="Times New Roman"/>
          <w:bCs/>
          <w:i/>
          <w:color w:val="000000"/>
          <w:spacing w:val="80"/>
          <w:sz w:val="24"/>
          <w:szCs w:val="24"/>
          <w:lang w:eastAsia="cs-CZ"/>
        </w:rPr>
        <w:t xml:space="preserve">přerušuje </w:t>
      </w:r>
      <w:r w:rsidRPr="00424E37">
        <w:rPr>
          <w:rFonts w:ascii="Times New Roman" w:eastAsia="Times New Roman" w:hAnsi="Times New Roman"/>
          <w:i/>
          <w:color w:val="000000"/>
          <w:sz w:val="24"/>
          <w:szCs w:val="24"/>
          <w:lang w:eastAsia="cs-CZ"/>
        </w:rPr>
        <w:t>projednávání tohoto bodu do 3. 11. 2022;</w:t>
      </w:r>
    </w:p>
    <w:p w:rsidR="00424E37" w:rsidRPr="00424E37" w:rsidRDefault="00424E37" w:rsidP="00424E37">
      <w:pPr>
        <w:pStyle w:val="Odstavecseseznamem"/>
        <w:numPr>
          <w:ilvl w:val="0"/>
          <w:numId w:val="20"/>
        </w:numPr>
        <w:tabs>
          <w:tab w:val="center" w:pos="4513"/>
        </w:tabs>
        <w:spacing w:after="0" w:line="240" w:lineRule="auto"/>
        <w:ind w:left="567" w:hanging="567"/>
        <w:jc w:val="both"/>
        <w:rPr>
          <w:rFonts w:ascii="Times New Roman" w:hAnsi="Times New Roman"/>
          <w:i/>
          <w:spacing w:val="-3"/>
          <w:sz w:val="24"/>
          <w:szCs w:val="24"/>
        </w:rPr>
      </w:pPr>
      <w:r w:rsidRPr="00424E37">
        <w:rPr>
          <w:rFonts w:ascii="Times New Roman" w:hAnsi="Times New Roman"/>
          <w:i/>
          <w:spacing w:val="80"/>
          <w:sz w:val="24"/>
          <w:szCs w:val="24"/>
        </w:rPr>
        <w:t>stanoví</w:t>
      </w:r>
      <w:r w:rsidRPr="00424E37">
        <w:rPr>
          <w:rFonts w:ascii="Times New Roman" w:hAnsi="Times New Roman"/>
          <w:i/>
          <w:spacing w:val="-3"/>
          <w:sz w:val="24"/>
          <w:szCs w:val="24"/>
        </w:rPr>
        <w:t xml:space="preserve"> harmonogram projednávání tohoto sněmovního tisku podle návrhu zpravodaje:</w:t>
      </w:r>
    </w:p>
    <w:p w:rsidR="00424E37" w:rsidRPr="00424E37" w:rsidRDefault="00424E37" w:rsidP="00424E37">
      <w:pPr>
        <w:numPr>
          <w:ilvl w:val="0"/>
          <w:numId w:val="19"/>
        </w:numPr>
        <w:tabs>
          <w:tab w:val="center" w:pos="4513"/>
        </w:tabs>
        <w:spacing w:after="0" w:line="240" w:lineRule="auto"/>
        <w:ind w:left="993"/>
        <w:jc w:val="both"/>
        <w:rPr>
          <w:rFonts w:ascii="Times New Roman" w:hAnsi="Times New Roman"/>
          <w:i/>
          <w:spacing w:val="-3"/>
          <w:sz w:val="24"/>
          <w:szCs w:val="24"/>
        </w:rPr>
      </w:pPr>
      <w:r w:rsidRPr="00424E37">
        <w:rPr>
          <w:rFonts w:ascii="Times New Roman" w:hAnsi="Times New Roman"/>
          <w:i/>
          <w:spacing w:val="-3"/>
          <w:sz w:val="24"/>
          <w:szCs w:val="24"/>
        </w:rPr>
        <w:t>písemné pozměňovací návrhy předat na Kontrolní výbor do 27. 10. 2022 12.00 hodin,</w:t>
      </w:r>
    </w:p>
    <w:p w:rsidR="00424E37" w:rsidRPr="00424E37" w:rsidRDefault="00424E37" w:rsidP="00424E37">
      <w:pPr>
        <w:numPr>
          <w:ilvl w:val="0"/>
          <w:numId w:val="19"/>
        </w:numPr>
        <w:tabs>
          <w:tab w:val="center" w:pos="4513"/>
        </w:tabs>
        <w:spacing w:after="0" w:line="240" w:lineRule="auto"/>
        <w:ind w:left="993"/>
        <w:jc w:val="both"/>
        <w:rPr>
          <w:rFonts w:ascii="Times New Roman" w:hAnsi="Times New Roman"/>
          <w:i/>
          <w:spacing w:val="-3"/>
          <w:sz w:val="24"/>
          <w:szCs w:val="24"/>
        </w:rPr>
      </w:pPr>
      <w:r w:rsidRPr="00424E37">
        <w:rPr>
          <w:rFonts w:ascii="Times New Roman" w:hAnsi="Times New Roman"/>
          <w:i/>
          <w:spacing w:val="-3"/>
          <w:sz w:val="24"/>
          <w:szCs w:val="24"/>
        </w:rPr>
        <w:t>materiál se zpracovanými pozměňovacími návrhy předá Ministerstvo vnitra zpět na Kontrolní výbor do 1. 11. 2022;</w:t>
      </w:r>
    </w:p>
    <w:p w:rsidR="00424E37" w:rsidRDefault="00424E37" w:rsidP="00424E37">
      <w:pPr>
        <w:spacing w:after="0" w:line="240" w:lineRule="auto"/>
        <w:ind w:left="633" w:hanging="633"/>
        <w:jc w:val="both"/>
        <w:rPr>
          <w:rFonts w:ascii="Times New Roman" w:eastAsia="Times New Roman" w:hAnsi="Times New Roman"/>
          <w:color w:val="000000"/>
          <w:spacing w:val="-4"/>
          <w:sz w:val="24"/>
          <w:szCs w:val="24"/>
          <w:lang w:eastAsia="cs-CZ"/>
        </w:rPr>
      </w:pPr>
      <w:r w:rsidRPr="00424E37">
        <w:rPr>
          <w:rFonts w:ascii="Times New Roman" w:hAnsi="Times New Roman"/>
          <w:i/>
          <w:spacing w:val="-3"/>
          <w:sz w:val="24"/>
          <w:szCs w:val="24"/>
        </w:rPr>
        <w:t>III.</w:t>
      </w:r>
      <w:r w:rsidRPr="00424E37">
        <w:rPr>
          <w:rFonts w:ascii="Times New Roman" w:hAnsi="Times New Roman"/>
          <w:i/>
          <w:spacing w:val="80"/>
          <w:sz w:val="24"/>
          <w:szCs w:val="24"/>
        </w:rPr>
        <w:tab/>
        <w:t>zmocňuje</w:t>
      </w:r>
      <w:r w:rsidRPr="00424E37">
        <w:rPr>
          <w:rFonts w:ascii="Times New Roman" w:hAnsi="Times New Roman"/>
          <w:i/>
          <w:spacing w:val="-3"/>
          <w:sz w:val="24"/>
          <w:szCs w:val="24"/>
        </w:rPr>
        <w:t xml:space="preserve"> předsedu výboru, aby s tímto usnesením seznámil ministra vnitra a předsedu Úřadu pro dohled nad hospodařením politických stran a politických hnutí.</w:t>
      </w:r>
    </w:p>
    <w:p w:rsidR="00F76A63" w:rsidRDefault="00F76A63" w:rsidP="00F76A63">
      <w:pPr>
        <w:spacing w:after="0" w:line="240" w:lineRule="auto"/>
        <w:jc w:val="both"/>
        <w:rPr>
          <w:rFonts w:ascii="Times New Roman" w:eastAsia="Times New Roman" w:hAnsi="Times New Roman"/>
          <w:color w:val="000000"/>
          <w:spacing w:val="-4"/>
          <w:sz w:val="24"/>
          <w:szCs w:val="24"/>
          <w:lang w:eastAsia="cs-CZ"/>
        </w:rPr>
      </w:pPr>
    </w:p>
    <w:p w:rsidR="00613242" w:rsidRDefault="00613242" w:rsidP="00F76A63">
      <w:pPr>
        <w:spacing w:after="0" w:line="240" w:lineRule="auto"/>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ab/>
      </w:r>
      <w:r w:rsidRPr="006541D7">
        <w:rPr>
          <w:rFonts w:ascii="Times New Roman" w:eastAsia="Times New Roman" w:hAnsi="Times New Roman"/>
          <w:b/>
          <w:color w:val="000000"/>
          <w:spacing w:val="-4"/>
          <w:sz w:val="24"/>
          <w:szCs w:val="24"/>
          <w:lang w:eastAsia="cs-CZ"/>
        </w:rPr>
        <w:t>Místopředsedkyně výboru posl. H. Naiclerová</w:t>
      </w:r>
      <w:r>
        <w:rPr>
          <w:rFonts w:ascii="Times New Roman" w:eastAsia="Times New Roman" w:hAnsi="Times New Roman"/>
          <w:color w:val="000000"/>
          <w:spacing w:val="-4"/>
          <w:sz w:val="24"/>
          <w:szCs w:val="24"/>
          <w:lang w:eastAsia="cs-CZ"/>
        </w:rPr>
        <w:t xml:space="preserve"> vznesla protinávrh, aby výbor schválil tuto vládní novelu zákona </w:t>
      </w:r>
      <w:r w:rsidR="006541D7">
        <w:rPr>
          <w:rFonts w:ascii="Times New Roman" w:eastAsia="Times New Roman" w:hAnsi="Times New Roman"/>
          <w:color w:val="000000"/>
          <w:spacing w:val="-4"/>
          <w:sz w:val="24"/>
          <w:szCs w:val="24"/>
          <w:lang w:eastAsia="cs-CZ"/>
        </w:rPr>
        <w:t>v </w:t>
      </w:r>
      <w:r w:rsidR="00FE7639">
        <w:rPr>
          <w:rFonts w:ascii="Times New Roman" w:eastAsia="Times New Roman" w:hAnsi="Times New Roman"/>
          <w:color w:val="000000"/>
          <w:spacing w:val="-4"/>
          <w:sz w:val="24"/>
          <w:szCs w:val="24"/>
          <w:lang w:eastAsia="cs-CZ"/>
        </w:rPr>
        <w:t>navrženém</w:t>
      </w:r>
      <w:r w:rsidR="006541D7">
        <w:rPr>
          <w:rFonts w:ascii="Times New Roman" w:eastAsia="Times New Roman" w:hAnsi="Times New Roman"/>
          <w:color w:val="000000"/>
          <w:spacing w:val="-4"/>
          <w:sz w:val="24"/>
          <w:szCs w:val="24"/>
          <w:lang w:eastAsia="cs-CZ"/>
        </w:rPr>
        <w:t xml:space="preserve"> znění.</w:t>
      </w:r>
    </w:p>
    <w:p w:rsidR="00613242" w:rsidRDefault="00613242" w:rsidP="00F76A63">
      <w:pPr>
        <w:spacing w:after="0" w:line="240" w:lineRule="auto"/>
        <w:jc w:val="both"/>
        <w:rPr>
          <w:rFonts w:ascii="Times New Roman" w:eastAsia="Times New Roman" w:hAnsi="Times New Roman"/>
          <w:color w:val="000000"/>
          <w:spacing w:val="-4"/>
          <w:sz w:val="24"/>
          <w:szCs w:val="24"/>
          <w:lang w:eastAsia="cs-CZ"/>
        </w:rPr>
      </w:pPr>
    </w:p>
    <w:p w:rsidR="00D65275" w:rsidRDefault="00F76A63" w:rsidP="00F76A63">
      <w:pPr>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S</w:t>
      </w:r>
      <w:r w:rsidR="00D50290">
        <w:rPr>
          <w:rFonts w:ascii="Times New Roman" w:eastAsia="Times New Roman" w:hAnsi="Times New Roman"/>
          <w:color w:val="000000"/>
          <w:sz w:val="24"/>
          <w:szCs w:val="24"/>
          <w:lang w:eastAsia="cs-CZ"/>
        </w:rPr>
        <w:t xml:space="preserve"> návrhem </w:t>
      </w:r>
      <w:r w:rsidR="00FE7639">
        <w:rPr>
          <w:rFonts w:ascii="Times New Roman" w:eastAsia="Times New Roman" w:hAnsi="Times New Roman"/>
          <w:color w:val="000000"/>
          <w:sz w:val="24"/>
          <w:szCs w:val="24"/>
          <w:lang w:eastAsia="cs-CZ"/>
        </w:rPr>
        <w:t>m</w:t>
      </w:r>
      <w:r w:rsidR="00FE7639" w:rsidRPr="00FE7639">
        <w:rPr>
          <w:rFonts w:ascii="Times New Roman" w:eastAsia="Times New Roman" w:hAnsi="Times New Roman"/>
          <w:color w:val="000000"/>
          <w:sz w:val="24"/>
          <w:szCs w:val="24"/>
          <w:lang w:eastAsia="cs-CZ"/>
        </w:rPr>
        <w:t>ístopředsedkyně výboru posl. H. Naiclerové</w:t>
      </w:r>
      <w:r w:rsidR="00FE7639">
        <w:rPr>
          <w:rFonts w:ascii="Times New Roman" w:eastAsia="Times New Roman" w:hAnsi="Times New Roman"/>
          <w:color w:val="000000"/>
          <w:sz w:val="24"/>
          <w:szCs w:val="24"/>
          <w:lang w:eastAsia="cs-CZ"/>
        </w:rPr>
        <w:t xml:space="preserve"> </w:t>
      </w:r>
      <w:r w:rsidR="00D50290">
        <w:rPr>
          <w:rFonts w:ascii="Times New Roman" w:eastAsia="Times New Roman" w:hAnsi="Times New Roman"/>
          <w:color w:val="000000"/>
          <w:sz w:val="24"/>
          <w:szCs w:val="24"/>
          <w:lang w:eastAsia="cs-CZ"/>
        </w:rPr>
        <w:t>na schválení novely zákona v</w:t>
      </w:r>
      <w:r w:rsidR="00FE7639">
        <w:rPr>
          <w:rFonts w:ascii="Times New Roman" w:eastAsia="Times New Roman" w:hAnsi="Times New Roman"/>
          <w:color w:val="000000"/>
          <w:sz w:val="24"/>
          <w:szCs w:val="24"/>
          <w:lang w:eastAsia="cs-CZ"/>
        </w:rPr>
        <w:t xml:space="preserve"> navrhovaném znění /viz </w:t>
      </w:r>
      <w:r w:rsidR="00FE7639" w:rsidRPr="00074B6A">
        <w:rPr>
          <w:rFonts w:ascii="Times New Roman" w:hAnsi="Times New Roman"/>
          <w:sz w:val="24"/>
          <w:szCs w:val="24"/>
        </w:rPr>
        <w:t xml:space="preserve">sněmovní tisk 312/ </w:t>
      </w:r>
      <w:r>
        <w:rPr>
          <w:rFonts w:ascii="Times New Roman" w:eastAsia="Times New Roman" w:hAnsi="Times New Roman"/>
          <w:color w:val="000000"/>
          <w:sz w:val="24"/>
          <w:szCs w:val="24"/>
          <w:lang w:eastAsia="cs-CZ"/>
        </w:rPr>
        <w:t xml:space="preserve">byl vysloven souhlas </w:t>
      </w:r>
      <w:r w:rsidRPr="00BD50B8">
        <w:rPr>
          <w:rFonts w:ascii="Times New Roman" w:eastAsia="Times New Roman" w:hAnsi="Times New Roman"/>
          <w:color w:val="000000"/>
          <w:sz w:val="24"/>
          <w:szCs w:val="24"/>
          <w:lang w:eastAsia="cs-CZ"/>
        </w:rPr>
        <w:t>(</w:t>
      </w:r>
      <w:r w:rsidR="00971A51">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00971A51">
        <w:rPr>
          <w:rFonts w:ascii="Times New Roman" w:eastAsia="Times New Roman" w:hAnsi="Times New Roman"/>
          <w:color w:val="000000"/>
          <w:sz w:val="24"/>
          <w:szCs w:val="24"/>
          <w:lang w:eastAsia="cs-CZ"/>
        </w:rPr>
        <w:t>pro; 1</w:t>
      </w:r>
      <w:r w:rsidRPr="00BD50B8">
        <w:rPr>
          <w:rFonts w:ascii="Times New Roman" w:eastAsia="Times New Roman" w:hAnsi="Times New Roman"/>
          <w:color w:val="000000"/>
          <w:sz w:val="24"/>
          <w:szCs w:val="24"/>
          <w:lang w:eastAsia="cs-CZ"/>
        </w:rPr>
        <w:t> proti</w:t>
      </w:r>
      <w:r w:rsidR="00D50290">
        <w:rPr>
          <w:rFonts w:ascii="Times New Roman" w:eastAsia="Times New Roman" w:hAnsi="Times New Roman"/>
          <w:color w:val="000000"/>
          <w:sz w:val="24"/>
          <w:szCs w:val="24"/>
          <w:lang w:eastAsia="cs-CZ"/>
        </w:rPr>
        <w:t>; 3</w:t>
      </w:r>
      <w:r>
        <w:rPr>
          <w:rFonts w:ascii="Times New Roman" w:eastAsia="Times New Roman" w:hAnsi="Times New Roman"/>
          <w:color w:val="000000"/>
          <w:sz w:val="24"/>
          <w:szCs w:val="24"/>
          <w:lang w:eastAsia="cs-CZ"/>
        </w:rPr>
        <w:t> se zdržel</w:t>
      </w:r>
      <w:r w:rsidR="00971A51">
        <w:rPr>
          <w:rFonts w:ascii="Times New Roman" w:eastAsia="Times New Roman" w:hAnsi="Times New Roman"/>
          <w:color w:val="000000"/>
          <w:sz w:val="24"/>
          <w:szCs w:val="24"/>
          <w:lang w:eastAsia="cs-CZ"/>
        </w:rPr>
        <w:t>i</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C82FED">
        <w:rPr>
          <w:rFonts w:ascii="Times New Roman" w:eastAsia="Times New Roman" w:hAnsi="Times New Roman"/>
          <w:color w:val="000000"/>
          <w:sz w:val="24"/>
          <w:szCs w:val="24"/>
          <w:lang w:eastAsia="cs-CZ"/>
        </w:rPr>
        <w:t xml:space="preserve">posl. R. Bělohlávková, </w:t>
      </w:r>
      <w:r w:rsidR="00C82FED">
        <w:rPr>
          <w:rFonts w:ascii="Times New Roman" w:eastAsia="Times New Roman" w:hAnsi="Times New Roman"/>
          <w:color w:val="auto"/>
          <w:sz w:val="24"/>
          <w:szCs w:val="24"/>
          <w:lang w:eastAsia="cs-CZ"/>
        </w:rPr>
        <w:t xml:space="preserve">posl. K. Farhan, </w:t>
      </w:r>
      <w:r w:rsidR="00C82FED">
        <w:rPr>
          <w:rFonts w:ascii="Times New Roman" w:eastAsia="Times New Roman" w:hAnsi="Times New Roman"/>
          <w:color w:val="000000"/>
          <w:sz w:val="24"/>
          <w:szCs w:val="24"/>
          <w:lang w:eastAsia="cs-CZ"/>
        </w:rPr>
        <w:t>posl. J. Janda, posl. J. Kott, posl. V. Král, posl. R. Kubíček, posl. H. Naiclerová, posl. J. Slavík, posl. M. Šebelová, posl. R. Vích, posl. V. Vomáčka, posl. M. Zborovský</w:t>
      </w:r>
      <w:r>
        <w:rPr>
          <w:rFonts w:ascii="Times New Roman" w:eastAsia="Times New Roman" w:hAnsi="Times New Roman"/>
          <w:color w:val="000000"/>
          <w:sz w:val="24"/>
          <w:szCs w:val="24"/>
          <w:lang w:eastAsia="cs-CZ"/>
        </w:rPr>
        <w:t xml:space="preserve"> /viz příloha zápisu č. 1, str. 2/.</w:t>
      </w:r>
    </w:p>
    <w:p w:rsidR="00776C7D" w:rsidRDefault="00776C7D" w:rsidP="00BC22B1">
      <w:pPr>
        <w:spacing w:after="0" w:line="240" w:lineRule="auto"/>
        <w:jc w:val="both"/>
        <w:rPr>
          <w:rFonts w:ascii="Times New Roman" w:eastAsia="Times New Roman" w:hAnsi="Times New Roman"/>
          <w:color w:val="000000"/>
          <w:sz w:val="24"/>
          <w:szCs w:val="24"/>
          <w:lang w:eastAsia="cs-CZ"/>
        </w:rPr>
      </w:pPr>
    </w:p>
    <w:p w:rsidR="00FE7639" w:rsidRDefault="00FE7639" w:rsidP="00776C7D">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Poté </w:t>
      </w:r>
      <w:r>
        <w:rPr>
          <w:rFonts w:ascii="Times New Roman" w:eastAsia="Times New Roman" w:hAnsi="Times New Roman"/>
          <w:b/>
          <w:color w:val="000000"/>
          <w:spacing w:val="-4"/>
          <w:sz w:val="24"/>
          <w:szCs w:val="24"/>
          <w:lang w:eastAsia="cs-CZ"/>
        </w:rPr>
        <w:t>předseda výboru posl. R. Vích</w:t>
      </w:r>
      <w:r>
        <w:rPr>
          <w:rFonts w:ascii="Times New Roman" w:eastAsia="Times New Roman" w:hAnsi="Times New Roman"/>
          <w:color w:val="000000"/>
          <w:spacing w:val="-4"/>
          <w:sz w:val="24"/>
          <w:szCs w:val="24"/>
          <w:lang w:eastAsia="cs-CZ"/>
        </w:rPr>
        <w:t xml:space="preserve"> na žádost </w:t>
      </w:r>
      <w:r>
        <w:rPr>
          <w:rFonts w:ascii="Times New Roman" w:eastAsia="Times New Roman" w:hAnsi="Times New Roman"/>
          <w:color w:val="000000"/>
          <w:sz w:val="24"/>
          <w:szCs w:val="24"/>
          <w:lang w:eastAsia="cs-CZ"/>
        </w:rPr>
        <w:t>m</w:t>
      </w:r>
      <w:r w:rsidRPr="00FE7639">
        <w:rPr>
          <w:rFonts w:ascii="Times New Roman" w:eastAsia="Times New Roman" w:hAnsi="Times New Roman"/>
          <w:color w:val="000000"/>
          <w:sz w:val="24"/>
          <w:szCs w:val="24"/>
          <w:lang w:eastAsia="cs-CZ"/>
        </w:rPr>
        <w:t>ístopředsedkyně výboru posl. H.</w:t>
      </w:r>
      <w:r w:rsidR="00776C7D">
        <w:rPr>
          <w:rFonts w:ascii="Times New Roman" w:eastAsia="Times New Roman" w:hAnsi="Times New Roman"/>
          <w:color w:val="000000"/>
          <w:sz w:val="24"/>
          <w:szCs w:val="24"/>
          <w:lang w:eastAsia="cs-CZ"/>
        </w:rPr>
        <w:t> </w:t>
      </w:r>
      <w:r w:rsidRPr="00FE7639">
        <w:rPr>
          <w:rFonts w:ascii="Times New Roman" w:eastAsia="Times New Roman" w:hAnsi="Times New Roman"/>
          <w:color w:val="000000"/>
          <w:sz w:val="24"/>
          <w:szCs w:val="24"/>
          <w:lang w:eastAsia="cs-CZ"/>
        </w:rPr>
        <w:t>Naiclerové</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pacing w:val="-4"/>
          <w:sz w:val="24"/>
          <w:szCs w:val="24"/>
          <w:lang w:eastAsia="cs-CZ"/>
        </w:rPr>
        <w:t>přerušil projednávání tohoto bodu a vyhlásil přestávku na 5 minut</w:t>
      </w:r>
      <w:r w:rsidR="00776C7D">
        <w:rPr>
          <w:rFonts w:ascii="Times New Roman" w:eastAsia="Times New Roman" w:hAnsi="Times New Roman"/>
          <w:color w:val="000000"/>
          <w:spacing w:val="-4"/>
          <w:sz w:val="24"/>
          <w:szCs w:val="24"/>
          <w:lang w:eastAsia="cs-CZ"/>
        </w:rPr>
        <w:t xml:space="preserve"> (do 11</w:t>
      </w:r>
      <w:r w:rsidR="006602B3">
        <w:rPr>
          <w:rFonts w:ascii="Times New Roman" w:eastAsia="Times New Roman" w:hAnsi="Times New Roman"/>
          <w:color w:val="000000"/>
          <w:spacing w:val="-4"/>
          <w:sz w:val="24"/>
          <w:szCs w:val="24"/>
          <w:lang w:eastAsia="cs-CZ"/>
        </w:rPr>
        <w:t>.</w:t>
      </w:r>
      <w:r w:rsidR="00776C7D">
        <w:rPr>
          <w:rFonts w:ascii="Times New Roman" w:eastAsia="Times New Roman" w:hAnsi="Times New Roman"/>
          <w:color w:val="000000"/>
          <w:spacing w:val="-4"/>
          <w:sz w:val="24"/>
          <w:szCs w:val="24"/>
          <w:lang w:eastAsia="cs-CZ"/>
        </w:rPr>
        <w:t>00</w:t>
      </w:r>
      <w:r w:rsidR="0065730C">
        <w:rPr>
          <w:rFonts w:ascii="Times New Roman" w:eastAsia="Times New Roman" w:hAnsi="Times New Roman"/>
          <w:color w:val="000000"/>
          <w:spacing w:val="-4"/>
          <w:sz w:val="24"/>
          <w:szCs w:val="24"/>
          <w:lang w:eastAsia="cs-CZ"/>
        </w:rPr>
        <w:t xml:space="preserve"> </w:t>
      </w:r>
      <w:r w:rsidR="00776C7D">
        <w:rPr>
          <w:rFonts w:ascii="Times New Roman" w:eastAsia="Times New Roman" w:hAnsi="Times New Roman"/>
          <w:color w:val="000000"/>
          <w:spacing w:val="-4"/>
          <w:sz w:val="24"/>
          <w:szCs w:val="24"/>
          <w:lang w:eastAsia="cs-CZ"/>
        </w:rPr>
        <w:t>hodin)</w:t>
      </w:r>
      <w:r>
        <w:rPr>
          <w:rFonts w:ascii="Times New Roman" w:eastAsia="Times New Roman" w:hAnsi="Times New Roman"/>
          <w:color w:val="000000"/>
          <w:spacing w:val="-4"/>
          <w:sz w:val="24"/>
          <w:szCs w:val="24"/>
          <w:lang w:eastAsia="cs-CZ"/>
        </w:rPr>
        <w:t>.</w:t>
      </w:r>
    </w:p>
    <w:p w:rsidR="00FE7639" w:rsidRDefault="00FE7639" w:rsidP="00BC22B1">
      <w:pPr>
        <w:spacing w:after="0" w:line="240" w:lineRule="auto"/>
        <w:jc w:val="both"/>
        <w:rPr>
          <w:rFonts w:ascii="Times New Roman" w:eastAsia="Times New Roman" w:hAnsi="Times New Roman"/>
          <w:color w:val="000000"/>
          <w:sz w:val="24"/>
          <w:szCs w:val="24"/>
          <w:lang w:eastAsia="cs-CZ"/>
        </w:rPr>
      </w:pPr>
    </w:p>
    <w:p w:rsidR="000874B8" w:rsidRDefault="00971A51" w:rsidP="00BC22B1">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r>
      <w:r w:rsidR="006602B3">
        <w:rPr>
          <w:rFonts w:ascii="Times New Roman" w:eastAsia="Times New Roman" w:hAnsi="Times New Roman"/>
          <w:color w:val="000000"/>
          <w:sz w:val="24"/>
          <w:szCs w:val="24"/>
          <w:lang w:eastAsia="cs-CZ"/>
        </w:rPr>
        <w:t xml:space="preserve">Po přestávce navrhla </w:t>
      </w:r>
      <w:r w:rsidR="006602B3">
        <w:rPr>
          <w:rFonts w:ascii="Times New Roman" w:eastAsia="Times New Roman" w:hAnsi="Times New Roman"/>
          <w:b/>
          <w:color w:val="000000"/>
          <w:sz w:val="24"/>
          <w:szCs w:val="24"/>
          <w:lang w:eastAsia="cs-CZ"/>
        </w:rPr>
        <w:t>m</w:t>
      </w:r>
      <w:r w:rsidRPr="00971A51">
        <w:rPr>
          <w:rFonts w:ascii="Times New Roman" w:eastAsia="Times New Roman" w:hAnsi="Times New Roman"/>
          <w:b/>
          <w:color w:val="000000"/>
          <w:sz w:val="24"/>
          <w:szCs w:val="24"/>
          <w:lang w:eastAsia="cs-CZ"/>
        </w:rPr>
        <w:t>ístopředsedkyně výboru posl. H. Naiclerová</w:t>
      </w:r>
      <w:r>
        <w:rPr>
          <w:rFonts w:ascii="Times New Roman" w:eastAsia="Times New Roman" w:hAnsi="Times New Roman"/>
          <w:color w:val="000000"/>
          <w:sz w:val="24"/>
          <w:szCs w:val="24"/>
          <w:lang w:eastAsia="cs-CZ"/>
        </w:rPr>
        <w:t xml:space="preserve"> usnesení následujícího znění:</w:t>
      </w:r>
    </w:p>
    <w:p w:rsidR="00971A51" w:rsidRPr="00971A51" w:rsidRDefault="00971A51" w:rsidP="00971A51">
      <w:pPr>
        <w:pStyle w:val="PS-slovanseznam"/>
        <w:spacing w:after="0"/>
        <w:ind w:left="0" w:firstLine="0"/>
        <w:rPr>
          <w:i/>
        </w:rPr>
      </w:pPr>
      <w:r w:rsidRPr="00971A51">
        <w:rPr>
          <w:i/>
          <w:spacing w:val="-4"/>
        </w:rPr>
        <w:t>Kontrolní výbor Poslanecké sněmovny Parlamentu ČR po úvodním výkladu náměstka ministra vnitra Petra Vokáče, zpravodajské zprávě poslance Radovana Vícha a po rozpravě</w:t>
      </w:r>
    </w:p>
    <w:p w:rsidR="00971A51" w:rsidRPr="00971A51" w:rsidRDefault="00971A51" w:rsidP="00971A51">
      <w:pPr>
        <w:pStyle w:val="Odstavecseseznamem"/>
        <w:suppressAutoHyphens w:val="0"/>
        <w:spacing w:after="0" w:line="240" w:lineRule="auto"/>
        <w:ind w:left="567" w:hanging="567"/>
        <w:jc w:val="both"/>
        <w:rPr>
          <w:rFonts w:ascii="Times New Roman" w:eastAsia="Times New Roman" w:hAnsi="Times New Roman"/>
          <w:i/>
          <w:color w:val="000000"/>
          <w:sz w:val="24"/>
          <w:szCs w:val="24"/>
          <w:lang w:eastAsia="cs-CZ"/>
        </w:rPr>
      </w:pPr>
      <w:r w:rsidRPr="00971A51">
        <w:rPr>
          <w:rFonts w:ascii="Times New Roman" w:hAnsi="Times New Roman"/>
          <w:i/>
          <w:sz w:val="24"/>
          <w:szCs w:val="24"/>
        </w:rPr>
        <w:lastRenderedPageBreak/>
        <w:t>I.</w:t>
      </w:r>
      <w:r>
        <w:rPr>
          <w:rFonts w:ascii="Times New Roman" w:eastAsia="Times New Roman" w:hAnsi="Times New Roman"/>
          <w:bCs/>
          <w:i/>
          <w:color w:val="000000"/>
          <w:spacing w:val="80"/>
          <w:sz w:val="24"/>
          <w:szCs w:val="24"/>
          <w:lang w:eastAsia="cs-CZ"/>
        </w:rPr>
        <w:tab/>
      </w:r>
      <w:r w:rsidRPr="00971A51">
        <w:rPr>
          <w:rFonts w:ascii="Times New Roman" w:eastAsia="Times New Roman" w:hAnsi="Times New Roman"/>
          <w:bCs/>
          <w:i/>
          <w:color w:val="000000"/>
          <w:spacing w:val="80"/>
          <w:sz w:val="24"/>
          <w:szCs w:val="24"/>
          <w:lang w:eastAsia="cs-CZ"/>
        </w:rPr>
        <w:t xml:space="preserve">doporučuje </w:t>
      </w:r>
      <w:r w:rsidRPr="00971A51">
        <w:rPr>
          <w:rFonts w:ascii="Times New Roman" w:eastAsia="Times New Roman" w:hAnsi="Times New Roman"/>
          <w:i/>
          <w:color w:val="000000"/>
          <w:sz w:val="24"/>
          <w:szCs w:val="24"/>
          <w:lang w:eastAsia="cs-CZ"/>
        </w:rPr>
        <w:t>Poslanecké sněmovně Parlamentu ČR, aby vládní návrh zákona</w:t>
      </w:r>
      <w:r w:rsidRPr="00971A51">
        <w:rPr>
          <w:rFonts w:ascii="Times New Roman" w:hAnsi="Times New Roman"/>
          <w:i/>
          <w:sz w:val="24"/>
          <w:szCs w:val="24"/>
        </w:rPr>
        <w:t>, kterým se mění zákon č. 424/1991 Sb., o sdružování v politických stranách a v politických hnutích, ve znění pozdějších předpisů /sněmovní tisk 312/ s c h v á l i l a</w:t>
      </w:r>
      <w:r w:rsidRPr="00971A51">
        <w:rPr>
          <w:rFonts w:ascii="Times New Roman" w:eastAsia="Times New Roman" w:hAnsi="Times New Roman"/>
          <w:i/>
          <w:color w:val="000000"/>
          <w:sz w:val="24"/>
          <w:szCs w:val="24"/>
          <w:lang w:eastAsia="cs-CZ"/>
        </w:rPr>
        <w:t>;</w:t>
      </w:r>
    </w:p>
    <w:p w:rsidR="00971A51" w:rsidRPr="00971A51" w:rsidRDefault="00971A51" w:rsidP="00971A51">
      <w:pPr>
        <w:pStyle w:val="Odstavecseseznamem"/>
        <w:numPr>
          <w:ilvl w:val="0"/>
          <w:numId w:val="21"/>
        </w:numPr>
        <w:tabs>
          <w:tab w:val="center" w:pos="4513"/>
        </w:tabs>
        <w:spacing w:after="0" w:line="240" w:lineRule="auto"/>
        <w:ind w:left="567" w:hanging="567"/>
        <w:jc w:val="both"/>
        <w:rPr>
          <w:rFonts w:ascii="Times New Roman" w:hAnsi="Times New Roman"/>
          <w:i/>
          <w:spacing w:val="-3"/>
          <w:sz w:val="24"/>
          <w:szCs w:val="24"/>
          <w:lang w:eastAsia="cs-CZ"/>
        </w:rPr>
      </w:pPr>
      <w:r w:rsidRPr="00971A51">
        <w:rPr>
          <w:rFonts w:ascii="Times New Roman" w:hAnsi="Times New Roman"/>
          <w:i/>
          <w:spacing w:val="80"/>
          <w:sz w:val="24"/>
          <w:szCs w:val="24"/>
        </w:rPr>
        <w:t>pověřuje</w:t>
      </w:r>
      <w:r w:rsidRPr="00971A51">
        <w:rPr>
          <w:rFonts w:ascii="Times New Roman" w:hAnsi="Times New Roman"/>
          <w:i/>
          <w:spacing w:val="-3"/>
          <w:sz w:val="24"/>
          <w:szCs w:val="24"/>
        </w:rPr>
        <w:t xml:space="preserve"> předsedu výboru, aby toto usnesení předložil předsedkyni Poslanecké sněmovny Parlamentu ČR;</w:t>
      </w:r>
      <w:r w:rsidRPr="00971A51">
        <w:rPr>
          <w:rFonts w:ascii="Times New Roman" w:hAnsi="Times New Roman"/>
          <w:i/>
          <w:spacing w:val="-3"/>
          <w:sz w:val="24"/>
          <w:szCs w:val="24"/>
          <w:lang w:eastAsia="cs-CZ"/>
        </w:rPr>
        <w:t xml:space="preserve"> </w:t>
      </w:r>
    </w:p>
    <w:p w:rsidR="00971A51" w:rsidRPr="00971A51" w:rsidRDefault="00971A51" w:rsidP="00971A51">
      <w:pPr>
        <w:pStyle w:val="Odstavecseseznamem"/>
        <w:numPr>
          <w:ilvl w:val="0"/>
          <w:numId w:val="21"/>
        </w:numPr>
        <w:spacing w:after="0" w:line="240" w:lineRule="auto"/>
        <w:ind w:left="567" w:hanging="567"/>
        <w:jc w:val="both"/>
        <w:rPr>
          <w:rFonts w:ascii="Times New Roman" w:eastAsia="Times New Roman" w:hAnsi="Times New Roman"/>
          <w:i/>
          <w:color w:val="000000"/>
          <w:sz w:val="24"/>
          <w:szCs w:val="24"/>
          <w:lang w:eastAsia="cs-CZ"/>
        </w:rPr>
      </w:pPr>
      <w:r w:rsidRPr="00971A51">
        <w:rPr>
          <w:rFonts w:ascii="Times New Roman" w:hAnsi="Times New Roman"/>
          <w:i/>
          <w:spacing w:val="80"/>
          <w:sz w:val="24"/>
          <w:szCs w:val="24"/>
        </w:rPr>
        <w:t>zmocňuje</w:t>
      </w:r>
      <w:r w:rsidRPr="00971A51">
        <w:rPr>
          <w:i/>
          <w:spacing w:val="-3"/>
          <w:szCs w:val="24"/>
        </w:rPr>
        <w:t xml:space="preserve"> </w:t>
      </w:r>
      <w:r w:rsidRPr="00971A51">
        <w:rPr>
          <w:rFonts w:ascii="Times New Roman" w:hAnsi="Times New Roman"/>
          <w:i/>
          <w:spacing w:val="-3"/>
          <w:sz w:val="24"/>
          <w:szCs w:val="24"/>
        </w:rPr>
        <w:t>zpravodaje výboru, aby s tímto usnesením seznámil Poslaneckou sněmovnu Parlamentu ČR.</w:t>
      </w:r>
    </w:p>
    <w:p w:rsidR="000874B8" w:rsidRDefault="000874B8" w:rsidP="00BC22B1">
      <w:pPr>
        <w:spacing w:after="0" w:line="240" w:lineRule="auto"/>
        <w:jc w:val="both"/>
        <w:rPr>
          <w:rFonts w:ascii="Times New Roman" w:eastAsia="Times New Roman" w:hAnsi="Times New Roman"/>
          <w:color w:val="000000"/>
          <w:sz w:val="24"/>
          <w:szCs w:val="24"/>
          <w:lang w:eastAsia="cs-CZ"/>
        </w:rPr>
      </w:pPr>
    </w:p>
    <w:p w:rsidR="00971A51" w:rsidRDefault="00971A51" w:rsidP="00971A51">
      <w:pPr>
        <w:pBdr>
          <w:bottom w:val="single" w:sz="4" w:space="1" w:color="auto"/>
        </w:pBdr>
        <w:spacing w:after="0" w:line="240" w:lineRule="auto"/>
        <w:ind w:firstLine="567"/>
        <w:jc w:val="both"/>
        <w:rPr>
          <w:rFonts w:ascii="Times New Roman" w:eastAsia="Times New Roman" w:hAnsi="Times New Roman" w:cs="CG Times"/>
          <w:color w:val="auto"/>
          <w:sz w:val="24"/>
          <w:szCs w:val="20"/>
          <w:lang w:eastAsia="zh-CN"/>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50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8 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4 se zdrželi</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C82FED">
        <w:rPr>
          <w:rFonts w:ascii="Times New Roman" w:eastAsia="Times New Roman" w:hAnsi="Times New Roman"/>
          <w:color w:val="000000"/>
          <w:sz w:val="24"/>
          <w:szCs w:val="24"/>
          <w:lang w:eastAsia="cs-CZ"/>
        </w:rPr>
        <w:t xml:space="preserve">posl. R. Bělohlávková, </w:t>
      </w:r>
      <w:r w:rsidR="00C82FED">
        <w:rPr>
          <w:rFonts w:ascii="Times New Roman" w:eastAsia="Times New Roman" w:hAnsi="Times New Roman"/>
          <w:color w:val="auto"/>
          <w:sz w:val="24"/>
          <w:szCs w:val="24"/>
          <w:lang w:eastAsia="cs-CZ"/>
        </w:rPr>
        <w:t xml:space="preserve">posl. K. Farhan, </w:t>
      </w:r>
      <w:r w:rsidR="00C82FED">
        <w:rPr>
          <w:rFonts w:ascii="Times New Roman" w:eastAsia="Times New Roman" w:hAnsi="Times New Roman"/>
          <w:color w:val="000000"/>
          <w:sz w:val="24"/>
          <w:szCs w:val="24"/>
          <w:lang w:eastAsia="cs-CZ"/>
        </w:rPr>
        <w:t>posl. J. Janda, posl. J. Kott, posl. V. Král, posl. R. Kubíček, posl. H. Naiclerová, posl. J. Slavík, posl.</w:t>
      </w:r>
      <w:r w:rsidR="00AF28F9">
        <w:rPr>
          <w:rFonts w:ascii="Times New Roman" w:eastAsia="Times New Roman" w:hAnsi="Times New Roman"/>
          <w:color w:val="000000"/>
          <w:sz w:val="24"/>
          <w:szCs w:val="24"/>
          <w:lang w:eastAsia="cs-CZ"/>
        </w:rPr>
        <w:t> </w:t>
      </w:r>
      <w:r w:rsidR="00C82FED">
        <w:rPr>
          <w:rFonts w:ascii="Times New Roman" w:eastAsia="Times New Roman" w:hAnsi="Times New Roman"/>
          <w:color w:val="000000"/>
          <w:sz w:val="24"/>
          <w:szCs w:val="24"/>
          <w:lang w:eastAsia="cs-CZ"/>
        </w:rPr>
        <w:t>M.</w:t>
      </w:r>
      <w:r w:rsidR="00AF28F9">
        <w:rPr>
          <w:rFonts w:ascii="Times New Roman" w:eastAsia="Times New Roman" w:hAnsi="Times New Roman"/>
          <w:color w:val="000000"/>
          <w:sz w:val="24"/>
          <w:szCs w:val="24"/>
          <w:lang w:eastAsia="cs-CZ"/>
        </w:rPr>
        <w:t> </w:t>
      </w:r>
      <w:r w:rsidR="00C82FED">
        <w:rPr>
          <w:rFonts w:ascii="Times New Roman" w:eastAsia="Times New Roman" w:hAnsi="Times New Roman"/>
          <w:color w:val="000000"/>
          <w:sz w:val="24"/>
          <w:szCs w:val="24"/>
          <w:lang w:eastAsia="cs-CZ"/>
        </w:rPr>
        <w:t>Šebelová, posl. R. Vích, posl. V. Vomáčka, posl. M. Zborovský</w:t>
      </w:r>
      <w:r>
        <w:rPr>
          <w:rFonts w:ascii="Times New Roman" w:eastAsia="Times New Roman" w:hAnsi="Times New Roman"/>
          <w:color w:val="000000"/>
          <w:sz w:val="24"/>
          <w:szCs w:val="24"/>
          <w:lang w:eastAsia="cs-CZ"/>
        </w:rPr>
        <w:t xml:space="preserve"> </w:t>
      </w:r>
      <w:r w:rsidR="00C82FED">
        <w:rPr>
          <w:rFonts w:ascii="Times New Roman" w:eastAsia="Times New Roman" w:hAnsi="Times New Roman"/>
          <w:color w:val="000000"/>
          <w:sz w:val="24"/>
          <w:szCs w:val="24"/>
          <w:lang w:eastAsia="cs-CZ"/>
        </w:rPr>
        <w:t>/viz příloha zápisu č. 1, str. 3</w:t>
      </w:r>
      <w:r>
        <w:rPr>
          <w:rFonts w:ascii="Times New Roman" w:eastAsia="Times New Roman" w:hAnsi="Times New Roman"/>
          <w:color w:val="000000"/>
          <w:sz w:val="24"/>
          <w:szCs w:val="24"/>
          <w:lang w:eastAsia="cs-CZ"/>
        </w:rPr>
        <w:t>/.</w:t>
      </w:r>
    </w:p>
    <w:p w:rsidR="00971A51" w:rsidRDefault="00971A51" w:rsidP="00852C5F">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71A51" w:rsidRDefault="00971A51" w:rsidP="00852C5F">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71A51" w:rsidRDefault="00971A51" w:rsidP="00852C5F">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2.</w:t>
      </w:r>
    </w:p>
    <w:p w:rsidR="008B1917" w:rsidRPr="00532E4C" w:rsidRDefault="00532E4C" w:rsidP="008B1917">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532E4C">
        <w:rPr>
          <w:rFonts w:ascii="Times New Roman" w:hAnsi="Times New Roman"/>
          <w:sz w:val="24"/>
          <w:szCs w:val="24"/>
        </w:rPr>
        <w:t xml:space="preserve">Kontrolní závěr Nejvyššího kontrolního úřadu z kontrolní akce č. 19/25 – </w:t>
      </w:r>
      <w:r w:rsidRPr="00532E4C">
        <w:rPr>
          <w:rFonts w:ascii="Times New Roman" w:hAnsi="Times New Roman"/>
          <w:bCs/>
          <w:sz w:val="24"/>
          <w:szCs w:val="24"/>
        </w:rPr>
        <w:t>Majetek a peněžní prostředky státu, se kterými je příslušná hospodařit Správa úložišť radioaktivních odpadů</w:t>
      </w:r>
    </w:p>
    <w:p w:rsidR="008B1917" w:rsidRPr="00F76A63" w:rsidRDefault="008B1917" w:rsidP="008B1917">
      <w:pPr>
        <w:spacing w:after="0" w:line="240" w:lineRule="auto"/>
        <w:jc w:val="both"/>
        <w:rPr>
          <w:rFonts w:ascii="Times New Roman" w:eastAsia="Times New Roman" w:hAnsi="Times New Roman"/>
          <w:color w:val="000000"/>
          <w:sz w:val="24"/>
          <w:szCs w:val="24"/>
          <w:lang w:eastAsia="cs-CZ"/>
        </w:rPr>
      </w:pPr>
    </w:p>
    <w:p w:rsidR="00532E4C" w:rsidRDefault="00532E4C" w:rsidP="00532E4C">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 Kala</w:t>
      </w:r>
      <w:r>
        <w:rPr>
          <w:rFonts w:ascii="Times New Roman" w:eastAsia="Times New Roman" w:hAnsi="Times New Roman"/>
          <w:color w:val="000000"/>
          <w:spacing w:val="-4"/>
          <w:sz w:val="24"/>
          <w:szCs w:val="24"/>
          <w:lang w:eastAsia="cs-CZ"/>
        </w:rPr>
        <w:t xml:space="preserve">. Uvedl, že </w:t>
      </w:r>
      <w:r w:rsidR="00B303E7">
        <w:rPr>
          <w:rFonts w:ascii="Times New Roman" w:eastAsia="Times New Roman" w:hAnsi="Times New Roman"/>
          <w:color w:val="000000"/>
          <w:spacing w:val="-4"/>
          <w:sz w:val="24"/>
          <w:szCs w:val="24"/>
          <w:lang w:eastAsia="cs-CZ"/>
        </w:rPr>
        <w:t>kontrolovaným obdobím byly roky 2014 až 2019 a kontrolní akci řídil a kontrolní závěr zpracoval člen NKÚ J. Stárek. NKÚ prověřil hospodaření Správy úložišť radioaktivních odpadů v letech 2014 až 2019 a zejména se zaměřil na přípravu tzv. hlubinného úložiště radioaktivního odpadu a na výdaje, které s tím souvisí. Příprava probíhala 23 roků, SÚRAO na ni dosud vynaložila přes 1,8 mld. Kč. Stále se však posouvá termín, do kdy se má vybrat finální lokalita</w:t>
      </w:r>
      <w:r w:rsidR="00096197">
        <w:rPr>
          <w:rFonts w:ascii="Times New Roman" w:eastAsia="Times New Roman" w:hAnsi="Times New Roman"/>
          <w:color w:val="000000"/>
          <w:spacing w:val="-4"/>
          <w:sz w:val="24"/>
          <w:szCs w:val="24"/>
          <w:lang w:eastAsia="cs-CZ"/>
        </w:rPr>
        <w:t>. D</w:t>
      </w:r>
      <w:r w:rsidR="00B303E7">
        <w:rPr>
          <w:rFonts w:ascii="Times New Roman" w:eastAsia="Times New Roman" w:hAnsi="Times New Roman"/>
          <w:color w:val="000000"/>
          <w:spacing w:val="-4"/>
          <w:sz w:val="24"/>
          <w:szCs w:val="24"/>
          <w:lang w:eastAsia="cs-CZ"/>
        </w:rPr>
        <w:t>ůvodem odkladu je zejména nesou</w:t>
      </w:r>
      <w:r w:rsidR="009B62AC">
        <w:rPr>
          <w:rFonts w:ascii="Times New Roman" w:eastAsia="Times New Roman" w:hAnsi="Times New Roman"/>
          <w:color w:val="000000"/>
          <w:spacing w:val="-4"/>
          <w:sz w:val="24"/>
          <w:szCs w:val="24"/>
          <w:lang w:eastAsia="cs-CZ"/>
        </w:rPr>
        <w:t>hlas</w:t>
      </w:r>
      <w:r w:rsidR="00B303E7">
        <w:rPr>
          <w:rFonts w:ascii="Times New Roman" w:eastAsia="Times New Roman" w:hAnsi="Times New Roman"/>
          <w:color w:val="000000"/>
          <w:spacing w:val="-4"/>
          <w:sz w:val="24"/>
          <w:szCs w:val="24"/>
          <w:lang w:eastAsia="cs-CZ"/>
        </w:rPr>
        <w:t xml:space="preserve"> dotčených obcí a také to, že dosud neexistuje zákon, který by upravoval jejich zapojení do výběru lokality</w:t>
      </w:r>
      <w:r w:rsidR="00096197">
        <w:rPr>
          <w:rFonts w:ascii="Times New Roman" w:eastAsia="Times New Roman" w:hAnsi="Times New Roman"/>
          <w:color w:val="000000"/>
          <w:spacing w:val="-4"/>
          <w:sz w:val="24"/>
          <w:szCs w:val="24"/>
          <w:lang w:eastAsia="cs-CZ"/>
        </w:rPr>
        <w:t xml:space="preserve"> pro úložiště</w:t>
      </w:r>
      <w:r w:rsidR="00B303E7">
        <w:rPr>
          <w:rFonts w:ascii="Times New Roman" w:eastAsia="Times New Roman" w:hAnsi="Times New Roman"/>
          <w:color w:val="000000"/>
          <w:spacing w:val="-4"/>
          <w:sz w:val="24"/>
          <w:szCs w:val="24"/>
          <w:lang w:eastAsia="cs-CZ"/>
        </w:rPr>
        <w:t xml:space="preserve">. Původně se měly </w:t>
      </w:r>
      <w:r w:rsidR="008569E0">
        <w:rPr>
          <w:rFonts w:ascii="Times New Roman" w:eastAsia="Times New Roman" w:hAnsi="Times New Roman"/>
          <w:color w:val="000000"/>
          <w:spacing w:val="-4"/>
          <w:sz w:val="24"/>
          <w:szCs w:val="24"/>
          <w:lang w:eastAsia="cs-CZ"/>
        </w:rPr>
        <w:t xml:space="preserve">do roku 2015 </w:t>
      </w:r>
      <w:r w:rsidR="00B303E7">
        <w:rPr>
          <w:rFonts w:ascii="Times New Roman" w:eastAsia="Times New Roman" w:hAnsi="Times New Roman"/>
          <w:color w:val="000000"/>
          <w:spacing w:val="-4"/>
          <w:sz w:val="24"/>
          <w:szCs w:val="24"/>
          <w:lang w:eastAsia="cs-CZ"/>
        </w:rPr>
        <w:t xml:space="preserve">vytipovat pro úložiště radioaktivního odpadu dvě možné lokality. Ministerstvo průmyslu a obchodu postupně několikrát tento termín posunulo až na rok 2022. Finální lokalita by se měla vybrat do roku 2025 a </w:t>
      </w:r>
      <w:r w:rsidR="00017755">
        <w:rPr>
          <w:rFonts w:ascii="Times New Roman" w:eastAsia="Times New Roman" w:hAnsi="Times New Roman"/>
          <w:color w:val="000000"/>
          <w:spacing w:val="-4"/>
          <w:sz w:val="24"/>
          <w:szCs w:val="24"/>
          <w:lang w:eastAsia="cs-CZ"/>
        </w:rPr>
        <w:t xml:space="preserve">úložiště by mělo </w:t>
      </w:r>
      <w:r w:rsidR="00B303E7">
        <w:rPr>
          <w:rFonts w:ascii="Times New Roman" w:eastAsia="Times New Roman" w:hAnsi="Times New Roman"/>
          <w:color w:val="000000"/>
          <w:spacing w:val="-4"/>
          <w:sz w:val="24"/>
          <w:szCs w:val="24"/>
          <w:lang w:eastAsia="cs-CZ"/>
        </w:rPr>
        <w:t>vzniknout do roku 2065. V době kontroly bylo navrženo celkem devět lokalit. V lednu 2019 mělo MPO zúžit výběr na čtyři a</w:t>
      </w:r>
      <w:r w:rsidR="0065730C">
        <w:rPr>
          <w:rFonts w:ascii="Times New Roman" w:eastAsia="Times New Roman" w:hAnsi="Times New Roman"/>
          <w:color w:val="000000"/>
          <w:spacing w:val="-4"/>
          <w:sz w:val="24"/>
          <w:szCs w:val="24"/>
          <w:lang w:eastAsia="cs-CZ"/>
        </w:rPr>
        <w:t> </w:t>
      </w:r>
      <w:r w:rsidR="00B303E7">
        <w:rPr>
          <w:rFonts w:ascii="Times New Roman" w:eastAsia="Times New Roman" w:hAnsi="Times New Roman"/>
          <w:color w:val="000000"/>
          <w:spacing w:val="-4"/>
          <w:sz w:val="24"/>
          <w:szCs w:val="24"/>
          <w:lang w:eastAsia="cs-CZ"/>
        </w:rPr>
        <w:t>předložit je vládě ke schválení. To se do doby ukončení kontroly ale nestalo. Na výběr těchto lokalit vynaložila SÚRAO v kontrolovaných letech téměř 566 mil. Kč a podle MPO nebyl pro rozhodnutí dostatek relevantních dat a podkladů. Dalším důvodem byl i nesou</w:t>
      </w:r>
      <w:r w:rsidR="00455656">
        <w:rPr>
          <w:rFonts w:ascii="Times New Roman" w:eastAsia="Times New Roman" w:hAnsi="Times New Roman"/>
          <w:color w:val="000000"/>
          <w:spacing w:val="-4"/>
          <w:sz w:val="24"/>
          <w:szCs w:val="24"/>
          <w:lang w:eastAsia="cs-CZ"/>
        </w:rPr>
        <w:t>hlas</w:t>
      </w:r>
      <w:r w:rsidR="00B303E7">
        <w:rPr>
          <w:rFonts w:ascii="Times New Roman" w:eastAsia="Times New Roman" w:hAnsi="Times New Roman"/>
          <w:color w:val="000000"/>
          <w:spacing w:val="-4"/>
          <w:sz w:val="24"/>
          <w:szCs w:val="24"/>
          <w:lang w:eastAsia="cs-CZ"/>
        </w:rPr>
        <w:t xml:space="preserve"> dotčených obcí s výstavbou úložiště. </w:t>
      </w:r>
      <w:r w:rsidR="00D0784B">
        <w:rPr>
          <w:rFonts w:ascii="Times New Roman" w:eastAsia="Times New Roman" w:hAnsi="Times New Roman"/>
          <w:color w:val="000000"/>
          <w:spacing w:val="-4"/>
          <w:sz w:val="24"/>
          <w:szCs w:val="24"/>
          <w:lang w:eastAsia="cs-CZ"/>
        </w:rPr>
        <w:t>Na to, že se zatím nepodařilo lokalitu pro úložiště vybrat</w:t>
      </w:r>
      <w:r w:rsidR="00017755">
        <w:rPr>
          <w:rFonts w:ascii="Times New Roman" w:eastAsia="Times New Roman" w:hAnsi="Times New Roman"/>
          <w:color w:val="000000"/>
          <w:spacing w:val="-4"/>
          <w:sz w:val="24"/>
          <w:szCs w:val="24"/>
          <w:lang w:eastAsia="cs-CZ"/>
        </w:rPr>
        <w:t>,</w:t>
      </w:r>
      <w:r w:rsidR="00D0784B">
        <w:rPr>
          <w:rFonts w:ascii="Times New Roman" w:eastAsia="Times New Roman" w:hAnsi="Times New Roman"/>
          <w:color w:val="000000"/>
          <w:spacing w:val="-4"/>
          <w:sz w:val="24"/>
          <w:szCs w:val="24"/>
          <w:lang w:eastAsia="cs-CZ"/>
        </w:rPr>
        <w:t xml:space="preserve"> má vliv i to, že dosud neexistuje zákon, který by upravoval zapojení obcí a jejich občanů do výběru této lokality. Navíc měla SÚRAO v letech 2014 až 2017 naplánované úkoly pro přípravu úložiště jen obecně bez konkrétních kroků na každý rok. Neměla ani časový a finanční plán pro jednotlivé úkoly a na tento nedostatek NKÚ upozornil již v roce 2009. Vláda pak uložila MPO a SÚRAO, aby zjednaly nápravu. Neustál</w:t>
      </w:r>
      <w:r w:rsidR="00455656">
        <w:rPr>
          <w:rFonts w:ascii="Times New Roman" w:eastAsia="Times New Roman" w:hAnsi="Times New Roman"/>
          <w:color w:val="000000"/>
          <w:spacing w:val="-4"/>
          <w:sz w:val="24"/>
          <w:szCs w:val="24"/>
          <w:lang w:eastAsia="cs-CZ"/>
        </w:rPr>
        <w:t>é</w:t>
      </w:r>
      <w:r w:rsidR="00D0784B">
        <w:rPr>
          <w:rFonts w:ascii="Times New Roman" w:eastAsia="Times New Roman" w:hAnsi="Times New Roman"/>
          <w:color w:val="000000"/>
          <w:spacing w:val="-4"/>
          <w:sz w:val="24"/>
          <w:szCs w:val="24"/>
          <w:lang w:eastAsia="cs-CZ"/>
        </w:rPr>
        <w:t xml:space="preserve"> posouvání termínu pro výběr úložiště a s tím spojené náklady na nové výzkumné práce a chybějící konkrétní činnosti v plánech výzkumu a vývoje SÚRAO znamenají podle NKÚ riziko, že ve výsledku zaplatí stát za přípravu úložiště radioaktivního odpadu víc, než by musel. Problematické jsou i výdaje na tzv. podzemní výzkumné pracoviště Bukov. To má sloužit jako testovací místo, jak se chov</w:t>
      </w:r>
      <w:r w:rsidR="00017755">
        <w:rPr>
          <w:rFonts w:ascii="Times New Roman" w:eastAsia="Times New Roman" w:hAnsi="Times New Roman"/>
          <w:color w:val="000000"/>
          <w:spacing w:val="-4"/>
          <w:sz w:val="24"/>
          <w:szCs w:val="24"/>
          <w:lang w:eastAsia="cs-CZ"/>
        </w:rPr>
        <w:t>ají</w:t>
      </w:r>
      <w:r w:rsidR="00D0784B">
        <w:rPr>
          <w:rFonts w:ascii="Times New Roman" w:eastAsia="Times New Roman" w:hAnsi="Times New Roman"/>
          <w:color w:val="000000"/>
          <w:spacing w:val="-4"/>
          <w:sz w:val="24"/>
          <w:szCs w:val="24"/>
          <w:lang w:eastAsia="cs-CZ"/>
        </w:rPr>
        <w:t xml:space="preserve"> horniny v</w:t>
      </w:r>
      <w:r w:rsidR="00096197">
        <w:rPr>
          <w:rFonts w:ascii="Times New Roman" w:eastAsia="Times New Roman" w:hAnsi="Times New Roman"/>
          <w:color w:val="000000"/>
          <w:spacing w:val="-4"/>
          <w:sz w:val="24"/>
          <w:szCs w:val="24"/>
          <w:lang w:eastAsia="cs-CZ"/>
        </w:rPr>
        <w:t xml:space="preserve"> </w:t>
      </w:r>
      <w:r w:rsidR="00D0784B">
        <w:rPr>
          <w:rFonts w:ascii="Times New Roman" w:eastAsia="Times New Roman" w:hAnsi="Times New Roman"/>
          <w:color w:val="000000"/>
          <w:spacing w:val="-4"/>
          <w:sz w:val="24"/>
          <w:szCs w:val="24"/>
          <w:lang w:eastAsia="cs-CZ"/>
        </w:rPr>
        <w:t>hloubce, ve které v</w:t>
      </w:r>
      <w:r w:rsidR="00096197">
        <w:rPr>
          <w:rFonts w:ascii="Times New Roman" w:eastAsia="Times New Roman" w:hAnsi="Times New Roman"/>
          <w:color w:val="000000"/>
          <w:spacing w:val="-4"/>
          <w:sz w:val="24"/>
          <w:szCs w:val="24"/>
          <w:lang w:eastAsia="cs-CZ"/>
        </w:rPr>
        <w:t xml:space="preserve"> </w:t>
      </w:r>
      <w:r w:rsidR="00D0784B">
        <w:rPr>
          <w:rFonts w:ascii="Times New Roman" w:eastAsia="Times New Roman" w:hAnsi="Times New Roman"/>
          <w:color w:val="000000"/>
          <w:spacing w:val="-4"/>
          <w:sz w:val="24"/>
          <w:szCs w:val="24"/>
          <w:lang w:eastAsia="cs-CZ"/>
        </w:rPr>
        <w:t xml:space="preserve">budoucnu vznikne úložiště radioaktivního odpadu. </w:t>
      </w:r>
      <w:r w:rsidR="00500286">
        <w:rPr>
          <w:rFonts w:ascii="Times New Roman" w:eastAsia="Times New Roman" w:hAnsi="Times New Roman"/>
          <w:color w:val="000000"/>
          <w:spacing w:val="-4"/>
          <w:sz w:val="24"/>
          <w:szCs w:val="24"/>
          <w:lang w:eastAsia="cs-CZ"/>
        </w:rPr>
        <w:t>SÚRAO za vybudování tohoto pracoviště, jeho provoz a výzkumný program zaplatila přes 500 mil. Kč, z toho celkem 444 mil. Kč vyplatila státnímu podniku Diamo za přípravné práce, výstavbu a provoz pracovišť. Další téměř 2,3 mld. Kč plánují MPO a SÚRAO vydat do roku 2030 na provoz a rozšíření tohoto pracoviště. SÚRAO i MPO mají přitom k dispozici několik studií a posudků, které upoz</w:t>
      </w:r>
      <w:r w:rsidR="00B759F5">
        <w:rPr>
          <w:rFonts w:ascii="Times New Roman" w:eastAsia="Times New Roman" w:hAnsi="Times New Roman"/>
          <w:color w:val="000000"/>
          <w:spacing w:val="-4"/>
          <w:sz w:val="24"/>
          <w:szCs w:val="24"/>
          <w:lang w:eastAsia="cs-CZ"/>
        </w:rPr>
        <w:t>orňují na obecnost výzkumného a </w:t>
      </w:r>
      <w:r w:rsidR="00500286">
        <w:rPr>
          <w:rFonts w:ascii="Times New Roman" w:eastAsia="Times New Roman" w:hAnsi="Times New Roman"/>
          <w:color w:val="000000"/>
          <w:spacing w:val="-4"/>
          <w:sz w:val="24"/>
          <w:szCs w:val="24"/>
          <w:lang w:eastAsia="cs-CZ"/>
        </w:rPr>
        <w:t>experimentálního programu v Bukově. Slabou stránkou je podle studií i</w:t>
      </w:r>
      <w:r w:rsidR="00096197">
        <w:rPr>
          <w:rFonts w:ascii="Times New Roman" w:eastAsia="Times New Roman" w:hAnsi="Times New Roman"/>
          <w:color w:val="000000"/>
          <w:spacing w:val="-4"/>
          <w:sz w:val="24"/>
          <w:szCs w:val="24"/>
          <w:lang w:eastAsia="cs-CZ"/>
        </w:rPr>
        <w:t> </w:t>
      </w:r>
      <w:r w:rsidR="00500286">
        <w:rPr>
          <w:rFonts w:ascii="Times New Roman" w:eastAsia="Times New Roman" w:hAnsi="Times New Roman"/>
          <w:color w:val="000000"/>
          <w:spacing w:val="-4"/>
          <w:sz w:val="24"/>
          <w:szCs w:val="24"/>
          <w:lang w:eastAsia="cs-CZ"/>
        </w:rPr>
        <w:t>jeho technické řešení nebo nepřenositelnost výsledků výzkumů a biologická odlišnost této lokality. Problémem je také technické, finanční a personální propojení výzkumného pracoviště s dolem Rožná. Důl Rožná je majetkem státu, hospodaří s ním státní podnik Diamo a SÚRAO částečně platí i provozní náklady za Diamo. Tento kontrolní závěr byl projednán ve vládě dne 17.</w:t>
      </w:r>
      <w:r w:rsidR="00096197">
        <w:rPr>
          <w:rFonts w:ascii="Times New Roman" w:eastAsia="Times New Roman" w:hAnsi="Times New Roman"/>
          <w:color w:val="000000"/>
          <w:spacing w:val="-4"/>
          <w:sz w:val="24"/>
          <w:szCs w:val="24"/>
          <w:lang w:eastAsia="cs-CZ"/>
        </w:rPr>
        <w:t> </w:t>
      </w:r>
      <w:r w:rsidR="00500286">
        <w:rPr>
          <w:rFonts w:ascii="Times New Roman" w:eastAsia="Times New Roman" w:hAnsi="Times New Roman"/>
          <w:color w:val="000000"/>
          <w:spacing w:val="-4"/>
          <w:sz w:val="24"/>
          <w:szCs w:val="24"/>
          <w:lang w:eastAsia="cs-CZ"/>
        </w:rPr>
        <w:t>5.</w:t>
      </w:r>
      <w:r w:rsidR="00096197">
        <w:rPr>
          <w:rFonts w:ascii="Times New Roman" w:eastAsia="Times New Roman" w:hAnsi="Times New Roman"/>
          <w:color w:val="000000"/>
          <w:spacing w:val="-4"/>
          <w:sz w:val="24"/>
          <w:szCs w:val="24"/>
          <w:lang w:eastAsia="cs-CZ"/>
        </w:rPr>
        <w:t> </w:t>
      </w:r>
      <w:r w:rsidR="00500286">
        <w:rPr>
          <w:rFonts w:ascii="Times New Roman" w:eastAsia="Times New Roman" w:hAnsi="Times New Roman"/>
          <w:color w:val="000000"/>
          <w:spacing w:val="-4"/>
          <w:sz w:val="24"/>
          <w:szCs w:val="24"/>
          <w:lang w:eastAsia="cs-CZ"/>
        </w:rPr>
        <w:t xml:space="preserve">2021. Bylo schváleno </w:t>
      </w:r>
      <w:r w:rsidR="00500286">
        <w:rPr>
          <w:rFonts w:ascii="Times New Roman" w:eastAsia="Times New Roman" w:hAnsi="Times New Roman"/>
          <w:color w:val="000000"/>
          <w:spacing w:val="-4"/>
          <w:sz w:val="24"/>
          <w:szCs w:val="24"/>
          <w:lang w:eastAsia="cs-CZ"/>
        </w:rPr>
        <w:lastRenderedPageBreak/>
        <w:t>usnesení</w:t>
      </w:r>
      <w:r w:rsidR="006D24A4">
        <w:rPr>
          <w:rFonts w:ascii="Times New Roman" w:eastAsia="Times New Roman" w:hAnsi="Times New Roman"/>
          <w:color w:val="000000"/>
          <w:spacing w:val="-4"/>
          <w:sz w:val="24"/>
          <w:szCs w:val="24"/>
          <w:lang w:eastAsia="cs-CZ"/>
        </w:rPr>
        <w:t xml:space="preserve">. </w:t>
      </w:r>
      <w:r w:rsidR="00500286">
        <w:rPr>
          <w:rFonts w:ascii="Times New Roman" w:eastAsia="Times New Roman" w:hAnsi="Times New Roman"/>
          <w:color w:val="000000"/>
          <w:spacing w:val="-4"/>
          <w:sz w:val="24"/>
          <w:szCs w:val="24"/>
          <w:lang w:eastAsia="cs-CZ"/>
        </w:rPr>
        <w:t xml:space="preserve">NKÚ s přijatými opatřeními souhlasí s tím, že připravuje následnou kontrolu, kterou chce ověřit, zda opatření byla skutečně plněna a zda jsou účinná. </w:t>
      </w:r>
    </w:p>
    <w:p w:rsidR="00532E4C" w:rsidRDefault="00532E4C" w:rsidP="00532E4C">
      <w:pPr>
        <w:spacing w:after="0" w:line="240" w:lineRule="auto"/>
        <w:jc w:val="both"/>
        <w:rPr>
          <w:rFonts w:ascii="Times New Roman" w:eastAsia="Times New Roman" w:hAnsi="Times New Roman"/>
          <w:color w:val="000000"/>
          <w:spacing w:val="-4"/>
          <w:sz w:val="24"/>
          <w:szCs w:val="24"/>
          <w:lang w:eastAsia="cs-CZ"/>
        </w:rPr>
      </w:pPr>
    </w:p>
    <w:p w:rsidR="00532E4C" w:rsidRPr="00BA1883" w:rsidRDefault="00532E4C" w:rsidP="00532E4C">
      <w:pPr>
        <w:spacing w:after="0" w:line="240" w:lineRule="auto"/>
        <w:ind w:firstLine="708"/>
        <w:jc w:val="both"/>
        <w:rPr>
          <w:rFonts w:ascii="Times New Roman" w:hAnsi="Times New Roman"/>
          <w:sz w:val="24"/>
          <w:szCs w:val="24"/>
        </w:rPr>
      </w:pPr>
      <w:r>
        <w:rPr>
          <w:rFonts w:ascii="Times New Roman" w:eastAsia="Times New Roman" w:hAnsi="Times New Roman"/>
          <w:color w:val="auto"/>
          <w:spacing w:val="-4"/>
          <w:sz w:val="24"/>
          <w:szCs w:val="24"/>
          <w:lang w:eastAsia="cs-CZ"/>
        </w:rPr>
        <w:t xml:space="preserve">Se zpravodajskou zprávou k tomuto bodu vystoupil </w:t>
      </w:r>
      <w:r w:rsidRPr="008569E0">
        <w:rPr>
          <w:rFonts w:ascii="Times New Roman" w:eastAsia="Times New Roman" w:hAnsi="Times New Roman"/>
          <w:b/>
          <w:color w:val="auto"/>
          <w:spacing w:val="-4"/>
          <w:sz w:val="24"/>
          <w:szCs w:val="24"/>
          <w:lang w:eastAsia="cs-CZ"/>
        </w:rPr>
        <w:t>z</w:t>
      </w:r>
      <w:r>
        <w:rPr>
          <w:rFonts w:ascii="Times New Roman" w:eastAsia="Times New Roman" w:hAnsi="Times New Roman"/>
          <w:b/>
          <w:color w:val="auto"/>
          <w:spacing w:val="-4"/>
          <w:sz w:val="24"/>
          <w:szCs w:val="24"/>
          <w:lang w:eastAsia="cs-CZ"/>
        </w:rPr>
        <w:t>pravodaj výboru posl. V. Král</w:t>
      </w:r>
      <w:r>
        <w:rPr>
          <w:rFonts w:ascii="Times New Roman" w:eastAsia="Times New Roman" w:hAnsi="Times New Roman"/>
          <w:color w:val="auto"/>
          <w:spacing w:val="-4"/>
          <w:sz w:val="24"/>
          <w:szCs w:val="24"/>
          <w:lang w:eastAsia="cs-CZ"/>
        </w:rPr>
        <w:t xml:space="preserve">. Uvedl, že </w:t>
      </w:r>
      <w:r w:rsidR="008569E0">
        <w:rPr>
          <w:rFonts w:ascii="Times New Roman" w:eastAsia="Times New Roman" w:hAnsi="Times New Roman"/>
          <w:color w:val="auto"/>
          <w:spacing w:val="-4"/>
          <w:sz w:val="24"/>
          <w:szCs w:val="24"/>
          <w:lang w:eastAsia="cs-CZ"/>
        </w:rPr>
        <w:t>nápravná opatření mají i významný legislativní dopad. Kontrola</w:t>
      </w:r>
      <w:r w:rsidR="00EE18AF">
        <w:rPr>
          <w:rFonts w:ascii="Times New Roman" w:eastAsia="Times New Roman" w:hAnsi="Times New Roman"/>
          <w:color w:val="auto"/>
          <w:spacing w:val="-4"/>
          <w:sz w:val="24"/>
          <w:szCs w:val="24"/>
          <w:lang w:eastAsia="cs-CZ"/>
        </w:rPr>
        <w:t xml:space="preserve"> </w:t>
      </w:r>
      <w:r w:rsidR="00903D73">
        <w:rPr>
          <w:rFonts w:ascii="Times New Roman" w:eastAsia="Times New Roman" w:hAnsi="Times New Roman"/>
          <w:color w:val="auto"/>
          <w:spacing w:val="-4"/>
          <w:sz w:val="24"/>
          <w:szCs w:val="24"/>
          <w:lang w:eastAsia="cs-CZ"/>
        </w:rPr>
        <w:t>NKÚ</w:t>
      </w:r>
      <w:r w:rsidR="008569E0">
        <w:rPr>
          <w:rFonts w:ascii="Times New Roman" w:eastAsia="Times New Roman" w:hAnsi="Times New Roman"/>
          <w:color w:val="auto"/>
          <w:spacing w:val="-4"/>
          <w:sz w:val="24"/>
          <w:szCs w:val="24"/>
          <w:lang w:eastAsia="cs-CZ"/>
        </w:rPr>
        <w:t xml:space="preserve"> se týkala let 2014 až 2019. V těchto letech SÚRAO trpěl</w:t>
      </w:r>
      <w:r w:rsidR="005E46EB">
        <w:rPr>
          <w:rFonts w:ascii="Times New Roman" w:eastAsia="Times New Roman" w:hAnsi="Times New Roman"/>
          <w:color w:val="auto"/>
          <w:spacing w:val="-4"/>
          <w:sz w:val="24"/>
          <w:szCs w:val="24"/>
          <w:lang w:eastAsia="cs-CZ"/>
        </w:rPr>
        <w:t>a</w:t>
      </w:r>
      <w:r w:rsidR="008569E0">
        <w:rPr>
          <w:rFonts w:ascii="Times New Roman" w:eastAsia="Times New Roman" w:hAnsi="Times New Roman"/>
          <w:color w:val="auto"/>
          <w:spacing w:val="-4"/>
          <w:sz w:val="24"/>
          <w:szCs w:val="24"/>
          <w:lang w:eastAsia="cs-CZ"/>
        </w:rPr>
        <w:t xml:space="preserve"> jistou nestabilitou vedení, což se projevuje i v současnosti. Nápravná opatření byla přijata a je dobře, že NKÚ se tomuto tématu bude opět věnovat. Koncepce nakládání s jaderným odpadem by měla být jednou ze zásadních priorit státu. </w:t>
      </w:r>
      <w:r w:rsidR="001105B6">
        <w:rPr>
          <w:rFonts w:ascii="Times New Roman" w:eastAsia="Times New Roman" w:hAnsi="Times New Roman"/>
          <w:color w:val="auto"/>
          <w:spacing w:val="-4"/>
          <w:sz w:val="24"/>
          <w:szCs w:val="24"/>
          <w:lang w:eastAsia="cs-CZ"/>
        </w:rPr>
        <w:t xml:space="preserve">Počátkem letošního roku </w:t>
      </w:r>
      <w:r w:rsidR="008569E0">
        <w:rPr>
          <w:rFonts w:ascii="Times New Roman" w:eastAsia="Times New Roman" w:hAnsi="Times New Roman"/>
          <w:color w:val="auto"/>
          <w:spacing w:val="-4"/>
          <w:sz w:val="24"/>
          <w:szCs w:val="24"/>
          <w:lang w:eastAsia="cs-CZ"/>
        </w:rPr>
        <w:t xml:space="preserve">byla schválena nová taxonomie EU, kdy bylo </w:t>
      </w:r>
      <w:r w:rsidR="001105B6">
        <w:rPr>
          <w:rFonts w:ascii="Times New Roman" w:eastAsia="Times New Roman" w:hAnsi="Times New Roman"/>
          <w:color w:val="auto"/>
          <w:spacing w:val="-4"/>
          <w:sz w:val="24"/>
          <w:szCs w:val="24"/>
          <w:lang w:eastAsia="cs-CZ"/>
        </w:rPr>
        <w:t xml:space="preserve">průběžně </w:t>
      </w:r>
      <w:r w:rsidR="008569E0">
        <w:rPr>
          <w:rFonts w:ascii="Times New Roman" w:eastAsia="Times New Roman" w:hAnsi="Times New Roman"/>
          <w:color w:val="auto"/>
          <w:spacing w:val="-4"/>
          <w:sz w:val="24"/>
          <w:szCs w:val="24"/>
          <w:lang w:eastAsia="cs-CZ"/>
        </w:rPr>
        <w:t>stanoveno, že jak investice do zemního plynu</w:t>
      </w:r>
      <w:r w:rsidR="00017755">
        <w:rPr>
          <w:rFonts w:ascii="Times New Roman" w:eastAsia="Times New Roman" w:hAnsi="Times New Roman"/>
          <w:color w:val="auto"/>
          <w:spacing w:val="-4"/>
          <w:sz w:val="24"/>
          <w:szCs w:val="24"/>
          <w:lang w:eastAsia="cs-CZ"/>
        </w:rPr>
        <w:t>,</w:t>
      </w:r>
      <w:r w:rsidR="008569E0">
        <w:rPr>
          <w:rFonts w:ascii="Times New Roman" w:eastAsia="Times New Roman" w:hAnsi="Times New Roman"/>
          <w:color w:val="auto"/>
          <w:spacing w:val="-4"/>
          <w:sz w:val="24"/>
          <w:szCs w:val="24"/>
          <w:lang w:eastAsia="cs-CZ"/>
        </w:rPr>
        <w:t xml:space="preserve"> tak do jádra budou udržitelné a současně s tím EU stanovila to, že např. hlubinné úložiště má být v provozu v roce 2050.</w:t>
      </w:r>
      <w:r w:rsidR="00EE18AF">
        <w:rPr>
          <w:rFonts w:ascii="Times New Roman" w:eastAsia="Times New Roman" w:hAnsi="Times New Roman"/>
          <w:color w:val="auto"/>
          <w:spacing w:val="-4"/>
          <w:sz w:val="24"/>
          <w:szCs w:val="24"/>
          <w:lang w:eastAsia="cs-CZ"/>
        </w:rPr>
        <w:t xml:space="preserve"> Došlo tedy ke zkrácení termínu do kdy má vzniknout úložiště. Původně</w:t>
      </w:r>
      <w:r w:rsidR="0030548D">
        <w:rPr>
          <w:rFonts w:ascii="Times New Roman" w:eastAsia="Times New Roman" w:hAnsi="Times New Roman"/>
          <w:color w:val="auto"/>
          <w:spacing w:val="-4"/>
          <w:sz w:val="24"/>
          <w:szCs w:val="24"/>
          <w:lang w:eastAsia="cs-CZ"/>
        </w:rPr>
        <w:t xml:space="preserve"> </w:t>
      </w:r>
      <w:r w:rsidR="00EE18AF">
        <w:rPr>
          <w:rFonts w:ascii="Times New Roman" w:eastAsia="Times New Roman" w:hAnsi="Times New Roman"/>
          <w:color w:val="auto"/>
          <w:spacing w:val="-4"/>
          <w:sz w:val="24"/>
          <w:szCs w:val="24"/>
          <w:lang w:eastAsia="cs-CZ"/>
        </w:rPr>
        <w:t xml:space="preserve">mělo </w:t>
      </w:r>
      <w:r w:rsidR="00EE18AF">
        <w:rPr>
          <w:rFonts w:ascii="Times New Roman" w:eastAsia="Times New Roman" w:hAnsi="Times New Roman"/>
          <w:color w:val="000000"/>
          <w:spacing w:val="-4"/>
          <w:sz w:val="24"/>
          <w:szCs w:val="24"/>
          <w:lang w:eastAsia="cs-CZ"/>
        </w:rPr>
        <w:t>úložiště</w:t>
      </w:r>
      <w:r w:rsidR="001105B6">
        <w:rPr>
          <w:rFonts w:ascii="Times New Roman" w:eastAsia="Times New Roman" w:hAnsi="Times New Roman"/>
          <w:color w:val="000000"/>
          <w:spacing w:val="-4"/>
          <w:sz w:val="24"/>
          <w:szCs w:val="24"/>
          <w:lang w:eastAsia="cs-CZ"/>
        </w:rPr>
        <w:t xml:space="preserve"> </w:t>
      </w:r>
      <w:r w:rsidR="00EE18AF">
        <w:rPr>
          <w:rFonts w:ascii="Times New Roman" w:eastAsia="Times New Roman" w:hAnsi="Times New Roman"/>
          <w:color w:val="000000"/>
          <w:spacing w:val="-4"/>
          <w:sz w:val="24"/>
          <w:szCs w:val="24"/>
          <w:lang w:eastAsia="cs-CZ"/>
        </w:rPr>
        <w:t>vzniknout do roku 2065, což zde také uvedl prezident NKÚ.</w:t>
      </w:r>
      <w:r w:rsidR="0030548D">
        <w:rPr>
          <w:rFonts w:ascii="Times New Roman" w:eastAsia="Times New Roman" w:hAnsi="Times New Roman"/>
          <w:color w:val="000000"/>
          <w:spacing w:val="-4"/>
          <w:sz w:val="24"/>
          <w:szCs w:val="24"/>
          <w:lang w:eastAsia="cs-CZ"/>
        </w:rPr>
        <w:t xml:space="preserve"> </w:t>
      </w:r>
      <w:r w:rsidR="00FE1A3A">
        <w:rPr>
          <w:rFonts w:ascii="Times New Roman" w:eastAsia="Times New Roman" w:hAnsi="Times New Roman"/>
          <w:color w:val="000000"/>
          <w:spacing w:val="-4"/>
          <w:sz w:val="24"/>
          <w:szCs w:val="24"/>
          <w:lang w:eastAsia="cs-CZ"/>
        </w:rPr>
        <w:t xml:space="preserve">Je to tedy velký závazek do budoucna. </w:t>
      </w:r>
      <w:r w:rsidR="00BD09EB">
        <w:rPr>
          <w:rFonts w:ascii="Times New Roman" w:eastAsia="Times New Roman" w:hAnsi="Times New Roman"/>
          <w:color w:val="auto"/>
          <w:spacing w:val="-4"/>
          <w:sz w:val="24"/>
          <w:szCs w:val="24"/>
          <w:lang w:eastAsia="cs-CZ"/>
        </w:rPr>
        <w:t xml:space="preserve">Dále zmínil zákon o řízeních souvisejících s hlubinným úložištěm radioaktivních odpadů, což je jakýsi nástroj, jak by </w:t>
      </w:r>
      <w:r w:rsidR="00F052D3">
        <w:rPr>
          <w:rFonts w:ascii="Times New Roman" w:eastAsia="Times New Roman" w:hAnsi="Times New Roman"/>
          <w:color w:val="auto"/>
          <w:spacing w:val="-4"/>
          <w:sz w:val="24"/>
          <w:szCs w:val="24"/>
          <w:lang w:eastAsia="cs-CZ"/>
        </w:rPr>
        <w:t xml:space="preserve">se </w:t>
      </w:r>
      <w:r w:rsidR="00BD09EB">
        <w:rPr>
          <w:rFonts w:ascii="Times New Roman" w:eastAsia="Times New Roman" w:hAnsi="Times New Roman"/>
          <w:color w:val="auto"/>
          <w:spacing w:val="-4"/>
          <w:sz w:val="24"/>
          <w:szCs w:val="24"/>
          <w:lang w:eastAsia="cs-CZ"/>
        </w:rPr>
        <w:t xml:space="preserve">měly obce podílet na přípravě a výběru lokalit. </w:t>
      </w:r>
      <w:r w:rsidR="00F052D3">
        <w:rPr>
          <w:rFonts w:ascii="Times New Roman" w:eastAsia="Times New Roman" w:hAnsi="Times New Roman"/>
          <w:color w:val="auto"/>
          <w:spacing w:val="-4"/>
          <w:sz w:val="24"/>
          <w:szCs w:val="24"/>
          <w:lang w:eastAsia="cs-CZ"/>
        </w:rPr>
        <w:t xml:space="preserve">Je třeba se také zabývat atomovým zákonem. Aktuálně odváděné poplatky </w:t>
      </w:r>
      <w:r w:rsidR="00BD10FF">
        <w:rPr>
          <w:rFonts w:ascii="Times New Roman" w:eastAsia="Times New Roman" w:hAnsi="Times New Roman"/>
          <w:color w:val="auto"/>
          <w:spacing w:val="-4"/>
          <w:sz w:val="24"/>
          <w:szCs w:val="24"/>
          <w:lang w:eastAsia="cs-CZ"/>
        </w:rPr>
        <w:t xml:space="preserve">za uložení radioaktivního odpadu </w:t>
      </w:r>
      <w:r w:rsidR="00F052D3">
        <w:rPr>
          <w:rFonts w:ascii="Times New Roman" w:eastAsia="Times New Roman" w:hAnsi="Times New Roman"/>
          <w:color w:val="auto"/>
          <w:spacing w:val="-4"/>
          <w:sz w:val="24"/>
          <w:szCs w:val="24"/>
          <w:lang w:eastAsia="cs-CZ"/>
        </w:rPr>
        <w:t xml:space="preserve">nestačí na naplňování jaderného účtu. Předpokládané náklady na vybudování hlubinného úložiště jsou celkem 160 mld. Kč a ročně je odváděno </w:t>
      </w:r>
      <w:r w:rsidR="00111C4B">
        <w:rPr>
          <w:rFonts w:ascii="Times New Roman" w:eastAsia="Times New Roman" w:hAnsi="Times New Roman"/>
          <w:color w:val="auto"/>
          <w:spacing w:val="-4"/>
          <w:sz w:val="24"/>
          <w:szCs w:val="24"/>
          <w:lang w:eastAsia="cs-CZ"/>
        </w:rPr>
        <w:t xml:space="preserve">na jaderný účet jen </w:t>
      </w:r>
      <w:r w:rsidR="00F052D3">
        <w:rPr>
          <w:rFonts w:ascii="Times New Roman" w:eastAsia="Times New Roman" w:hAnsi="Times New Roman"/>
          <w:color w:val="auto"/>
          <w:spacing w:val="-4"/>
          <w:sz w:val="24"/>
          <w:szCs w:val="24"/>
          <w:lang w:eastAsia="cs-CZ"/>
        </w:rPr>
        <w:t xml:space="preserve">cca 1,8 mld. Kč. </w:t>
      </w:r>
      <w:r w:rsidR="00800BC9">
        <w:rPr>
          <w:rFonts w:ascii="Times New Roman" w:eastAsia="Times New Roman" w:hAnsi="Times New Roman"/>
          <w:color w:val="auto"/>
          <w:spacing w:val="-4"/>
          <w:sz w:val="24"/>
          <w:szCs w:val="24"/>
          <w:lang w:eastAsia="cs-CZ"/>
        </w:rPr>
        <w:t>Dále u</w:t>
      </w:r>
      <w:r w:rsidR="00B759F5">
        <w:rPr>
          <w:rFonts w:ascii="Times New Roman" w:eastAsia="Times New Roman" w:hAnsi="Times New Roman"/>
          <w:color w:val="auto"/>
          <w:spacing w:val="-4"/>
          <w:sz w:val="24"/>
          <w:szCs w:val="24"/>
          <w:lang w:eastAsia="cs-CZ"/>
        </w:rPr>
        <w:t xml:space="preserve">vedl, že </w:t>
      </w:r>
      <w:r w:rsidR="00800BC9">
        <w:rPr>
          <w:rFonts w:ascii="Times New Roman" w:eastAsia="Times New Roman" w:hAnsi="Times New Roman"/>
          <w:color w:val="auto"/>
          <w:spacing w:val="-4"/>
          <w:sz w:val="24"/>
          <w:szCs w:val="24"/>
          <w:lang w:eastAsia="cs-CZ"/>
        </w:rPr>
        <w:t xml:space="preserve">lehce </w:t>
      </w:r>
      <w:r w:rsidR="00B759F5">
        <w:rPr>
          <w:rFonts w:ascii="Times New Roman" w:eastAsia="Times New Roman" w:hAnsi="Times New Roman"/>
          <w:color w:val="auto"/>
          <w:spacing w:val="-4"/>
          <w:sz w:val="24"/>
          <w:szCs w:val="24"/>
          <w:lang w:eastAsia="cs-CZ"/>
        </w:rPr>
        <w:t>nesouhlasí se závěry NKÚ ve věci projektu výzkumného pracoviště Bukov, resp. dolu Rožná</w:t>
      </w:r>
      <w:r w:rsidR="00800BC9">
        <w:rPr>
          <w:rFonts w:ascii="Times New Roman" w:eastAsia="Times New Roman" w:hAnsi="Times New Roman"/>
          <w:color w:val="auto"/>
          <w:spacing w:val="-4"/>
          <w:sz w:val="24"/>
          <w:szCs w:val="24"/>
          <w:lang w:eastAsia="cs-CZ"/>
        </w:rPr>
        <w:t xml:space="preserve"> a spíše se zto</w:t>
      </w:r>
      <w:r w:rsidR="00B759F5">
        <w:rPr>
          <w:rFonts w:ascii="Times New Roman" w:eastAsia="Times New Roman" w:hAnsi="Times New Roman"/>
          <w:color w:val="auto"/>
          <w:spacing w:val="-4"/>
          <w:sz w:val="24"/>
          <w:szCs w:val="24"/>
          <w:lang w:eastAsia="cs-CZ"/>
        </w:rPr>
        <w:t xml:space="preserve">tožňuje se stanoviskem MPO a SÚRAO. Zejména výzkumný projekt Bukov je </w:t>
      </w:r>
      <w:r w:rsidR="00716214">
        <w:rPr>
          <w:rFonts w:ascii="Times New Roman" w:eastAsia="Times New Roman" w:hAnsi="Times New Roman"/>
          <w:color w:val="auto"/>
          <w:spacing w:val="-4"/>
          <w:sz w:val="24"/>
          <w:szCs w:val="24"/>
          <w:lang w:eastAsia="cs-CZ"/>
        </w:rPr>
        <w:t>dle jeho názoru po</w:t>
      </w:r>
      <w:r w:rsidR="00B759F5">
        <w:rPr>
          <w:rFonts w:ascii="Times New Roman" w:eastAsia="Times New Roman" w:hAnsi="Times New Roman"/>
          <w:color w:val="auto"/>
          <w:spacing w:val="-4"/>
          <w:sz w:val="24"/>
          <w:szCs w:val="24"/>
          <w:lang w:eastAsia="cs-CZ"/>
        </w:rPr>
        <w:t xml:space="preserve">třeba </w:t>
      </w:r>
      <w:r w:rsidR="00716214">
        <w:rPr>
          <w:rFonts w:ascii="Times New Roman" w:eastAsia="Times New Roman" w:hAnsi="Times New Roman"/>
          <w:color w:val="auto"/>
          <w:spacing w:val="-4"/>
          <w:sz w:val="24"/>
          <w:szCs w:val="24"/>
          <w:lang w:eastAsia="cs-CZ"/>
        </w:rPr>
        <w:t xml:space="preserve">dál </w:t>
      </w:r>
      <w:r w:rsidR="00B759F5">
        <w:rPr>
          <w:rFonts w:ascii="Times New Roman" w:eastAsia="Times New Roman" w:hAnsi="Times New Roman"/>
          <w:color w:val="auto"/>
          <w:spacing w:val="-4"/>
          <w:sz w:val="24"/>
          <w:szCs w:val="24"/>
          <w:lang w:eastAsia="cs-CZ"/>
        </w:rPr>
        <w:t>podporovat</w:t>
      </w:r>
      <w:r w:rsidR="0055089A">
        <w:rPr>
          <w:rFonts w:ascii="Times New Roman" w:eastAsia="Times New Roman" w:hAnsi="Times New Roman"/>
          <w:color w:val="auto"/>
          <w:spacing w:val="-4"/>
          <w:sz w:val="24"/>
          <w:szCs w:val="24"/>
          <w:lang w:eastAsia="cs-CZ"/>
        </w:rPr>
        <w:t>, protože jde o zachování určitého know</w:t>
      </w:r>
      <w:r w:rsidR="005E46EB">
        <w:rPr>
          <w:rFonts w:ascii="Times New Roman" w:eastAsia="Times New Roman" w:hAnsi="Times New Roman"/>
          <w:color w:val="auto"/>
          <w:spacing w:val="-4"/>
          <w:sz w:val="24"/>
          <w:szCs w:val="24"/>
          <w:lang w:eastAsia="cs-CZ"/>
        </w:rPr>
        <w:t>-</w:t>
      </w:r>
      <w:r w:rsidR="0055089A">
        <w:rPr>
          <w:rFonts w:ascii="Times New Roman" w:eastAsia="Times New Roman" w:hAnsi="Times New Roman"/>
          <w:color w:val="auto"/>
          <w:spacing w:val="-4"/>
          <w:sz w:val="24"/>
          <w:szCs w:val="24"/>
          <w:lang w:eastAsia="cs-CZ"/>
        </w:rPr>
        <w:t>h</w:t>
      </w:r>
      <w:r w:rsidR="00177735">
        <w:rPr>
          <w:rFonts w:ascii="Times New Roman" w:eastAsia="Times New Roman" w:hAnsi="Times New Roman"/>
          <w:color w:val="auto"/>
          <w:spacing w:val="-4"/>
          <w:sz w:val="24"/>
          <w:szCs w:val="24"/>
          <w:lang w:eastAsia="cs-CZ"/>
        </w:rPr>
        <w:t>ow</w:t>
      </w:r>
      <w:r w:rsidR="0055089A">
        <w:rPr>
          <w:rFonts w:ascii="Times New Roman" w:eastAsia="Times New Roman" w:hAnsi="Times New Roman"/>
          <w:color w:val="auto"/>
          <w:spacing w:val="-4"/>
          <w:sz w:val="24"/>
          <w:szCs w:val="24"/>
          <w:lang w:eastAsia="cs-CZ"/>
        </w:rPr>
        <w:t xml:space="preserve"> v rámci ČR.</w:t>
      </w:r>
      <w:r w:rsidR="00177735">
        <w:rPr>
          <w:rFonts w:ascii="Times New Roman" w:eastAsia="Times New Roman" w:hAnsi="Times New Roman"/>
          <w:color w:val="auto"/>
          <w:spacing w:val="-4"/>
          <w:sz w:val="24"/>
          <w:szCs w:val="24"/>
          <w:lang w:eastAsia="cs-CZ"/>
        </w:rPr>
        <w:t xml:space="preserve"> </w:t>
      </w:r>
      <w:r w:rsidR="00B759F5">
        <w:rPr>
          <w:rFonts w:ascii="Times New Roman" w:eastAsia="Times New Roman" w:hAnsi="Times New Roman"/>
          <w:color w:val="auto"/>
          <w:spacing w:val="-4"/>
          <w:sz w:val="24"/>
          <w:szCs w:val="24"/>
          <w:lang w:eastAsia="cs-CZ"/>
        </w:rPr>
        <w:t xml:space="preserve">Závěrem uvedl, že kontrola nezjistila pochybení při evidenci a pořizování majetku a při nakládání s nepotřebným majetkem ani při plnění kontrolou vybraných povinností. </w:t>
      </w:r>
    </w:p>
    <w:p w:rsidR="00532E4C" w:rsidRDefault="00532E4C" w:rsidP="00532E4C">
      <w:pPr>
        <w:spacing w:after="0" w:line="240" w:lineRule="auto"/>
        <w:jc w:val="both"/>
        <w:rPr>
          <w:rFonts w:ascii="Times New Roman" w:eastAsia="Times New Roman" w:hAnsi="Times New Roman"/>
          <w:color w:val="auto"/>
          <w:spacing w:val="-4"/>
          <w:sz w:val="24"/>
          <w:szCs w:val="24"/>
          <w:lang w:eastAsia="cs-CZ"/>
        </w:rPr>
      </w:pPr>
    </w:p>
    <w:p w:rsidR="00532E4C" w:rsidRDefault="00532E4C" w:rsidP="00532E4C">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průmyslu a obchodu k tomuto bodu vystoupil </w:t>
      </w:r>
      <w:r w:rsidRPr="003D23F5">
        <w:rPr>
          <w:rFonts w:ascii="Times New Roman" w:eastAsia="Times New Roman" w:hAnsi="Times New Roman"/>
          <w:b/>
          <w:color w:val="auto"/>
          <w:spacing w:val="-4"/>
          <w:sz w:val="24"/>
          <w:szCs w:val="24"/>
          <w:lang w:eastAsia="cs-CZ"/>
        </w:rPr>
        <w:t xml:space="preserve">náměstek </w:t>
      </w:r>
      <w:r>
        <w:rPr>
          <w:rFonts w:ascii="Times New Roman" w:eastAsia="Times New Roman" w:hAnsi="Times New Roman"/>
          <w:b/>
          <w:color w:val="auto"/>
          <w:spacing w:val="-4"/>
          <w:sz w:val="24"/>
          <w:szCs w:val="24"/>
          <w:lang w:eastAsia="cs-CZ"/>
        </w:rPr>
        <w:t>ministra průmyslu a obchodu T. Ehler</w:t>
      </w:r>
      <w:r>
        <w:rPr>
          <w:rFonts w:ascii="Times New Roman" w:eastAsia="Times New Roman" w:hAnsi="Times New Roman"/>
          <w:color w:val="auto"/>
          <w:spacing w:val="-4"/>
          <w:sz w:val="24"/>
          <w:szCs w:val="24"/>
          <w:lang w:eastAsia="cs-CZ"/>
        </w:rPr>
        <w:t>. Uvedl, že</w:t>
      </w:r>
      <w:r w:rsidR="00B759F5">
        <w:rPr>
          <w:rFonts w:ascii="Times New Roman" w:eastAsia="Times New Roman" w:hAnsi="Times New Roman"/>
          <w:color w:val="auto"/>
          <w:spacing w:val="-4"/>
          <w:sz w:val="24"/>
          <w:szCs w:val="24"/>
          <w:lang w:eastAsia="cs-CZ"/>
        </w:rPr>
        <w:t xml:space="preserve"> kontrola </w:t>
      </w:r>
      <w:r w:rsidR="00BA2C39">
        <w:rPr>
          <w:rFonts w:ascii="Times New Roman" w:eastAsia="Times New Roman" w:hAnsi="Times New Roman"/>
          <w:color w:val="auto"/>
          <w:spacing w:val="-4"/>
          <w:sz w:val="24"/>
          <w:szCs w:val="24"/>
          <w:lang w:eastAsia="cs-CZ"/>
        </w:rPr>
        <w:t xml:space="preserve">NKÚ </w:t>
      </w:r>
      <w:r w:rsidR="00B759F5">
        <w:rPr>
          <w:rFonts w:ascii="Times New Roman" w:eastAsia="Times New Roman" w:hAnsi="Times New Roman"/>
          <w:color w:val="auto"/>
          <w:spacing w:val="-4"/>
          <w:sz w:val="24"/>
          <w:szCs w:val="24"/>
          <w:lang w:eastAsia="cs-CZ"/>
        </w:rPr>
        <w:t>nezjistila pochybení při evidenci a pořizování majetku a při nakládání s</w:t>
      </w:r>
      <w:r w:rsidR="005E46EB">
        <w:rPr>
          <w:rFonts w:ascii="Times New Roman" w:eastAsia="Times New Roman" w:hAnsi="Times New Roman"/>
          <w:color w:val="auto"/>
          <w:spacing w:val="-4"/>
          <w:sz w:val="24"/>
          <w:szCs w:val="24"/>
          <w:lang w:eastAsia="cs-CZ"/>
        </w:rPr>
        <w:t xml:space="preserve"> </w:t>
      </w:r>
      <w:r w:rsidR="00B759F5">
        <w:rPr>
          <w:rFonts w:ascii="Times New Roman" w:eastAsia="Times New Roman" w:hAnsi="Times New Roman"/>
          <w:color w:val="auto"/>
          <w:spacing w:val="-4"/>
          <w:sz w:val="24"/>
          <w:szCs w:val="24"/>
          <w:lang w:eastAsia="cs-CZ"/>
        </w:rPr>
        <w:t>nepotřebným majetkem. Poděkoval NKÚ za intenzivní kontrolu. V</w:t>
      </w:r>
      <w:r w:rsidR="00BA2C39">
        <w:rPr>
          <w:rFonts w:ascii="Times New Roman" w:eastAsia="Times New Roman" w:hAnsi="Times New Roman"/>
          <w:color w:val="auto"/>
          <w:spacing w:val="-4"/>
          <w:sz w:val="24"/>
          <w:szCs w:val="24"/>
          <w:lang w:eastAsia="cs-CZ"/>
        </w:rPr>
        <w:t xml:space="preserve"> </w:t>
      </w:r>
      <w:r w:rsidR="00B759F5">
        <w:rPr>
          <w:rFonts w:ascii="Times New Roman" w:eastAsia="Times New Roman" w:hAnsi="Times New Roman"/>
          <w:color w:val="auto"/>
          <w:spacing w:val="-4"/>
          <w:sz w:val="24"/>
          <w:szCs w:val="24"/>
          <w:lang w:eastAsia="cs-CZ"/>
        </w:rPr>
        <w:t>průběhu kontroly si SÚRAO vyjasnila procesy, které vedly hlavně ke dvě</w:t>
      </w:r>
      <w:r w:rsidR="00017755">
        <w:rPr>
          <w:rFonts w:ascii="Times New Roman" w:eastAsia="Times New Roman" w:hAnsi="Times New Roman"/>
          <w:color w:val="auto"/>
          <w:spacing w:val="-4"/>
          <w:sz w:val="24"/>
          <w:szCs w:val="24"/>
          <w:lang w:eastAsia="cs-CZ"/>
        </w:rPr>
        <w:t>ma</w:t>
      </w:r>
      <w:r w:rsidR="00B759F5">
        <w:rPr>
          <w:rFonts w:ascii="Times New Roman" w:eastAsia="Times New Roman" w:hAnsi="Times New Roman"/>
          <w:color w:val="auto"/>
          <w:spacing w:val="-4"/>
          <w:sz w:val="24"/>
          <w:szCs w:val="24"/>
          <w:lang w:eastAsia="cs-CZ"/>
        </w:rPr>
        <w:t xml:space="preserve"> prvním vytčeným bodům, což bylo zpoždění procesu výběru a příprava zákona. Krátce po ukončení kontroly vláda zúžila počet potencionálních lokalit pro výběr hlubinného úložiště z devíti na čtyři.</w:t>
      </w:r>
      <w:r w:rsidR="00F908FD">
        <w:rPr>
          <w:rFonts w:ascii="Times New Roman" w:eastAsia="Times New Roman" w:hAnsi="Times New Roman"/>
          <w:color w:val="auto"/>
          <w:spacing w:val="-4"/>
          <w:sz w:val="24"/>
          <w:szCs w:val="24"/>
          <w:lang w:eastAsia="cs-CZ"/>
        </w:rPr>
        <w:t xml:space="preserve"> Dlouhodobě je odpor a kategorické odmítání ze strany většiny dotčených lokalit, proto</w:t>
      </w:r>
      <w:r w:rsidR="00B759F5">
        <w:rPr>
          <w:rFonts w:ascii="Times New Roman" w:eastAsia="Times New Roman" w:hAnsi="Times New Roman"/>
          <w:color w:val="auto"/>
          <w:spacing w:val="-4"/>
          <w:sz w:val="24"/>
          <w:szCs w:val="24"/>
          <w:lang w:eastAsia="cs-CZ"/>
        </w:rPr>
        <w:t xml:space="preserve"> </w:t>
      </w:r>
      <w:r w:rsidR="00A05C57">
        <w:rPr>
          <w:rFonts w:ascii="Times New Roman" w:eastAsia="Times New Roman" w:hAnsi="Times New Roman"/>
          <w:color w:val="auto"/>
          <w:spacing w:val="-4"/>
          <w:sz w:val="24"/>
          <w:szCs w:val="24"/>
          <w:lang w:eastAsia="cs-CZ"/>
        </w:rPr>
        <w:t>MPO společně se SÚRAO kladlo důraz na transparentnost. Byl svolán poradní orgán expertů, byla připravena nezávislá oponentura tak, aby už i ten</w:t>
      </w:r>
      <w:r w:rsidR="00BD66A2">
        <w:rPr>
          <w:rFonts w:ascii="Times New Roman" w:eastAsia="Times New Roman" w:hAnsi="Times New Roman"/>
          <w:color w:val="auto"/>
          <w:spacing w:val="-4"/>
          <w:sz w:val="24"/>
          <w:szCs w:val="24"/>
          <w:lang w:eastAsia="cs-CZ"/>
        </w:rPr>
        <w:t>to</w:t>
      </w:r>
      <w:r w:rsidR="00A05C57">
        <w:rPr>
          <w:rFonts w:ascii="Times New Roman" w:eastAsia="Times New Roman" w:hAnsi="Times New Roman"/>
          <w:color w:val="auto"/>
          <w:spacing w:val="-4"/>
          <w:sz w:val="24"/>
          <w:szCs w:val="24"/>
          <w:lang w:eastAsia="cs-CZ"/>
        </w:rPr>
        <w:t xml:space="preserve"> mezikrok měl co nejširší základnu a byly do něj lokality a obce co nejvíce zapojeny. Dále uvedl, že zákon nestanoví právní základ pro procesy a postupy výstavby úložiště. Tyto jsou stanoveny horním zákonem, </w:t>
      </w:r>
      <w:r w:rsidR="00F908FD">
        <w:rPr>
          <w:rFonts w:ascii="Times New Roman" w:eastAsia="Times New Roman" w:hAnsi="Times New Roman"/>
          <w:color w:val="auto"/>
          <w:spacing w:val="-4"/>
          <w:sz w:val="24"/>
          <w:szCs w:val="24"/>
          <w:lang w:eastAsia="cs-CZ"/>
        </w:rPr>
        <w:t xml:space="preserve">zákonem o geologických pracích, </w:t>
      </w:r>
      <w:r w:rsidR="00A05C57">
        <w:rPr>
          <w:rFonts w:ascii="Times New Roman" w:eastAsia="Times New Roman" w:hAnsi="Times New Roman"/>
          <w:color w:val="auto"/>
          <w:spacing w:val="-4"/>
          <w:sz w:val="24"/>
          <w:szCs w:val="24"/>
          <w:lang w:eastAsia="cs-CZ"/>
        </w:rPr>
        <w:t>stavebním zákonem, zákonem o EIA</w:t>
      </w:r>
      <w:r w:rsidR="00CE426E">
        <w:rPr>
          <w:rFonts w:ascii="Times New Roman" w:eastAsia="Times New Roman" w:hAnsi="Times New Roman"/>
          <w:color w:val="auto"/>
          <w:spacing w:val="-4"/>
          <w:sz w:val="24"/>
          <w:szCs w:val="24"/>
          <w:lang w:eastAsia="cs-CZ"/>
        </w:rPr>
        <w:t xml:space="preserve"> a atomovým zákonem. </w:t>
      </w:r>
      <w:r w:rsidR="002F6EA8">
        <w:rPr>
          <w:rFonts w:ascii="Times New Roman" w:eastAsia="Times New Roman" w:hAnsi="Times New Roman"/>
          <w:color w:val="auto"/>
          <w:spacing w:val="-4"/>
          <w:sz w:val="24"/>
          <w:szCs w:val="24"/>
          <w:lang w:eastAsia="cs-CZ"/>
        </w:rPr>
        <w:t xml:space="preserve">Připravovaná novela atomového zákona má </w:t>
      </w:r>
      <w:r w:rsidR="00A05C57">
        <w:rPr>
          <w:rFonts w:ascii="Times New Roman" w:eastAsia="Times New Roman" w:hAnsi="Times New Roman"/>
          <w:color w:val="auto"/>
          <w:spacing w:val="-4"/>
          <w:sz w:val="24"/>
          <w:szCs w:val="24"/>
          <w:lang w:eastAsia="cs-CZ"/>
        </w:rPr>
        <w:t>přispět k zajištění respektování zájmů obcí a jejich občanů. K</w:t>
      </w:r>
      <w:r w:rsidR="00587303">
        <w:rPr>
          <w:rFonts w:ascii="Times New Roman" w:eastAsia="Times New Roman" w:hAnsi="Times New Roman"/>
          <w:color w:val="auto"/>
          <w:spacing w:val="-4"/>
          <w:sz w:val="24"/>
          <w:szCs w:val="24"/>
          <w:lang w:eastAsia="cs-CZ"/>
        </w:rPr>
        <w:t xml:space="preserve"> </w:t>
      </w:r>
      <w:r w:rsidR="00A05C57">
        <w:rPr>
          <w:rFonts w:ascii="Times New Roman" w:eastAsia="Times New Roman" w:hAnsi="Times New Roman"/>
          <w:color w:val="auto"/>
          <w:spacing w:val="-4"/>
          <w:sz w:val="24"/>
          <w:szCs w:val="24"/>
          <w:lang w:eastAsia="cs-CZ"/>
        </w:rPr>
        <w:t>taxonomii uvedl, že to je technické kritérium, není to požadavek, ale je to tak, aby jádro bylo označeno z</w:t>
      </w:r>
      <w:r w:rsidR="006526B8">
        <w:rPr>
          <w:rFonts w:ascii="Times New Roman" w:eastAsia="Times New Roman" w:hAnsi="Times New Roman"/>
          <w:color w:val="auto"/>
          <w:spacing w:val="-4"/>
          <w:sz w:val="24"/>
          <w:szCs w:val="24"/>
          <w:lang w:eastAsia="cs-CZ"/>
        </w:rPr>
        <w:t>a udržitelné a</w:t>
      </w:r>
      <w:r w:rsidR="003326B6">
        <w:rPr>
          <w:rFonts w:ascii="Times New Roman" w:eastAsia="Times New Roman" w:hAnsi="Times New Roman"/>
          <w:color w:val="auto"/>
          <w:spacing w:val="-4"/>
          <w:sz w:val="24"/>
          <w:szCs w:val="24"/>
          <w:lang w:eastAsia="cs-CZ"/>
        </w:rPr>
        <w:t xml:space="preserve"> </w:t>
      </w:r>
      <w:r w:rsidR="00A05C57">
        <w:rPr>
          <w:rFonts w:ascii="Times New Roman" w:eastAsia="Times New Roman" w:hAnsi="Times New Roman"/>
          <w:color w:val="auto"/>
          <w:spacing w:val="-4"/>
          <w:sz w:val="24"/>
          <w:szCs w:val="24"/>
          <w:lang w:eastAsia="cs-CZ"/>
        </w:rPr>
        <w:t xml:space="preserve">aby měl provozovatel přístup k výhodnějšímu financování. Proto je třeba naplňovat ta kritéria. Rok 2050 neodpovídá reálné potřebě, ale pokud toto kritérium bude schváleno, MPO je připraveno ho naplnit. </w:t>
      </w:r>
      <w:r w:rsidR="006526B8">
        <w:rPr>
          <w:rFonts w:ascii="Times New Roman" w:eastAsia="Times New Roman" w:hAnsi="Times New Roman"/>
          <w:color w:val="auto"/>
          <w:spacing w:val="-4"/>
          <w:sz w:val="24"/>
          <w:szCs w:val="24"/>
          <w:lang w:eastAsia="cs-CZ"/>
        </w:rPr>
        <w:t>Je třeba také pracovat na legislativě k urychlení procesů přípravy nových jaderných zdrojů, ale i</w:t>
      </w:r>
      <w:r w:rsidR="00B325FB">
        <w:rPr>
          <w:rFonts w:ascii="Times New Roman" w:eastAsia="Times New Roman" w:hAnsi="Times New Roman"/>
          <w:color w:val="auto"/>
          <w:spacing w:val="-4"/>
          <w:sz w:val="24"/>
          <w:szCs w:val="24"/>
          <w:lang w:eastAsia="cs-CZ"/>
        </w:rPr>
        <w:t> </w:t>
      </w:r>
      <w:r w:rsidR="006526B8">
        <w:rPr>
          <w:rFonts w:ascii="Times New Roman" w:eastAsia="Times New Roman" w:hAnsi="Times New Roman"/>
          <w:color w:val="auto"/>
          <w:spacing w:val="-4"/>
          <w:sz w:val="24"/>
          <w:szCs w:val="24"/>
          <w:lang w:eastAsia="cs-CZ"/>
        </w:rPr>
        <w:t xml:space="preserve">jaderného zařízení, kterým je úložiště. </w:t>
      </w:r>
      <w:r w:rsidR="00B30366">
        <w:rPr>
          <w:rFonts w:ascii="Times New Roman" w:eastAsia="Times New Roman" w:hAnsi="Times New Roman"/>
          <w:color w:val="auto"/>
          <w:spacing w:val="-4"/>
          <w:sz w:val="24"/>
          <w:szCs w:val="24"/>
          <w:lang w:eastAsia="cs-CZ"/>
        </w:rPr>
        <w:t>K naplňování jaderného účtu uvedl, že a</w:t>
      </w:r>
      <w:r w:rsidR="006526B8">
        <w:rPr>
          <w:rFonts w:ascii="Times New Roman" w:eastAsia="Times New Roman" w:hAnsi="Times New Roman"/>
          <w:color w:val="auto"/>
          <w:spacing w:val="-4"/>
          <w:sz w:val="24"/>
          <w:szCs w:val="24"/>
          <w:lang w:eastAsia="cs-CZ"/>
        </w:rPr>
        <w:t>tomový zákon by měl být v dohledné době novelizován</w:t>
      </w:r>
      <w:r w:rsidR="000B208B">
        <w:rPr>
          <w:rFonts w:ascii="Times New Roman" w:eastAsia="Times New Roman" w:hAnsi="Times New Roman"/>
          <w:color w:val="auto"/>
          <w:spacing w:val="-4"/>
          <w:sz w:val="24"/>
          <w:szCs w:val="24"/>
          <w:lang w:eastAsia="cs-CZ"/>
        </w:rPr>
        <w:t xml:space="preserve"> a bude se měnit výše poplatků</w:t>
      </w:r>
      <w:r w:rsidR="006526B8">
        <w:rPr>
          <w:rFonts w:ascii="Times New Roman" w:eastAsia="Times New Roman" w:hAnsi="Times New Roman"/>
          <w:color w:val="auto"/>
          <w:spacing w:val="-4"/>
          <w:sz w:val="24"/>
          <w:szCs w:val="24"/>
          <w:lang w:eastAsia="cs-CZ"/>
        </w:rPr>
        <w:t xml:space="preserve">. </w:t>
      </w:r>
      <w:r w:rsidR="00E41007">
        <w:rPr>
          <w:rFonts w:ascii="Times New Roman" w:eastAsia="Times New Roman" w:hAnsi="Times New Roman"/>
          <w:color w:val="auto"/>
          <w:spacing w:val="-4"/>
          <w:sz w:val="24"/>
          <w:szCs w:val="24"/>
          <w:lang w:eastAsia="cs-CZ"/>
        </w:rPr>
        <w:t>Pravděpodobně tam bude zapracována nějaká inflační doložka.</w:t>
      </w:r>
    </w:p>
    <w:p w:rsidR="00532E4C" w:rsidRDefault="00532E4C" w:rsidP="00852C5F">
      <w:pPr>
        <w:spacing w:after="0" w:line="240" w:lineRule="auto"/>
        <w:jc w:val="both"/>
        <w:rPr>
          <w:rFonts w:ascii="Times New Roman" w:eastAsia="Times New Roman" w:hAnsi="Times New Roman"/>
          <w:color w:val="auto"/>
          <w:spacing w:val="-4"/>
          <w:sz w:val="24"/>
          <w:szCs w:val="24"/>
          <w:lang w:eastAsia="cs-CZ"/>
        </w:rPr>
      </w:pPr>
    </w:p>
    <w:p w:rsidR="00532E4C" w:rsidRDefault="00532E4C" w:rsidP="00532E4C">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Správu úložišť radioaktivních odpadů vystoupil </w:t>
      </w:r>
      <w:r w:rsidRPr="00532E4C">
        <w:rPr>
          <w:rFonts w:ascii="Times New Roman" w:eastAsia="Times New Roman" w:hAnsi="Times New Roman"/>
          <w:b/>
          <w:color w:val="auto"/>
          <w:spacing w:val="-4"/>
          <w:sz w:val="24"/>
          <w:szCs w:val="24"/>
          <w:lang w:eastAsia="cs-CZ"/>
        </w:rPr>
        <w:t>ředitel S</w:t>
      </w:r>
      <w:r>
        <w:rPr>
          <w:rFonts w:ascii="Times New Roman" w:eastAsia="Times New Roman" w:hAnsi="Times New Roman"/>
          <w:b/>
          <w:color w:val="auto"/>
          <w:spacing w:val="-4"/>
          <w:sz w:val="24"/>
          <w:szCs w:val="24"/>
          <w:lang w:eastAsia="cs-CZ"/>
        </w:rPr>
        <w:t>ÚRAO L. </w:t>
      </w:r>
      <w:r w:rsidRPr="00532E4C">
        <w:rPr>
          <w:rFonts w:ascii="Times New Roman" w:eastAsia="Times New Roman" w:hAnsi="Times New Roman"/>
          <w:b/>
          <w:color w:val="auto"/>
          <w:spacing w:val="-4"/>
          <w:sz w:val="24"/>
          <w:szCs w:val="24"/>
          <w:lang w:eastAsia="cs-CZ"/>
        </w:rPr>
        <w:t>Vondrovic</w:t>
      </w:r>
      <w:r>
        <w:rPr>
          <w:rFonts w:ascii="Times New Roman" w:eastAsia="Times New Roman" w:hAnsi="Times New Roman"/>
          <w:color w:val="auto"/>
          <w:spacing w:val="-4"/>
          <w:sz w:val="24"/>
          <w:szCs w:val="24"/>
          <w:lang w:eastAsia="cs-CZ"/>
        </w:rPr>
        <w:t xml:space="preserve">. </w:t>
      </w:r>
      <w:r w:rsidR="00702788">
        <w:rPr>
          <w:rFonts w:ascii="Times New Roman" w:eastAsia="Times New Roman" w:hAnsi="Times New Roman"/>
          <w:color w:val="auto"/>
          <w:spacing w:val="-4"/>
          <w:sz w:val="24"/>
          <w:szCs w:val="24"/>
          <w:lang w:eastAsia="cs-CZ"/>
        </w:rPr>
        <w:t>Krátce pohovořil</w:t>
      </w:r>
      <w:r w:rsidR="0065730C">
        <w:rPr>
          <w:rFonts w:ascii="Times New Roman" w:eastAsia="Times New Roman" w:hAnsi="Times New Roman"/>
          <w:color w:val="auto"/>
          <w:spacing w:val="-4"/>
          <w:sz w:val="24"/>
          <w:szCs w:val="24"/>
          <w:lang w:eastAsia="cs-CZ"/>
        </w:rPr>
        <w:t xml:space="preserve"> k</w:t>
      </w:r>
      <w:r w:rsidR="00702788">
        <w:rPr>
          <w:rFonts w:ascii="Times New Roman" w:eastAsia="Times New Roman" w:hAnsi="Times New Roman"/>
          <w:color w:val="auto"/>
          <w:spacing w:val="-4"/>
          <w:sz w:val="24"/>
          <w:szCs w:val="24"/>
          <w:lang w:eastAsia="cs-CZ"/>
        </w:rPr>
        <w:t xml:space="preserve"> přijatým nápravným opatřením a u</w:t>
      </w:r>
      <w:r>
        <w:rPr>
          <w:rFonts w:ascii="Times New Roman" w:eastAsia="Times New Roman" w:hAnsi="Times New Roman"/>
          <w:color w:val="auto"/>
          <w:spacing w:val="-4"/>
          <w:sz w:val="24"/>
          <w:szCs w:val="24"/>
          <w:lang w:eastAsia="cs-CZ"/>
        </w:rPr>
        <w:t xml:space="preserve">vedl, že </w:t>
      </w:r>
      <w:r w:rsidR="006526B8">
        <w:rPr>
          <w:rFonts w:ascii="Times New Roman" w:eastAsia="Times New Roman" w:hAnsi="Times New Roman"/>
          <w:color w:val="auto"/>
          <w:spacing w:val="-4"/>
          <w:sz w:val="24"/>
          <w:szCs w:val="24"/>
          <w:lang w:eastAsia="cs-CZ"/>
        </w:rPr>
        <w:t>SÚRAO posílil</w:t>
      </w:r>
      <w:r w:rsidR="00017755">
        <w:rPr>
          <w:rFonts w:ascii="Times New Roman" w:eastAsia="Times New Roman" w:hAnsi="Times New Roman"/>
          <w:color w:val="auto"/>
          <w:spacing w:val="-4"/>
          <w:sz w:val="24"/>
          <w:szCs w:val="24"/>
          <w:lang w:eastAsia="cs-CZ"/>
        </w:rPr>
        <w:t>a</w:t>
      </w:r>
      <w:r w:rsidR="006526B8">
        <w:rPr>
          <w:rFonts w:ascii="Times New Roman" w:eastAsia="Times New Roman" w:hAnsi="Times New Roman"/>
          <w:color w:val="auto"/>
          <w:spacing w:val="-4"/>
          <w:sz w:val="24"/>
          <w:szCs w:val="24"/>
          <w:lang w:eastAsia="cs-CZ"/>
        </w:rPr>
        <w:t xml:space="preserve"> svůj odborný tým, má</w:t>
      </w:r>
      <w:r w:rsidR="00836746">
        <w:rPr>
          <w:rFonts w:ascii="Times New Roman" w:eastAsia="Times New Roman" w:hAnsi="Times New Roman"/>
          <w:color w:val="auto"/>
          <w:spacing w:val="-4"/>
          <w:sz w:val="24"/>
          <w:szCs w:val="24"/>
          <w:lang w:eastAsia="cs-CZ"/>
        </w:rPr>
        <w:t xml:space="preserve"> velmi kompetentní dodavatele a </w:t>
      </w:r>
      <w:r w:rsidR="006526B8">
        <w:rPr>
          <w:rFonts w:ascii="Times New Roman" w:eastAsia="Times New Roman" w:hAnsi="Times New Roman"/>
          <w:color w:val="auto"/>
          <w:spacing w:val="-4"/>
          <w:sz w:val="24"/>
          <w:szCs w:val="24"/>
          <w:lang w:eastAsia="cs-CZ"/>
        </w:rPr>
        <w:t>v současné době připravuje žádosti o stanovení průzkumného území tak, aby příští rok mohly začít terénní práce. Data pro výběr lokalit budou zajištěna tak, aby před rokem 2030 byla k</w:t>
      </w:r>
      <w:r w:rsidR="005378C7">
        <w:rPr>
          <w:rFonts w:ascii="Times New Roman" w:eastAsia="Times New Roman" w:hAnsi="Times New Roman"/>
          <w:color w:val="auto"/>
          <w:spacing w:val="-4"/>
          <w:sz w:val="24"/>
          <w:szCs w:val="24"/>
          <w:lang w:eastAsia="cs-CZ"/>
        </w:rPr>
        <w:t> </w:t>
      </w:r>
      <w:r w:rsidR="006526B8">
        <w:rPr>
          <w:rFonts w:ascii="Times New Roman" w:eastAsia="Times New Roman" w:hAnsi="Times New Roman"/>
          <w:color w:val="auto"/>
          <w:spacing w:val="-4"/>
          <w:sz w:val="24"/>
          <w:szCs w:val="24"/>
          <w:lang w:eastAsia="cs-CZ"/>
        </w:rPr>
        <w:t>dispozici</w:t>
      </w:r>
      <w:r w:rsidR="005378C7">
        <w:rPr>
          <w:rFonts w:ascii="Times New Roman" w:eastAsia="Times New Roman" w:hAnsi="Times New Roman"/>
          <w:color w:val="auto"/>
          <w:spacing w:val="-4"/>
          <w:sz w:val="24"/>
          <w:szCs w:val="24"/>
          <w:lang w:eastAsia="cs-CZ"/>
        </w:rPr>
        <w:t xml:space="preserve"> pro výběr</w:t>
      </w:r>
      <w:r w:rsidR="006526B8">
        <w:rPr>
          <w:rFonts w:ascii="Times New Roman" w:eastAsia="Times New Roman" w:hAnsi="Times New Roman"/>
          <w:color w:val="auto"/>
          <w:spacing w:val="-4"/>
          <w:sz w:val="24"/>
          <w:szCs w:val="24"/>
          <w:lang w:eastAsia="cs-CZ"/>
        </w:rPr>
        <w:t>.</w:t>
      </w:r>
      <w:r w:rsidR="005378C7">
        <w:rPr>
          <w:rFonts w:ascii="Times New Roman" w:eastAsia="Times New Roman" w:hAnsi="Times New Roman"/>
          <w:color w:val="auto"/>
          <w:spacing w:val="-4"/>
          <w:sz w:val="24"/>
          <w:szCs w:val="24"/>
          <w:lang w:eastAsia="cs-CZ"/>
        </w:rPr>
        <w:t xml:space="preserve"> </w:t>
      </w:r>
      <w:r w:rsidR="006526B8">
        <w:rPr>
          <w:rFonts w:ascii="Times New Roman" w:eastAsia="Times New Roman" w:hAnsi="Times New Roman"/>
          <w:color w:val="auto"/>
          <w:spacing w:val="-4"/>
          <w:sz w:val="24"/>
          <w:szCs w:val="24"/>
          <w:lang w:eastAsia="cs-CZ"/>
        </w:rPr>
        <w:t>K podzemnímu výzkumnému pracovišti Bukov uvedl, že tam byla učiněna celá řada racionalizačních opatření od zmenšení rozsahu provozované infrastruktury přes detailní kontrolu nákladů</w:t>
      </w:r>
      <w:r w:rsidR="005378C7">
        <w:rPr>
          <w:rFonts w:ascii="Times New Roman" w:eastAsia="Times New Roman" w:hAnsi="Times New Roman"/>
          <w:color w:val="auto"/>
          <w:spacing w:val="-4"/>
          <w:sz w:val="24"/>
          <w:szCs w:val="24"/>
          <w:lang w:eastAsia="cs-CZ"/>
        </w:rPr>
        <w:t xml:space="preserve"> atd.</w:t>
      </w:r>
      <w:r w:rsidR="006526B8">
        <w:rPr>
          <w:rFonts w:ascii="Times New Roman" w:eastAsia="Times New Roman" w:hAnsi="Times New Roman"/>
          <w:color w:val="auto"/>
          <w:spacing w:val="-4"/>
          <w:sz w:val="24"/>
          <w:szCs w:val="24"/>
          <w:lang w:eastAsia="cs-CZ"/>
        </w:rPr>
        <w:t xml:space="preserve"> Společně s MPO je SÚRAO připravena požadavky plnit a pravidelně program hlubinného úložiště dále racionalizovat.</w:t>
      </w:r>
    </w:p>
    <w:p w:rsidR="00532E4C" w:rsidRDefault="00532E4C" w:rsidP="00532E4C">
      <w:pPr>
        <w:spacing w:after="0" w:line="240" w:lineRule="auto"/>
        <w:jc w:val="both"/>
        <w:rPr>
          <w:rFonts w:ascii="Times New Roman" w:eastAsia="Times New Roman" w:hAnsi="Times New Roman"/>
          <w:color w:val="auto"/>
          <w:spacing w:val="-4"/>
          <w:sz w:val="24"/>
          <w:szCs w:val="24"/>
          <w:lang w:eastAsia="cs-CZ"/>
        </w:rPr>
      </w:pPr>
    </w:p>
    <w:p w:rsidR="00532E4C" w:rsidRDefault="00532E4C" w:rsidP="00532E4C">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lastRenderedPageBreak/>
        <w:t>V obecné rozpravě vystoupili:</w:t>
      </w:r>
      <w:r>
        <w:rPr>
          <w:rFonts w:ascii="Times New Roman" w:eastAsia="Times New Roman" w:hAnsi="Times New Roman"/>
          <w:color w:val="000000"/>
          <w:spacing w:val="-4"/>
          <w:sz w:val="24"/>
          <w:szCs w:val="24"/>
          <w:lang w:eastAsia="cs-CZ"/>
        </w:rPr>
        <w:t xml:space="preserve"> </w:t>
      </w:r>
      <w:r w:rsidR="006526B8" w:rsidRPr="006526B8">
        <w:rPr>
          <w:rFonts w:ascii="Times New Roman" w:eastAsia="Times New Roman" w:hAnsi="Times New Roman"/>
          <w:b/>
          <w:color w:val="000000"/>
          <w:spacing w:val="-4"/>
          <w:sz w:val="24"/>
          <w:szCs w:val="24"/>
          <w:lang w:eastAsia="cs-CZ"/>
        </w:rPr>
        <w:t>prezident NKÚ M. Kala</w:t>
      </w:r>
      <w:r w:rsidR="006526B8">
        <w:rPr>
          <w:rFonts w:ascii="Times New Roman" w:eastAsia="Times New Roman" w:hAnsi="Times New Roman"/>
          <w:color w:val="000000"/>
          <w:spacing w:val="-4"/>
          <w:sz w:val="24"/>
          <w:szCs w:val="24"/>
          <w:lang w:eastAsia="cs-CZ"/>
        </w:rPr>
        <w:t xml:space="preserve"> (Uvedl, že tento projekt hlubinného úložiště má být naplněním závazku, že původně v roce 2065</w:t>
      </w:r>
      <w:r w:rsidR="00A27207">
        <w:rPr>
          <w:rFonts w:ascii="Times New Roman" w:eastAsia="Times New Roman" w:hAnsi="Times New Roman"/>
          <w:color w:val="000000"/>
          <w:spacing w:val="-4"/>
          <w:sz w:val="24"/>
          <w:szCs w:val="24"/>
          <w:lang w:eastAsia="cs-CZ"/>
        </w:rPr>
        <w:t>,</w:t>
      </w:r>
      <w:r w:rsidR="00803684">
        <w:rPr>
          <w:rFonts w:ascii="Times New Roman" w:eastAsia="Times New Roman" w:hAnsi="Times New Roman"/>
          <w:color w:val="000000"/>
          <w:spacing w:val="-4"/>
          <w:sz w:val="24"/>
          <w:szCs w:val="24"/>
          <w:lang w:eastAsia="cs-CZ"/>
        </w:rPr>
        <w:t xml:space="preserve"> nyní tedy již v roce 2050</w:t>
      </w:r>
      <w:r w:rsidR="006526B8">
        <w:rPr>
          <w:rFonts w:ascii="Times New Roman" w:eastAsia="Times New Roman" w:hAnsi="Times New Roman"/>
          <w:color w:val="000000"/>
          <w:spacing w:val="-4"/>
          <w:sz w:val="24"/>
          <w:szCs w:val="24"/>
          <w:lang w:eastAsia="cs-CZ"/>
        </w:rPr>
        <w:t xml:space="preserve"> bude u nás stát hlubinné úložiště, kde budeme ukládat radioaktivní odpady, které na našem území budou vznikat. </w:t>
      </w:r>
      <w:r w:rsidR="00803684">
        <w:rPr>
          <w:rFonts w:ascii="Times New Roman" w:eastAsia="Times New Roman" w:hAnsi="Times New Roman"/>
          <w:color w:val="000000"/>
          <w:spacing w:val="-4"/>
          <w:sz w:val="24"/>
          <w:szCs w:val="24"/>
          <w:lang w:eastAsia="cs-CZ"/>
        </w:rPr>
        <w:t>To je náš závazek</w:t>
      </w:r>
      <w:r w:rsidR="005F4642">
        <w:rPr>
          <w:rFonts w:ascii="Times New Roman" w:eastAsia="Times New Roman" w:hAnsi="Times New Roman"/>
          <w:color w:val="000000"/>
          <w:spacing w:val="-4"/>
          <w:sz w:val="24"/>
          <w:szCs w:val="24"/>
          <w:lang w:eastAsia="cs-CZ"/>
        </w:rPr>
        <w:t xml:space="preserve">. </w:t>
      </w:r>
      <w:r w:rsidR="006526B8">
        <w:rPr>
          <w:rFonts w:ascii="Times New Roman" w:eastAsia="Times New Roman" w:hAnsi="Times New Roman"/>
          <w:color w:val="000000"/>
          <w:spacing w:val="-4"/>
          <w:sz w:val="24"/>
          <w:szCs w:val="24"/>
          <w:lang w:eastAsia="cs-CZ"/>
        </w:rPr>
        <w:t xml:space="preserve">Dosavadní kontrola ukazuje na to, že všechny úkoly se plní, jen se nedaří plnit klíčové body. A naprosto klíčový bod je </w:t>
      </w:r>
      <w:r w:rsidR="00017755">
        <w:rPr>
          <w:rFonts w:ascii="Times New Roman" w:eastAsia="Times New Roman" w:hAnsi="Times New Roman"/>
          <w:color w:val="000000"/>
          <w:spacing w:val="-4"/>
          <w:sz w:val="24"/>
          <w:szCs w:val="24"/>
          <w:lang w:eastAsia="cs-CZ"/>
        </w:rPr>
        <w:t xml:space="preserve">přesvědčit </w:t>
      </w:r>
      <w:r w:rsidR="006526B8">
        <w:rPr>
          <w:rFonts w:ascii="Times New Roman" w:eastAsia="Times New Roman" w:hAnsi="Times New Roman"/>
          <w:color w:val="000000"/>
          <w:spacing w:val="-4"/>
          <w:sz w:val="24"/>
          <w:szCs w:val="24"/>
          <w:lang w:eastAsia="cs-CZ"/>
        </w:rPr>
        <w:t>obec, kde to bude možné vybudovat. Stát v takovéto oblasti nemůže být ve slabé pozici a</w:t>
      </w:r>
      <w:r w:rsidR="005E46EB">
        <w:rPr>
          <w:rFonts w:ascii="Times New Roman" w:eastAsia="Times New Roman" w:hAnsi="Times New Roman"/>
          <w:color w:val="000000"/>
          <w:spacing w:val="-4"/>
          <w:sz w:val="24"/>
          <w:szCs w:val="24"/>
          <w:lang w:eastAsia="cs-CZ"/>
        </w:rPr>
        <w:t xml:space="preserve"> </w:t>
      </w:r>
      <w:r w:rsidR="006526B8">
        <w:rPr>
          <w:rFonts w:ascii="Times New Roman" w:eastAsia="Times New Roman" w:hAnsi="Times New Roman"/>
          <w:color w:val="000000"/>
          <w:spacing w:val="-4"/>
          <w:sz w:val="24"/>
          <w:szCs w:val="24"/>
          <w:lang w:eastAsia="cs-CZ"/>
        </w:rPr>
        <w:t>musí mít nástroj, že v konečném okamžiku rozhodne</w:t>
      </w:r>
      <w:r w:rsidR="00A55695">
        <w:rPr>
          <w:rFonts w:ascii="Times New Roman" w:eastAsia="Times New Roman" w:hAnsi="Times New Roman"/>
          <w:color w:val="000000"/>
          <w:spacing w:val="-4"/>
          <w:sz w:val="24"/>
          <w:szCs w:val="24"/>
          <w:lang w:eastAsia="cs-CZ"/>
        </w:rPr>
        <w:t xml:space="preserve"> na základě geologických průzkumů</w:t>
      </w:r>
      <w:r w:rsidR="006526B8">
        <w:rPr>
          <w:rFonts w:ascii="Times New Roman" w:eastAsia="Times New Roman" w:hAnsi="Times New Roman"/>
          <w:color w:val="000000"/>
          <w:spacing w:val="-4"/>
          <w:sz w:val="24"/>
          <w:szCs w:val="24"/>
          <w:lang w:eastAsia="cs-CZ"/>
        </w:rPr>
        <w:t xml:space="preserve"> </w:t>
      </w:r>
      <w:r w:rsidR="00EF43A9">
        <w:rPr>
          <w:rFonts w:ascii="Times New Roman" w:eastAsia="Times New Roman" w:hAnsi="Times New Roman"/>
          <w:color w:val="000000"/>
          <w:spacing w:val="-4"/>
          <w:sz w:val="24"/>
          <w:szCs w:val="24"/>
          <w:lang w:eastAsia="cs-CZ"/>
        </w:rPr>
        <w:t>o realizaci</w:t>
      </w:r>
      <w:r w:rsidR="00A55695">
        <w:rPr>
          <w:rFonts w:ascii="Times New Roman" w:eastAsia="Times New Roman" w:hAnsi="Times New Roman"/>
          <w:color w:val="000000"/>
          <w:spacing w:val="-4"/>
          <w:sz w:val="24"/>
          <w:szCs w:val="24"/>
          <w:lang w:eastAsia="cs-CZ"/>
        </w:rPr>
        <w:t xml:space="preserve"> v dané lokalitě</w:t>
      </w:r>
      <w:r w:rsidR="006526B8">
        <w:rPr>
          <w:rFonts w:ascii="Times New Roman" w:eastAsia="Times New Roman" w:hAnsi="Times New Roman"/>
          <w:color w:val="000000"/>
          <w:spacing w:val="-4"/>
          <w:sz w:val="24"/>
          <w:szCs w:val="24"/>
          <w:lang w:eastAsia="cs-CZ"/>
        </w:rPr>
        <w:t>.</w:t>
      </w:r>
      <w:r w:rsidR="00395CFB">
        <w:rPr>
          <w:rFonts w:ascii="Times New Roman" w:eastAsia="Times New Roman" w:hAnsi="Times New Roman"/>
          <w:color w:val="000000"/>
          <w:spacing w:val="-4"/>
          <w:sz w:val="24"/>
          <w:szCs w:val="24"/>
          <w:lang w:eastAsia="cs-CZ"/>
        </w:rPr>
        <w:t xml:space="preserve"> Čekal by tedy od představitelů vlády, </w:t>
      </w:r>
      <w:r w:rsidR="00395CFB">
        <w:rPr>
          <w:rFonts w:ascii="Times New Roman" w:eastAsia="Times New Roman" w:hAnsi="Times New Roman"/>
          <w:color w:val="auto"/>
          <w:spacing w:val="-4"/>
          <w:sz w:val="24"/>
          <w:szCs w:val="24"/>
          <w:lang w:eastAsia="cs-CZ"/>
        </w:rPr>
        <w:t>SÚRAO a</w:t>
      </w:r>
      <w:r w:rsidR="00883D08">
        <w:rPr>
          <w:rFonts w:ascii="Times New Roman" w:eastAsia="Times New Roman" w:hAnsi="Times New Roman"/>
          <w:color w:val="auto"/>
          <w:spacing w:val="-4"/>
          <w:sz w:val="24"/>
          <w:szCs w:val="24"/>
          <w:lang w:eastAsia="cs-CZ"/>
        </w:rPr>
        <w:t> </w:t>
      </w:r>
      <w:r w:rsidR="00395CFB">
        <w:rPr>
          <w:rFonts w:ascii="Times New Roman" w:eastAsia="Times New Roman" w:hAnsi="Times New Roman"/>
          <w:color w:val="auto"/>
          <w:spacing w:val="-4"/>
          <w:sz w:val="24"/>
          <w:szCs w:val="24"/>
          <w:lang w:eastAsia="cs-CZ"/>
        </w:rPr>
        <w:t>MPO jasný závazek, že se harmonogram zreální a ke splnění závazku do roku 2050 skutečně dojde.</w:t>
      </w:r>
      <w:r w:rsidR="00E16686">
        <w:rPr>
          <w:rFonts w:ascii="Times New Roman" w:eastAsia="Times New Roman" w:hAnsi="Times New Roman"/>
          <w:color w:val="000000"/>
          <w:spacing w:val="-4"/>
          <w:sz w:val="24"/>
          <w:szCs w:val="24"/>
          <w:lang w:eastAsia="cs-CZ"/>
        </w:rPr>
        <w:t xml:space="preserve">), </w:t>
      </w:r>
      <w:r w:rsidR="00E16686" w:rsidRPr="00E16686">
        <w:rPr>
          <w:rFonts w:ascii="Times New Roman" w:eastAsia="Times New Roman" w:hAnsi="Times New Roman"/>
          <w:b/>
          <w:color w:val="000000"/>
          <w:spacing w:val="-4"/>
          <w:sz w:val="24"/>
          <w:szCs w:val="24"/>
          <w:lang w:eastAsia="cs-CZ"/>
        </w:rPr>
        <w:t>posl. V. Vomáčka</w:t>
      </w:r>
      <w:r w:rsidR="00E16686">
        <w:rPr>
          <w:rFonts w:ascii="Times New Roman" w:eastAsia="Times New Roman" w:hAnsi="Times New Roman"/>
          <w:color w:val="000000"/>
          <w:spacing w:val="-4"/>
          <w:sz w:val="24"/>
          <w:szCs w:val="24"/>
          <w:lang w:eastAsia="cs-CZ"/>
        </w:rPr>
        <w:t xml:space="preserve"> (Krátce reagoval na rozpravu. Uvedl, že jaderná úložiště v ČR již</w:t>
      </w:r>
      <w:r w:rsidR="00CC264E">
        <w:rPr>
          <w:rFonts w:ascii="Times New Roman" w:eastAsia="Times New Roman" w:hAnsi="Times New Roman"/>
          <w:color w:val="000000"/>
          <w:spacing w:val="-4"/>
          <w:sz w:val="24"/>
          <w:szCs w:val="24"/>
          <w:lang w:eastAsia="cs-CZ"/>
        </w:rPr>
        <w:t xml:space="preserve"> </w:t>
      </w:r>
      <w:r w:rsidR="00E16686">
        <w:rPr>
          <w:rFonts w:ascii="Times New Roman" w:eastAsia="Times New Roman" w:hAnsi="Times New Roman"/>
          <w:color w:val="000000"/>
          <w:spacing w:val="-4"/>
          <w:sz w:val="24"/>
          <w:szCs w:val="24"/>
          <w:lang w:eastAsia="cs-CZ"/>
        </w:rPr>
        <w:t>existují</w:t>
      </w:r>
      <w:r w:rsidR="00CC264E">
        <w:rPr>
          <w:rFonts w:ascii="Times New Roman" w:eastAsia="Times New Roman" w:hAnsi="Times New Roman"/>
          <w:color w:val="000000"/>
          <w:spacing w:val="-4"/>
          <w:sz w:val="24"/>
          <w:szCs w:val="24"/>
          <w:lang w:eastAsia="cs-CZ"/>
        </w:rPr>
        <w:t>,</w:t>
      </w:r>
      <w:r w:rsidR="00E44F27">
        <w:rPr>
          <w:rFonts w:ascii="Times New Roman" w:eastAsia="Times New Roman" w:hAnsi="Times New Roman"/>
          <w:color w:val="000000"/>
          <w:spacing w:val="-4"/>
          <w:sz w:val="24"/>
          <w:szCs w:val="24"/>
          <w:lang w:eastAsia="cs-CZ"/>
        </w:rPr>
        <w:t xml:space="preserve"> </w:t>
      </w:r>
      <w:r w:rsidR="007E52DB">
        <w:rPr>
          <w:rFonts w:ascii="Times New Roman" w:eastAsia="Times New Roman" w:hAnsi="Times New Roman"/>
          <w:color w:val="000000"/>
          <w:spacing w:val="-4"/>
          <w:sz w:val="24"/>
          <w:szCs w:val="24"/>
          <w:lang w:eastAsia="cs-CZ"/>
        </w:rPr>
        <w:t>a to například v Litoměřicích a v Jáchymově apod.</w:t>
      </w:r>
      <w:r w:rsidR="00E16686">
        <w:rPr>
          <w:rFonts w:ascii="Times New Roman" w:eastAsia="Times New Roman" w:hAnsi="Times New Roman"/>
          <w:color w:val="000000"/>
          <w:spacing w:val="-4"/>
          <w:sz w:val="24"/>
          <w:szCs w:val="24"/>
          <w:lang w:eastAsia="cs-CZ"/>
        </w:rPr>
        <w:t xml:space="preserve">), </w:t>
      </w:r>
      <w:r w:rsidR="00E16686" w:rsidRPr="00E16686">
        <w:rPr>
          <w:rFonts w:ascii="Times New Roman" w:eastAsia="Times New Roman" w:hAnsi="Times New Roman"/>
          <w:b/>
          <w:color w:val="000000"/>
          <w:spacing w:val="-4"/>
          <w:sz w:val="24"/>
          <w:szCs w:val="24"/>
          <w:lang w:eastAsia="cs-CZ"/>
        </w:rPr>
        <w:t>posl. V. Král</w:t>
      </w:r>
      <w:r w:rsidR="00E16686">
        <w:rPr>
          <w:rFonts w:ascii="Times New Roman" w:eastAsia="Times New Roman" w:hAnsi="Times New Roman"/>
          <w:color w:val="000000"/>
          <w:spacing w:val="-4"/>
          <w:sz w:val="24"/>
          <w:szCs w:val="24"/>
          <w:lang w:eastAsia="cs-CZ"/>
        </w:rPr>
        <w:t xml:space="preserve"> (</w:t>
      </w:r>
      <w:r w:rsidR="00E44F27">
        <w:rPr>
          <w:rFonts w:ascii="Times New Roman" w:eastAsia="Times New Roman" w:hAnsi="Times New Roman"/>
          <w:color w:val="000000"/>
          <w:spacing w:val="-4"/>
          <w:sz w:val="24"/>
          <w:szCs w:val="24"/>
          <w:lang w:eastAsia="cs-CZ"/>
        </w:rPr>
        <w:t xml:space="preserve">Konstatoval, že akutní potřeba zde opravdu není, ale </w:t>
      </w:r>
      <w:r w:rsidR="00E16686">
        <w:rPr>
          <w:rFonts w:ascii="Times New Roman" w:eastAsia="Times New Roman" w:hAnsi="Times New Roman"/>
          <w:color w:val="000000"/>
          <w:spacing w:val="-4"/>
          <w:sz w:val="24"/>
          <w:szCs w:val="24"/>
          <w:lang w:eastAsia="cs-CZ"/>
        </w:rPr>
        <w:t>je třeba splnit dlouhodobý závazek</w:t>
      </w:r>
      <w:r w:rsidR="001A1832">
        <w:rPr>
          <w:rFonts w:ascii="Times New Roman" w:eastAsia="Times New Roman" w:hAnsi="Times New Roman"/>
          <w:color w:val="000000"/>
          <w:spacing w:val="-4"/>
          <w:sz w:val="24"/>
          <w:szCs w:val="24"/>
          <w:lang w:eastAsia="cs-CZ"/>
        </w:rPr>
        <w:t xml:space="preserve"> a ve veřejném zájmu vybudovat toto hlubinné úložiště.</w:t>
      </w:r>
      <w:r w:rsidR="00E16686">
        <w:rPr>
          <w:rFonts w:ascii="Times New Roman" w:eastAsia="Times New Roman" w:hAnsi="Times New Roman"/>
          <w:color w:val="000000"/>
          <w:spacing w:val="-4"/>
          <w:sz w:val="24"/>
          <w:szCs w:val="24"/>
          <w:lang w:eastAsia="cs-CZ"/>
        </w:rPr>
        <w:t xml:space="preserve">), </w:t>
      </w:r>
      <w:r w:rsidR="00E16686" w:rsidRPr="00142859">
        <w:rPr>
          <w:rFonts w:ascii="Times New Roman" w:eastAsia="Times New Roman" w:hAnsi="Times New Roman"/>
          <w:b/>
          <w:color w:val="000000"/>
          <w:spacing w:val="-4"/>
          <w:sz w:val="24"/>
          <w:szCs w:val="24"/>
          <w:lang w:eastAsia="cs-CZ"/>
        </w:rPr>
        <w:t>posl. J. Kott</w:t>
      </w:r>
      <w:r w:rsidR="00E16686">
        <w:rPr>
          <w:rFonts w:ascii="Times New Roman" w:eastAsia="Times New Roman" w:hAnsi="Times New Roman"/>
          <w:color w:val="000000"/>
          <w:spacing w:val="-4"/>
          <w:sz w:val="24"/>
          <w:szCs w:val="24"/>
          <w:lang w:eastAsia="cs-CZ"/>
        </w:rPr>
        <w:t xml:space="preserve"> (Krátce reagoval na rozpravu. </w:t>
      </w:r>
      <w:r w:rsidR="00AE1354">
        <w:rPr>
          <w:rFonts w:ascii="Times New Roman" w:eastAsia="Times New Roman" w:hAnsi="Times New Roman"/>
          <w:color w:val="000000"/>
          <w:spacing w:val="-4"/>
          <w:sz w:val="24"/>
          <w:szCs w:val="24"/>
          <w:lang w:eastAsia="cs-CZ"/>
        </w:rPr>
        <w:t>Mimo jiné u</w:t>
      </w:r>
      <w:r w:rsidR="00E16686">
        <w:rPr>
          <w:rFonts w:ascii="Times New Roman" w:eastAsia="Times New Roman" w:hAnsi="Times New Roman"/>
          <w:color w:val="000000"/>
          <w:spacing w:val="-4"/>
          <w:sz w:val="24"/>
          <w:szCs w:val="24"/>
          <w:lang w:eastAsia="cs-CZ"/>
        </w:rPr>
        <w:t>vedl, že výzkumy stály nemálo finančních prostředků</w:t>
      </w:r>
      <w:r w:rsidR="00C82E77">
        <w:rPr>
          <w:rFonts w:ascii="Times New Roman" w:eastAsia="Times New Roman" w:hAnsi="Times New Roman"/>
          <w:color w:val="000000"/>
          <w:spacing w:val="-4"/>
          <w:sz w:val="24"/>
          <w:szCs w:val="24"/>
          <w:lang w:eastAsia="cs-CZ"/>
        </w:rPr>
        <w:t xml:space="preserve"> a je dobře, že došlo ke zúžení na čtyři lokality, ale je třeba urychleně vybrat finální lokalitu</w:t>
      </w:r>
      <w:r w:rsidR="00517E97">
        <w:rPr>
          <w:rFonts w:ascii="Times New Roman" w:eastAsia="Times New Roman" w:hAnsi="Times New Roman"/>
          <w:color w:val="000000"/>
          <w:spacing w:val="-4"/>
          <w:sz w:val="24"/>
          <w:szCs w:val="24"/>
          <w:lang w:eastAsia="cs-CZ"/>
        </w:rPr>
        <w:t xml:space="preserve">.), </w:t>
      </w:r>
      <w:r w:rsidR="00517E97" w:rsidRPr="00017755">
        <w:rPr>
          <w:rFonts w:ascii="Times New Roman" w:eastAsia="Times New Roman" w:hAnsi="Times New Roman"/>
          <w:b/>
          <w:color w:val="000000"/>
          <w:spacing w:val="-4"/>
          <w:sz w:val="24"/>
          <w:szCs w:val="24"/>
          <w:lang w:eastAsia="cs-CZ"/>
        </w:rPr>
        <w:t>ředitel SÚRAO L. Vondrovic</w:t>
      </w:r>
      <w:r w:rsidR="00517E97">
        <w:rPr>
          <w:rFonts w:ascii="Times New Roman" w:eastAsia="Times New Roman" w:hAnsi="Times New Roman"/>
          <w:color w:val="000000"/>
          <w:spacing w:val="-4"/>
          <w:sz w:val="24"/>
          <w:szCs w:val="24"/>
          <w:lang w:eastAsia="cs-CZ"/>
        </w:rPr>
        <w:t xml:space="preserve"> (Uvedl, že systém výběru lokalit je dobře nastavený</w:t>
      </w:r>
      <w:r w:rsidR="00002ECF">
        <w:rPr>
          <w:rFonts w:ascii="Times New Roman" w:eastAsia="Times New Roman" w:hAnsi="Times New Roman"/>
          <w:color w:val="000000"/>
          <w:spacing w:val="-4"/>
          <w:sz w:val="24"/>
          <w:szCs w:val="24"/>
          <w:lang w:eastAsia="cs-CZ"/>
        </w:rPr>
        <w:t xml:space="preserve"> a </w:t>
      </w:r>
      <w:r w:rsidR="00517E97">
        <w:rPr>
          <w:rFonts w:ascii="Times New Roman" w:eastAsia="Times New Roman" w:hAnsi="Times New Roman"/>
          <w:color w:val="000000"/>
          <w:spacing w:val="-4"/>
          <w:sz w:val="24"/>
          <w:szCs w:val="24"/>
          <w:lang w:eastAsia="cs-CZ"/>
        </w:rPr>
        <w:t>je dobře nastavený</w:t>
      </w:r>
      <w:r w:rsidR="00E73E43">
        <w:rPr>
          <w:rFonts w:ascii="Times New Roman" w:eastAsia="Times New Roman" w:hAnsi="Times New Roman"/>
          <w:color w:val="000000"/>
          <w:spacing w:val="-4"/>
          <w:sz w:val="24"/>
          <w:szCs w:val="24"/>
          <w:lang w:eastAsia="cs-CZ"/>
        </w:rPr>
        <w:t xml:space="preserve"> i</w:t>
      </w:r>
      <w:r w:rsidR="00517E97">
        <w:rPr>
          <w:rFonts w:ascii="Times New Roman" w:eastAsia="Times New Roman" w:hAnsi="Times New Roman"/>
          <w:color w:val="000000"/>
          <w:spacing w:val="-4"/>
          <w:sz w:val="24"/>
          <w:szCs w:val="24"/>
          <w:lang w:eastAsia="cs-CZ"/>
        </w:rPr>
        <w:t xml:space="preserve"> rozhodovací proces, kdy o finálním výběru rozhoduje vláda. ČR ukládá své radioaktivní odpady do stávajících úložišť, nicméně jde o odpady </w:t>
      </w:r>
      <w:r w:rsidR="00D936C9">
        <w:rPr>
          <w:rFonts w:ascii="Times New Roman" w:eastAsia="Times New Roman" w:hAnsi="Times New Roman"/>
          <w:color w:val="000000"/>
          <w:spacing w:val="-4"/>
          <w:sz w:val="24"/>
          <w:szCs w:val="24"/>
          <w:lang w:eastAsia="cs-CZ"/>
        </w:rPr>
        <w:t xml:space="preserve">nízko a středně aktivní a do hlubinného úložiště se budou ukládat ty, které nejsou do těchto úložišť uložitelné.) a </w:t>
      </w:r>
      <w:r w:rsidR="00D936C9" w:rsidRPr="00D936C9">
        <w:rPr>
          <w:rFonts w:ascii="Times New Roman" w:eastAsia="Times New Roman" w:hAnsi="Times New Roman"/>
          <w:b/>
          <w:color w:val="000000"/>
          <w:spacing w:val="-4"/>
          <w:sz w:val="24"/>
          <w:szCs w:val="24"/>
          <w:lang w:eastAsia="cs-CZ"/>
        </w:rPr>
        <w:t>náměstek ministra průmyslu a obchodu T.</w:t>
      </w:r>
      <w:r w:rsidR="00666A68">
        <w:rPr>
          <w:rFonts w:ascii="Times New Roman" w:eastAsia="Times New Roman" w:hAnsi="Times New Roman"/>
          <w:b/>
          <w:color w:val="000000"/>
          <w:spacing w:val="-4"/>
          <w:sz w:val="24"/>
          <w:szCs w:val="24"/>
          <w:lang w:eastAsia="cs-CZ"/>
        </w:rPr>
        <w:t> </w:t>
      </w:r>
      <w:r w:rsidR="00D936C9" w:rsidRPr="00D936C9">
        <w:rPr>
          <w:rFonts w:ascii="Times New Roman" w:eastAsia="Times New Roman" w:hAnsi="Times New Roman"/>
          <w:b/>
          <w:color w:val="000000"/>
          <w:spacing w:val="-4"/>
          <w:sz w:val="24"/>
          <w:szCs w:val="24"/>
          <w:lang w:eastAsia="cs-CZ"/>
        </w:rPr>
        <w:t>Ehler</w:t>
      </w:r>
      <w:r w:rsidR="00D936C9">
        <w:rPr>
          <w:rFonts w:ascii="Times New Roman" w:eastAsia="Times New Roman" w:hAnsi="Times New Roman"/>
          <w:color w:val="000000"/>
          <w:spacing w:val="-4"/>
          <w:sz w:val="24"/>
          <w:szCs w:val="24"/>
          <w:lang w:eastAsia="cs-CZ"/>
        </w:rPr>
        <w:t xml:space="preserve"> (Potvrdil, že prioritou jsou podzemní průzkumy, a poté může stát </w:t>
      </w:r>
      <w:r w:rsidR="00671F5D">
        <w:rPr>
          <w:rFonts w:ascii="Times New Roman" w:eastAsia="Times New Roman" w:hAnsi="Times New Roman"/>
          <w:color w:val="000000"/>
          <w:spacing w:val="-4"/>
          <w:sz w:val="24"/>
          <w:szCs w:val="24"/>
          <w:lang w:eastAsia="cs-CZ"/>
        </w:rPr>
        <w:t xml:space="preserve">urychlit své </w:t>
      </w:r>
      <w:r w:rsidR="00D936C9">
        <w:rPr>
          <w:rFonts w:ascii="Times New Roman" w:eastAsia="Times New Roman" w:hAnsi="Times New Roman"/>
          <w:color w:val="000000"/>
          <w:spacing w:val="-4"/>
          <w:sz w:val="24"/>
          <w:szCs w:val="24"/>
          <w:lang w:eastAsia="cs-CZ"/>
        </w:rPr>
        <w:t>rozhodnut</w:t>
      </w:r>
      <w:r w:rsidR="00671F5D">
        <w:rPr>
          <w:rFonts w:ascii="Times New Roman" w:eastAsia="Times New Roman" w:hAnsi="Times New Roman"/>
          <w:color w:val="000000"/>
          <w:spacing w:val="-4"/>
          <w:sz w:val="24"/>
          <w:szCs w:val="24"/>
          <w:lang w:eastAsia="cs-CZ"/>
        </w:rPr>
        <w:t xml:space="preserve">í. </w:t>
      </w:r>
      <w:r w:rsidR="006220F7">
        <w:rPr>
          <w:rFonts w:ascii="Times New Roman" w:eastAsia="Times New Roman" w:hAnsi="Times New Roman"/>
          <w:color w:val="000000"/>
          <w:spacing w:val="-4"/>
          <w:sz w:val="24"/>
          <w:szCs w:val="24"/>
          <w:lang w:eastAsia="cs-CZ"/>
        </w:rPr>
        <w:t xml:space="preserve">Konstatoval, že </w:t>
      </w:r>
      <w:r w:rsidR="00D936C9">
        <w:rPr>
          <w:rFonts w:ascii="Times New Roman" w:eastAsia="Times New Roman" w:hAnsi="Times New Roman"/>
          <w:color w:val="000000"/>
          <w:spacing w:val="-4"/>
          <w:sz w:val="24"/>
          <w:szCs w:val="24"/>
          <w:lang w:eastAsia="cs-CZ"/>
        </w:rPr>
        <w:t>změna koncepce v rámci prodloužení termínů se konat nebude.</w:t>
      </w:r>
      <w:r w:rsidR="001E6E80">
        <w:rPr>
          <w:rFonts w:ascii="Times New Roman" w:eastAsia="Times New Roman" w:hAnsi="Times New Roman"/>
          <w:color w:val="000000"/>
          <w:spacing w:val="-4"/>
          <w:sz w:val="24"/>
          <w:szCs w:val="24"/>
          <w:lang w:eastAsia="cs-CZ"/>
        </w:rPr>
        <w:t xml:space="preserve"> Naopak MPO navrhuje ten</w:t>
      </w:r>
      <w:r w:rsidR="006C188D">
        <w:rPr>
          <w:rFonts w:ascii="Times New Roman" w:eastAsia="Times New Roman" w:hAnsi="Times New Roman"/>
          <w:color w:val="000000"/>
          <w:spacing w:val="-4"/>
          <w:sz w:val="24"/>
          <w:szCs w:val="24"/>
          <w:lang w:eastAsia="cs-CZ"/>
        </w:rPr>
        <w:t>to</w:t>
      </w:r>
      <w:r w:rsidR="001E6E80">
        <w:rPr>
          <w:rFonts w:ascii="Times New Roman" w:eastAsia="Times New Roman" w:hAnsi="Times New Roman"/>
          <w:color w:val="000000"/>
          <w:spacing w:val="-4"/>
          <w:sz w:val="24"/>
          <w:szCs w:val="24"/>
          <w:lang w:eastAsia="cs-CZ"/>
        </w:rPr>
        <w:t xml:space="preserve"> proces zrychlit.</w:t>
      </w:r>
      <w:r w:rsidR="00D936C9">
        <w:rPr>
          <w:rFonts w:ascii="Times New Roman" w:eastAsia="Times New Roman" w:hAnsi="Times New Roman"/>
          <w:color w:val="000000"/>
          <w:spacing w:val="-4"/>
          <w:sz w:val="24"/>
          <w:szCs w:val="24"/>
          <w:lang w:eastAsia="cs-CZ"/>
        </w:rPr>
        <w:t>).</w:t>
      </w:r>
    </w:p>
    <w:p w:rsidR="00532E4C" w:rsidRDefault="00532E4C" w:rsidP="00532E4C">
      <w:pPr>
        <w:spacing w:after="0" w:line="240" w:lineRule="auto"/>
        <w:jc w:val="both"/>
        <w:rPr>
          <w:rFonts w:ascii="Times New Roman" w:eastAsia="Times New Roman" w:hAnsi="Times New Roman"/>
          <w:color w:val="000000"/>
          <w:spacing w:val="-4"/>
          <w:sz w:val="24"/>
          <w:szCs w:val="24"/>
          <w:lang w:eastAsia="cs-CZ"/>
        </w:rPr>
      </w:pPr>
    </w:p>
    <w:p w:rsidR="00CE046A" w:rsidRDefault="00532E4C" w:rsidP="00CE046A">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zpravodaj výboru posl. V. Král</w:t>
      </w:r>
      <w:r>
        <w:rPr>
          <w:rFonts w:ascii="Times New Roman" w:eastAsia="Times New Roman" w:hAnsi="Times New Roman"/>
          <w:color w:val="000000"/>
          <w:spacing w:val="-4"/>
          <w:sz w:val="24"/>
          <w:szCs w:val="24"/>
          <w:lang w:eastAsia="cs-CZ"/>
        </w:rPr>
        <w:t xml:space="preserve"> navrhl usnesení následujícího znění:</w:t>
      </w:r>
    </w:p>
    <w:p w:rsidR="00CE046A" w:rsidRPr="00CE046A" w:rsidRDefault="00CE046A" w:rsidP="00CE046A">
      <w:pPr>
        <w:spacing w:after="0" w:line="240" w:lineRule="auto"/>
        <w:jc w:val="both"/>
        <w:rPr>
          <w:rFonts w:ascii="Times New Roman" w:eastAsia="Times New Roman" w:hAnsi="Times New Roman"/>
          <w:i/>
          <w:color w:val="000000"/>
          <w:spacing w:val="-4"/>
          <w:sz w:val="24"/>
          <w:szCs w:val="24"/>
          <w:lang w:eastAsia="cs-CZ"/>
        </w:rPr>
      </w:pPr>
      <w:r w:rsidRPr="00CE046A">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poslance Václava Krále, stanovisku náměstka ministra průmyslu a obchodu Tomáše Ehlera, stanovisku ředitele Správy úložišť radioaktivních odpadů Lukáše Vondrovice a po rozpravě</w:t>
      </w:r>
    </w:p>
    <w:p w:rsidR="00CE046A" w:rsidRPr="00CE046A" w:rsidRDefault="00CE046A" w:rsidP="00CE046A">
      <w:pPr>
        <w:spacing w:after="0"/>
        <w:ind w:left="567" w:hanging="567"/>
        <w:jc w:val="both"/>
        <w:rPr>
          <w:rFonts w:ascii="Times New Roman" w:eastAsia="Times New Roman" w:hAnsi="Times New Roman"/>
          <w:bCs/>
          <w:i/>
          <w:color w:val="000000"/>
          <w:sz w:val="24"/>
          <w:szCs w:val="24"/>
          <w:lang w:eastAsia="cs-CZ"/>
        </w:rPr>
      </w:pPr>
      <w:r w:rsidRPr="00CE046A">
        <w:rPr>
          <w:rFonts w:ascii="Times New Roman" w:eastAsia="Times New Roman" w:hAnsi="Times New Roman"/>
          <w:i/>
          <w:color w:val="000000"/>
          <w:sz w:val="24"/>
          <w:szCs w:val="24"/>
          <w:lang w:eastAsia="cs-CZ"/>
        </w:rPr>
        <w:t>I.</w:t>
      </w:r>
      <w:r w:rsidRPr="00CE046A">
        <w:rPr>
          <w:rFonts w:ascii="Times New Roman" w:eastAsia="Times New Roman" w:hAnsi="Times New Roman"/>
          <w:i/>
          <w:color w:val="000000"/>
          <w:sz w:val="24"/>
          <w:szCs w:val="24"/>
          <w:lang w:eastAsia="cs-CZ"/>
        </w:rPr>
        <w:tab/>
      </w:r>
      <w:r w:rsidRPr="00CE046A">
        <w:rPr>
          <w:rFonts w:ascii="Times New Roman" w:eastAsia="Times New Roman" w:hAnsi="Times New Roman"/>
          <w:bCs/>
          <w:i/>
          <w:color w:val="000000"/>
          <w:spacing w:val="80"/>
          <w:sz w:val="24"/>
          <w:szCs w:val="24"/>
          <w:lang w:eastAsia="cs-CZ"/>
        </w:rPr>
        <w:t>bere na vědomí</w:t>
      </w:r>
    </w:p>
    <w:p w:rsidR="00CE046A" w:rsidRPr="00CE046A" w:rsidRDefault="00CE046A" w:rsidP="00CE046A">
      <w:pPr>
        <w:pStyle w:val="Odstavecseseznamem"/>
        <w:numPr>
          <w:ilvl w:val="0"/>
          <w:numId w:val="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hAnsi="Times New Roman"/>
          <w:i/>
          <w:sz w:val="24"/>
          <w:szCs w:val="24"/>
        </w:rPr>
        <w:t xml:space="preserve">Kontrolní závěr Nejvyššího kontrolního úřadu z kontrolní akce č. 19/25 – </w:t>
      </w:r>
      <w:r w:rsidRPr="00CE046A">
        <w:rPr>
          <w:rFonts w:ascii="Times New Roman" w:hAnsi="Times New Roman"/>
          <w:bCs/>
          <w:i/>
          <w:sz w:val="24"/>
          <w:szCs w:val="24"/>
        </w:rPr>
        <w:t>Majetek a peněžní prostředky státu, se kterými je příslušná hospodařit Správa úložišť radioaktivních odpadů</w:t>
      </w:r>
      <w:r w:rsidRPr="00CE046A">
        <w:rPr>
          <w:rFonts w:ascii="Times New Roman" w:eastAsia="Times New Roman" w:hAnsi="Times New Roman"/>
          <w:i/>
          <w:color w:val="000000"/>
          <w:sz w:val="24"/>
          <w:szCs w:val="24"/>
          <w:lang w:eastAsia="cs-CZ"/>
        </w:rPr>
        <w:t xml:space="preserve"> (dále jen „Kontrolní závěr č. 19/25“),</w:t>
      </w:r>
    </w:p>
    <w:p w:rsidR="00CE046A" w:rsidRPr="00CE046A" w:rsidRDefault="00CE046A" w:rsidP="00CE046A">
      <w:pPr>
        <w:pStyle w:val="Odstavecseseznamem"/>
        <w:numPr>
          <w:ilvl w:val="0"/>
          <w:numId w:val="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Stanovisko Ministerstva průmyslu a obchodu ke Kontrolnímu závěru č. 19/25, obsažené v části IV materiálu vlády č. j. 230/21,</w:t>
      </w:r>
    </w:p>
    <w:p w:rsidR="00CE046A" w:rsidRPr="00CE046A" w:rsidRDefault="00CE046A" w:rsidP="00CE046A">
      <w:pPr>
        <w:pStyle w:val="Odstavecseseznamem"/>
        <w:numPr>
          <w:ilvl w:val="0"/>
          <w:numId w:val="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Usnesení vlády č. 459 ze dne 17. 5. 2021,</w:t>
      </w:r>
    </w:p>
    <w:p w:rsidR="00CE046A" w:rsidRPr="00CE046A" w:rsidRDefault="00CE046A" w:rsidP="00CE046A">
      <w:pPr>
        <w:pStyle w:val="Odstavecseseznamem"/>
        <w:numPr>
          <w:ilvl w:val="0"/>
          <w:numId w:val="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Informaci Ministerstva průmyslu a obchodu o plnění přijatých opatření ke Kontrolnímu závěru č. 19/25, obsaženou v části II materiálu vlády č. j. 1298/21;</w:t>
      </w:r>
    </w:p>
    <w:p w:rsidR="00CE046A" w:rsidRPr="00CE046A" w:rsidRDefault="00CE046A" w:rsidP="00CE046A">
      <w:pPr>
        <w:tabs>
          <w:tab w:val="left" w:pos="0"/>
        </w:tabs>
        <w:spacing w:after="0"/>
        <w:ind w:left="567" w:hanging="567"/>
        <w:jc w:val="both"/>
        <w:rPr>
          <w:rFonts w:ascii="Times New Roman" w:eastAsia="Times New Roman" w:hAnsi="Times New Roman"/>
          <w:i/>
          <w:color w:val="000000"/>
          <w:sz w:val="24"/>
          <w:szCs w:val="24"/>
          <w:lang w:eastAsia="cs-CZ"/>
        </w:rPr>
      </w:pPr>
      <w:r w:rsidRPr="00CE046A">
        <w:rPr>
          <w:rFonts w:ascii="Times New Roman" w:eastAsia="Times New Roman" w:hAnsi="Times New Roman"/>
          <w:bCs/>
          <w:i/>
          <w:color w:val="000000"/>
          <w:sz w:val="24"/>
          <w:szCs w:val="24"/>
          <w:lang w:eastAsia="cs-CZ"/>
        </w:rPr>
        <w:t>II.</w:t>
      </w:r>
      <w:r w:rsidRPr="00CE046A">
        <w:rPr>
          <w:rFonts w:ascii="Times New Roman" w:eastAsia="Times New Roman" w:hAnsi="Times New Roman"/>
          <w:bCs/>
          <w:i/>
          <w:color w:val="000000"/>
          <w:sz w:val="24"/>
          <w:szCs w:val="24"/>
          <w:lang w:eastAsia="cs-CZ"/>
        </w:rPr>
        <w:tab/>
      </w:r>
      <w:r w:rsidRPr="00CE046A">
        <w:rPr>
          <w:rFonts w:ascii="Times New Roman" w:eastAsia="Times New Roman" w:hAnsi="Times New Roman"/>
          <w:bCs/>
          <w:i/>
          <w:color w:val="000000"/>
          <w:spacing w:val="80"/>
          <w:sz w:val="24"/>
          <w:szCs w:val="24"/>
          <w:lang w:eastAsia="cs-CZ"/>
        </w:rPr>
        <w:t>žádá</w:t>
      </w:r>
      <w:r w:rsidRPr="00CE046A">
        <w:rPr>
          <w:rFonts w:ascii="Times New Roman" w:eastAsia="Times New Roman" w:hAnsi="Times New Roman"/>
          <w:bCs/>
          <w:i/>
          <w:color w:val="000000"/>
          <w:sz w:val="24"/>
          <w:szCs w:val="24"/>
          <w:lang w:eastAsia="cs-CZ"/>
        </w:rPr>
        <w:t> </w:t>
      </w:r>
      <w:r w:rsidRPr="00CE046A">
        <w:rPr>
          <w:rFonts w:ascii="Times New Roman" w:eastAsia="Times New Roman" w:hAnsi="Times New Roman"/>
          <w:i/>
          <w:color w:val="000000"/>
          <w:sz w:val="24"/>
          <w:szCs w:val="24"/>
          <w:lang w:eastAsia="cs-CZ"/>
        </w:rPr>
        <w:t>ministra průmyslu a obchodu, aby:</w:t>
      </w:r>
    </w:p>
    <w:p w:rsidR="00CE046A" w:rsidRPr="00CE046A" w:rsidRDefault="00CE046A" w:rsidP="00CE046A">
      <w:pPr>
        <w:pStyle w:val="Odstavecseseznamem"/>
        <w:spacing w:after="0"/>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a)</w:t>
      </w:r>
      <w:r w:rsidRPr="00CE046A">
        <w:rPr>
          <w:rFonts w:ascii="Times New Roman" w:eastAsia="Times New Roman" w:hAnsi="Times New Roman"/>
          <w:i/>
          <w:color w:val="000000"/>
          <w:sz w:val="24"/>
          <w:szCs w:val="24"/>
          <w:lang w:eastAsia="cs-CZ"/>
        </w:rPr>
        <w:tab/>
        <w:t>zejména s ohledem na dokumenty uvedené v bodu I., na aktuální energetickou koncepci České republiky, koncepci nakládání s radioaktivními odpady a schválenou taxonomii EU připravil novelu atomového zákona (č. 263/2016 Sb.) s cílem zvýšit poplatky plynoucí na jaderný účet zohledňující aktuální provozní výdaje Správy úložišť radioaktivních odpadů, náklady a harmonogram přípravy a výstavby hlubinného úložiště radioaktivních odpadů,</w:t>
      </w:r>
    </w:p>
    <w:p w:rsidR="00CE046A" w:rsidRPr="00CE046A" w:rsidRDefault="00CE046A" w:rsidP="00CE046A">
      <w:pPr>
        <w:pStyle w:val="Odstavecseseznamem"/>
        <w:numPr>
          <w:ilvl w:val="0"/>
          <w:numId w:val="7"/>
        </w:numPr>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posoudil aktuální použitelnost připravovaného zákona o řízeních souvisejících s hlubinným úložištěm radioaktivních odpadů a připravil legislativní nástroje pro urychlení výstavby hlubinného úložiště, které musí být v návaznosti na taxonomii EU v provozu nejpozději již v roce 2050,</w:t>
      </w:r>
    </w:p>
    <w:p w:rsidR="00CE046A" w:rsidRPr="00CE046A" w:rsidRDefault="00CE046A" w:rsidP="00CE046A">
      <w:pPr>
        <w:pStyle w:val="Odstavecseseznamem"/>
        <w:numPr>
          <w:ilvl w:val="0"/>
          <w:numId w:val="7"/>
        </w:numPr>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s ohledem na efektivní vynakládání výdajů ze státního rozpočtu a hospodaření s majetkem státu do 8. 12. 2022 předložil Kontrolnímu výboru s</w:t>
      </w:r>
      <w:r>
        <w:rPr>
          <w:rFonts w:ascii="Times New Roman" w:eastAsia="Times New Roman" w:hAnsi="Times New Roman"/>
          <w:i/>
          <w:color w:val="000000"/>
          <w:sz w:val="24"/>
          <w:szCs w:val="24"/>
          <w:lang w:eastAsia="cs-CZ"/>
        </w:rPr>
        <w:t>tanovisko k závěrům obsaženým v </w:t>
      </w:r>
      <w:r w:rsidRPr="00CE046A">
        <w:rPr>
          <w:rFonts w:ascii="Times New Roman" w:eastAsia="Times New Roman" w:hAnsi="Times New Roman"/>
          <w:i/>
          <w:color w:val="000000"/>
          <w:sz w:val="24"/>
          <w:szCs w:val="24"/>
          <w:lang w:eastAsia="cs-CZ"/>
        </w:rPr>
        <w:t>bodech II. a) a II. b);</w:t>
      </w:r>
    </w:p>
    <w:p w:rsidR="00CE046A" w:rsidRPr="00CE046A" w:rsidRDefault="00CE046A" w:rsidP="00CE046A">
      <w:pPr>
        <w:tabs>
          <w:tab w:val="left" w:pos="0"/>
        </w:tabs>
        <w:spacing w:after="0"/>
        <w:ind w:left="567" w:hanging="567"/>
        <w:jc w:val="both"/>
        <w:rPr>
          <w:rFonts w:ascii="Times New Roman" w:eastAsia="Times New Roman" w:hAnsi="Times New Roman"/>
          <w:i/>
          <w:color w:val="000000"/>
          <w:sz w:val="24"/>
          <w:szCs w:val="24"/>
          <w:lang w:eastAsia="cs-CZ"/>
        </w:rPr>
      </w:pPr>
      <w:r w:rsidRPr="00CE046A">
        <w:rPr>
          <w:rFonts w:ascii="Times New Roman" w:eastAsia="Times New Roman" w:hAnsi="Times New Roman"/>
          <w:bCs/>
          <w:i/>
          <w:color w:val="000000"/>
          <w:sz w:val="24"/>
          <w:szCs w:val="24"/>
          <w:lang w:eastAsia="cs-CZ"/>
        </w:rPr>
        <w:t>III</w:t>
      </w:r>
      <w:r w:rsidRPr="00CE046A">
        <w:rPr>
          <w:rFonts w:ascii="Times New Roman" w:eastAsia="Times New Roman" w:hAnsi="Times New Roman"/>
          <w:bCs/>
          <w:i/>
          <w:color w:val="000000"/>
          <w:spacing w:val="80"/>
          <w:sz w:val="24"/>
          <w:szCs w:val="24"/>
          <w:lang w:eastAsia="cs-CZ"/>
        </w:rPr>
        <w:t>. žádá</w:t>
      </w:r>
      <w:r w:rsidRPr="00CE046A">
        <w:rPr>
          <w:rFonts w:ascii="Times New Roman" w:eastAsia="Times New Roman" w:hAnsi="Times New Roman"/>
          <w:bCs/>
          <w:i/>
          <w:color w:val="000000"/>
          <w:sz w:val="24"/>
          <w:szCs w:val="24"/>
          <w:lang w:eastAsia="cs-CZ"/>
        </w:rPr>
        <w:t> </w:t>
      </w:r>
      <w:r w:rsidRPr="00CE046A">
        <w:rPr>
          <w:rFonts w:ascii="Times New Roman" w:eastAsia="Times New Roman" w:hAnsi="Times New Roman"/>
          <w:i/>
          <w:color w:val="000000"/>
          <w:sz w:val="24"/>
          <w:szCs w:val="24"/>
          <w:lang w:eastAsia="cs-CZ"/>
        </w:rPr>
        <w:t>ředitele Správy úložišť radioaktivních odpadů, aby urychlil výběr jedné ze čtyř lokalit vytipovaných pro umístění hlubinného úložiště a pokračoval v intenzivní přípravě výstavby hlubinného úložiště;</w:t>
      </w:r>
    </w:p>
    <w:p w:rsidR="00532E4C" w:rsidRPr="00CE046A" w:rsidRDefault="00CE046A" w:rsidP="00CE046A">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CE046A">
        <w:rPr>
          <w:rFonts w:ascii="Times New Roman" w:eastAsia="Times New Roman" w:hAnsi="Times New Roman"/>
          <w:bCs/>
          <w:i/>
          <w:color w:val="000000"/>
          <w:sz w:val="24"/>
          <w:szCs w:val="24"/>
          <w:lang w:eastAsia="cs-CZ"/>
        </w:rPr>
        <w:lastRenderedPageBreak/>
        <w:t>IV.</w:t>
      </w:r>
      <w:r w:rsidRPr="00CE046A">
        <w:rPr>
          <w:rFonts w:ascii="Times New Roman" w:eastAsia="Times New Roman" w:hAnsi="Times New Roman"/>
          <w:bCs/>
          <w:i/>
          <w:color w:val="000000"/>
          <w:spacing w:val="80"/>
          <w:sz w:val="24"/>
          <w:szCs w:val="24"/>
          <w:lang w:eastAsia="cs-CZ"/>
        </w:rPr>
        <w:tab/>
        <w:t>zmocňuje</w:t>
      </w:r>
      <w:r w:rsidRPr="00CE046A">
        <w:rPr>
          <w:rFonts w:ascii="Times New Roman" w:eastAsia="Times New Roman" w:hAnsi="Times New Roman"/>
          <w:bCs/>
          <w:i/>
          <w:color w:val="000000"/>
          <w:sz w:val="24"/>
          <w:szCs w:val="24"/>
          <w:lang w:eastAsia="cs-CZ"/>
        </w:rPr>
        <w:t> </w:t>
      </w:r>
      <w:r w:rsidRPr="00CE046A">
        <w:rPr>
          <w:rFonts w:ascii="Times New Roman" w:eastAsia="Times New Roman" w:hAnsi="Times New Roman"/>
          <w:i/>
          <w:color w:val="000000"/>
          <w:sz w:val="24"/>
          <w:szCs w:val="24"/>
          <w:lang w:eastAsia="cs-CZ"/>
        </w:rPr>
        <w:t>předsedu výboru, aby s tímto usnesením seznámil prezidenta Nejvyššího kontrolního úřadu, ministra průmyslu a obchodu a ředitele Správy úložišť radioaktivních odpadů.</w:t>
      </w:r>
    </w:p>
    <w:p w:rsidR="00532E4C" w:rsidRDefault="00532E4C" w:rsidP="00532E4C">
      <w:pPr>
        <w:spacing w:after="0" w:line="240" w:lineRule="auto"/>
        <w:jc w:val="both"/>
        <w:rPr>
          <w:rFonts w:ascii="Times New Roman" w:eastAsia="Times New Roman" w:hAnsi="Times New Roman"/>
          <w:color w:val="000000"/>
          <w:spacing w:val="-4"/>
          <w:sz w:val="24"/>
          <w:szCs w:val="24"/>
          <w:lang w:eastAsia="cs-CZ"/>
        </w:rPr>
      </w:pPr>
    </w:p>
    <w:p w:rsidR="008B1917" w:rsidRDefault="0064645B" w:rsidP="00532E4C">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CE046A">
        <w:rPr>
          <w:rFonts w:ascii="Times New Roman" w:eastAsia="Times New Roman" w:hAnsi="Times New Roman"/>
          <w:color w:val="000000"/>
          <w:sz w:val="24"/>
          <w:szCs w:val="24"/>
          <w:u w:val="single"/>
          <w:lang w:eastAsia="cs-CZ"/>
        </w:rPr>
        <w:t xml:space="preserve"> 51</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C82FED">
        <w:rPr>
          <w:rFonts w:ascii="Times New Roman" w:eastAsia="Times New Roman" w:hAnsi="Times New Roman"/>
          <w:color w:val="000000"/>
          <w:sz w:val="24"/>
          <w:szCs w:val="24"/>
          <w:lang w:eastAsia="cs-CZ"/>
        </w:rPr>
        <w:t>12</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C82FED">
        <w:rPr>
          <w:rFonts w:ascii="Times New Roman" w:eastAsia="Times New Roman" w:hAnsi="Times New Roman"/>
          <w:color w:val="000000"/>
          <w:sz w:val="24"/>
          <w:szCs w:val="24"/>
          <w:lang w:eastAsia="cs-CZ"/>
        </w:rPr>
        <w:t xml:space="preserve">posl. R. Bělohlávková, </w:t>
      </w:r>
      <w:r w:rsidR="00C82FED">
        <w:rPr>
          <w:rFonts w:ascii="Times New Roman" w:eastAsia="Times New Roman" w:hAnsi="Times New Roman"/>
          <w:color w:val="auto"/>
          <w:sz w:val="24"/>
          <w:szCs w:val="24"/>
          <w:lang w:eastAsia="cs-CZ"/>
        </w:rPr>
        <w:t xml:space="preserve">posl. K. Farhan, </w:t>
      </w:r>
      <w:r w:rsidR="00C82FED">
        <w:rPr>
          <w:rFonts w:ascii="Times New Roman" w:eastAsia="Times New Roman" w:hAnsi="Times New Roman"/>
          <w:color w:val="000000"/>
          <w:sz w:val="24"/>
          <w:szCs w:val="24"/>
          <w:lang w:eastAsia="cs-CZ"/>
        </w:rPr>
        <w:t>posl. J. Janda, posl. J. Kott, posl. V. Král, posl. R. Kubíček, posl. H. Naiclerová, posl. J. Slavík, posl. M. Šebelová, posl. R. Vích, posl. V. Vomáčka, posl. M. Zborovský</w:t>
      </w:r>
      <w:r>
        <w:rPr>
          <w:rFonts w:ascii="Times New Roman" w:eastAsia="Times New Roman" w:hAnsi="Times New Roman"/>
          <w:color w:val="000000"/>
          <w:sz w:val="24"/>
          <w:szCs w:val="24"/>
          <w:lang w:eastAsia="cs-CZ"/>
        </w:rPr>
        <w:t xml:space="preserve"> /viz příloha zápisu č. 1, str. </w:t>
      </w:r>
      <w:r w:rsidR="00C82FED">
        <w:rPr>
          <w:rFonts w:ascii="Times New Roman" w:eastAsia="Times New Roman" w:hAnsi="Times New Roman"/>
          <w:color w:val="000000"/>
          <w:sz w:val="24"/>
          <w:szCs w:val="24"/>
          <w:lang w:eastAsia="cs-CZ"/>
        </w:rPr>
        <w:t>4</w:t>
      </w:r>
      <w:r>
        <w:rPr>
          <w:rFonts w:ascii="Times New Roman" w:eastAsia="Times New Roman" w:hAnsi="Times New Roman"/>
          <w:color w:val="000000"/>
          <w:sz w:val="24"/>
          <w:szCs w:val="24"/>
          <w:lang w:eastAsia="cs-CZ"/>
        </w:rPr>
        <w:t>/.</w:t>
      </w:r>
    </w:p>
    <w:p w:rsidR="008B1917" w:rsidRDefault="008B1917">
      <w:pPr>
        <w:suppressAutoHyphens w:val="0"/>
        <w:spacing w:after="0" w:line="240" w:lineRule="auto"/>
        <w:rPr>
          <w:rFonts w:ascii="Times New Roman" w:eastAsia="Times New Roman" w:hAnsi="Times New Roman"/>
          <w:color w:val="000000"/>
          <w:spacing w:val="-4"/>
          <w:sz w:val="24"/>
          <w:szCs w:val="24"/>
          <w:lang w:eastAsia="cs-CZ"/>
        </w:rPr>
      </w:pPr>
    </w:p>
    <w:p w:rsidR="003F75AB" w:rsidRDefault="003F75AB">
      <w:pPr>
        <w:suppressAutoHyphens w:val="0"/>
        <w:spacing w:after="0" w:line="240" w:lineRule="auto"/>
        <w:rPr>
          <w:rFonts w:ascii="Times New Roman" w:eastAsia="Times New Roman" w:hAnsi="Times New Roman"/>
          <w:color w:val="000000"/>
          <w:spacing w:val="-4"/>
          <w:sz w:val="24"/>
          <w:szCs w:val="24"/>
          <w:lang w:eastAsia="cs-CZ"/>
        </w:rPr>
      </w:pPr>
    </w:p>
    <w:p w:rsidR="00556A2E" w:rsidRDefault="00556A2E">
      <w:pPr>
        <w:suppressAutoHyphens w:val="0"/>
        <w:spacing w:after="0" w:line="240" w:lineRule="auto"/>
        <w:rPr>
          <w:rFonts w:ascii="Times New Roman" w:eastAsia="Times New Roman" w:hAnsi="Times New Roman"/>
          <w:color w:val="000000"/>
          <w:spacing w:val="-4"/>
          <w:sz w:val="24"/>
          <w:szCs w:val="24"/>
          <w:lang w:eastAsia="cs-CZ"/>
        </w:rPr>
      </w:pPr>
    </w:p>
    <w:p w:rsidR="0064645B" w:rsidRDefault="00A90639" w:rsidP="0064645B">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3</w:t>
      </w:r>
      <w:r w:rsidR="0064645B">
        <w:rPr>
          <w:rFonts w:ascii="Times New Roman" w:eastAsia="Times New Roman" w:hAnsi="Times New Roman" w:cs="CG Times"/>
          <w:color w:val="auto"/>
          <w:sz w:val="24"/>
          <w:szCs w:val="20"/>
          <w:lang w:eastAsia="zh-CN"/>
        </w:rPr>
        <w:t>.</w:t>
      </w:r>
    </w:p>
    <w:p w:rsidR="0064645B" w:rsidRPr="00A90639" w:rsidRDefault="00A90639" w:rsidP="0064645B">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A90639">
        <w:rPr>
          <w:rFonts w:ascii="Times New Roman" w:hAnsi="Times New Roman"/>
          <w:sz w:val="24"/>
          <w:szCs w:val="24"/>
        </w:rPr>
        <w:t xml:space="preserve">Kontrolní závěr Nejvyššího kontrolního úřadu z kontrolní akce č. 20/11 – </w:t>
      </w:r>
      <w:r w:rsidRPr="00A90639">
        <w:rPr>
          <w:rFonts w:ascii="Times New Roman" w:hAnsi="Times New Roman"/>
          <w:bCs/>
          <w:sz w:val="24"/>
          <w:szCs w:val="24"/>
        </w:rPr>
        <w:t>Výstavba, údržba a opravy cyklistické infrastruktury</w:t>
      </w:r>
    </w:p>
    <w:p w:rsidR="0064645B" w:rsidRPr="00F76A63" w:rsidRDefault="0064645B" w:rsidP="0064645B">
      <w:pPr>
        <w:spacing w:after="0" w:line="240" w:lineRule="auto"/>
        <w:jc w:val="both"/>
        <w:rPr>
          <w:rFonts w:ascii="Times New Roman" w:eastAsia="Times New Roman" w:hAnsi="Times New Roman"/>
          <w:color w:val="000000"/>
          <w:sz w:val="24"/>
          <w:szCs w:val="24"/>
          <w:lang w:eastAsia="cs-CZ"/>
        </w:rPr>
      </w:pPr>
    </w:p>
    <w:p w:rsidR="0064645B" w:rsidRDefault="0064645B" w:rsidP="0064645B">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 Kala</w:t>
      </w:r>
      <w:r>
        <w:rPr>
          <w:rFonts w:ascii="Times New Roman" w:eastAsia="Times New Roman" w:hAnsi="Times New Roman"/>
          <w:color w:val="000000"/>
          <w:spacing w:val="-4"/>
          <w:sz w:val="24"/>
          <w:szCs w:val="24"/>
          <w:lang w:eastAsia="cs-CZ"/>
        </w:rPr>
        <w:t xml:space="preserve">. Uvedl, že </w:t>
      </w:r>
      <w:r w:rsidR="00D936C9">
        <w:rPr>
          <w:rFonts w:ascii="Times New Roman" w:eastAsia="Times New Roman" w:hAnsi="Times New Roman"/>
          <w:color w:val="000000"/>
          <w:spacing w:val="-4"/>
          <w:sz w:val="24"/>
          <w:szCs w:val="24"/>
          <w:lang w:eastAsia="cs-CZ"/>
        </w:rPr>
        <w:t xml:space="preserve">NKÚ se zejména zaměřil na to, jak se plní záměry tzv. Národní strategie rozvoje cyklistické dopravy České republiky na léta 2013 </w:t>
      </w:r>
      <w:r w:rsidR="008F0285">
        <w:rPr>
          <w:rFonts w:ascii="Times New Roman" w:eastAsia="Times New Roman" w:hAnsi="Times New Roman"/>
          <w:color w:val="000000"/>
          <w:spacing w:val="-4"/>
          <w:sz w:val="24"/>
          <w:szCs w:val="24"/>
          <w:lang w:eastAsia="cs-CZ"/>
        </w:rPr>
        <w:t>až</w:t>
      </w:r>
      <w:r w:rsidR="00D936C9">
        <w:rPr>
          <w:rFonts w:ascii="Times New Roman" w:eastAsia="Times New Roman" w:hAnsi="Times New Roman"/>
          <w:color w:val="000000"/>
          <w:spacing w:val="-4"/>
          <w:sz w:val="24"/>
          <w:szCs w:val="24"/>
          <w:lang w:eastAsia="cs-CZ"/>
        </w:rPr>
        <w:t xml:space="preserve"> 2020, dále hospodárnost, účelnost a efektivnost peněžních prostředků vynakládaných na výstavbu, údržbu a opravy cyklistické infrastruktury. Kontrola byla prováděna od května 2020 do prosince 2020 a kontrolované období bylo od roku 2013 do ukončení kontroly. Kontrolní akci řídil a kontrolní závěr vypracoval člen NKÚ J. Málek. V letech 2013 až 2020 šl</w:t>
      </w:r>
      <w:r w:rsidR="003D59F3">
        <w:rPr>
          <w:rFonts w:ascii="Times New Roman" w:eastAsia="Times New Roman" w:hAnsi="Times New Roman"/>
          <w:color w:val="000000"/>
          <w:spacing w:val="-4"/>
          <w:sz w:val="24"/>
          <w:szCs w:val="24"/>
          <w:lang w:eastAsia="cs-CZ"/>
        </w:rPr>
        <w:t>o</w:t>
      </w:r>
      <w:r w:rsidR="00D936C9">
        <w:rPr>
          <w:rFonts w:ascii="Times New Roman" w:eastAsia="Times New Roman" w:hAnsi="Times New Roman"/>
          <w:color w:val="000000"/>
          <w:spacing w:val="-4"/>
          <w:sz w:val="24"/>
          <w:szCs w:val="24"/>
          <w:lang w:eastAsia="cs-CZ"/>
        </w:rPr>
        <w:t xml:space="preserve"> z veřejných prostředků 3 mld. Kč, z toho více než 1,8 mld. Kč bylo v letech 2014 až 2020 z fondů EU. NKÚ se </w:t>
      </w:r>
      <w:r w:rsidR="00826225">
        <w:rPr>
          <w:rFonts w:ascii="Times New Roman" w:eastAsia="Times New Roman" w:hAnsi="Times New Roman"/>
          <w:color w:val="000000"/>
          <w:spacing w:val="-4"/>
          <w:sz w:val="24"/>
          <w:szCs w:val="24"/>
          <w:lang w:eastAsia="cs-CZ"/>
        </w:rPr>
        <w:t>zaměřil</w:t>
      </w:r>
      <w:r w:rsidR="00D936C9">
        <w:rPr>
          <w:rFonts w:ascii="Times New Roman" w:eastAsia="Times New Roman" w:hAnsi="Times New Roman"/>
          <w:color w:val="000000"/>
          <w:spacing w:val="-4"/>
          <w:sz w:val="24"/>
          <w:szCs w:val="24"/>
          <w:lang w:eastAsia="cs-CZ"/>
        </w:rPr>
        <w:t xml:space="preserve"> na to, jakým způsobem MMR</w:t>
      </w:r>
      <w:r w:rsidR="008F0285">
        <w:rPr>
          <w:rFonts w:ascii="Times New Roman" w:eastAsia="Times New Roman" w:hAnsi="Times New Roman"/>
          <w:color w:val="000000"/>
          <w:spacing w:val="-4"/>
          <w:sz w:val="24"/>
          <w:szCs w:val="24"/>
          <w:lang w:eastAsia="cs-CZ"/>
        </w:rPr>
        <w:t xml:space="preserve"> a</w:t>
      </w:r>
      <w:r w:rsidR="00D936C9">
        <w:rPr>
          <w:rFonts w:ascii="Times New Roman" w:eastAsia="Times New Roman" w:hAnsi="Times New Roman"/>
          <w:color w:val="000000"/>
          <w:spacing w:val="-4"/>
          <w:sz w:val="24"/>
          <w:szCs w:val="24"/>
          <w:lang w:eastAsia="cs-CZ"/>
        </w:rPr>
        <w:t xml:space="preserve"> SFDI rozdělují prostředky na tyto akce s tím, že NKÚ narazil na to, že v řadě případů jsou součástí širších p</w:t>
      </w:r>
      <w:r w:rsidR="009028AF">
        <w:rPr>
          <w:rFonts w:ascii="Times New Roman" w:eastAsia="Times New Roman" w:hAnsi="Times New Roman"/>
          <w:color w:val="000000"/>
          <w:spacing w:val="-4"/>
          <w:sz w:val="24"/>
          <w:szCs w:val="24"/>
          <w:lang w:eastAsia="cs-CZ"/>
        </w:rPr>
        <w:t>rojektů, jako např. revitalizace autobusových nádraží</w:t>
      </w:r>
      <w:r w:rsidR="0065730C">
        <w:rPr>
          <w:rFonts w:ascii="Times New Roman" w:eastAsia="Times New Roman" w:hAnsi="Times New Roman"/>
          <w:color w:val="000000"/>
          <w:spacing w:val="-4"/>
          <w:sz w:val="24"/>
          <w:szCs w:val="24"/>
          <w:lang w:eastAsia="cs-CZ"/>
        </w:rPr>
        <w:t>.</w:t>
      </w:r>
      <w:r w:rsidR="009028AF">
        <w:rPr>
          <w:rFonts w:ascii="Times New Roman" w:eastAsia="Times New Roman" w:hAnsi="Times New Roman"/>
          <w:color w:val="000000"/>
          <w:spacing w:val="-4"/>
          <w:sz w:val="24"/>
          <w:szCs w:val="24"/>
          <w:lang w:eastAsia="cs-CZ"/>
        </w:rPr>
        <w:t xml:space="preserve"> </w:t>
      </w:r>
      <w:r w:rsidR="0065730C">
        <w:rPr>
          <w:rFonts w:ascii="Times New Roman" w:eastAsia="Times New Roman" w:hAnsi="Times New Roman"/>
          <w:color w:val="000000"/>
          <w:spacing w:val="-4"/>
          <w:sz w:val="24"/>
          <w:szCs w:val="24"/>
          <w:lang w:eastAsia="cs-CZ"/>
        </w:rPr>
        <w:t>V</w:t>
      </w:r>
      <w:r w:rsidR="009028AF">
        <w:rPr>
          <w:rFonts w:ascii="Times New Roman" w:eastAsia="Times New Roman" w:hAnsi="Times New Roman"/>
          <w:color w:val="000000"/>
          <w:spacing w:val="-4"/>
          <w:sz w:val="24"/>
          <w:szCs w:val="24"/>
          <w:lang w:eastAsia="cs-CZ"/>
        </w:rPr>
        <w:t>ybudov</w:t>
      </w:r>
      <w:r w:rsidR="0065730C">
        <w:rPr>
          <w:rFonts w:ascii="Times New Roman" w:eastAsia="Times New Roman" w:hAnsi="Times New Roman"/>
          <w:color w:val="000000"/>
          <w:spacing w:val="-4"/>
          <w:sz w:val="24"/>
          <w:szCs w:val="24"/>
          <w:lang w:eastAsia="cs-CZ"/>
        </w:rPr>
        <w:t>ané</w:t>
      </w:r>
      <w:r w:rsidR="009028AF">
        <w:rPr>
          <w:rFonts w:ascii="Times New Roman" w:eastAsia="Times New Roman" w:hAnsi="Times New Roman"/>
          <w:color w:val="000000"/>
          <w:spacing w:val="-4"/>
          <w:sz w:val="24"/>
          <w:szCs w:val="24"/>
          <w:lang w:eastAsia="cs-CZ"/>
        </w:rPr>
        <w:t xml:space="preserve"> cyklostezky j</w:t>
      </w:r>
      <w:r w:rsidR="0065730C">
        <w:rPr>
          <w:rFonts w:ascii="Times New Roman" w:eastAsia="Times New Roman" w:hAnsi="Times New Roman"/>
          <w:color w:val="000000"/>
          <w:spacing w:val="-4"/>
          <w:sz w:val="24"/>
          <w:szCs w:val="24"/>
          <w:lang w:eastAsia="cs-CZ"/>
        </w:rPr>
        <w:t>sou</w:t>
      </w:r>
      <w:r w:rsidR="009028AF">
        <w:rPr>
          <w:rFonts w:ascii="Times New Roman" w:eastAsia="Times New Roman" w:hAnsi="Times New Roman"/>
          <w:color w:val="000000"/>
          <w:spacing w:val="-4"/>
          <w:sz w:val="24"/>
          <w:szCs w:val="24"/>
          <w:lang w:eastAsia="cs-CZ"/>
        </w:rPr>
        <w:t xml:space="preserve"> pak majetkem obcí a krajů a zde zákon neumožňuje kontrolovat. </w:t>
      </w:r>
      <w:r w:rsidR="003D59F3">
        <w:rPr>
          <w:rFonts w:ascii="Times New Roman" w:eastAsia="Times New Roman" w:hAnsi="Times New Roman"/>
          <w:color w:val="000000"/>
          <w:spacing w:val="-4"/>
          <w:sz w:val="24"/>
          <w:szCs w:val="24"/>
          <w:lang w:eastAsia="cs-CZ"/>
        </w:rPr>
        <w:t xml:space="preserve">Pohled NKÚ tedy není komplexní. </w:t>
      </w:r>
      <w:r w:rsidR="00983A4D">
        <w:rPr>
          <w:rFonts w:ascii="Times New Roman" w:eastAsia="Times New Roman" w:hAnsi="Times New Roman"/>
          <w:color w:val="000000"/>
          <w:spacing w:val="-4"/>
          <w:sz w:val="24"/>
          <w:szCs w:val="24"/>
          <w:lang w:eastAsia="cs-CZ"/>
        </w:rPr>
        <w:t>NKÚ se zabýval také oblastí velkých rozdílů v jednotkových cenách cyklostezek. V rámci plnění usnesení vlády z</w:t>
      </w:r>
      <w:r w:rsidR="003D59F3">
        <w:rPr>
          <w:rFonts w:ascii="Times New Roman" w:eastAsia="Times New Roman" w:hAnsi="Times New Roman"/>
          <w:color w:val="000000"/>
          <w:spacing w:val="-4"/>
          <w:sz w:val="24"/>
          <w:szCs w:val="24"/>
          <w:lang w:eastAsia="cs-CZ"/>
        </w:rPr>
        <w:t xml:space="preserve"> </w:t>
      </w:r>
      <w:r w:rsidR="00983A4D">
        <w:rPr>
          <w:rFonts w:ascii="Times New Roman" w:eastAsia="Times New Roman" w:hAnsi="Times New Roman"/>
          <w:color w:val="000000"/>
          <w:spacing w:val="-4"/>
          <w:sz w:val="24"/>
          <w:szCs w:val="24"/>
          <w:lang w:eastAsia="cs-CZ"/>
        </w:rPr>
        <w:t>roku 2012 vláda uložila ministru dopravy zpracovat do března 2013 cenové normativy podle jednotlivých typ</w:t>
      </w:r>
      <w:r w:rsidR="00455656">
        <w:rPr>
          <w:rFonts w:ascii="Times New Roman" w:eastAsia="Times New Roman" w:hAnsi="Times New Roman"/>
          <w:color w:val="000000"/>
          <w:spacing w:val="-4"/>
          <w:sz w:val="24"/>
          <w:szCs w:val="24"/>
          <w:lang w:eastAsia="cs-CZ"/>
        </w:rPr>
        <w:t>ů</w:t>
      </w:r>
      <w:r w:rsidR="00983A4D">
        <w:rPr>
          <w:rFonts w:ascii="Times New Roman" w:eastAsia="Times New Roman" w:hAnsi="Times New Roman"/>
          <w:color w:val="000000"/>
          <w:spacing w:val="-4"/>
          <w:sz w:val="24"/>
          <w:szCs w:val="24"/>
          <w:lang w:eastAsia="cs-CZ"/>
        </w:rPr>
        <w:t xml:space="preserve"> cyklostezek a zajistit jejich využívání. Normativy byly zpracovány, </w:t>
      </w:r>
      <w:r w:rsidR="00C85D18">
        <w:rPr>
          <w:rFonts w:ascii="Times New Roman" w:eastAsia="Times New Roman" w:hAnsi="Times New Roman"/>
          <w:color w:val="000000"/>
          <w:spacing w:val="-4"/>
          <w:sz w:val="24"/>
          <w:szCs w:val="24"/>
          <w:lang w:eastAsia="cs-CZ"/>
        </w:rPr>
        <w:t xml:space="preserve">ale </w:t>
      </w:r>
      <w:r w:rsidR="00983A4D">
        <w:rPr>
          <w:rFonts w:ascii="Times New Roman" w:eastAsia="Times New Roman" w:hAnsi="Times New Roman"/>
          <w:color w:val="000000"/>
          <w:spacing w:val="-4"/>
          <w:sz w:val="24"/>
          <w:szCs w:val="24"/>
          <w:lang w:eastAsia="cs-CZ"/>
        </w:rPr>
        <w:t xml:space="preserve">při kontrole NKÚ zjistil, že nejsou využívány. Cenové normativy byly sice zveřejněny, jsou využívány v rámci ekonomických kritérií při hodnocení žádostí o podporu, a NKÚ postup SFDI při kontrole </w:t>
      </w:r>
      <w:r w:rsidR="00971C7C">
        <w:rPr>
          <w:rFonts w:ascii="Times New Roman" w:eastAsia="Times New Roman" w:hAnsi="Times New Roman"/>
          <w:color w:val="000000"/>
          <w:spacing w:val="-4"/>
          <w:sz w:val="24"/>
          <w:szCs w:val="24"/>
          <w:lang w:eastAsia="cs-CZ"/>
        </w:rPr>
        <w:t xml:space="preserve">finanční </w:t>
      </w:r>
      <w:r w:rsidR="00983A4D">
        <w:rPr>
          <w:rFonts w:ascii="Times New Roman" w:eastAsia="Times New Roman" w:hAnsi="Times New Roman"/>
          <w:color w:val="000000"/>
          <w:spacing w:val="-4"/>
          <w:sz w:val="24"/>
          <w:szCs w:val="24"/>
          <w:lang w:eastAsia="cs-CZ"/>
        </w:rPr>
        <w:t xml:space="preserve">náročnosti akcí vyhodnotil jako komplikovaný a přinášející jen orientační výsledky. Aktualizaci cenových normativů SFDI měl provést v roce 2021. </w:t>
      </w:r>
      <w:r w:rsidR="00194BB6">
        <w:rPr>
          <w:rFonts w:ascii="Times New Roman" w:eastAsia="Times New Roman" w:hAnsi="Times New Roman"/>
          <w:color w:val="000000"/>
          <w:spacing w:val="-4"/>
          <w:sz w:val="24"/>
          <w:szCs w:val="24"/>
          <w:lang w:eastAsia="cs-CZ"/>
        </w:rPr>
        <w:t>Tento kontrolní závěr byl projednán ve vládě. NKÚ uplatnil osm připomínek, z toho jednu zásadní. Zásadní připomínka byla vysvětlena na úrovni náměstkyně a člena úřadu.</w:t>
      </w:r>
      <w:r w:rsidR="00EA0380">
        <w:rPr>
          <w:rFonts w:ascii="Times New Roman" w:eastAsia="Times New Roman" w:hAnsi="Times New Roman"/>
          <w:color w:val="000000"/>
          <w:spacing w:val="-4"/>
          <w:sz w:val="24"/>
          <w:szCs w:val="24"/>
          <w:lang w:eastAsia="cs-CZ"/>
        </w:rPr>
        <w:t xml:space="preserve"> </w:t>
      </w:r>
      <w:r w:rsidR="00107AF9">
        <w:rPr>
          <w:rFonts w:ascii="Times New Roman" w:eastAsia="Times New Roman" w:hAnsi="Times New Roman"/>
          <w:color w:val="000000"/>
          <w:spacing w:val="-4"/>
          <w:sz w:val="24"/>
          <w:szCs w:val="24"/>
          <w:lang w:eastAsia="cs-CZ"/>
        </w:rPr>
        <w:t>Ostatní připomínky byly v materiálu vysvětleny</w:t>
      </w:r>
      <w:r w:rsidR="00EA0380">
        <w:rPr>
          <w:rFonts w:ascii="Times New Roman" w:eastAsia="Times New Roman" w:hAnsi="Times New Roman"/>
          <w:color w:val="000000"/>
          <w:spacing w:val="-4"/>
          <w:sz w:val="24"/>
          <w:szCs w:val="24"/>
          <w:lang w:eastAsia="cs-CZ"/>
        </w:rPr>
        <w:t xml:space="preserve"> a byly částečně či zcela akceptovány.</w:t>
      </w:r>
      <w:r w:rsidR="00194BB6">
        <w:rPr>
          <w:rFonts w:ascii="Times New Roman" w:eastAsia="Times New Roman" w:hAnsi="Times New Roman"/>
          <w:color w:val="000000"/>
          <w:spacing w:val="-4"/>
          <w:sz w:val="24"/>
          <w:szCs w:val="24"/>
          <w:lang w:eastAsia="cs-CZ"/>
        </w:rPr>
        <w:t xml:space="preserve"> Materiál je předkládán bez rozporu.</w:t>
      </w:r>
      <w:r w:rsidR="000C2792">
        <w:rPr>
          <w:rFonts w:ascii="Times New Roman" w:eastAsia="Times New Roman" w:hAnsi="Times New Roman"/>
          <w:color w:val="000000"/>
          <w:spacing w:val="-4"/>
          <w:sz w:val="24"/>
          <w:szCs w:val="24"/>
          <w:lang w:eastAsia="cs-CZ"/>
        </w:rPr>
        <w:t xml:space="preserve"> Vláda tento kontrolní závěr ještě neprojednala.</w:t>
      </w:r>
    </w:p>
    <w:p w:rsidR="0064645B" w:rsidRDefault="0064645B" w:rsidP="0064645B">
      <w:pPr>
        <w:spacing w:after="0" w:line="240" w:lineRule="auto"/>
        <w:jc w:val="both"/>
        <w:rPr>
          <w:rFonts w:ascii="Times New Roman" w:eastAsia="Times New Roman" w:hAnsi="Times New Roman"/>
          <w:color w:val="000000"/>
          <w:spacing w:val="-4"/>
          <w:sz w:val="24"/>
          <w:szCs w:val="24"/>
          <w:lang w:eastAsia="cs-CZ"/>
        </w:rPr>
      </w:pPr>
    </w:p>
    <w:p w:rsidR="0064645B" w:rsidRDefault="0064645B" w:rsidP="005C6BB8">
      <w:pPr>
        <w:spacing w:after="0" w:line="240" w:lineRule="auto"/>
        <w:ind w:firstLine="709"/>
        <w:jc w:val="both"/>
        <w:rPr>
          <w:rFonts w:ascii="Times New Roman" w:hAnsi="Times New Roman"/>
          <w:sz w:val="24"/>
        </w:rPr>
      </w:pPr>
      <w:r w:rsidRPr="00194BB6">
        <w:rPr>
          <w:rFonts w:ascii="Times New Roman" w:eastAsia="Times New Roman" w:hAnsi="Times New Roman"/>
          <w:color w:val="auto"/>
          <w:spacing w:val="-4"/>
          <w:sz w:val="24"/>
          <w:szCs w:val="24"/>
          <w:lang w:eastAsia="cs-CZ"/>
        </w:rPr>
        <w:t>Se zpravodajskou zprávou k tomuto bodu vystoupil z</w:t>
      </w:r>
      <w:r w:rsidRPr="00194BB6">
        <w:rPr>
          <w:rFonts w:ascii="Times New Roman" w:eastAsia="Times New Roman" w:hAnsi="Times New Roman"/>
          <w:b/>
          <w:color w:val="auto"/>
          <w:spacing w:val="-4"/>
          <w:sz w:val="24"/>
          <w:szCs w:val="24"/>
          <w:lang w:eastAsia="cs-CZ"/>
        </w:rPr>
        <w:t xml:space="preserve">pravodaj výboru posl. </w:t>
      </w:r>
      <w:r w:rsidR="00A90639" w:rsidRPr="00194BB6">
        <w:rPr>
          <w:rFonts w:ascii="Times New Roman" w:eastAsia="Times New Roman" w:hAnsi="Times New Roman"/>
          <w:b/>
          <w:color w:val="auto"/>
          <w:spacing w:val="-4"/>
          <w:sz w:val="24"/>
          <w:szCs w:val="24"/>
          <w:lang w:eastAsia="cs-CZ"/>
        </w:rPr>
        <w:t>J</w:t>
      </w:r>
      <w:r w:rsidR="00E03BF2" w:rsidRPr="00194BB6">
        <w:rPr>
          <w:rFonts w:ascii="Times New Roman" w:eastAsia="Times New Roman" w:hAnsi="Times New Roman"/>
          <w:b/>
          <w:color w:val="auto"/>
          <w:spacing w:val="-4"/>
          <w:sz w:val="24"/>
          <w:szCs w:val="24"/>
          <w:lang w:eastAsia="cs-CZ"/>
        </w:rPr>
        <w:t>.</w:t>
      </w:r>
      <w:r w:rsidR="00A90639" w:rsidRPr="00194BB6">
        <w:rPr>
          <w:rFonts w:ascii="Times New Roman" w:eastAsia="Times New Roman" w:hAnsi="Times New Roman"/>
          <w:b/>
          <w:color w:val="auto"/>
          <w:spacing w:val="-4"/>
          <w:sz w:val="24"/>
          <w:szCs w:val="24"/>
          <w:lang w:eastAsia="cs-CZ"/>
        </w:rPr>
        <w:t xml:space="preserve"> Janda</w:t>
      </w:r>
      <w:r w:rsidRPr="00194BB6">
        <w:rPr>
          <w:rFonts w:ascii="Times New Roman" w:eastAsia="Times New Roman" w:hAnsi="Times New Roman"/>
          <w:color w:val="auto"/>
          <w:spacing w:val="-4"/>
          <w:sz w:val="24"/>
          <w:szCs w:val="24"/>
          <w:lang w:eastAsia="cs-CZ"/>
        </w:rPr>
        <w:t xml:space="preserve">. Uvedl, že </w:t>
      </w:r>
      <w:r w:rsidR="00455656">
        <w:rPr>
          <w:rFonts w:ascii="Times New Roman" w:hAnsi="Times New Roman"/>
          <w:sz w:val="24"/>
          <w:szCs w:val="24"/>
        </w:rPr>
        <w:t>c</w:t>
      </w:r>
      <w:r w:rsidR="00194BB6" w:rsidRPr="00194BB6">
        <w:rPr>
          <w:rFonts w:ascii="Times New Roman" w:hAnsi="Times New Roman"/>
          <w:sz w:val="24"/>
          <w:szCs w:val="24"/>
        </w:rPr>
        <w:t xml:space="preserve">ílem kontroly bylo prověřit plnění záměrů Národní strategie rozvoje cyklistické dopravy </w:t>
      </w:r>
      <w:r w:rsidR="00194BB6">
        <w:rPr>
          <w:rFonts w:ascii="Times New Roman" w:hAnsi="Times New Roman"/>
          <w:sz w:val="24"/>
          <w:szCs w:val="24"/>
        </w:rPr>
        <w:t xml:space="preserve">České republiky pro léta 2013 až </w:t>
      </w:r>
      <w:r w:rsidR="00194BB6" w:rsidRPr="00194BB6">
        <w:rPr>
          <w:rFonts w:ascii="Times New Roman" w:hAnsi="Times New Roman"/>
          <w:sz w:val="24"/>
          <w:szCs w:val="24"/>
        </w:rPr>
        <w:t xml:space="preserve">2020 a hospodárnost, účelnost a efektivnost peněžních prostředků vynakládaných na výstavbu, údržbu a opravy cyklistické infrastruktury. Na výstavbu a opravy cyklostezek vyčlenil </w:t>
      </w:r>
      <w:r w:rsidR="008F0285">
        <w:rPr>
          <w:rFonts w:ascii="Times New Roman" w:hAnsi="Times New Roman"/>
          <w:sz w:val="24"/>
          <w:szCs w:val="24"/>
        </w:rPr>
        <w:t>SFDI</w:t>
      </w:r>
      <w:r w:rsidR="00194BB6" w:rsidRPr="00194BB6">
        <w:rPr>
          <w:rFonts w:ascii="Times New Roman" w:hAnsi="Times New Roman"/>
          <w:sz w:val="24"/>
          <w:szCs w:val="24"/>
        </w:rPr>
        <w:t xml:space="preserve"> mezi lety 2013 a 2020 celkem 1,2</w:t>
      </w:r>
      <w:r w:rsidR="001A545A">
        <w:rPr>
          <w:rFonts w:ascii="Times New Roman" w:hAnsi="Times New Roman"/>
          <w:sz w:val="24"/>
          <w:szCs w:val="24"/>
        </w:rPr>
        <w:t xml:space="preserve"> </w:t>
      </w:r>
      <w:r w:rsidR="00194BB6" w:rsidRPr="00194BB6">
        <w:rPr>
          <w:rFonts w:ascii="Times New Roman" w:hAnsi="Times New Roman"/>
          <w:sz w:val="24"/>
          <w:szCs w:val="24"/>
        </w:rPr>
        <w:t>mld. Kč. V rámci Integrovaného regionálního operačního programu pak bylo na aktivity „Cyklodoprava“ a „Bezpečnost dopravy“ v let</w:t>
      </w:r>
      <w:r w:rsidR="00194BB6">
        <w:rPr>
          <w:rFonts w:ascii="Times New Roman" w:hAnsi="Times New Roman"/>
          <w:sz w:val="24"/>
          <w:szCs w:val="24"/>
        </w:rPr>
        <w:t>ech 2014 až 2020 vyčleněno 1,8</w:t>
      </w:r>
      <w:r w:rsidR="00194BB6" w:rsidRPr="00194BB6">
        <w:rPr>
          <w:rFonts w:ascii="Times New Roman" w:hAnsi="Times New Roman"/>
          <w:sz w:val="24"/>
          <w:szCs w:val="24"/>
        </w:rPr>
        <w:t xml:space="preserve"> mld. Kč.</w:t>
      </w:r>
      <w:r w:rsidR="005B11FF">
        <w:rPr>
          <w:rFonts w:ascii="Times New Roman" w:hAnsi="Times New Roman"/>
          <w:sz w:val="24"/>
          <w:szCs w:val="24"/>
        </w:rPr>
        <w:t xml:space="preserve"> </w:t>
      </w:r>
      <w:r w:rsidR="005B11FF" w:rsidRPr="005B11FF">
        <w:rPr>
          <w:rFonts w:ascii="Times New Roman" w:hAnsi="Times New Roman"/>
          <w:sz w:val="24"/>
        </w:rPr>
        <w:t>V rámci cyklodopravy NKÚ zjistil, že se neplní záměr Cyklostrategie 2013 a dlouhodobě je rozvoj cyklistické infrastruktury omezen. Údaje o</w:t>
      </w:r>
      <w:r w:rsidR="008F0285">
        <w:rPr>
          <w:rFonts w:ascii="Times New Roman" w:hAnsi="Times New Roman"/>
          <w:sz w:val="24"/>
        </w:rPr>
        <w:t> </w:t>
      </w:r>
      <w:r w:rsidR="005B11FF" w:rsidRPr="005B11FF">
        <w:rPr>
          <w:rFonts w:ascii="Times New Roman" w:hAnsi="Times New Roman"/>
          <w:sz w:val="24"/>
        </w:rPr>
        <w:t>celkové délce vybudovaných nebo opravených cyklostezek a o jejich skutečném využití nejsou k dispozici. Spolupráce mezi ústředními orgány státní správy (M</w:t>
      </w:r>
      <w:r w:rsidR="001A545A">
        <w:rPr>
          <w:rFonts w:ascii="Times New Roman" w:hAnsi="Times New Roman"/>
          <w:sz w:val="24"/>
        </w:rPr>
        <w:t>D</w:t>
      </w:r>
      <w:r w:rsidR="005B11FF" w:rsidRPr="005B11FF">
        <w:rPr>
          <w:rFonts w:ascii="Times New Roman" w:hAnsi="Times New Roman"/>
          <w:sz w:val="24"/>
        </w:rPr>
        <w:t>, MMR) a</w:t>
      </w:r>
      <w:r w:rsidR="008F0285">
        <w:rPr>
          <w:rFonts w:ascii="Times New Roman" w:hAnsi="Times New Roman"/>
          <w:sz w:val="24"/>
        </w:rPr>
        <w:t> </w:t>
      </w:r>
      <w:r w:rsidR="005B11FF" w:rsidRPr="005B11FF">
        <w:rPr>
          <w:rFonts w:ascii="Times New Roman" w:hAnsi="Times New Roman"/>
          <w:sz w:val="24"/>
        </w:rPr>
        <w:t xml:space="preserve">územně samosprávnými celky je nedostatečná. </w:t>
      </w:r>
      <w:r w:rsidR="008F0285">
        <w:rPr>
          <w:rFonts w:ascii="Times New Roman" w:hAnsi="Times New Roman"/>
          <w:sz w:val="24"/>
        </w:rPr>
        <w:t>MD</w:t>
      </w:r>
      <w:r w:rsidR="005B11FF" w:rsidRPr="005B11FF">
        <w:rPr>
          <w:rFonts w:ascii="Times New Roman" w:hAnsi="Times New Roman"/>
          <w:sz w:val="24"/>
        </w:rPr>
        <w:t xml:space="preserve"> však tvrdí, že cyklostezky jsou ve vlastnictví samospráv a MD, MMR či SFDI pouze přispívají samosprávám na rozvoj cyklistické sítě. Rovněž byly ustaveny pracovní skupiny, které mají za cíl zlepšit koordinaci rozvoje cyklistické infrastruktury</w:t>
      </w:r>
      <w:r w:rsidR="005B11FF" w:rsidRPr="005B11FF">
        <w:rPr>
          <w:rFonts w:ascii="Times New Roman" w:hAnsi="Times New Roman"/>
          <w:sz w:val="24"/>
          <w:szCs w:val="24"/>
        </w:rPr>
        <w:t xml:space="preserve">. </w:t>
      </w:r>
      <w:r w:rsidR="005B11FF">
        <w:rPr>
          <w:rFonts w:ascii="Times New Roman" w:hAnsi="Times New Roman"/>
          <w:sz w:val="24"/>
          <w:szCs w:val="24"/>
        </w:rPr>
        <w:t>NKÚ zjistil v</w:t>
      </w:r>
      <w:r w:rsidR="00587303">
        <w:rPr>
          <w:rFonts w:ascii="Times New Roman" w:hAnsi="Times New Roman"/>
          <w:sz w:val="24"/>
          <w:szCs w:val="24"/>
        </w:rPr>
        <w:t xml:space="preserve"> </w:t>
      </w:r>
      <w:r w:rsidR="005B11FF" w:rsidRPr="005B11FF">
        <w:rPr>
          <w:rFonts w:ascii="Times New Roman" w:hAnsi="Times New Roman"/>
          <w:sz w:val="24"/>
          <w:szCs w:val="24"/>
        </w:rPr>
        <w:t>činnosti MD i SFDI nedostatky spočívající zejména ve stanoven</w:t>
      </w:r>
      <w:r w:rsidR="005B11FF">
        <w:rPr>
          <w:rFonts w:ascii="Times New Roman" w:hAnsi="Times New Roman"/>
          <w:sz w:val="24"/>
          <w:szCs w:val="24"/>
        </w:rPr>
        <w:t>í nekonkrétních priorit, cílů a </w:t>
      </w:r>
      <w:r w:rsidR="005B11FF" w:rsidRPr="005B11FF">
        <w:rPr>
          <w:rFonts w:ascii="Times New Roman" w:hAnsi="Times New Roman"/>
          <w:sz w:val="24"/>
          <w:szCs w:val="24"/>
        </w:rPr>
        <w:t xml:space="preserve">opatření, absenci kvantifikace potřebných nákladů a očekávaných </w:t>
      </w:r>
      <w:r w:rsidR="005B11FF" w:rsidRPr="005B11FF">
        <w:rPr>
          <w:rFonts w:ascii="Times New Roman" w:hAnsi="Times New Roman"/>
          <w:sz w:val="24"/>
          <w:szCs w:val="24"/>
        </w:rPr>
        <w:lastRenderedPageBreak/>
        <w:t xml:space="preserve">přínosů, </w:t>
      </w:r>
      <w:r w:rsidR="007E1EED">
        <w:rPr>
          <w:rFonts w:ascii="Times New Roman" w:hAnsi="Times New Roman"/>
          <w:sz w:val="24"/>
          <w:szCs w:val="24"/>
        </w:rPr>
        <w:t xml:space="preserve">v </w:t>
      </w:r>
      <w:r w:rsidR="005B11FF" w:rsidRPr="005B11FF">
        <w:rPr>
          <w:rFonts w:ascii="Times New Roman" w:hAnsi="Times New Roman"/>
          <w:sz w:val="24"/>
          <w:szCs w:val="24"/>
        </w:rPr>
        <w:t xml:space="preserve">chybějícím systému monitoringu a ukazatelů umožňujících vyhodnotit účinnost realizace předchozí Cyklostrategie 2004 a v netransparentním výběru podpořených projektů. Na druhou stranu však vláda ČR přijala 11. </w:t>
      </w:r>
      <w:r w:rsidR="008F0285">
        <w:rPr>
          <w:rFonts w:ascii="Times New Roman" w:hAnsi="Times New Roman"/>
          <w:sz w:val="24"/>
          <w:szCs w:val="24"/>
        </w:rPr>
        <w:t>1.</w:t>
      </w:r>
      <w:r w:rsidR="005B11FF" w:rsidRPr="005B11FF">
        <w:rPr>
          <w:rFonts w:ascii="Times New Roman" w:hAnsi="Times New Roman"/>
          <w:sz w:val="24"/>
          <w:szCs w:val="24"/>
        </w:rPr>
        <w:t xml:space="preserve"> 2021 usnesení týkající se </w:t>
      </w:r>
      <w:r w:rsidR="005B11FF" w:rsidRPr="005B11FF">
        <w:rPr>
          <w:rFonts w:ascii="Times New Roman" w:hAnsi="Times New Roman"/>
          <w:i/>
          <w:sz w:val="24"/>
          <w:szCs w:val="24"/>
        </w:rPr>
        <w:t xml:space="preserve">Konceptu městské a aktivní mobility pro období 2021 </w:t>
      </w:r>
      <w:r w:rsidR="008F0285">
        <w:rPr>
          <w:rFonts w:ascii="Times New Roman" w:hAnsi="Times New Roman"/>
          <w:i/>
          <w:sz w:val="24"/>
          <w:szCs w:val="24"/>
        </w:rPr>
        <w:t>až</w:t>
      </w:r>
      <w:r w:rsidR="005B11FF" w:rsidRPr="005F4B16">
        <w:rPr>
          <w:rFonts w:ascii="Times New Roman" w:hAnsi="Times New Roman"/>
          <w:i/>
          <w:sz w:val="24"/>
          <w:szCs w:val="24"/>
        </w:rPr>
        <w:t xml:space="preserve"> </w:t>
      </w:r>
      <w:r w:rsidR="005B11FF" w:rsidRPr="005B11FF">
        <w:rPr>
          <w:rFonts w:ascii="Times New Roman" w:hAnsi="Times New Roman"/>
          <w:i/>
          <w:sz w:val="24"/>
          <w:szCs w:val="24"/>
        </w:rPr>
        <w:t>2030</w:t>
      </w:r>
      <w:r w:rsidR="005B11FF" w:rsidRPr="005B11FF">
        <w:rPr>
          <w:rFonts w:ascii="Times New Roman" w:hAnsi="Times New Roman"/>
          <w:sz w:val="24"/>
          <w:szCs w:val="24"/>
        </w:rPr>
        <w:t>, který je novým podpůrným materiálem pro řešení udržitelné městské mobility na úrovni samospráv a také strategickým dokumentem pro rozvoj cyklistické a</w:t>
      </w:r>
      <w:r w:rsidR="008F0285">
        <w:rPr>
          <w:rFonts w:ascii="Times New Roman" w:hAnsi="Times New Roman"/>
          <w:sz w:val="24"/>
          <w:szCs w:val="24"/>
        </w:rPr>
        <w:t> </w:t>
      </w:r>
      <w:r w:rsidR="005B11FF" w:rsidRPr="005B11FF">
        <w:rPr>
          <w:rFonts w:ascii="Times New Roman" w:hAnsi="Times New Roman"/>
          <w:sz w:val="24"/>
          <w:szCs w:val="24"/>
        </w:rPr>
        <w:t>pěší infrastruktury</w:t>
      </w:r>
      <w:r w:rsidR="005B11FF" w:rsidRPr="005B11FF">
        <w:rPr>
          <w:rFonts w:ascii="Times New Roman" w:hAnsi="Times New Roman"/>
          <w:sz w:val="28"/>
          <w:szCs w:val="24"/>
        </w:rPr>
        <w:t xml:space="preserve">. </w:t>
      </w:r>
      <w:r w:rsidR="005B11FF" w:rsidRPr="005B11FF">
        <w:rPr>
          <w:rFonts w:ascii="Times New Roman" w:hAnsi="Times New Roman"/>
          <w:sz w:val="24"/>
        </w:rPr>
        <w:t xml:space="preserve">Cíle Cyklostrategie 2013 považuje NKÚ za obecné a složitě vyhodnotitelné. </w:t>
      </w:r>
      <w:r w:rsidR="005B11FF">
        <w:rPr>
          <w:rFonts w:ascii="Times New Roman" w:hAnsi="Times New Roman"/>
          <w:sz w:val="24"/>
        </w:rPr>
        <w:t>MD</w:t>
      </w:r>
      <w:r w:rsidR="005B11FF" w:rsidRPr="005B11FF">
        <w:rPr>
          <w:rFonts w:ascii="Times New Roman" w:hAnsi="Times New Roman"/>
          <w:sz w:val="24"/>
        </w:rPr>
        <w:t xml:space="preserve"> dokonce nestanovilo priority ani rozsah podpory rozvoje cyklistické infrastruktury. Uvedlo pouze obecné informace o</w:t>
      </w:r>
      <w:r w:rsidR="005B11FF">
        <w:rPr>
          <w:rFonts w:ascii="Times New Roman" w:hAnsi="Times New Roman"/>
          <w:sz w:val="24"/>
        </w:rPr>
        <w:t> </w:t>
      </w:r>
      <w:r w:rsidR="005B11FF" w:rsidRPr="005B11FF">
        <w:rPr>
          <w:rFonts w:ascii="Times New Roman" w:hAnsi="Times New Roman"/>
          <w:sz w:val="24"/>
        </w:rPr>
        <w:t>postupu při sestavování a schvalování rozpočtů SFDI a dále uvedlo, že v případě cyklostezek je snaha udržet roční výši podpory na úrovni alespoň 200 mil. Kč.</w:t>
      </w:r>
      <w:r w:rsidR="005B11FF">
        <w:rPr>
          <w:rFonts w:ascii="Times New Roman" w:hAnsi="Times New Roman"/>
          <w:sz w:val="24"/>
        </w:rPr>
        <w:t xml:space="preserve"> </w:t>
      </w:r>
      <w:r w:rsidR="005B11FF" w:rsidRPr="005B11FF">
        <w:rPr>
          <w:rFonts w:ascii="Times New Roman" w:hAnsi="Times New Roman"/>
          <w:sz w:val="24"/>
        </w:rPr>
        <w:t>NKÚ při kontrole zaměřené na využití cyklistické infrastruktury zjistil, že přestože MD je hlavním garantem Cyklostrategie 2013, nedisponuje přehledem o celkové délce vybudovaných nebo opravených cyklostezek ani o jejich skutečném využití.</w:t>
      </w:r>
      <w:r w:rsidR="005B11FF">
        <w:rPr>
          <w:rFonts w:ascii="Times New Roman" w:hAnsi="Times New Roman"/>
          <w:sz w:val="24"/>
        </w:rPr>
        <w:t xml:space="preserve"> </w:t>
      </w:r>
      <w:r w:rsidR="005B11FF" w:rsidRPr="005B11FF">
        <w:rPr>
          <w:rFonts w:ascii="Times New Roman" w:hAnsi="Times New Roman"/>
          <w:sz w:val="24"/>
        </w:rPr>
        <w:t xml:space="preserve">NKÚ rovněž zjistil, že byla preferována finančně nákladnější řešení výstavby cyklostezek a </w:t>
      </w:r>
      <w:r w:rsidR="007E1EED" w:rsidRPr="005B11FF">
        <w:rPr>
          <w:rFonts w:ascii="Times New Roman" w:hAnsi="Times New Roman"/>
          <w:sz w:val="24"/>
        </w:rPr>
        <w:t xml:space="preserve">SFDI neposkytoval </w:t>
      </w:r>
      <w:r w:rsidR="005B11FF" w:rsidRPr="005B11FF">
        <w:rPr>
          <w:rFonts w:ascii="Times New Roman" w:hAnsi="Times New Roman"/>
          <w:sz w:val="24"/>
        </w:rPr>
        <w:t>příspěvky na samostatné projekty zřizování cyklopruhů místo budování cyklostezek v intravilánu měst vůbec. SFDI na druhou stranu ve výběrových řízeních upřednostňuje finančně méně nákladné akce bodovou bonifikací na základě pravidel SFDI.</w:t>
      </w:r>
      <w:r w:rsidR="005B11FF">
        <w:rPr>
          <w:rFonts w:ascii="Times New Roman" w:hAnsi="Times New Roman"/>
          <w:sz w:val="24"/>
        </w:rPr>
        <w:t xml:space="preserve"> </w:t>
      </w:r>
      <w:r w:rsidR="005B11FF" w:rsidRPr="005B11FF">
        <w:rPr>
          <w:rFonts w:ascii="Times New Roman" w:hAnsi="Times New Roman"/>
          <w:sz w:val="24"/>
        </w:rPr>
        <w:t>V roce 2012 rovněž vláda ČR uložila ministrovi dopravy povinnost zpracovat do března 2013 cenové normativy dle jednotlivých typů cyklostezek. M</w:t>
      </w:r>
      <w:r w:rsidR="00600026">
        <w:rPr>
          <w:rFonts w:ascii="Times New Roman" w:hAnsi="Times New Roman"/>
          <w:sz w:val="24"/>
        </w:rPr>
        <w:t xml:space="preserve">D </w:t>
      </w:r>
      <w:r w:rsidR="005B11FF" w:rsidRPr="005B11FF">
        <w:rPr>
          <w:rFonts w:ascii="Times New Roman" w:hAnsi="Times New Roman"/>
          <w:sz w:val="24"/>
        </w:rPr>
        <w:t xml:space="preserve">však dle NKÚ nebylo schopno tyto normativy doložit. Nové cenové normativy byly schváleny MD až 26. </w:t>
      </w:r>
      <w:r w:rsidR="008F0285">
        <w:rPr>
          <w:rFonts w:ascii="Times New Roman" w:hAnsi="Times New Roman"/>
          <w:sz w:val="24"/>
        </w:rPr>
        <w:t>7.</w:t>
      </w:r>
      <w:r w:rsidR="005B11FF" w:rsidRPr="005B11FF">
        <w:rPr>
          <w:rFonts w:ascii="Times New Roman" w:hAnsi="Times New Roman"/>
          <w:sz w:val="24"/>
        </w:rPr>
        <w:t xml:space="preserve"> 2022, podle těchto normativů se již budou předkládat žádosti z rozpočtu SFDI v příštím roce.</w:t>
      </w:r>
      <w:r w:rsidR="005B11FF">
        <w:rPr>
          <w:rFonts w:ascii="Times New Roman" w:hAnsi="Times New Roman"/>
          <w:sz w:val="24"/>
        </w:rPr>
        <w:t xml:space="preserve"> </w:t>
      </w:r>
      <w:r w:rsidR="005B11FF" w:rsidRPr="005B11FF">
        <w:rPr>
          <w:rFonts w:ascii="Times New Roman" w:hAnsi="Times New Roman"/>
          <w:sz w:val="24"/>
        </w:rPr>
        <w:t>NKÚ rovněž provedlo kontrolu 94 z 327 projektů podpořených prostřednictvím SFDI a doš</w:t>
      </w:r>
      <w:r w:rsidR="008F0285">
        <w:rPr>
          <w:rFonts w:ascii="Times New Roman" w:hAnsi="Times New Roman"/>
          <w:sz w:val="24"/>
        </w:rPr>
        <w:t>el</w:t>
      </w:r>
      <w:r w:rsidR="005B11FF" w:rsidRPr="005B11FF">
        <w:rPr>
          <w:rFonts w:ascii="Times New Roman" w:hAnsi="Times New Roman"/>
          <w:sz w:val="24"/>
        </w:rPr>
        <w:t xml:space="preserve"> k závěru, že se finanční náročnost pohybovala v příliš širokém rozmezí, a to mezi 1,46 mil. Kč/km po 31,22 mil. Kč/km. MD tvrdí, že tento rozptyl je způsoben např. rozdílným terénem či přístupnost</w:t>
      </w:r>
      <w:r w:rsidR="007E1EED">
        <w:rPr>
          <w:rFonts w:ascii="Times New Roman" w:hAnsi="Times New Roman"/>
          <w:sz w:val="24"/>
        </w:rPr>
        <w:t>í</w:t>
      </w:r>
      <w:r w:rsidR="005B11FF" w:rsidRPr="005B11FF">
        <w:rPr>
          <w:rFonts w:ascii="Times New Roman" w:hAnsi="Times New Roman"/>
          <w:sz w:val="24"/>
        </w:rPr>
        <w:t xml:space="preserve"> místa realizace projektu. Zároveň také MD provede do února 2023 posouzení bodového hodnocení žádostí s</w:t>
      </w:r>
      <w:r w:rsidR="007E1EED">
        <w:rPr>
          <w:rFonts w:ascii="Times New Roman" w:hAnsi="Times New Roman"/>
          <w:sz w:val="24"/>
        </w:rPr>
        <w:t xml:space="preserve"> </w:t>
      </w:r>
      <w:r w:rsidR="005B11FF" w:rsidRPr="005B11FF">
        <w:rPr>
          <w:rFonts w:ascii="Times New Roman" w:hAnsi="Times New Roman"/>
          <w:sz w:val="24"/>
        </w:rPr>
        <w:t>ohledem na finanční náročnost projektů tak, aby žadatele motivovalo k úsporám finančních prostředků.</w:t>
      </w:r>
    </w:p>
    <w:p w:rsidR="005C6BB8" w:rsidRPr="005B11FF" w:rsidRDefault="005C6BB8" w:rsidP="001560B3">
      <w:pPr>
        <w:spacing w:after="0" w:line="240" w:lineRule="auto"/>
        <w:jc w:val="both"/>
        <w:rPr>
          <w:rFonts w:ascii="Times New Roman" w:eastAsia="Times New Roman" w:hAnsi="Times New Roman"/>
          <w:color w:val="auto"/>
          <w:spacing w:val="-4"/>
          <w:sz w:val="24"/>
          <w:szCs w:val="24"/>
          <w:lang w:eastAsia="cs-CZ"/>
        </w:rPr>
      </w:pPr>
    </w:p>
    <w:p w:rsidR="0064645B" w:rsidRDefault="0064645B" w:rsidP="0064645B">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w:t>
      </w:r>
      <w:r w:rsidR="00A90639">
        <w:rPr>
          <w:rFonts w:ascii="Times New Roman" w:eastAsia="Times New Roman" w:hAnsi="Times New Roman"/>
          <w:color w:val="auto"/>
          <w:spacing w:val="-4"/>
          <w:sz w:val="24"/>
          <w:szCs w:val="24"/>
          <w:lang w:eastAsia="cs-CZ"/>
        </w:rPr>
        <w:t>dopravy</w:t>
      </w:r>
      <w:r>
        <w:rPr>
          <w:rFonts w:ascii="Times New Roman" w:eastAsia="Times New Roman" w:hAnsi="Times New Roman"/>
          <w:color w:val="auto"/>
          <w:spacing w:val="-4"/>
          <w:sz w:val="24"/>
          <w:szCs w:val="24"/>
          <w:lang w:eastAsia="cs-CZ"/>
        </w:rPr>
        <w:t xml:space="preserve"> k tomuto bodu vystoupil</w:t>
      </w:r>
      <w:r w:rsidR="00A90639">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w:t>
      </w:r>
      <w:r w:rsidR="00A90639">
        <w:rPr>
          <w:rFonts w:ascii="Times New Roman" w:eastAsia="Times New Roman" w:hAnsi="Times New Roman"/>
          <w:b/>
          <w:color w:val="auto"/>
          <w:spacing w:val="-4"/>
          <w:sz w:val="24"/>
          <w:szCs w:val="24"/>
          <w:lang w:eastAsia="cs-CZ"/>
        </w:rPr>
        <w:t>náměstkyně ministra dopravy L. Hlubučková</w:t>
      </w:r>
      <w:r>
        <w:rPr>
          <w:rFonts w:ascii="Times New Roman" w:eastAsia="Times New Roman" w:hAnsi="Times New Roman"/>
          <w:color w:val="auto"/>
          <w:spacing w:val="-4"/>
          <w:sz w:val="24"/>
          <w:szCs w:val="24"/>
          <w:lang w:eastAsia="cs-CZ"/>
        </w:rPr>
        <w:t>. Uvedl</w:t>
      </w:r>
      <w:r w:rsidR="00A90639">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že</w:t>
      </w:r>
      <w:r w:rsidR="005B11FF">
        <w:rPr>
          <w:rFonts w:ascii="Times New Roman" w:eastAsia="Times New Roman" w:hAnsi="Times New Roman"/>
          <w:color w:val="auto"/>
          <w:spacing w:val="-4"/>
          <w:sz w:val="24"/>
          <w:szCs w:val="24"/>
          <w:lang w:eastAsia="cs-CZ"/>
        </w:rPr>
        <w:t xml:space="preserve"> </w:t>
      </w:r>
      <w:r w:rsidR="00075919">
        <w:rPr>
          <w:rFonts w:ascii="Times New Roman" w:eastAsia="Times New Roman" w:hAnsi="Times New Roman"/>
          <w:color w:val="auto"/>
          <w:spacing w:val="-4"/>
          <w:sz w:val="24"/>
          <w:szCs w:val="24"/>
          <w:lang w:eastAsia="cs-CZ"/>
        </w:rPr>
        <w:t>se MD s řadou věcí uvedených v kontrolním závěru ztotožňuje. Ke staré</w:t>
      </w:r>
      <w:r w:rsidR="005B11FF">
        <w:rPr>
          <w:rFonts w:ascii="Times New Roman" w:eastAsia="Times New Roman" w:hAnsi="Times New Roman"/>
          <w:color w:val="auto"/>
          <w:spacing w:val="-4"/>
          <w:sz w:val="24"/>
          <w:szCs w:val="24"/>
          <w:lang w:eastAsia="cs-CZ"/>
        </w:rPr>
        <w:t xml:space="preserve"> </w:t>
      </w:r>
      <w:r w:rsidR="00075919" w:rsidRPr="005B11FF">
        <w:rPr>
          <w:rFonts w:ascii="Times New Roman" w:hAnsi="Times New Roman"/>
          <w:sz w:val="24"/>
        </w:rPr>
        <w:t>Cyklostrategi</w:t>
      </w:r>
      <w:r w:rsidR="00C45E69">
        <w:rPr>
          <w:rFonts w:ascii="Times New Roman" w:hAnsi="Times New Roman"/>
          <w:sz w:val="24"/>
        </w:rPr>
        <w:t>i</w:t>
      </w:r>
      <w:r w:rsidR="00075919" w:rsidRPr="005B11FF">
        <w:rPr>
          <w:rFonts w:ascii="Times New Roman" w:hAnsi="Times New Roman"/>
          <w:sz w:val="24"/>
        </w:rPr>
        <w:t xml:space="preserve"> 2013</w:t>
      </w:r>
      <w:r w:rsidR="00075919">
        <w:rPr>
          <w:rFonts w:ascii="Times New Roman" w:hAnsi="Times New Roman"/>
          <w:sz w:val="24"/>
        </w:rPr>
        <w:t xml:space="preserve"> uvedla, že </w:t>
      </w:r>
      <w:r w:rsidR="005B11FF">
        <w:rPr>
          <w:rFonts w:ascii="Times New Roman" w:eastAsia="Times New Roman" w:hAnsi="Times New Roman"/>
          <w:color w:val="auto"/>
          <w:spacing w:val="-4"/>
          <w:sz w:val="24"/>
          <w:szCs w:val="24"/>
          <w:lang w:eastAsia="cs-CZ"/>
        </w:rPr>
        <w:t xml:space="preserve">byla nastavena velice široce. </w:t>
      </w:r>
      <w:r w:rsidR="00985A11">
        <w:rPr>
          <w:rFonts w:ascii="Times New Roman" w:eastAsia="Times New Roman" w:hAnsi="Times New Roman"/>
          <w:color w:val="auto"/>
          <w:spacing w:val="-4"/>
          <w:sz w:val="24"/>
          <w:szCs w:val="24"/>
          <w:lang w:eastAsia="cs-CZ"/>
        </w:rPr>
        <w:t>Uvedené c</w:t>
      </w:r>
      <w:r w:rsidR="005B11FF">
        <w:rPr>
          <w:rFonts w:ascii="Times New Roman" w:eastAsia="Times New Roman" w:hAnsi="Times New Roman"/>
          <w:color w:val="auto"/>
          <w:spacing w:val="-4"/>
          <w:sz w:val="24"/>
          <w:szCs w:val="24"/>
          <w:lang w:eastAsia="cs-CZ"/>
        </w:rPr>
        <w:t xml:space="preserve">íle a milníky byly skutečně neuchopitelné, pro jejich vyhodnocení nebyly nastaveny žádné indikátory ani způsob, jakým by k tomu bylo možné přistoupit. </w:t>
      </w:r>
      <w:r w:rsidR="00985A11">
        <w:rPr>
          <w:rFonts w:ascii="Times New Roman" w:eastAsia="Times New Roman" w:hAnsi="Times New Roman"/>
          <w:color w:val="auto"/>
          <w:spacing w:val="-4"/>
          <w:sz w:val="24"/>
          <w:szCs w:val="24"/>
          <w:lang w:eastAsia="cs-CZ"/>
        </w:rPr>
        <w:t>Z tohoto důvodu v</w:t>
      </w:r>
      <w:r w:rsidR="005B11FF">
        <w:rPr>
          <w:rFonts w:ascii="Times New Roman" w:eastAsia="Times New Roman" w:hAnsi="Times New Roman"/>
          <w:color w:val="auto"/>
          <w:spacing w:val="-4"/>
          <w:sz w:val="24"/>
          <w:szCs w:val="24"/>
          <w:lang w:eastAsia="cs-CZ"/>
        </w:rPr>
        <w:t> loňském roce MD předložil</w:t>
      </w:r>
      <w:r w:rsidR="00662A99">
        <w:rPr>
          <w:rFonts w:ascii="Times New Roman" w:eastAsia="Times New Roman" w:hAnsi="Times New Roman"/>
          <w:color w:val="auto"/>
          <w:spacing w:val="-4"/>
          <w:sz w:val="24"/>
          <w:szCs w:val="24"/>
          <w:lang w:eastAsia="cs-CZ"/>
        </w:rPr>
        <w:t xml:space="preserve">o vládě strategii novou, která </w:t>
      </w:r>
      <w:r w:rsidR="005B11FF">
        <w:rPr>
          <w:rFonts w:ascii="Times New Roman" w:eastAsia="Times New Roman" w:hAnsi="Times New Roman"/>
          <w:color w:val="auto"/>
          <w:spacing w:val="-4"/>
          <w:sz w:val="24"/>
          <w:szCs w:val="24"/>
          <w:lang w:eastAsia="cs-CZ"/>
        </w:rPr>
        <w:t>byla sepsána takovým způsobem, aby reagovala na skutečný stav věci. K cenovým normativům uvedla, že MD cenové normativy přijalo</w:t>
      </w:r>
      <w:r w:rsidR="0062395A">
        <w:rPr>
          <w:rFonts w:ascii="Times New Roman" w:eastAsia="Times New Roman" w:hAnsi="Times New Roman"/>
          <w:color w:val="auto"/>
          <w:spacing w:val="-4"/>
          <w:sz w:val="24"/>
          <w:szCs w:val="24"/>
          <w:lang w:eastAsia="cs-CZ"/>
        </w:rPr>
        <w:t xml:space="preserve"> a</w:t>
      </w:r>
      <w:r w:rsidR="005B11FF">
        <w:rPr>
          <w:rFonts w:ascii="Times New Roman" w:eastAsia="Times New Roman" w:hAnsi="Times New Roman"/>
          <w:color w:val="auto"/>
          <w:spacing w:val="-4"/>
          <w:sz w:val="24"/>
          <w:szCs w:val="24"/>
          <w:lang w:eastAsia="cs-CZ"/>
        </w:rPr>
        <w:t xml:space="preserve"> bude na vlastníky cyklostezek přísnější tak, aby je motivovalo k tomu, aby přispív</w:t>
      </w:r>
      <w:r w:rsidR="00BC543D">
        <w:rPr>
          <w:rFonts w:ascii="Times New Roman" w:eastAsia="Times New Roman" w:hAnsi="Times New Roman"/>
          <w:color w:val="auto"/>
          <w:spacing w:val="-4"/>
          <w:sz w:val="24"/>
          <w:szCs w:val="24"/>
          <w:lang w:eastAsia="cs-CZ"/>
        </w:rPr>
        <w:t xml:space="preserve">ali svými vlastními prostředky. </w:t>
      </w:r>
      <w:r w:rsidR="001F6CEB">
        <w:rPr>
          <w:rFonts w:ascii="Times New Roman" w:eastAsia="Times New Roman" w:hAnsi="Times New Roman"/>
          <w:color w:val="auto"/>
          <w:spacing w:val="-4"/>
          <w:sz w:val="24"/>
          <w:szCs w:val="24"/>
          <w:lang w:eastAsia="cs-CZ"/>
        </w:rPr>
        <w:t xml:space="preserve">MD není vlastníkem cyklostezek a nemůže nařídit nikomu, aby mu uvedl počet kilometrů cyklostezek na jeho území. MD o to může majitele pouze slušně požádat. </w:t>
      </w:r>
      <w:r w:rsidR="004C6813">
        <w:rPr>
          <w:rFonts w:ascii="Times New Roman" w:eastAsia="Times New Roman" w:hAnsi="Times New Roman"/>
          <w:color w:val="auto"/>
          <w:spacing w:val="-4"/>
          <w:sz w:val="24"/>
          <w:szCs w:val="24"/>
          <w:lang w:eastAsia="cs-CZ"/>
        </w:rPr>
        <w:t>Sta</w:t>
      </w:r>
      <w:r w:rsidR="008F0285">
        <w:rPr>
          <w:rFonts w:ascii="Times New Roman" w:eastAsia="Times New Roman" w:hAnsi="Times New Roman"/>
          <w:color w:val="auto"/>
          <w:spacing w:val="-4"/>
          <w:sz w:val="24"/>
          <w:szCs w:val="24"/>
          <w:lang w:eastAsia="cs-CZ"/>
        </w:rPr>
        <w:t>v</w:t>
      </w:r>
      <w:r w:rsidR="004C6813">
        <w:rPr>
          <w:rFonts w:ascii="Times New Roman" w:eastAsia="Times New Roman" w:hAnsi="Times New Roman"/>
          <w:color w:val="auto"/>
          <w:spacing w:val="-4"/>
          <w:sz w:val="24"/>
          <w:szCs w:val="24"/>
          <w:lang w:eastAsia="cs-CZ"/>
        </w:rPr>
        <w:t xml:space="preserve"> není úplně ideální. MD zřídilo před 2 lety koordinační skupiny, </w:t>
      </w:r>
      <w:r w:rsidR="005E46EB">
        <w:rPr>
          <w:rFonts w:ascii="Times New Roman" w:eastAsia="Times New Roman" w:hAnsi="Times New Roman"/>
          <w:color w:val="auto"/>
          <w:spacing w:val="-4"/>
          <w:sz w:val="24"/>
          <w:szCs w:val="24"/>
          <w:lang w:eastAsia="cs-CZ"/>
        </w:rPr>
        <w:t>ve kterých</w:t>
      </w:r>
      <w:r w:rsidR="004C6813">
        <w:rPr>
          <w:rFonts w:ascii="Times New Roman" w:eastAsia="Times New Roman" w:hAnsi="Times New Roman"/>
          <w:color w:val="auto"/>
          <w:spacing w:val="-4"/>
          <w:sz w:val="24"/>
          <w:szCs w:val="24"/>
          <w:lang w:eastAsia="cs-CZ"/>
        </w:rPr>
        <w:t xml:space="preserve"> se snaží s kraji a MMR počiny koordinovat tak, aby to dávalo v rámci nahlížení </w:t>
      </w:r>
      <w:r w:rsidR="004F050F">
        <w:rPr>
          <w:rFonts w:ascii="Times New Roman" w:eastAsia="Times New Roman" w:hAnsi="Times New Roman"/>
          <w:color w:val="auto"/>
          <w:spacing w:val="-4"/>
          <w:sz w:val="24"/>
          <w:szCs w:val="24"/>
          <w:lang w:eastAsia="cs-CZ"/>
        </w:rPr>
        <w:t xml:space="preserve">na </w:t>
      </w:r>
      <w:r w:rsidR="004C6813">
        <w:rPr>
          <w:rFonts w:ascii="Times New Roman" w:eastAsia="Times New Roman" w:hAnsi="Times New Roman"/>
          <w:color w:val="auto"/>
          <w:spacing w:val="-4"/>
          <w:sz w:val="24"/>
          <w:szCs w:val="24"/>
          <w:lang w:eastAsia="cs-CZ"/>
        </w:rPr>
        <w:t>cyklostezk</w:t>
      </w:r>
      <w:r w:rsidR="004F050F">
        <w:rPr>
          <w:rFonts w:ascii="Times New Roman" w:eastAsia="Times New Roman" w:hAnsi="Times New Roman"/>
          <w:color w:val="auto"/>
          <w:spacing w:val="-4"/>
          <w:sz w:val="24"/>
          <w:szCs w:val="24"/>
          <w:lang w:eastAsia="cs-CZ"/>
        </w:rPr>
        <w:t>y</w:t>
      </w:r>
      <w:r w:rsidR="004C6813">
        <w:rPr>
          <w:rFonts w:ascii="Times New Roman" w:eastAsia="Times New Roman" w:hAnsi="Times New Roman"/>
          <w:color w:val="auto"/>
          <w:spacing w:val="-4"/>
          <w:sz w:val="24"/>
          <w:szCs w:val="24"/>
          <w:lang w:eastAsia="cs-CZ"/>
        </w:rPr>
        <w:t xml:space="preserve"> na celém území ČR větší smysl</w:t>
      </w:r>
      <w:r w:rsidR="00C17D90">
        <w:rPr>
          <w:rFonts w:ascii="Times New Roman" w:eastAsia="Times New Roman" w:hAnsi="Times New Roman"/>
          <w:color w:val="auto"/>
          <w:spacing w:val="-4"/>
          <w:sz w:val="24"/>
          <w:szCs w:val="24"/>
          <w:lang w:eastAsia="cs-CZ"/>
        </w:rPr>
        <w:t xml:space="preserve"> dle připomínek NKÚ.</w:t>
      </w:r>
    </w:p>
    <w:p w:rsidR="00A90639" w:rsidRDefault="00A90639" w:rsidP="00852C5F">
      <w:pPr>
        <w:spacing w:after="0" w:line="240" w:lineRule="auto"/>
        <w:jc w:val="both"/>
        <w:rPr>
          <w:rFonts w:ascii="Times New Roman" w:eastAsia="Times New Roman" w:hAnsi="Times New Roman"/>
          <w:color w:val="auto"/>
          <w:spacing w:val="-4"/>
          <w:sz w:val="24"/>
          <w:szCs w:val="24"/>
          <w:lang w:eastAsia="cs-CZ"/>
        </w:rPr>
      </w:pPr>
    </w:p>
    <w:p w:rsidR="00A90639" w:rsidRDefault="00A90639" w:rsidP="0064645B">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pro místní rozvoj vystoupila </w:t>
      </w:r>
      <w:r w:rsidRPr="00A90639">
        <w:rPr>
          <w:rFonts w:ascii="Times New Roman" w:eastAsia="Times New Roman" w:hAnsi="Times New Roman"/>
          <w:b/>
          <w:color w:val="auto"/>
          <w:spacing w:val="-4"/>
          <w:sz w:val="24"/>
          <w:szCs w:val="24"/>
          <w:lang w:eastAsia="cs-CZ"/>
        </w:rPr>
        <w:t>náměstkyně ministra pro místní rozvoj D. Grabmüllerová</w:t>
      </w:r>
      <w:r>
        <w:rPr>
          <w:rFonts w:ascii="Times New Roman" w:eastAsia="Times New Roman" w:hAnsi="Times New Roman"/>
          <w:color w:val="auto"/>
          <w:spacing w:val="-4"/>
          <w:sz w:val="24"/>
          <w:szCs w:val="24"/>
          <w:lang w:eastAsia="cs-CZ"/>
        </w:rPr>
        <w:t xml:space="preserve">. Uvedla, že </w:t>
      </w:r>
      <w:r w:rsidR="008F0285">
        <w:rPr>
          <w:rFonts w:ascii="Times New Roman" w:eastAsia="Times New Roman" w:hAnsi="Times New Roman"/>
          <w:color w:val="auto"/>
          <w:spacing w:val="-4"/>
          <w:sz w:val="24"/>
          <w:szCs w:val="24"/>
          <w:lang w:eastAsia="cs-CZ"/>
        </w:rPr>
        <w:t>MMR zintenzivnilo</w:t>
      </w:r>
      <w:r w:rsidR="004C6813">
        <w:rPr>
          <w:rFonts w:ascii="Times New Roman" w:eastAsia="Times New Roman" w:hAnsi="Times New Roman"/>
          <w:color w:val="auto"/>
          <w:spacing w:val="-4"/>
          <w:sz w:val="24"/>
          <w:szCs w:val="24"/>
          <w:lang w:eastAsia="cs-CZ"/>
        </w:rPr>
        <w:t xml:space="preserve"> vzájemnou spolupráci a koordinac</w:t>
      </w:r>
      <w:r w:rsidR="008F0285">
        <w:rPr>
          <w:rFonts w:ascii="Times New Roman" w:eastAsia="Times New Roman" w:hAnsi="Times New Roman"/>
          <w:color w:val="auto"/>
          <w:spacing w:val="-4"/>
          <w:sz w:val="24"/>
          <w:szCs w:val="24"/>
          <w:lang w:eastAsia="cs-CZ"/>
        </w:rPr>
        <w:t>i</w:t>
      </w:r>
      <w:r w:rsidR="004C6813">
        <w:rPr>
          <w:rFonts w:ascii="Times New Roman" w:eastAsia="Times New Roman" w:hAnsi="Times New Roman"/>
          <w:color w:val="auto"/>
          <w:spacing w:val="-4"/>
          <w:sz w:val="24"/>
          <w:szCs w:val="24"/>
          <w:lang w:eastAsia="cs-CZ"/>
        </w:rPr>
        <w:t xml:space="preserve"> ve vztahu k síti cyklostezek. Investory jsou nejčastěji obce, které tím na sebe berou určitý závazek na údržbu</w:t>
      </w:r>
      <w:r w:rsidR="00D70780">
        <w:rPr>
          <w:rFonts w:ascii="Times New Roman" w:eastAsia="Times New Roman" w:hAnsi="Times New Roman"/>
          <w:color w:val="auto"/>
          <w:spacing w:val="-4"/>
          <w:sz w:val="24"/>
          <w:szCs w:val="24"/>
          <w:lang w:eastAsia="cs-CZ"/>
        </w:rPr>
        <w:t xml:space="preserve"> cyklostezek</w:t>
      </w:r>
      <w:r w:rsidR="004C6813">
        <w:rPr>
          <w:rFonts w:ascii="Times New Roman" w:eastAsia="Times New Roman" w:hAnsi="Times New Roman"/>
          <w:color w:val="auto"/>
          <w:spacing w:val="-4"/>
          <w:sz w:val="24"/>
          <w:szCs w:val="24"/>
          <w:lang w:eastAsia="cs-CZ"/>
        </w:rPr>
        <w:t xml:space="preserve">. </w:t>
      </w:r>
      <w:r w:rsidR="00CD34C0">
        <w:rPr>
          <w:rFonts w:ascii="Times New Roman" w:eastAsia="Times New Roman" w:hAnsi="Times New Roman"/>
          <w:color w:val="auto"/>
          <w:spacing w:val="-4"/>
          <w:sz w:val="24"/>
          <w:szCs w:val="24"/>
          <w:lang w:eastAsia="cs-CZ"/>
        </w:rPr>
        <w:t xml:space="preserve">Poděkovala NKÚ za provedenou kontrolu. </w:t>
      </w:r>
      <w:r w:rsidR="004C6813">
        <w:rPr>
          <w:rFonts w:ascii="Times New Roman" w:eastAsia="Times New Roman" w:hAnsi="Times New Roman"/>
          <w:color w:val="auto"/>
          <w:spacing w:val="-4"/>
          <w:sz w:val="24"/>
          <w:szCs w:val="24"/>
          <w:lang w:eastAsia="cs-CZ"/>
        </w:rPr>
        <w:t xml:space="preserve">Startuje nové programové období 2021 </w:t>
      </w:r>
      <w:r w:rsidR="008F0285">
        <w:rPr>
          <w:rFonts w:ascii="Times New Roman" w:eastAsia="Times New Roman" w:hAnsi="Times New Roman"/>
          <w:color w:val="auto"/>
          <w:spacing w:val="-4"/>
          <w:sz w:val="24"/>
          <w:szCs w:val="24"/>
          <w:lang w:eastAsia="cs-CZ"/>
        </w:rPr>
        <w:t>až</w:t>
      </w:r>
      <w:r w:rsidR="004C6813">
        <w:rPr>
          <w:rFonts w:ascii="Times New Roman" w:eastAsia="Times New Roman" w:hAnsi="Times New Roman"/>
          <w:color w:val="auto"/>
          <w:spacing w:val="-4"/>
          <w:sz w:val="24"/>
          <w:szCs w:val="24"/>
          <w:lang w:eastAsia="cs-CZ"/>
        </w:rPr>
        <w:t xml:space="preserve"> 2027, kdy ČR jako druhá v pořadí ze všech členských zemí má schváleny všechny operační programy pro nové období.</w:t>
      </w:r>
      <w:r w:rsidR="004C7AB0">
        <w:rPr>
          <w:rFonts w:ascii="Times New Roman" w:eastAsia="Times New Roman" w:hAnsi="Times New Roman"/>
          <w:color w:val="auto"/>
          <w:spacing w:val="-4"/>
          <w:sz w:val="24"/>
          <w:szCs w:val="24"/>
          <w:lang w:eastAsia="cs-CZ"/>
        </w:rPr>
        <w:t xml:space="preserve"> V tomto programovém období využijí ke zlepšení i závěry a zjištění z kontroly NKÚ.</w:t>
      </w:r>
    </w:p>
    <w:p w:rsidR="00A90639" w:rsidRDefault="00A90639" w:rsidP="00852C5F">
      <w:pPr>
        <w:spacing w:after="0" w:line="240" w:lineRule="auto"/>
        <w:jc w:val="both"/>
        <w:rPr>
          <w:rFonts w:ascii="Times New Roman" w:eastAsia="Times New Roman" w:hAnsi="Times New Roman"/>
          <w:color w:val="auto"/>
          <w:spacing w:val="-4"/>
          <w:sz w:val="24"/>
          <w:szCs w:val="24"/>
          <w:lang w:eastAsia="cs-CZ"/>
        </w:rPr>
      </w:pPr>
    </w:p>
    <w:p w:rsidR="00A90639" w:rsidRDefault="00A90639" w:rsidP="0064645B">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Státní fond dopravní infrastruktury vystoupil </w:t>
      </w:r>
      <w:r w:rsidRPr="00A90639">
        <w:rPr>
          <w:rFonts w:ascii="Times New Roman" w:eastAsia="Times New Roman" w:hAnsi="Times New Roman"/>
          <w:b/>
          <w:color w:val="auto"/>
          <w:spacing w:val="-4"/>
          <w:sz w:val="24"/>
          <w:szCs w:val="24"/>
          <w:lang w:eastAsia="cs-CZ"/>
        </w:rPr>
        <w:t>ředitel SFDI Z. Hořelica</w:t>
      </w:r>
      <w:r>
        <w:rPr>
          <w:rFonts w:ascii="Times New Roman" w:eastAsia="Times New Roman" w:hAnsi="Times New Roman"/>
          <w:color w:val="auto"/>
          <w:spacing w:val="-4"/>
          <w:sz w:val="24"/>
          <w:szCs w:val="24"/>
          <w:lang w:eastAsia="cs-CZ"/>
        </w:rPr>
        <w:t>. Uvedl, že</w:t>
      </w:r>
      <w:r w:rsidR="004C6813">
        <w:rPr>
          <w:rFonts w:ascii="Times New Roman" w:eastAsia="Times New Roman" w:hAnsi="Times New Roman"/>
          <w:color w:val="auto"/>
          <w:spacing w:val="-4"/>
          <w:sz w:val="24"/>
          <w:szCs w:val="24"/>
          <w:lang w:eastAsia="cs-CZ"/>
        </w:rPr>
        <w:t xml:space="preserve"> SFDI dlouhodobě poskytuje příspěvky na budování cyklostezek. Již od roku 2000, kdy vznikl, až do současné doby. Během té doby se pravidla vyvíjela a nastavovala tak, aby to bylo co nejefektivněji realizováno. SFDI vyhlašuje pravidla, která musí jednotlivá města a obce splnit tak, aby předložily SFDI záměry, musí mít stavební povolení na projekt v právní moci, musí být doložena veškerá projektová dokumentace. Samozřejmě SFDI hlídá i bezbariérovost, která má na to významný </w:t>
      </w:r>
      <w:r w:rsidR="004C6813">
        <w:rPr>
          <w:rFonts w:ascii="Times New Roman" w:eastAsia="Times New Roman" w:hAnsi="Times New Roman"/>
          <w:color w:val="auto"/>
          <w:spacing w:val="-4"/>
          <w:sz w:val="24"/>
          <w:szCs w:val="24"/>
          <w:lang w:eastAsia="cs-CZ"/>
        </w:rPr>
        <w:lastRenderedPageBreak/>
        <w:t>vliv. Hodnocení je nezávislé. Jsou jmenovány nezávislé komise. Dále uvedl, že SFDI nechal zaktualizovat normativy pro cyklostezky tak, aby mohl v dalších výzvá</w:t>
      </w:r>
      <w:r w:rsidR="008F0285">
        <w:rPr>
          <w:rFonts w:ascii="Times New Roman" w:eastAsia="Times New Roman" w:hAnsi="Times New Roman"/>
          <w:color w:val="auto"/>
          <w:spacing w:val="-4"/>
          <w:sz w:val="24"/>
          <w:szCs w:val="24"/>
          <w:lang w:eastAsia="cs-CZ"/>
        </w:rPr>
        <w:t>ch</w:t>
      </w:r>
      <w:r w:rsidR="004C6813">
        <w:rPr>
          <w:rFonts w:ascii="Times New Roman" w:eastAsia="Times New Roman" w:hAnsi="Times New Roman"/>
          <w:color w:val="auto"/>
          <w:spacing w:val="-4"/>
          <w:sz w:val="24"/>
          <w:szCs w:val="24"/>
          <w:lang w:eastAsia="cs-CZ"/>
        </w:rPr>
        <w:t xml:space="preserve"> využívat ty nejaktuálnější hodnoty. Jako nový prvek, který byl již po kontrole NKÚ zaveden, je povinnost příjemců zpracovávat záměry projektů u cyklostezek, které jsou nad 30 mil. Kč, které jsou předkládány do centrální komise MD a jsou posuzovány v tomto nezávislém orgánu. Součástí tohoto</w:t>
      </w:r>
      <w:r w:rsidR="00836746">
        <w:rPr>
          <w:rFonts w:ascii="Times New Roman" w:eastAsia="Times New Roman" w:hAnsi="Times New Roman"/>
          <w:color w:val="auto"/>
          <w:spacing w:val="-4"/>
          <w:sz w:val="24"/>
          <w:szCs w:val="24"/>
          <w:lang w:eastAsia="cs-CZ"/>
        </w:rPr>
        <w:t xml:space="preserve"> záměru projektu je mimo jiné i </w:t>
      </w:r>
      <w:r w:rsidR="004C6813">
        <w:rPr>
          <w:rFonts w:ascii="Times New Roman" w:eastAsia="Times New Roman" w:hAnsi="Times New Roman"/>
          <w:color w:val="auto"/>
          <w:spacing w:val="-4"/>
          <w:sz w:val="24"/>
          <w:szCs w:val="24"/>
          <w:lang w:eastAsia="cs-CZ"/>
        </w:rPr>
        <w:t>návrh variantních řešení a posouzení ekonomické efektivity projektů v návaznosti na specifika jednotlivých akcí. Současně probíhá analýza toho, jak je nastaveno bodové hodnocení. Již dnes SFDI zohledňuje nákladnost jednotlivých cyklostezek, ale chce také přehodnotit ještě nově způsob nastavení bodového hodnocení tak, aby více motivoval žadatele na to, aby více hleděli na ekonomiku a byly preferován</w:t>
      </w:r>
      <w:r w:rsidR="00F37441">
        <w:rPr>
          <w:rFonts w:ascii="Times New Roman" w:eastAsia="Times New Roman" w:hAnsi="Times New Roman"/>
          <w:color w:val="auto"/>
          <w:spacing w:val="-4"/>
          <w:sz w:val="24"/>
          <w:szCs w:val="24"/>
          <w:lang w:eastAsia="cs-CZ"/>
        </w:rPr>
        <w:t>y</w:t>
      </w:r>
      <w:r w:rsidR="004C6813">
        <w:rPr>
          <w:rFonts w:ascii="Times New Roman" w:eastAsia="Times New Roman" w:hAnsi="Times New Roman"/>
          <w:color w:val="auto"/>
          <w:spacing w:val="-4"/>
          <w:sz w:val="24"/>
          <w:szCs w:val="24"/>
          <w:lang w:eastAsia="cs-CZ"/>
        </w:rPr>
        <w:t xml:space="preserve"> cyklostezky, které jsou nejefektivnější. Současně nelze nahlížet na každou cyklostezku stejně. Záleží, v jakém profilu je cyklostezka vedena, kolik je tam mostů, propustků, v jakém je teritoriu atd. Je třeba zohledňovat i tato specifika.</w:t>
      </w:r>
      <w:r w:rsidR="00CE2905">
        <w:rPr>
          <w:rFonts w:ascii="Times New Roman" w:eastAsia="Times New Roman" w:hAnsi="Times New Roman"/>
          <w:color w:val="auto"/>
          <w:spacing w:val="-4"/>
          <w:sz w:val="24"/>
          <w:szCs w:val="24"/>
          <w:lang w:eastAsia="cs-CZ"/>
        </w:rPr>
        <w:t xml:space="preserve"> Snahou SFDI je zefektivnit systém tak, aby nutil příjemce snižovat ceny na realizaci jednotlivých cyklostezek.</w:t>
      </w:r>
    </w:p>
    <w:p w:rsidR="00A90639" w:rsidRDefault="00A90639" w:rsidP="00852C5F">
      <w:pPr>
        <w:spacing w:after="0" w:line="240" w:lineRule="auto"/>
        <w:jc w:val="both"/>
        <w:rPr>
          <w:rFonts w:ascii="Times New Roman" w:eastAsia="Times New Roman" w:hAnsi="Times New Roman"/>
          <w:color w:val="auto"/>
          <w:spacing w:val="-4"/>
          <w:sz w:val="24"/>
          <w:szCs w:val="24"/>
          <w:lang w:eastAsia="cs-CZ"/>
        </w:rPr>
      </w:pPr>
    </w:p>
    <w:p w:rsidR="00A90639" w:rsidRDefault="00A90639" w:rsidP="0064645B">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Centrum pro regionální rozvoj ČR vystoupil </w:t>
      </w:r>
      <w:r w:rsidRPr="00A90639">
        <w:rPr>
          <w:rFonts w:ascii="Times New Roman" w:eastAsia="Times New Roman" w:hAnsi="Times New Roman"/>
          <w:b/>
          <w:color w:val="auto"/>
          <w:spacing w:val="-4"/>
          <w:sz w:val="24"/>
          <w:szCs w:val="24"/>
          <w:lang w:eastAsia="cs-CZ"/>
        </w:rPr>
        <w:t>generální ředitel CRR ČR Z. Vašák</w:t>
      </w:r>
      <w:r>
        <w:rPr>
          <w:rFonts w:ascii="Times New Roman" w:eastAsia="Times New Roman" w:hAnsi="Times New Roman"/>
          <w:color w:val="auto"/>
          <w:spacing w:val="-4"/>
          <w:sz w:val="24"/>
          <w:szCs w:val="24"/>
          <w:lang w:eastAsia="cs-CZ"/>
        </w:rPr>
        <w:t>. Uvedl, že</w:t>
      </w:r>
      <w:r w:rsidR="00CE2905">
        <w:rPr>
          <w:rFonts w:ascii="Times New Roman" w:eastAsia="Times New Roman" w:hAnsi="Times New Roman"/>
          <w:color w:val="auto"/>
          <w:spacing w:val="-4"/>
          <w:sz w:val="24"/>
          <w:szCs w:val="24"/>
          <w:lang w:eastAsia="cs-CZ"/>
        </w:rPr>
        <w:t xml:space="preserve"> </w:t>
      </w:r>
      <w:r w:rsidR="006F4403">
        <w:rPr>
          <w:rFonts w:ascii="Times New Roman" w:eastAsia="Times New Roman" w:hAnsi="Times New Roman"/>
          <w:color w:val="auto"/>
          <w:spacing w:val="-4"/>
          <w:sz w:val="24"/>
          <w:szCs w:val="24"/>
          <w:lang w:eastAsia="cs-CZ"/>
        </w:rPr>
        <w:t xml:space="preserve">CRR </w:t>
      </w:r>
      <w:r w:rsidR="0065730C">
        <w:rPr>
          <w:rFonts w:ascii="Times New Roman" w:eastAsia="Times New Roman" w:hAnsi="Times New Roman"/>
          <w:color w:val="auto"/>
          <w:spacing w:val="-4"/>
          <w:sz w:val="24"/>
          <w:szCs w:val="24"/>
          <w:lang w:eastAsia="cs-CZ"/>
        </w:rPr>
        <w:t xml:space="preserve">ČR </w:t>
      </w:r>
      <w:r w:rsidR="006F4403">
        <w:rPr>
          <w:rFonts w:ascii="Times New Roman" w:eastAsia="Times New Roman" w:hAnsi="Times New Roman"/>
          <w:color w:val="auto"/>
          <w:spacing w:val="-4"/>
          <w:sz w:val="24"/>
          <w:szCs w:val="24"/>
          <w:lang w:eastAsia="cs-CZ"/>
        </w:rPr>
        <w:t>je zprostředkujícím subjektem Integrovaného regionálního operačního programu. Administruje a kontroluje projekty v</w:t>
      </w:r>
      <w:r w:rsidR="008E0BAD">
        <w:rPr>
          <w:rFonts w:ascii="Times New Roman" w:eastAsia="Times New Roman" w:hAnsi="Times New Roman"/>
          <w:color w:val="auto"/>
          <w:spacing w:val="-4"/>
          <w:sz w:val="24"/>
          <w:szCs w:val="24"/>
          <w:lang w:eastAsia="cs-CZ"/>
        </w:rPr>
        <w:t xml:space="preserve"> </w:t>
      </w:r>
      <w:r w:rsidR="006F4403">
        <w:rPr>
          <w:rFonts w:ascii="Times New Roman" w:eastAsia="Times New Roman" w:hAnsi="Times New Roman"/>
          <w:color w:val="auto"/>
          <w:spacing w:val="-4"/>
          <w:sz w:val="24"/>
          <w:szCs w:val="24"/>
          <w:lang w:eastAsia="cs-CZ"/>
        </w:rPr>
        <w:t xml:space="preserve">rámci tohoto programu </w:t>
      </w:r>
      <w:r w:rsidR="00D51CC8">
        <w:rPr>
          <w:rFonts w:ascii="Times New Roman" w:eastAsia="Times New Roman" w:hAnsi="Times New Roman"/>
          <w:color w:val="auto"/>
          <w:spacing w:val="-4"/>
          <w:sz w:val="24"/>
          <w:szCs w:val="24"/>
          <w:lang w:eastAsia="cs-CZ"/>
        </w:rPr>
        <w:t>na základě pravidel a </w:t>
      </w:r>
      <w:r w:rsidR="006F4403">
        <w:rPr>
          <w:rFonts w:ascii="Times New Roman" w:eastAsia="Times New Roman" w:hAnsi="Times New Roman"/>
          <w:color w:val="auto"/>
          <w:spacing w:val="-4"/>
          <w:sz w:val="24"/>
          <w:szCs w:val="24"/>
          <w:lang w:eastAsia="cs-CZ"/>
        </w:rPr>
        <w:t xml:space="preserve">podmínek, které stanovuje řídící orgán, kterým je MMR. Kontrola </w:t>
      </w:r>
      <w:r w:rsidR="008E0BAD">
        <w:rPr>
          <w:rFonts w:ascii="Times New Roman" w:eastAsia="Times New Roman" w:hAnsi="Times New Roman"/>
          <w:color w:val="auto"/>
          <w:spacing w:val="-4"/>
          <w:sz w:val="24"/>
          <w:szCs w:val="24"/>
          <w:lang w:eastAsia="cs-CZ"/>
        </w:rPr>
        <w:t xml:space="preserve">NKÚ </w:t>
      </w:r>
      <w:r w:rsidR="006F4403">
        <w:rPr>
          <w:rFonts w:ascii="Times New Roman" w:eastAsia="Times New Roman" w:hAnsi="Times New Roman"/>
          <w:color w:val="auto"/>
          <w:spacing w:val="-4"/>
          <w:sz w:val="24"/>
          <w:szCs w:val="24"/>
          <w:lang w:eastAsia="cs-CZ"/>
        </w:rPr>
        <w:t>neodhalila žádné nedostatky</w:t>
      </w:r>
      <w:r w:rsidR="008E0BAD">
        <w:rPr>
          <w:rFonts w:ascii="Times New Roman" w:eastAsia="Times New Roman" w:hAnsi="Times New Roman"/>
          <w:color w:val="auto"/>
          <w:spacing w:val="-4"/>
          <w:sz w:val="24"/>
          <w:szCs w:val="24"/>
          <w:lang w:eastAsia="cs-CZ"/>
        </w:rPr>
        <w:t xml:space="preserve"> v kontrole</w:t>
      </w:r>
      <w:r w:rsidR="008E0BAD" w:rsidRPr="008E0BAD">
        <w:rPr>
          <w:rFonts w:ascii="Times New Roman" w:eastAsia="Times New Roman" w:hAnsi="Times New Roman"/>
          <w:color w:val="auto"/>
          <w:spacing w:val="-4"/>
          <w:sz w:val="24"/>
          <w:szCs w:val="24"/>
          <w:lang w:eastAsia="cs-CZ"/>
        </w:rPr>
        <w:t xml:space="preserve"> </w:t>
      </w:r>
      <w:r w:rsidR="008E0BAD">
        <w:rPr>
          <w:rFonts w:ascii="Times New Roman" w:eastAsia="Times New Roman" w:hAnsi="Times New Roman"/>
          <w:color w:val="auto"/>
          <w:spacing w:val="-4"/>
          <w:sz w:val="24"/>
          <w:szCs w:val="24"/>
          <w:lang w:eastAsia="cs-CZ"/>
        </w:rPr>
        <w:t>CRR ČR</w:t>
      </w:r>
      <w:r w:rsidR="006F4403">
        <w:rPr>
          <w:rFonts w:ascii="Times New Roman" w:eastAsia="Times New Roman" w:hAnsi="Times New Roman"/>
          <w:color w:val="auto"/>
          <w:spacing w:val="-4"/>
          <w:sz w:val="24"/>
          <w:szCs w:val="24"/>
          <w:lang w:eastAsia="cs-CZ"/>
        </w:rPr>
        <w:t>. Podmínky jsou komunikovány na úrovni partnerství tak, jak je požaduje EK. Těmi partnery jsou obce, kraje, nestátní neziskové organizace a další resorty.</w:t>
      </w:r>
    </w:p>
    <w:p w:rsidR="0064645B" w:rsidRDefault="0064645B" w:rsidP="00852C5F">
      <w:pPr>
        <w:spacing w:after="0" w:line="240" w:lineRule="auto"/>
        <w:jc w:val="both"/>
        <w:rPr>
          <w:rFonts w:ascii="Times New Roman" w:eastAsia="Times New Roman" w:hAnsi="Times New Roman"/>
          <w:color w:val="auto"/>
          <w:spacing w:val="-4"/>
          <w:sz w:val="24"/>
          <w:szCs w:val="24"/>
          <w:lang w:eastAsia="cs-CZ"/>
        </w:rPr>
      </w:pPr>
    </w:p>
    <w:p w:rsidR="0064645B" w:rsidRDefault="0064645B" w:rsidP="0064645B">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 obecné rozpravě vystoupili:</w:t>
      </w:r>
      <w:r>
        <w:rPr>
          <w:rFonts w:ascii="Times New Roman" w:eastAsia="Times New Roman" w:hAnsi="Times New Roman"/>
          <w:color w:val="000000"/>
          <w:spacing w:val="-4"/>
          <w:sz w:val="24"/>
          <w:szCs w:val="24"/>
          <w:lang w:eastAsia="cs-CZ"/>
        </w:rPr>
        <w:t xml:space="preserve"> </w:t>
      </w:r>
      <w:r w:rsidR="00D51CC8" w:rsidRPr="00D51CC8">
        <w:rPr>
          <w:rFonts w:ascii="Times New Roman" w:eastAsia="Times New Roman" w:hAnsi="Times New Roman"/>
          <w:b/>
          <w:color w:val="000000"/>
          <w:spacing w:val="-4"/>
          <w:sz w:val="24"/>
          <w:szCs w:val="24"/>
          <w:lang w:eastAsia="cs-CZ"/>
        </w:rPr>
        <w:t>posl. V. Vomáčka</w:t>
      </w:r>
      <w:r w:rsidR="00D51CC8">
        <w:rPr>
          <w:rFonts w:ascii="Times New Roman" w:eastAsia="Times New Roman" w:hAnsi="Times New Roman"/>
          <w:color w:val="000000"/>
          <w:spacing w:val="-4"/>
          <w:sz w:val="24"/>
          <w:szCs w:val="24"/>
          <w:lang w:eastAsia="cs-CZ"/>
        </w:rPr>
        <w:t xml:space="preserve"> (Uvedl, že nerozumí tomu, proč není známa celkové délka cyklostezek</w:t>
      </w:r>
      <w:r w:rsidR="00FE0B5B">
        <w:rPr>
          <w:rFonts w:ascii="Times New Roman" w:eastAsia="Times New Roman" w:hAnsi="Times New Roman"/>
          <w:color w:val="000000"/>
          <w:spacing w:val="-4"/>
          <w:sz w:val="24"/>
          <w:szCs w:val="24"/>
          <w:lang w:eastAsia="cs-CZ"/>
        </w:rPr>
        <w:t xml:space="preserve"> v</w:t>
      </w:r>
      <w:r w:rsidR="007F17DA">
        <w:rPr>
          <w:rFonts w:ascii="Times New Roman" w:eastAsia="Times New Roman" w:hAnsi="Times New Roman"/>
          <w:color w:val="000000"/>
          <w:spacing w:val="-4"/>
          <w:sz w:val="24"/>
          <w:szCs w:val="24"/>
          <w:lang w:eastAsia="cs-CZ"/>
        </w:rPr>
        <w:t> </w:t>
      </w:r>
      <w:r w:rsidR="00FE0B5B">
        <w:rPr>
          <w:rFonts w:ascii="Times New Roman" w:eastAsia="Times New Roman" w:hAnsi="Times New Roman"/>
          <w:color w:val="000000"/>
          <w:spacing w:val="-4"/>
          <w:sz w:val="24"/>
          <w:szCs w:val="24"/>
          <w:lang w:eastAsia="cs-CZ"/>
        </w:rPr>
        <w:t>ČR</w:t>
      </w:r>
      <w:r w:rsidR="00D51CC8">
        <w:rPr>
          <w:rFonts w:ascii="Times New Roman" w:eastAsia="Times New Roman" w:hAnsi="Times New Roman"/>
          <w:color w:val="000000"/>
          <w:spacing w:val="-4"/>
          <w:sz w:val="24"/>
          <w:szCs w:val="24"/>
          <w:lang w:eastAsia="cs-CZ"/>
        </w:rPr>
        <w:t xml:space="preserve">.), </w:t>
      </w:r>
      <w:r w:rsidR="00D51CC8" w:rsidRPr="00D51CC8">
        <w:rPr>
          <w:rFonts w:ascii="Times New Roman" w:eastAsia="Times New Roman" w:hAnsi="Times New Roman"/>
          <w:b/>
          <w:color w:val="000000"/>
          <w:spacing w:val="-4"/>
          <w:sz w:val="24"/>
          <w:szCs w:val="24"/>
          <w:lang w:eastAsia="cs-CZ"/>
        </w:rPr>
        <w:t>náměstkyně ministra dopravy L. Hlubučková</w:t>
      </w:r>
      <w:r w:rsidR="00D51CC8">
        <w:rPr>
          <w:rFonts w:ascii="Times New Roman" w:eastAsia="Times New Roman" w:hAnsi="Times New Roman"/>
          <w:color w:val="000000"/>
          <w:spacing w:val="-4"/>
          <w:sz w:val="24"/>
          <w:szCs w:val="24"/>
          <w:lang w:eastAsia="cs-CZ"/>
        </w:rPr>
        <w:t xml:space="preserve"> (Uvedla, že každý z dotačních titulů ví, na kolik kilometrů cyklostezek přispívá. Cyklostezky nevznikají pouze z dotačních titulů, které administruje MD, ale vznikají jednak z</w:t>
      </w:r>
      <w:r w:rsidR="00E83432">
        <w:rPr>
          <w:rFonts w:ascii="Times New Roman" w:eastAsia="Times New Roman" w:hAnsi="Times New Roman"/>
          <w:color w:val="000000"/>
          <w:spacing w:val="-4"/>
          <w:sz w:val="24"/>
          <w:szCs w:val="24"/>
          <w:lang w:eastAsia="cs-CZ"/>
        </w:rPr>
        <w:t xml:space="preserve"> </w:t>
      </w:r>
      <w:r w:rsidR="00D51CC8">
        <w:rPr>
          <w:rFonts w:ascii="Times New Roman" w:eastAsia="Times New Roman" w:hAnsi="Times New Roman"/>
          <w:color w:val="000000"/>
          <w:spacing w:val="-4"/>
          <w:sz w:val="24"/>
          <w:szCs w:val="24"/>
          <w:lang w:eastAsia="cs-CZ"/>
        </w:rPr>
        <w:t>finančních prostředků, které kraje a obce mají ze svých</w:t>
      </w:r>
      <w:r w:rsidR="00BA20D3">
        <w:rPr>
          <w:rFonts w:ascii="Times New Roman" w:eastAsia="Times New Roman" w:hAnsi="Times New Roman"/>
          <w:color w:val="000000"/>
          <w:spacing w:val="-4"/>
          <w:sz w:val="24"/>
          <w:szCs w:val="24"/>
          <w:lang w:eastAsia="cs-CZ"/>
        </w:rPr>
        <w:t xml:space="preserve"> prostředků</w:t>
      </w:r>
      <w:r w:rsidR="00D51CC8">
        <w:rPr>
          <w:rFonts w:ascii="Times New Roman" w:eastAsia="Times New Roman" w:hAnsi="Times New Roman"/>
          <w:color w:val="000000"/>
          <w:spacing w:val="-4"/>
          <w:sz w:val="24"/>
          <w:szCs w:val="24"/>
          <w:lang w:eastAsia="cs-CZ"/>
        </w:rPr>
        <w:t>, z dotačních prostředků státu, EU a dalších. Za každý ten titul informace jsou, ale nelze je dát souhrnně, protože by to vyžadovalo kooperaci nebo vliv státu tak, aby závazně každý investor musel hlásit počty kilometrů.</w:t>
      </w:r>
      <w:r w:rsidR="0051517D">
        <w:rPr>
          <w:rFonts w:ascii="Times New Roman" w:eastAsia="Times New Roman" w:hAnsi="Times New Roman"/>
          <w:color w:val="000000"/>
          <w:spacing w:val="-4"/>
          <w:sz w:val="24"/>
          <w:szCs w:val="24"/>
          <w:lang w:eastAsia="cs-CZ"/>
        </w:rPr>
        <w:t xml:space="preserve"> Integrace všech informací opravdu není.</w:t>
      </w:r>
      <w:r w:rsidR="00D51CC8">
        <w:rPr>
          <w:rFonts w:ascii="Times New Roman" w:eastAsia="Times New Roman" w:hAnsi="Times New Roman"/>
          <w:color w:val="000000"/>
          <w:spacing w:val="-4"/>
          <w:sz w:val="24"/>
          <w:szCs w:val="24"/>
          <w:lang w:eastAsia="cs-CZ"/>
        </w:rPr>
        <w:t>) a</w:t>
      </w:r>
      <w:r w:rsidR="0014762B">
        <w:rPr>
          <w:rFonts w:ascii="Times New Roman" w:eastAsia="Times New Roman" w:hAnsi="Times New Roman"/>
          <w:color w:val="000000"/>
          <w:spacing w:val="-4"/>
          <w:sz w:val="24"/>
          <w:szCs w:val="24"/>
          <w:lang w:eastAsia="cs-CZ"/>
        </w:rPr>
        <w:t> </w:t>
      </w:r>
      <w:r w:rsidR="00D51CC8" w:rsidRPr="00D51CC8">
        <w:rPr>
          <w:rFonts w:ascii="Times New Roman" w:eastAsia="Times New Roman" w:hAnsi="Times New Roman"/>
          <w:b/>
          <w:color w:val="000000"/>
          <w:spacing w:val="-4"/>
          <w:sz w:val="24"/>
          <w:szCs w:val="24"/>
          <w:lang w:eastAsia="cs-CZ"/>
        </w:rPr>
        <w:t>ředitel SFDI Z.</w:t>
      </w:r>
      <w:r w:rsidR="00970DEA">
        <w:rPr>
          <w:rFonts w:ascii="Times New Roman" w:eastAsia="Times New Roman" w:hAnsi="Times New Roman"/>
          <w:b/>
          <w:color w:val="000000"/>
          <w:spacing w:val="-4"/>
          <w:sz w:val="24"/>
          <w:szCs w:val="24"/>
          <w:lang w:eastAsia="cs-CZ"/>
        </w:rPr>
        <w:t> </w:t>
      </w:r>
      <w:proofErr w:type="spellStart"/>
      <w:r w:rsidR="00D51CC8" w:rsidRPr="00D51CC8">
        <w:rPr>
          <w:rFonts w:ascii="Times New Roman" w:eastAsia="Times New Roman" w:hAnsi="Times New Roman"/>
          <w:b/>
          <w:color w:val="000000"/>
          <w:spacing w:val="-4"/>
          <w:sz w:val="24"/>
          <w:szCs w:val="24"/>
          <w:lang w:eastAsia="cs-CZ"/>
        </w:rPr>
        <w:t>Hořelica</w:t>
      </w:r>
      <w:proofErr w:type="spellEnd"/>
      <w:r w:rsidR="00D51CC8">
        <w:rPr>
          <w:rFonts w:ascii="Times New Roman" w:eastAsia="Times New Roman" w:hAnsi="Times New Roman"/>
          <w:color w:val="000000"/>
          <w:spacing w:val="-4"/>
          <w:sz w:val="24"/>
          <w:szCs w:val="24"/>
          <w:lang w:eastAsia="cs-CZ"/>
        </w:rPr>
        <w:t xml:space="preserve"> (Uvedl, že závěrečné vyhodnocení akce je podmínkou nutnou k</w:t>
      </w:r>
      <w:r w:rsidR="00AE6EC5">
        <w:rPr>
          <w:rFonts w:ascii="Times New Roman" w:eastAsia="Times New Roman" w:hAnsi="Times New Roman"/>
          <w:color w:val="000000"/>
          <w:spacing w:val="-4"/>
          <w:sz w:val="24"/>
          <w:szCs w:val="24"/>
          <w:lang w:eastAsia="cs-CZ"/>
        </w:rPr>
        <w:t xml:space="preserve"> </w:t>
      </w:r>
      <w:r w:rsidR="00D51CC8">
        <w:rPr>
          <w:rFonts w:ascii="Times New Roman" w:eastAsia="Times New Roman" w:hAnsi="Times New Roman"/>
          <w:color w:val="000000"/>
          <w:spacing w:val="-4"/>
          <w:sz w:val="24"/>
          <w:szCs w:val="24"/>
          <w:lang w:eastAsia="cs-CZ"/>
        </w:rPr>
        <w:t xml:space="preserve">tomu, aby bylo předloženo a vyúčtováno </w:t>
      </w:r>
      <w:r w:rsidR="00836746">
        <w:rPr>
          <w:rFonts w:ascii="Times New Roman" w:eastAsia="Times New Roman" w:hAnsi="Times New Roman"/>
          <w:color w:val="000000"/>
          <w:spacing w:val="-4"/>
          <w:sz w:val="24"/>
          <w:szCs w:val="24"/>
          <w:lang w:eastAsia="cs-CZ"/>
        </w:rPr>
        <w:t>použití finančních prostředků a</w:t>
      </w:r>
      <w:r w:rsidR="00E83432">
        <w:rPr>
          <w:rFonts w:ascii="Times New Roman" w:eastAsia="Times New Roman" w:hAnsi="Times New Roman"/>
          <w:color w:val="000000"/>
          <w:spacing w:val="-4"/>
          <w:sz w:val="24"/>
          <w:szCs w:val="24"/>
          <w:lang w:eastAsia="cs-CZ"/>
        </w:rPr>
        <w:t xml:space="preserve"> </w:t>
      </w:r>
      <w:r w:rsidR="00D51CC8">
        <w:rPr>
          <w:rFonts w:ascii="Times New Roman" w:eastAsia="Times New Roman" w:hAnsi="Times New Roman"/>
          <w:color w:val="000000"/>
          <w:spacing w:val="-4"/>
          <w:sz w:val="24"/>
          <w:szCs w:val="24"/>
          <w:lang w:eastAsia="cs-CZ"/>
        </w:rPr>
        <w:t>SFDI má přesný přehled, které cyklostezky za období 2000 až 2022 podpořil, přesně ví, kolik finančních prostředků to stálo, jak ta cyklostezka byla dlouhá.)</w:t>
      </w:r>
      <w:r w:rsidR="009D72C8">
        <w:rPr>
          <w:rFonts w:ascii="Times New Roman" w:eastAsia="Times New Roman" w:hAnsi="Times New Roman"/>
          <w:color w:val="000000"/>
          <w:spacing w:val="-4"/>
          <w:sz w:val="24"/>
          <w:szCs w:val="24"/>
          <w:lang w:eastAsia="cs-CZ"/>
        </w:rPr>
        <w:t>.</w:t>
      </w:r>
      <w:r w:rsidR="00D51CC8">
        <w:rPr>
          <w:rFonts w:ascii="Times New Roman" w:eastAsia="Times New Roman" w:hAnsi="Times New Roman"/>
          <w:color w:val="000000"/>
          <w:spacing w:val="-4"/>
          <w:sz w:val="24"/>
          <w:szCs w:val="24"/>
          <w:lang w:eastAsia="cs-CZ"/>
        </w:rPr>
        <w:t xml:space="preserve"> </w:t>
      </w:r>
    </w:p>
    <w:p w:rsidR="0064645B" w:rsidRDefault="0064645B" w:rsidP="0064645B">
      <w:pPr>
        <w:spacing w:after="0" w:line="240" w:lineRule="auto"/>
        <w:jc w:val="both"/>
        <w:rPr>
          <w:rFonts w:ascii="Times New Roman" w:eastAsia="Times New Roman" w:hAnsi="Times New Roman"/>
          <w:color w:val="000000"/>
          <w:spacing w:val="-4"/>
          <w:sz w:val="24"/>
          <w:szCs w:val="24"/>
          <w:lang w:eastAsia="cs-CZ"/>
        </w:rPr>
      </w:pPr>
    </w:p>
    <w:p w:rsidR="00CE046A" w:rsidRDefault="0064645B" w:rsidP="00CE046A">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 xml:space="preserve">zpravodaj výboru posl. </w:t>
      </w:r>
      <w:r w:rsidR="00A90639">
        <w:rPr>
          <w:rFonts w:ascii="Times New Roman" w:eastAsia="Times New Roman" w:hAnsi="Times New Roman"/>
          <w:b/>
          <w:color w:val="000000"/>
          <w:spacing w:val="-4"/>
          <w:sz w:val="24"/>
          <w:szCs w:val="24"/>
          <w:lang w:eastAsia="cs-CZ"/>
        </w:rPr>
        <w:t>J. Janda</w:t>
      </w:r>
      <w:r>
        <w:rPr>
          <w:rFonts w:ascii="Times New Roman" w:eastAsia="Times New Roman" w:hAnsi="Times New Roman"/>
          <w:color w:val="000000"/>
          <w:spacing w:val="-4"/>
          <w:sz w:val="24"/>
          <w:szCs w:val="24"/>
          <w:lang w:eastAsia="cs-CZ"/>
        </w:rPr>
        <w:t xml:space="preserve"> navrhl usnesení následujícího znění:</w:t>
      </w:r>
    </w:p>
    <w:p w:rsidR="00CE046A" w:rsidRPr="00CE046A" w:rsidRDefault="00CE046A" w:rsidP="00CE046A">
      <w:pPr>
        <w:spacing w:after="0" w:line="240" w:lineRule="auto"/>
        <w:jc w:val="both"/>
        <w:rPr>
          <w:rFonts w:ascii="Times New Roman" w:eastAsia="Times New Roman" w:hAnsi="Times New Roman"/>
          <w:i/>
          <w:color w:val="000000"/>
          <w:spacing w:val="-4"/>
          <w:sz w:val="24"/>
          <w:szCs w:val="24"/>
          <w:lang w:eastAsia="cs-CZ"/>
        </w:rPr>
      </w:pPr>
      <w:r w:rsidRPr="00CE046A">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poslance Jakuba Jandy, stanovisku náměstkyně ministra dopravy Lenky Hlubučkové, stanovisku náměstkyně ministra pro místní rozvoj Daniely Grabmüllerové, stanovisku ředitele Státního fondu dopravní infrastruktury Zbyňka Hořelici, stanovisku generálního ředitele Centra pro regionální rozvoj ČR Zdeňka Vašáka a po rozpravě</w:t>
      </w:r>
    </w:p>
    <w:p w:rsidR="00CE046A" w:rsidRPr="00CE046A" w:rsidRDefault="00CE046A" w:rsidP="00CE046A">
      <w:pPr>
        <w:spacing w:after="0"/>
        <w:ind w:left="567" w:hanging="567"/>
        <w:jc w:val="both"/>
        <w:rPr>
          <w:rFonts w:ascii="Times New Roman" w:eastAsia="Times New Roman" w:hAnsi="Times New Roman"/>
          <w:bCs/>
          <w:i/>
          <w:color w:val="000000"/>
          <w:sz w:val="24"/>
          <w:szCs w:val="24"/>
          <w:lang w:eastAsia="cs-CZ"/>
        </w:rPr>
      </w:pPr>
      <w:r w:rsidRPr="00CE046A">
        <w:rPr>
          <w:rFonts w:ascii="Times New Roman" w:eastAsia="Times New Roman" w:hAnsi="Times New Roman"/>
          <w:i/>
          <w:color w:val="000000"/>
          <w:sz w:val="24"/>
          <w:szCs w:val="24"/>
          <w:lang w:eastAsia="cs-CZ"/>
        </w:rPr>
        <w:t>I.</w:t>
      </w:r>
      <w:r w:rsidRPr="00CE046A">
        <w:rPr>
          <w:rFonts w:ascii="Times New Roman" w:eastAsia="Times New Roman" w:hAnsi="Times New Roman"/>
          <w:i/>
          <w:color w:val="000000"/>
          <w:sz w:val="24"/>
          <w:szCs w:val="24"/>
          <w:lang w:eastAsia="cs-CZ"/>
        </w:rPr>
        <w:tab/>
      </w:r>
      <w:r w:rsidRPr="00CE046A">
        <w:rPr>
          <w:rFonts w:ascii="Times New Roman" w:eastAsia="Times New Roman" w:hAnsi="Times New Roman"/>
          <w:bCs/>
          <w:i/>
          <w:color w:val="000000"/>
          <w:spacing w:val="80"/>
          <w:sz w:val="24"/>
          <w:szCs w:val="24"/>
          <w:lang w:eastAsia="cs-CZ"/>
        </w:rPr>
        <w:t>bere na vědomí</w:t>
      </w:r>
    </w:p>
    <w:p w:rsidR="00CE046A" w:rsidRPr="00CE046A" w:rsidRDefault="00CE046A" w:rsidP="00CE046A">
      <w:pPr>
        <w:pStyle w:val="Odstavecseseznamem"/>
        <w:numPr>
          <w:ilvl w:val="0"/>
          <w:numId w:val="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hAnsi="Times New Roman"/>
          <w:i/>
          <w:sz w:val="24"/>
          <w:szCs w:val="24"/>
        </w:rPr>
        <w:t xml:space="preserve">Kontrolní závěr Nejvyššího kontrolního úřadu z kontrolní akce č. 20/11 – </w:t>
      </w:r>
      <w:r w:rsidRPr="00CE046A">
        <w:rPr>
          <w:rFonts w:ascii="Times New Roman" w:hAnsi="Times New Roman"/>
          <w:bCs/>
          <w:i/>
          <w:sz w:val="24"/>
          <w:szCs w:val="24"/>
        </w:rPr>
        <w:t>Výstavba, údržba a opravy cyklistické infrastruktury</w:t>
      </w:r>
      <w:r w:rsidRPr="00CE046A">
        <w:rPr>
          <w:rFonts w:ascii="Times New Roman" w:eastAsia="Times New Roman" w:hAnsi="Times New Roman"/>
          <w:i/>
          <w:color w:val="000000"/>
          <w:sz w:val="24"/>
          <w:szCs w:val="24"/>
          <w:lang w:eastAsia="cs-CZ"/>
        </w:rPr>
        <w:t xml:space="preserve"> (dále jen „Kontrolní závěr č. 20/11“),</w:t>
      </w:r>
    </w:p>
    <w:p w:rsidR="00CE046A" w:rsidRPr="00CE046A" w:rsidRDefault="00CE046A" w:rsidP="00CE046A">
      <w:pPr>
        <w:pStyle w:val="Odstavecseseznamem"/>
        <w:numPr>
          <w:ilvl w:val="0"/>
          <w:numId w:val="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Stanovisko Ministerstva dopravy, Státního fondu dopravní infrastruktury a Ministerstva pro místní rozvoj ke Kontrolnímu závěru č. 20/11, obsažené v části IV</w:t>
      </w:r>
      <w:r>
        <w:rPr>
          <w:rFonts w:ascii="Times New Roman" w:eastAsia="Times New Roman" w:hAnsi="Times New Roman"/>
          <w:i/>
          <w:color w:val="000000"/>
          <w:sz w:val="24"/>
          <w:szCs w:val="24"/>
          <w:lang w:eastAsia="cs-CZ"/>
        </w:rPr>
        <w:t xml:space="preserve"> materiálu vlády č. </w:t>
      </w:r>
      <w:r w:rsidRPr="00CE046A">
        <w:rPr>
          <w:rFonts w:ascii="Times New Roman" w:eastAsia="Times New Roman" w:hAnsi="Times New Roman"/>
          <w:i/>
          <w:color w:val="000000"/>
          <w:sz w:val="24"/>
          <w:szCs w:val="24"/>
          <w:lang w:eastAsia="cs-CZ"/>
        </w:rPr>
        <w:t>j. 1224/22;</w:t>
      </w:r>
    </w:p>
    <w:p w:rsidR="0064645B" w:rsidRPr="00CE046A" w:rsidRDefault="00CE046A" w:rsidP="00CE046A">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CE046A">
        <w:rPr>
          <w:rFonts w:ascii="Times New Roman" w:eastAsia="Times New Roman" w:hAnsi="Times New Roman"/>
          <w:bCs/>
          <w:i/>
          <w:color w:val="000000"/>
          <w:sz w:val="24"/>
          <w:szCs w:val="24"/>
          <w:lang w:eastAsia="cs-CZ"/>
        </w:rPr>
        <w:t>II.</w:t>
      </w:r>
      <w:r w:rsidRPr="00CE046A">
        <w:rPr>
          <w:rFonts w:ascii="Times New Roman" w:eastAsia="Times New Roman" w:hAnsi="Times New Roman"/>
          <w:bCs/>
          <w:i/>
          <w:color w:val="000000"/>
          <w:spacing w:val="80"/>
          <w:sz w:val="24"/>
          <w:szCs w:val="24"/>
          <w:lang w:eastAsia="cs-CZ"/>
        </w:rPr>
        <w:tab/>
        <w:t>zmocňuje</w:t>
      </w:r>
      <w:r w:rsidRPr="00CE046A">
        <w:rPr>
          <w:rFonts w:ascii="Times New Roman" w:eastAsia="Times New Roman" w:hAnsi="Times New Roman"/>
          <w:bCs/>
          <w:i/>
          <w:color w:val="000000"/>
          <w:sz w:val="24"/>
          <w:szCs w:val="24"/>
          <w:lang w:eastAsia="cs-CZ"/>
        </w:rPr>
        <w:t> </w:t>
      </w:r>
      <w:r w:rsidRPr="00CE046A">
        <w:rPr>
          <w:rFonts w:ascii="Times New Roman" w:eastAsia="Times New Roman" w:hAnsi="Times New Roman"/>
          <w:i/>
          <w:color w:val="000000"/>
          <w:sz w:val="24"/>
          <w:szCs w:val="24"/>
          <w:lang w:eastAsia="cs-CZ"/>
        </w:rPr>
        <w:t>předsedu výboru, aby s tímto usnesením seznámil prezidenta Nejvyššího kontrolního úřadu, ministra dopravy, ministra pro místní rozvoj, ředitele Státního fondu dopravní infrastruktury a generálního ředitele Centra pro regionální rozvoj ČR.</w:t>
      </w:r>
    </w:p>
    <w:p w:rsidR="0064645B" w:rsidRDefault="0064645B" w:rsidP="0064645B">
      <w:pPr>
        <w:spacing w:after="0" w:line="240" w:lineRule="auto"/>
        <w:jc w:val="both"/>
        <w:rPr>
          <w:rFonts w:ascii="Times New Roman" w:eastAsia="Times New Roman" w:hAnsi="Times New Roman"/>
          <w:color w:val="000000"/>
          <w:spacing w:val="-4"/>
          <w:sz w:val="24"/>
          <w:szCs w:val="24"/>
          <w:lang w:eastAsia="cs-CZ"/>
        </w:rPr>
      </w:pPr>
    </w:p>
    <w:p w:rsidR="0064645B" w:rsidRDefault="0064645B" w:rsidP="00A90639">
      <w:pPr>
        <w:suppressAutoHyphens w:val="0"/>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CE046A">
        <w:rPr>
          <w:rFonts w:ascii="Times New Roman" w:eastAsia="Times New Roman" w:hAnsi="Times New Roman"/>
          <w:color w:val="000000"/>
          <w:sz w:val="24"/>
          <w:szCs w:val="24"/>
          <w:u w:val="single"/>
          <w:lang w:eastAsia="cs-CZ"/>
        </w:rPr>
        <w:t xml:space="preserve"> 52</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C82FED">
        <w:rPr>
          <w:rFonts w:ascii="Times New Roman" w:eastAsia="Times New Roman" w:hAnsi="Times New Roman"/>
          <w:color w:val="000000"/>
          <w:sz w:val="24"/>
          <w:szCs w:val="24"/>
          <w:lang w:eastAsia="cs-CZ"/>
        </w:rPr>
        <w:t>12</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C82FED">
        <w:rPr>
          <w:rFonts w:ascii="Times New Roman" w:eastAsia="Times New Roman" w:hAnsi="Times New Roman"/>
          <w:color w:val="000000"/>
          <w:sz w:val="24"/>
          <w:szCs w:val="24"/>
          <w:lang w:eastAsia="cs-CZ"/>
        </w:rPr>
        <w:t xml:space="preserve">posl. R. Bělohlávková, </w:t>
      </w:r>
      <w:r w:rsidR="00C82FED">
        <w:rPr>
          <w:rFonts w:ascii="Times New Roman" w:eastAsia="Times New Roman" w:hAnsi="Times New Roman"/>
          <w:color w:val="auto"/>
          <w:sz w:val="24"/>
          <w:szCs w:val="24"/>
          <w:lang w:eastAsia="cs-CZ"/>
        </w:rPr>
        <w:t xml:space="preserve">posl. K. Farhan, </w:t>
      </w:r>
      <w:r w:rsidR="00C82FED">
        <w:rPr>
          <w:rFonts w:ascii="Times New Roman" w:eastAsia="Times New Roman" w:hAnsi="Times New Roman"/>
          <w:color w:val="000000"/>
          <w:sz w:val="24"/>
          <w:szCs w:val="24"/>
          <w:lang w:eastAsia="cs-CZ"/>
        </w:rPr>
        <w:t xml:space="preserve">posl. J. Janda, posl. J. Kott, posl. V. Král, posl. R. Kubíček, posl. H. Naiclerová, posl. J. Slavík, </w:t>
      </w:r>
      <w:r w:rsidR="00C82FED">
        <w:rPr>
          <w:rFonts w:ascii="Times New Roman" w:eastAsia="Times New Roman" w:hAnsi="Times New Roman"/>
          <w:color w:val="000000"/>
          <w:sz w:val="24"/>
          <w:szCs w:val="24"/>
          <w:lang w:eastAsia="cs-CZ"/>
        </w:rPr>
        <w:lastRenderedPageBreak/>
        <w:t>posl. M. Šebelová, posl. R. Vích, posl. V. Vomáčka, posl. M. Zborovský</w:t>
      </w:r>
      <w:r>
        <w:rPr>
          <w:rFonts w:ascii="Times New Roman" w:eastAsia="Times New Roman" w:hAnsi="Times New Roman"/>
          <w:color w:val="000000"/>
          <w:sz w:val="24"/>
          <w:szCs w:val="24"/>
          <w:lang w:eastAsia="cs-CZ"/>
        </w:rPr>
        <w:t xml:space="preserve"> </w:t>
      </w:r>
      <w:r w:rsidR="00C82FED">
        <w:rPr>
          <w:rFonts w:ascii="Times New Roman" w:eastAsia="Times New Roman" w:hAnsi="Times New Roman"/>
          <w:color w:val="000000"/>
          <w:sz w:val="24"/>
          <w:szCs w:val="24"/>
          <w:lang w:eastAsia="cs-CZ"/>
        </w:rPr>
        <w:t>/viz příloha zápisu č. 1, str. 5</w:t>
      </w:r>
      <w:r>
        <w:rPr>
          <w:rFonts w:ascii="Times New Roman" w:eastAsia="Times New Roman" w:hAnsi="Times New Roman"/>
          <w:color w:val="000000"/>
          <w:sz w:val="24"/>
          <w:szCs w:val="24"/>
          <w:lang w:eastAsia="cs-CZ"/>
        </w:rPr>
        <w:t>/.</w:t>
      </w:r>
    </w:p>
    <w:p w:rsidR="0064645B" w:rsidRDefault="0064645B">
      <w:pPr>
        <w:suppressAutoHyphens w:val="0"/>
        <w:spacing w:after="0" w:line="240" w:lineRule="auto"/>
        <w:rPr>
          <w:rFonts w:ascii="Times New Roman" w:eastAsia="Times New Roman" w:hAnsi="Times New Roman"/>
          <w:color w:val="000000"/>
          <w:spacing w:val="-4"/>
          <w:sz w:val="24"/>
          <w:szCs w:val="24"/>
          <w:lang w:eastAsia="cs-CZ"/>
        </w:rPr>
      </w:pPr>
    </w:p>
    <w:p w:rsidR="00E03BF2" w:rsidRDefault="00E03BF2">
      <w:pPr>
        <w:suppressAutoHyphens w:val="0"/>
        <w:spacing w:after="0" w:line="240" w:lineRule="auto"/>
        <w:rPr>
          <w:rFonts w:ascii="Times New Roman" w:eastAsia="Times New Roman" w:hAnsi="Times New Roman"/>
          <w:color w:val="000000"/>
          <w:spacing w:val="-4"/>
          <w:sz w:val="24"/>
          <w:szCs w:val="24"/>
          <w:lang w:eastAsia="cs-CZ"/>
        </w:rPr>
      </w:pPr>
    </w:p>
    <w:p w:rsidR="009F6423" w:rsidRDefault="009F6423">
      <w:pPr>
        <w:suppressAutoHyphens w:val="0"/>
        <w:spacing w:after="0" w:line="240" w:lineRule="auto"/>
        <w:rPr>
          <w:rFonts w:ascii="Times New Roman" w:eastAsia="Times New Roman" w:hAnsi="Times New Roman"/>
          <w:color w:val="000000"/>
          <w:spacing w:val="-4"/>
          <w:sz w:val="24"/>
          <w:szCs w:val="24"/>
          <w:lang w:eastAsia="cs-CZ"/>
        </w:rPr>
      </w:pPr>
    </w:p>
    <w:p w:rsidR="00E03BF2" w:rsidRDefault="00E03BF2" w:rsidP="00E03BF2">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4.</w:t>
      </w:r>
    </w:p>
    <w:p w:rsidR="00E03BF2" w:rsidRPr="00E03BF2" w:rsidRDefault="00E03BF2" w:rsidP="00E03BF2">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E03BF2">
        <w:rPr>
          <w:rFonts w:ascii="Times New Roman" w:hAnsi="Times New Roman"/>
          <w:sz w:val="24"/>
          <w:szCs w:val="24"/>
        </w:rPr>
        <w:t>Kontrolní závěr Nejvyššího kontrolního úřadu z kontrolní akce č. 19/10 – Opravy a údržba silničních mostů</w:t>
      </w:r>
    </w:p>
    <w:p w:rsidR="00E03BF2" w:rsidRPr="00F76A63" w:rsidRDefault="00E03BF2" w:rsidP="00E03BF2">
      <w:pPr>
        <w:spacing w:after="0" w:line="240" w:lineRule="auto"/>
        <w:jc w:val="both"/>
        <w:rPr>
          <w:rFonts w:ascii="Times New Roman" w:eastAsia="Times New Roman" w:hAnsi="Times New Roman"/>
          <w:color w:val="000000"/>
          <w:sz w:val="24"/>
          <w:szCs w:val="24"/>
          <w:lang w:eastAsia="cs-CZ"/>
        </w:rPr>
      </w:pPr>
    </w:p>
    <w:p w:rsidR="00E03BF2" w:rsidRDefault="00E03BF2" w:rsidP="00E03BF2">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 Kala</w:t>
      </w:r>
      <w:r>
        <w:rPr>
          <w:rFonts w:ascii="Times New Roman" w:eastAsia="Times New Roman" w:hAnsi="Times New Roman"/>
          <w:color w:val="000000"/>
          <w:spacing w:val="-4"/>
          <w:sz w:val="24"/>
          <w:szCs w:val="24"/>
          <w:lang w:eastAsia="cs-CZ"/>
        </w:rPr>
        <w:t xml:space="preserve">. Uvedl, že </w:t>
      </w:r>
      <w:r w:rsidR="001B6CF1">
        <w:rPr>
          <w:rFonts w:ascii="Times New Roman" w:eastAsia="Times New Roman" w:hAnsi="Times New Roman"/>
          <w:color w:val="000000"/>
          <w:spacing w:val="-4"/>
          <w:sz w:val="24"/>
          <w:szCs w:val="24"/>
          <w:lang w:eastAsia="cs-CZ"/>
        </w:rPr>
        <w:t>kontrolní akce byla zařazena na rok 2019 a kontrolní akci řídil a kontrolní závěr vypracoval člen NKÚ J. Málek. Kontrola byla prováděna u kontrolovaných osob v</w:t>
      </w:r>
      <w:r w:rsidR="00F37441">
        <w:rPr>
          <w:rFonts w:ascii="Times New Roman" w:eastAsia="Times New Roman" w:hAnsi="Times New Roman"/>
          <w:color w:val="000000"/>
          <w:spacing w:val="-4"/>
          <w:sz w:val="24"/>
          <w:szCs w:val="24"/>
          <w:lang w:eastAsia="cs-CZ"/>
        </w:rPr>
        <w:t xml:space="preserve"> </w:t>
      </w:r>
      <w:r w:rsidR="001B6CF1">
        <w:rPr>
          <w:rFonts w:ascii="Times New Roman" w:eastAsia="Times New Roman" w:hAnsi="Times New Roman"/>
          <w:color w:val="000000"/>
          <w:spacing w:val="-4"/>
          <w:sz w:val="24"/>
          <w:szCs w:val="24"/>
          <w:lang w:eastAsia="cs-CZ"/>
        </w:rPr>
        <w:t>období od května 2019 do ledna 2020. Kontrolovaným obdobím bylo období roku 2014 do doby ukončení kontroly. V ČR je přes 17,5 tisíce silničních a dálničních mostů. Mosty na dálnicích a silnicích I. třídy jsou v majetku státu, mosty na silnicích II. a III. třídy vlastní kraje. Jak vyplývá z podkladů z Ředitelství silnic a dálnic ČR</w:t>
      </w:r>
      <w:r w:rsidR="00690527">
        <w:rPr>
          <w:rFonts w:ascii="Times New Roman" w:eastAsia="Times New Roman" w:hAnsi="Times New Roman"/>
          <w:color w:val="000000"/>
          <w:spacing w:val="-4"/>
          <w:sz w:val="24"/>
          <w:szCs w:val="24"/>
          <w:lang w:eastAsia="cs-CZ"/>
        </w:rPr>
        <w:t>,</w:t>
      </w:r>
      <w:r w:rsidR="001B6CF1">
        <w:rPr>
          <w:rFonts w:ascii="Times New Roman" w:eastAsia="Times New Roman" w:hAnsi="Times New Roman"/>
          <w:color w:val="000000"/>
          <w:spacing w:val="-4"/>
          <w:sz w:val="24"/>
          <w:szCs w:val="24"/>
          <w:lang w:eastAsia="cs-CZ"/>
        </w:rPr>
        <w:t xml:space="preserve"> ve špatném až havarijním stavu je téměř 500 mostů vlastněných státem a 3000 v majetku krajů. Dlouhodobě se stav mostů nedaří zlepšit. Systém péče o mosty nefunguje tak, jak by měl. MD nemá žádnou analýzu stav</w:t>
      </w:r>
      <w:r w:rsidR="00F37441">
        <w:rPr>
          <w:rFonts w:ascii="Times New Roman" w:eastAsia="Times New Roman" w:hAnsi="Times New Roman"/>
          <w:color w:val="000000"/>
          <w:spacing w:val="-4"/>
          <w:sz w:val="24"/>
          <w:szCs w:val="24"/>
          <w:lang w:eastAsia="cs-CZ"/>
        </w:rPr>
        <w:t>u</w:t>
      </w:r>
      <w:r w:rsidR="001B6CF1">
        <w:rPr>
          <w:rFonts w:ascii="Times New Roman" w:eastAsia="Times New Roman" w:hAnsi="Times New Roman"/>
          <w:color w:val="000000"/>
          <w:spacing w:val="-4"/>
          <w:sz w:val="24"/>
          <w:szCs w:val="24"/>
          <w:lang w:eastAsia="cs-CZ"/>
        </w:rPr>
        <w:t xml:space="preserve"> mostů a péče o ně. Od roku 2007 má </w:t>
      </w:r>
      <w:r w:rsidR="0062166E">
        <w:rPr>
          <w:rFonts w:ascii="Times New Roman" w:eastAsia="Times New Roman" w:hAnsi="Times New Roman"/>
          <w:color w:val="000000"/>
          <w:spacing w:val="-4"/>
          <w:sz w:val="24"/>
          <w:szCs w:val="24"/>
          <w:lang w:eastAsia="cs-CZ"/>
        </w:rPr>
        <w:t xml:space="preserve">MD </w:t>
      </w:r>
      <w:r w:rsidR="001B6CF1">
        <w:rPr>
          <w:rFonts w:ascii="Times New Roman" w:eastAsia="Times New Roman" w:hAnsi="Times New Roman"/>
          <w:color w:val="000000"/>
          <w:spacing w:val="-4"/>
          <w:sz w:val="24"/>
          <w:szCs w:val="24"/>
          <w:lang w:eastAsia="cs-CZ"/>
        </w:rPr>
        <w:t>ze zákona povinnost vést centrální evidenci pozemních komunikací, dosud ale nevydalo příslušný prováděcí předpis. Po</w:t>
      </w:r>
      <w:r w:rsidR="00836746">
        <w:rPr>
          <w:rFonts w:ascii="Times New Roman" w:eastAsia="Times New Roman" w:hAnsi="Times New Roman"/>
          <w:color w:val="000000"/>
          <w:spacing w:val="-4"/>
          <w:sz w:val="24"/>
          <w:szCs w:val="24"/>
          <w:lang w:eastAsia="cs-CZ"/>
        </w:rPr>
        <w:t>dkladem pro plánování, údržby a </w:t>
      </w:r>
      <w:r w:rsidR="001B6CF1">
        <w:rPr>
          <w:rFonts w:ascii="Times New Roman" w:eastAsia="Times New Roman" w:hAnsi="Times New Roman"/>
          <w:color w:val="000000"/>
          <w:spacing w:val="-4"/>
          <w:sz w:val="24"/>
          <w:szCs w:val="24"/>
          <w:lang w:eastAsia="cs-CZ"/>
        </w:rPr>
        <w:t>opravy mostů by měly být jejich odborné prohlídky. Kontroloři</w:t>
      </w:r>
      <w:r w:rsidR="00671DF0">
        <w:rPr>
          <w:rFonts w:ascii="Times New Roman" w:eastAsia="Times New Roman" w:hAnsi="Times New Roman"/>
          <w:color w:val="000000"/>
          <w:spacing w:val="-4"/>
          <w:sz w:val="24"/>
          <w:szCs w:val="24"/>
          <w:lang w:eastAsia="cs-CZ"/>
        </w:rPr>
        <w:t xml:space="preserve"> NKÚ</w:t>
      </w:r>
      <w:r w:rsidR="001B6CF1">
        <w:rPr>
          <w:rFonts w:ascii="Times New Roman" w:eastAsia="Times New Roman" w:hAnsi="Times New Roman"/>
          <w:color w:val="000000"/>
          <w:spacing w:val="-4"/>
          <w:sz w:val="24"/>
          <w:szCs w:val="24"/>
          <w:lang w:eastAsia="cs-CZ"/>
        </w:rPr>
        <w:t xml:space="preserve"> prověřili 27 dálničních a</w:t>
      </w:r>
      <w:r w:rsidR="00671DF0">
        <w:rPr>
          <w:rFonts w:ascii="Times New Roman" w:eastAsia="Times New Roman" w:hAnsi="Times New Roman"/>
          <w:color w:val="000000"/>
          <w:spacing w:val="-4"/>
          <w:sz w:val="24"/>
          <w:szCs w:val="24"/>
          <w:lang w:eastAsia="cs-CZ"/>
        </w:rPr>
        <w:t> </w:t>
      </w:r>
      <w:r w:rsidR="001B6CF1">
        <w:rPr>
          <w:rFonts w:ascii="Times New Roman" w:eastAsia="Times New Roman" w:hAnsi="Times New Roman"/>
          <w:color w:val="000000"/>
          <w:spacing w:val="-4"/>
          <w:sz w:val="24"/>
          <w:szCs w:val="24"/>
          <w:lang w:eastAsia="cs-CZ"/>
        </w:rPr>
        <w:t>silničních mostů a zjistili, že prohlídky nebyly v</w:t>
      </w:r>
      <w:r w:rsidR="005F25F6">
        <w:rPr>
          <w:rFonts w:ascii="Times New Roman" w:eastAsia="Times New Roman" w:hAnsi="Times New Roman"/>
          <w:color w:val="000000"/>
          <w:spacing w:val="-4"/>
          <w:sz w:val="24"/>
          <w:szCs w:val="24"/>
          <w:lang w:eastAsia="cs-CZ"/>
        </w:rPr>
        <w:t xml:space="preserve"> </w:t>
      </w:r>
      <w:r w:rsidR="001B6CF1">
        <w:rPr>
          <w:rFonts w:ascii="Times New Roman" w:eastAsia="Times New Roman" w:hAnsi="Times New Roman"/>
          <w:color w:val="000000"/>
          <w:spacing w:val="-4"/>
          <w:sz w:val="24"/>
          <w:szCs w:val="24"/>
          <w:lang w:eastAsia="cs-CZ"/>
        </w:rPr>
        <w:t>pořádku ani u jednoho z nich. ŘSD nezajistilo jejich provádění v předepsaných lhůtách, termíny dokončování byly s</w:t>
      </w:r>
      <w:r w:rsidR="00690527">
        <w:rPr>
          <w:rFonts w:ascii="Times New Roman" w:eastAsia="Times New Roman" w:hAnsi="Times New Roman"/>
          <w:color w:val="000000"/>
          <w:spacing w:val="-4"/>
          <w:sz w:val="24"/>
          <w:szCs w:val="24"/>
          <w:lang w:eastAsia="cs-CZ"/>
        </w:rPr>
        <w:t xml:space="preserve"> </w:t>
      </w:r>
      <w:r w:rsidR="001B6CF1">
        <w:rPr>
          <w:rFonts w:ascii="Times New Roman" w:eastAsia="Times New Roman" w:hAnsi="Times New Roman"/>
          <w:color w:val="000000"/>
          <w:spacing w:val="-4"/>
          <w:sz w:val="24"/>
          <w:szCs w:val="24"/>
          <w:lang w:eastAsia="cs-CZ"/>
        </w:rPr>
        <w:t>několikaletým zpožděním, zprávy z nich obsahovaly rozpory v údajích a v některých případech neodpovídaly skutečnému stavu mostů. MD v letech 2014 až 2019 neprovedlo žádnou kontrolu zaměřenou na tyto prohlídky, evidenci nebo údržbu mostů. ŘSD podle kontrolorů mosty řádn</w:t>
      </w:r>
      <w:r w:rsidR="005E46EB">
        <w:rPr>
          <w:rFonts w:ascii="Times New Roman" w:eastAsia="Times New Roman" w:hAnsi="Times New Roman"/>
          <w:color w:val="000000"/>
          <w:spacing w:val="-4"/>
          <w:sz w:val="24"/>
          <w:szCs w:val="24"/>
          <w:lang w:eastAsia="cs-CZ"/>
        </w:rPr>
        <w:t>ě</w:t>
      </w:r>
      <w:r w:rsidR="001B6CF1">
        <w:rPr>
          <w:rFonts w:ascii="Times New Roman" w:eastAsia="Times New Roman" w:hAnsi="Times New Roman"/>
          <w:color w:val="000000"/>
          <w:spacing w:val="-4"/>
          <w:sz w:val="24"/>
          <w:szCs w:val="24"/>
          <w:lang w:eastAsia="cs-CZ"/>
        </w:rPr>
        <w:t xml:space="preserve"> neudržovalo a včas neopravovalo</w:t>
      </w:r>
      <w:r w:rsidR="008B04BE">
        <w:rPr>
          <w:rFonts w:ascii="Times New Roman" w:eastAsia="Times New Roman" w:hAnsi="Times New Roman"/>
          <w:color w:val="000000"/>
          <w:spacing w:val="-4"/>
          <w:sz w:val="24"/>
          <w:szCs w:val="24"/>
          <w:lang w:eastAsia="cs-CZ"/>
        </w:rPr>
        <w:t xml:space="preserve">, </w:t>
      </w:r>
      <w:r w:rsidR="001B6CF1">
        <w:rPr>
          <w:rFonts w:ascii="Times New Roman" w:eastAsia="Times New Roman" w:hAnsi="Times New Roman"/>
          <w:color w:val="000000"/>
          <w:spacing w:val="-4"/>
          <w:sz w:val="24"/>
          <w:szCs w:val="24"/>
          <w:lang w:eastAsia="cs-CZ"/>
        </w:rPr>
        <w:t>dlouhodobě neřešilo závady, na které upozornily prohlídky, a odkládalo doporučená opatření. Stav mostů se tak postupně zhoršoval až do té míry, že některé z nich bylo nutné strhnout a postavit mosty nové. NKÚ zjistil také chybovost při zadávání veřejné zakázky. Kontrola také ukázala, že rekonstrukce dálnic řeší nevyhovující stav mostů jen zčásti, například i na modernizovaných úsecích dálnice D1 zůstávají některé problematické mosty neopravené nebo opravené jen částečně. Úroveň péče o mosty na silnicích II. a III. tříd, které vlastní kraje, NKÚ nemohl souhrnně prověřit s ohledem na svou působnost. Vláda 8.</w:t>
      </w:r>
      <w:r w:rsidR="005E46EB">
        <w:rPr>
          <w:rFonts w:ascii="Times New Roman" w:eastAsia="Times New Roman" w:hAnsi="Times New Roman"/>
          <w:color w:val="000000"/>
          <w:spacing w:val="-4"/>
          <w:sz w:val="24"/>
          <w:szCs w:val="24"/>
          <w:lang w:eastAsia="cs-CZ"/>
        </w:rPr>
        <w:t> </w:t>
      </w:r>
      <w:r w:rsidR="001B6CF1">
        <w:rPr>
          <w:rFonts w:ascii="Times New Roman" w:eastAsia="Times New Roman" w:hAnsi="Times New Roman"/>
          <w:color w:val="000000"/>
          <w:spacing w:val="-4"/>
          <w:sz w:val="24"/>
          <w:szCs w:val="24"/>
          <w:lang w:eastAsia="cs-CZ"/>
        </w:rPr>
        <w:t>3.</w:t>
      </w:r>
      <w:r w:rsidR="005E46EB">
        <w:rPr>
          <w:rFonts w:ascii="Times New Roman" w:eastAsia="Times New Roman" w:hAnsi="Times New Roman"/>
          <w:color w:val="000000"/>
          <w:spacing w:val="-4"/>
          <w:sz w:val="24"/>
          <w:szCs w:val="24"/>
          <w:lang w:eastAsia="cs-CZ"/>
        </w:rPr>
        <w:t> </w:t>
      </w:r>
      <w:r w:rsidR="001B6CF1">
        <w:rPr>
          <w:rFonts w:ascii="Times New Roman" w:eastAsia="Times New Roman" w:hAnsi="Times New Roman"/>
          <w:color w:val="000000"/>
          <w:spacing w:val="-4"/>
          <w:sz w:val="24"/>
          <w:szCs w:val="24"/>
          <w:lang w:eastAsia="cs-CZ"/>
        </w:rPr>
        <w:t>2021 přijala usnesení a následně bez usnesení byla projednávána plnění</w:t>
      </w:r>
      <w:r w:rsidR="006E3115">
        <w:rPr>
          <w:rFonts w:ascii="Times New Roman" w:eastAsia="Times New Roman" w:hAnsi="Times New Roman"/>
          <w:color w:val="000000"/>
          <w:spacing w:val="-4"/>
          <w:sz w:val="24"/>
          <w:szCs w:val="24"/>
          <w:lang w:eastAsia="cs-CZ"/>
        </w:rPr>
        <w:t xml:space="preserve"> </w:t>
      </w:r>
      <w:r w:rsidR="003F704E">
        <w:rPr>
          <w:rFonts w:ascii="Times New Roman" w:eastAsia="Times New Roman" w:hAnsi="Times New Roman"/>
          <w:color w:val="000000"/>
          <w:spacing w:val="-4"/>
          <w:sz w:val="24"/>
          <w:szCs w:val="24"/>
          <w:lang w:eastAsia="cs-CZ"/>
        </w:rPr>
        <w:t xml:space="preserve">opatření </w:t>
      </w:r>
      <w:r w:rsidR="006E3115">
        <w:rPr>
          <w:rFonts w:ascii="Times New Roman" w:eastAsia="Times New Roman" w:hAnsi="Times New Roman"/>
          <w:color w:val="000000"/>
          <w:spacing w:val="-4"/>
          <w:sz w:val="24"/>
          <w:szCs w:val="24"/>
          <w:lang w:eastAsia="cs-CZ"/>
        </w:rPr>
        <w:t>25.</w:t>
      </w:r>
      <w:r w:rsidR="005E46EB">
        <w:rPr>
          <w:rFonts w:ascii="Times New Roman" w:eastAsia="Times New Roman" w:hAnsi="Times New Roman"/>
          <w:color w:val="000000"/>
          <w:spacing w:val="-4"/>
          <w:sz w:val="24"/>
          <w:szCs w:val="24"/>
          <w:lang w:eastAsia="cs-CZ"/>
        </w:rPr>
        <w:t> </w:t>
      </w:r>
      <w:r w:rsidR="006E3115">
        <w:rPr>
          <w:rFonts w:ascii="Times New Roman" w:eastAsia="Times New Roman" w:hAnsi="Times New Roman"/>
          <w:color w:val="000000"/>
          <w:spacing w:val="-4"/>
          <w:sz w:val="24"/>
          <w:szCs w:val="24"/>
          <w:lang w:eastAsia="cs-CZ"/>
        </w:rPr>
        <w:t>10.</w:t>
      </w:r>
      <w:r w:rsidR="005E46EB">
        <w:rPr>
          <w:rFonts w:ascii="Times New Roman" w:eastAsia="Times New Roman" w:hAnsi="Times New Roman"/>
          <w:color w:val="000000"/>
          <w:spacing w:val="-4"/>
          <w:sz w:val="24"/>
          <w:szCs w:val="24"/>
          <w:lang w:eastAsia="cs-CZ"/>
        </w:rPr>
        <w:t> </w:t>
      </w:r>
      <w:r w:rsidR="006E3115">
        <w:rPr>
          <w:rFonts w:ascii="Times New Roman" w:eastAsia="Times New Roman" w:hAnsi="Times New Roman"/>
          <w:color w:val="000000"/>
          <w:spacing w:val="-4"/>
          <w:sz w:val="24"/>
          <w:szCs w:val="24"/>
          <w:lang w:eastAsia="cs-CZ"/>
        </w:rPr>
        <w:t>2021</w:t>
      </w:r>
      <w:r w:rsidR="001B6CF1">
        <w:rPr>
          <w:rFonts w:ascii="Times New Roman" w:eastAsia="Times New Roman" w:hAnsi="Times New Roman"/>
          <w:color w:val="000000"/>
          <w:spacing w:val="-4"/>
          <w:sz w:val="24"/>
          <w:szCs w:val="24"/>
          <w:lang w:eastAsia="cs-CZ"/>
        </w:rPr>
        <w:t xml:space="preserve">. </w:t>
      </w:r>
    </w:p>
    <w:p w:rsidR="00E03BF2" w:rsidRDefault="00E03BF2" w:rsidP="00E03BF2">
      <w:pPr>
        <w:spacing w:after="0" w:line="240" w:lineRule="auto"/>
        <w:jc w:val="both"/>
        <w:rPr>
          <w:rFonts w:ascii="Times New Roman" w:eastAsia="Times New Roman" w:hAnsi="Times New Roman"/>
          <w:color w:val="000000"/>
          <w:spacing w:val="-4"/>
          <w:sz w:val="24"/>
          <w:szCs w:val="24"/>
          <w:lang w:eastAsia="cs-CZ"/>
        </w:rPr>
      </w:pPr>
    </w:p>
    <w:p w:rsidR="00E03BF2" w:rsidRPr="00266961" w:rsidRDefault="00E03BF2" w:rsidP="00E03BF2">
      <w:pPr>
        <w:spacing w:after="0" w:line="240" w:lineRule="auto"/>
        <w:ind w:firstLine="708"/>
        <w:jc w:val="both"/>
        <w:rPr>
          <w:rFonts w:ascii="Times New Roman" w:hAnsi="Times New Roman"/>
          <w:sz w:val="24"/>
          <w:szCs w:val="24"/>
        </w:rPr>
      </w:pPr>
      <w:r>
        <w:rPr>
          <w:rFonts w:ascii="Times New Roman" w:eastAsia="Times New Roman" w:hAnsi="Times New Roman"/>
          <w:color w:val="auto"/>
          <w:spacing w:val="-4"/>
          <w:sz w:val="24"/>
          <w:szCs w:val="24"/>
          <w:lang w:eastAsia="cs-CZ"/>
        </w:rPr>
        <w:t xml:space="preserve">Se zpravodajskou zprávou k tomuto bodu vystoupil </w:t>
      </w:r>
      <w:r w:rsidRPr="00E03BF2">
        <w:rPr>
          <w:rFonts w:ascii="Times New Roman" w:eastAsia="Times New Roman" w:hAnsi="Times New Roman"/>
          <w:b/>
          <w:color w:val="auto"/>
          <w:spacing w:val="-4"/>
          <w:sz w:val="24"/>
          <w:szCs w:val="24"/>
          <w:lang w:eastAsia="cs-CZ"/>
        </w:rPr>
        <w:t>místopředseda – zpravodaj</w:t>
      </w:r>
      <w:r>
        <w:rPr>
          <w:rFonts w:ascii="Times New Roman" w:eastAsia="Times New Roman" w:hAnsi="Times New Roman"/>
          <w:b/>
          <w:color w:val="auto"/>
          <w:spacing w:val="-4"/>
          <w:sz w:val="24"/>
          <w:szCs w:val="24"/>
          <w:lang w:eastAsia="cs-CZ"/>
        </w:rPr>
        <w:t xml:space="preserve"> výboru posl. J. Slavík</w:t>
      </w:r>
      <w:r>
        <w:rPr>
          <w:rFonts w:ascii="Times New Roman" w:eastAsia="Times New Roman" w:hAnsi="Times New Roman"/>
          <w:color w:val="auto"/>
          <w:spacing w:val="-4"/>
          <w:sz w:val="24"/>
          <w:szCs w:val="24"/>
          <w:lang w:eastAsia="cs-CZ"/>
        </w:rPr>
        <w:t xml:space="preserve">. Uvedl, že </w:t>
      </w:r>
      <w:r w:rsidR="00690527">
        <w:rPr>
          <w:rFonts w:ascii="Times New Roman" w:hAnsi="Times New Roman"/>
          <w:sz w:val="24"/>
          <w:szCs w:val="24"/>
        </w:rPr>
        <w:t>c</w:t>
      </w:r>
      <w:r w:rsidR="00266961">
        <w:rPr>
          <w:rFonts w:ascii="Times New Roman" w:hAnsi="Times New Roman"/>
          <w:sz w:val="24"/>
          <w:szCs w:val="24"/>
        </w:rPr>
        <w:t>ílem kontroly</w:t>
      </w:r>
      <w:r w:rsidR="00266961" w:rsidRPr="00266961">
        <w:rPr>
          <w:rFonts w:ascii="Times New Roman" w:hAnsi="Times New Roman"/>
          <w:sz w:val="24"/>
          <w:szCs w:val="24"/>
        </w:rPr>
        <w:t xml:space="preserve"> bylo prověřit, zda jsou peněžn</w:t>
      </w:r>
      <w:r w:rsidR="00266961">
        <w:rPr>
          <w:rFonts w:ascii="Times New Roman" w:hAnsi="Times New Roman"/>
          <w:sz w:val="24"/>
          <w:szCs w:val="24"/>
        </w:rPr>
        <w:t>í prostředky určené na opravy a </w:t>
      </w:r>
      <w:r w:rsidR="00266961" w:rsidRPr="00266961">
        <w:rPr>
          <w:rFonts w:ascii="Times New Roman" w:hAnsi="Times New Roman"/>
          <w:sz w:val="24"/>
          <w:szCs w:val="24"/>
        </w:rPr>
        <w:t>údržbu mostů dostatečné k</w:t>
      </w:r>
      <w:r w:rsidR="00E83432">
        <w:rPr>
          <w:rFonts w:ascii="Times New Roman" w:hAnsi="Times New Roman"/>
          <w:sz w:val="24"/>
          <w:szCs w:val="24"/>
        </w:rPr>
        <w:t xml:space="preserve"> </w:t>
      </w:r>
      <w:r w:rsidR="00266961" w:rsidRPr="00266961">
        <w:rPr>
          <w:rFonts w:ascii="Times New Roman" w:hAnsi="Times New Roman"/>
          <w:sz w:val="24"/>
          <w:szCs w:val="24"/>
        </w:rPr>
        <w:t>udržení jejich vyhovujícího stavu a jsou vynakládány efektivně, účelně a hospodárně.</w:t>
      </w:r>
      <w:r w:rsidR="00266961">
        <w:rPr>
          <w:rFonts w:ascii="Times New Roman" w:hAnsi="Times New Roman"/>
          <w:sz w:val="24"/>
          <w:szCs w:val="24"/>
        </w:rPr>
        <w:t xml:space="preserve"> Zdůraznil, že téměř 500 mostů vlastněných státem je v havarijním stavu a 3000 mostů v</w:t>
      </w:r>
      <w:r w:rsidR="00E83432">
        <w:rPr>
          <w:rFonts w:ascii="Times New Roman" w:hAnsi="Times New Roman"/>
          <w:sz w:val="24"/>
          <w:szCs w:val="24"/>
        </w:rPr>
        <w:t xml:space="preserve"> </w:t>
      </w:r>
      <w:r w:rsidR="00266961">
        <w:rPr>
          <w:rFonts w:ascii="Times New Roman" w:hAnsi="Times New Roman"/>
          <w:sz w:val="24"/>
          <w:szCs w:val="24"/>
        </w:rPr>
        <w:t>majetku krajů je v</w:t>
      </w:r>
      <w:r w:rsidR="00E83432">
        <w:rPr>
          <w:rFonts w:ascii="Times New Roman" w:hAnsi="Times New Roman"/>
          <w:sz w:val="24"/>
          <w:szCs w:val="24"/>
        </w:rPr>
        <w:t xml:space="preserve"> </w:t>
      </w:r>
      <w:r w:rsidR="00266961">
        <w:rPr>
          <w:rFonts w:ascii="Times New Roman" w:hAnsi="Times New Roman"/>
          <w:sz w:val="24"/>
          <w:szCs w:val="24"/>
        </w:rPr>
        <w:t xml:space="preserve">havarijním stavu. Kontroloři prověřili 27 mostů a odborné prohlídky nebyly v pořádku ani u jednoho a stav mostů se dlouhodobě nedaří zlepšovat. NKÚ poukázal na nedostatky v systému péče o mosty a jeho financování. Identifikoval řadu konkrétních nedostatků </w:t>
      </w:r>
      <w:r w:rsidR="00266961" w:rsidRPr="00266961">
        <w:rPr>
          <w:rFonts w:ascii="Times New Roman" w:hAnsi="Times New Roman"/>
          <w:sz w:val="24"/>
          <w:szCs w:val="24"/>
        </w:rPr>
        <w:t>a nesrovnalostí</w:t>
      </w:r>
      <w:r w:rsidR="00F37441">
        <w:rPr>
          <w:rFonts w:ascii="Times New Roman" w:hAnsi="Times New Roman"/>
          <w:sz w:val="24"/>
          <w:szCs w:val="24"/>
        </w:rPr>
        <w:t>,</w:t>
      </w:r>
      <w:r w:rsidR="00D55A28">
        <w:rPr>
          <w:rFonts w:ascii="Times New Roman" w:hAnsi="Times New Roman"/>
          <w:sz w:val="24"/>
          <w:szCs w:val="24"/>
        </w:rPr>
        <w:t xml:space="preserve"> </w:t>
      </w:r>
      <w:r w:rsidR="00FA4F9C">
        <w:rPr>
          <w:rFonts w:ascii="Times New Roman" w:hAnsi="Times New Roman"/>
          <w:sz w:val="24"/>
          <w:szCs w:val="24"/>
        </w:rPr>
        <w:t>p</w:t>
      </w:r>
      <w:r w:rsidR="00266961" w:rsidRPr="00266961">
        <w:rPr>
          <w:rFonts w:ascii="Times New Roman" w:hAnsi="Times New Roman"/>
          <w:sz w:val="24"/>
          <w:szCs w:val="24"/>
        </w:rPr>
        <w:t xml:space="preserve">okud jde o prohlídky a údržbu mostů ve správě ŘSD a rovněž poukázal na nedostatky v činnosti MD jako ústředního orgánu státní správy ve věcech dopravy. MD v letech 2014 </w:t>
      </w:r>
      <w:r w:rsidR="00690527">
        <w:rPr>
          <w:rFonts w:ascii="Times New Roman" w:hAnsi="Times New Roman"/>
          <w:sz w:val="24"/>
          <w:szCs w:val="24"/>
        </w:rPr>
        <w:t>až</w:t>
      </w:r>
      <w:r w:rsidR="00266961" w:rsidRPr="00266961">
        <w:rPr>
          <w:rFonts w:ascii="Times New Roman" w:hAnsi="Times New Roman"/>
          <w:sz w:val="24"/>
          <w:szCs w:val="24"/>
        </w:rPr>
        <w:t xml:space="preserve"> 2019 neprovedlo žádnou kontrolu zaměřenou na prohlídky, evidenci nebo údržbu mostů.</w:t>
      </w:r>
      <w:r w:rsidR="00266961">
        <w:rPr>
          <w:rFonts w:ascii="Times New Roman" w:hAnsi="Times New Roman"/>
          <w:sz w:val="24"/>
          <w:szCs w:val="24"/>
        </w:rPr>
        <w:t xml:space="preserve"> Na základě této zprávy MD provedlo opatření, které směřovalo zejména k vytvoření uceleného systému správy mostů na ŘSD se systémovým provázáním prohlídek mostů a jejich údržby včetně finančního plánování. Dále byla ustavena komise pro mosty a došlo k nastavení optimalizace financování</w:t>
      </w:r>
      <w:r w:rsidR="00836746">
        <w:rPr>
          <w:rFonts w:ascii="Times New Roman" w:hAnsi="Times New Roman"/>
          <w:sz w:val="24"/>
          <w:szCs w:val="24"/>
        </w:rPr>
        <w:t xml:space="preserve"> oprav mostů z rozpočtu SFDI. I </w:t>
      </w:r>
      <w:r w:rsidR="00266961">
        <w:rPr>
          <w:rFonts w:ascii="Times New Roman" w:hAnsi="Times New Roman"/>
          <w:sz w:val="24"/>
          <w:szCs w:val="24"/>
        </w:rPr>
        <w:t xml:space="preserve">přesto NKÚ považoval většinu opatření MD za nedostatečně jasné, málo určité a doporučil </w:t>
      </w:r>
      <w:r w:rsidR="00690527">
        <w:rPr>
          <w:rFonts w:ascii="Times New Roman" w:hAnsi="Times New Roman"/>
          <w:sz w:val="24"/>
          <w:szCs w:val="24"/>
        </w:rPr>
        <w:t>M</w:t>
      </w:r>
      <w:r w:rsidR="00266961">
        <w:rPr>
          <w:rFonts w:ascii="Times New Roman" w:hAnsi="Times New Roman"/>
          <w:sz w:val="24"/>
          <w:szCs w:val="24"/>
        </w:rPr>
        <w:t xml:space="preserve">D jejich upřesnění. Dále ze zprávy NKÚ </w:t>
      </w:r>
      <w:r w:rsidR="00D1507B">
        <w:rPr>
          <w:rFonts w:ascii="Times New Roman" w:hAnsi="Times New Roman"/>
          <w:sz w:val="24"/>
          <w:szCs w:val="24"/>
        </w:rPr>
        <w:t>vyplývá, že systém diagnostiky, na základě kterého má docházet k</w:t>
      </w:r>
      <w:r w:rsidR="00F37441">
        <w:rPr>
          <w:rFonts w:ascii="Times New Roman" w:hAnsi="Times New Roman"/>
          <w:sz w:val="24"/>
          <w:szCs w:val="24"/>
        </w:rPr>
        <w:t xml:space="preserve"> </w:t>
      </w:r>
      <w:r w:rsidR="00D1507B">
        <w:rPr>
          <w:rFonts w:ascii="Times New Roman" w:hAnsi="Times New Roman"/>
          <w:sz w:val="24"/>
          <w:szCs w:val="24"/>
        </w:rPr>
        <w:t>pravidelným opravám a</w:t>
      </w:r>
      <w:r w:rsidR="005E46EB">
        <w:rPr>
          <w:rFonts w:ascii="Times New Roman" w:hAnsi="Times New Roman"/>
          <w:sz w:val="24"/>
          <w:szCs w:val="24"/>
        </w:rPr>
        <w:t> </w:t>
      </w:r>
      <w:r w:rsidR="00D1507B">
        <w:rPr>
          <w:rFonts w:ascii="Times New Roman" w:hAnsi="Times New Roman"/>
          <w:sz w:val="24"/>
          <w:szCs w:val="24"/>
        </w:rPr>
        <w:t>údržbám mostů</w:t>
      </w:r>
      <w:r w:rsidR="00690527">
        <w:rPr>
          <w:rFonts w:ascii="Times New Roman" w:hAnsi="Times New Roman"/>
          <w:sz w:val="24"/>
          <w:szCs w:val="24"/>
        </w:rPr>
        <w:t>,</w:t>
      </w:r>
      <w:r w:rsidR="00D1507B">
        <w:rPr>
          <w:rFonts w:ascii="Times New Roman" w:hAnsi="Times New Roman"/>
          <w:sz w:val="24"/>
          <w:szCs w:val="24"/>
        </w:rPr>
        <w:t xml:space="preserve"> je pomalý, nedostatečný a vůbec se nezaznamenává do tzv. karet mostů. Vzhledem k tomu nedochází k řádné údržbě mostů, jejich stav je pak havarijní, dochází k jejich demolicím a nákladným stavbám mostů nových, což je pro stá</w:t>
      </w:r>
      <w:r w:rsidR="00836746">
        <w:rPr>
          <w:rFonts w:ascii="Times New Roman" w:hAnsi="Times New Roman"/>
          <w:sz w:val="24"/>
          <w:szCs w:val="24"/>
        </w:rPr>
        <w:t xml:space="preserve">t značně neekonomické. </w:t>
      </w:r>
      <w:r w:rsidR="00836746">
        <w:rPr>
          <w:rFonts w:ascii="Times New Roman" w:hAnsi="Times New Roman"/>
          <w:sz w:val="24"/>
          <w:szCs w:val="24"/>
        </w:rPr>
        <w:lastRenderedPageBreak/>
        <w:t>Samostatn</w:t>
      </w:r>
      <w:r w:rsidR="00D1507B">
        <w:rPr>
          <w:rFonts w:ascii="Times New Roman" w:hAnsi="Times New Roman"/>
          <w:sz w:val="24"/>
          <w:szCs w:val="24"/>
        </w:rPr>
        <w:t>ou kapitolou jsou mosty II. a III. třídy. Dá se říci, že v rámci jednotlivých krajů je k tomu přistupováno velmi různorodě a pomohl by nějaký systematický dotační titul. O řešení se pokusil SFDI, kdy pro silnice II. a III. třídy zařadil pro rok 2021 částku 4 mld. Kč, což je ovšem stejná částka</w:t>
      </w:r>
      <w:r w:rsidR="00690527">
        <w:rPr>
          <w:rFonts w:ascii="Times New Roman" w:hAnsi="Times New Roman"/>
          <w:sz w:val="24"/>
          <w:szCs w:val="24"/>
        </w:rPr>
        <w:t>,</w:t>
      </w:r>
      <w:r w:rsidR="00D1507B">
        <w:rPr>
          <w:rFonts w:ascii="Times New Roman" w:hAnsi="Times New Roman"/>
          <w:sz w:val="24"/>
          <w:szCs w:val="24"/>
        </w:rPr>
        <w:t xml:space="preserve"> jaká byla v roce 2020 a nedošlo tedy k žádnému navýšení. V době, kdy vyšla tato zpráva, nevedlo MD centrální evidenci pozemních komunikací, přestože má povinnost ji vést již od roku 2007, ani nevydalo příslušný prováděcí předpis. MD již zaplatilo za návrh vyhlášky a vytvoření internetové aplikace. Vyhláška však nebyla vydána a aplikace tím pádem nebyla v době kontroly spuštěna. Jednotný systém o přesných informacích o stavu mostů tedy neexistoval. Z kontrolní zprávy NKÚ vyplývá, že celkový systém správy a údržby silničních mostů v</w:t>
      </w:r>
      <w:r w:rsidR="005E46EB">
        <w:rPr>
          <w:rFonts w:ascii="Times New Roman" w:hAnsi="Times New Roman"/>
          <w:sz w:val="24"/>
          <w:szCs w:val="24"/>
        </w:rPr>
        <w:t xml:space="preserve"> </w:t>
      </w:r>
      <w:r w:rsidR="00D1507B">
        <w:rPr>
          <w:rFonts w:ascii="Times New Roman" w:hAnsi="Times New Roman"/>
          <w:sz w:val="24"/>
          <w:szCs w:val="24"/>
        </w:rPr>
        <w:t>ČR nebyl systematický a dostatečný.</w:t>
      </w:r>
    </w:p>
    <w:p w:rsidR="00E03BF2" w:rsidRDefault="00E03BF2" w:rsidP="00E03BF2">
      <w:pPr>
        <w:spacing w:after="0" w:line="240" w:lineRule="auto"/>
        <w:jc w:val="both"/>
        <w:rPr>
          <w:rFonts w:ascii="Times New Roman" w:eastAsia="Times New Roman" w:hAnsi="Times New Roman"/>
          <w:color w:val="auto"/>
          <w:spacing w:val="-4"/>
          <w:sz w:val="24"/>
          <w:szCs w:val="24"/>
          <w:lang w:eastAsia="cs-CZ"/>
        </w:rPr>
      </w:pPr>
    </w:p>
    <w:p w:rsidR="00E03BF2" w:rsidRDefault="00E03BF2" w:rsidP="00E03BF2">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dopravy k tomuto bodu vystoupila </w:t>
      </w:r>
      <w:r>
        <w:rPr>
          <w:rFonts w:ascii="Times New Roman" w:eastAsia="Times New Roman" w:hAnsi="Times New Roman"/>
          <w:b/>
          <w:color w:val="auto"/>
          <w:spacing w:val="-4"/>
          <w:sz w:val="24"/>
          <w:szCs w:val="24"/>
          <w:lang w:eastAsia="cs-CZ"/>
        </w:rPr>
        <w:t>náměstkyně ministra dopravy L. Hlubučková</w:t>
      </w:r>
      <w:r>
        <w:rPr>
          <w:rFonts w:ascii="Times New Roman" w:eastAsia="Times New Roman" w:hAnsi="Times New Roman"/>
          <w:color w:val="auto"/>
          <w:spacing w:val="-4"/>
          <w:sz w:val="24"/>
          <w:szCs w:val="24"/>
          <w:lang w:eastAsia="cs-CZ"/>
        </w:rPr>
        <w:t>. Uvedla, že</w:t>
      </w:r>
      <w:r w:rsidR="001A54E5">
        <w:rPr>
          <w:rFonts w:ascii="Times New Roman" w:eastAsia="Times New Roman" w:hAnsi="Times New Roman"/>
          <w:color w:val="auto"/>
          <w:spacing w:val="-4"/>
          <w:sz w:val="24"/>
          <w:szCs w:val="24"/>
          <w:lang w:eastAsia="cs-CZ"/>
        </w:rPr>
        <w:t xml:space="preserve"> závěry, které učinil NKÚ, jsou velmi závažné a hned v roce 2021 MD přijalo řadu opatření. Finanční prostředky jsou nedostatečné </w:t>
      </w:r>
      <w:r w:rsidR="009B3EE2">
        <w:rPr>
          <w:rFonts w:ascii="Times New Roman" w:eastAsia="Times New Roman" w:hAnsi="Times New Roman"/>
          <w:color w:val="auto"/>
          <w:spacing w:val="-4"/>
          <w:sz w:val="24"/>
          <w:szCs w:val="24"/>
          <w:lang w:eastAsia="cs-CZ"/>
        </w:rPr>
        <w:t>k tomu</w:t>
      </w:r>
      <w:r w:rsidR="001A54E5">
        <w:rPr>
          <w:rFonts w:ascii="Times New Roman" w:eastAsia="Times New Roman" w:hAnsi="Times New Roman"/>
          <w:color w:val="auto"/>
          <w:spacing w:val="-4"/>
          <w:sz w:val="24"/>
          <w:szCs w:val="24"/>
          <w:lang w:eastAsia="cs-CZ"/>
        </w:rPr>
        <w:t>, aby faktická údržba mohla být prováděna kvalitněji. Což neznamená, že by MD mělo rezignovat na svoji systémovou nebo koordinační roli.</w:t>
      </w:r>
      <w:r w:rsidR="00C5774D">
        <w:rPr>
          <w:rFonts w:ascii="Times New Roman" w:eastAsia="Times New Roman" w:hAnsi="Times New Roman"/>
          <w:color w:val="auto"/>
          <w:spacing w:val="-4"/>
          <w:sz w:val="24"/>
          <w:szCs w:val="24"/>
          <w:lang w:eastAsia="cs-CZ"/>
        </w:rPr>
        <w:t xml:space="preserve"> </w:t>
      </w:r>
      <w:r w:rsidR="009F61B7">
        <w:rPr>
          <w:rFonts w:ascii="Times New Roman" w:eastAsia="Times New Roman" w:hAnsi="Times New Roman"/>
          <w:color w:val="auto"/>
          <w:spacing w:val="-4"/>
          <w:sz w:val="24"/>
          <w:szCs w:val="24"/>
          <w:lang w:eastAsia="cs-CZ"/>
        </w:rPr>
        <w:t xml:space="preserve">MD skutečně nemá centrální evidenci pozemních komunikací, jejíž povinnost byla poslaneckým návrhem v roce 2007 do zákona vtělena. </w:t>
      </w:r>
      <w:r w:rsidR="00ED16B9">
        <w:rPr>
          <w:rFonts w:ascii="Times New Roman" w:eastAsia="Times New Roman" w:hAnsi="Times New Roman"/>
          <w:color w:val="auto"/>
          <w:spacing w:val="-4"/>
          <w:sz w:val="24"/>
          <w:szCs w:val="24"/>
          <w:lang w:eastAsia="cs-CZ"/>
        </w:rPr>
        <w:t>Personální vyprahlostí MD, kdy dopravní inženýři v oblasti mostních konstrukcí jsou nedostatkovým zbožím</w:t>
      </w:r>
      <w:r w:rsidR="003E2509">
        <w:rPr>
          <w:rFonts w:ascii="Times New Roman" w:eastAsia="Times New Roman" w:hAnsi="Times New Roman"/>
          <w:color w:val="auto"/>
          <w:spacing w:val="-4"/>
          <w:sz w:val="24"/>
          <w:szCs w:val="24"/>
          <w:lang w:eastAsia="cs-CZ"/>
        </w:rPr>
        <w:t>,</w:t>
      </w:r>
      <w:r w:rsidR="00ED16B9">
        <w:rPr>
          <w:rFonts w:ascii="Times New Roman" w:eastAsia="Times New Roman" w:hAnsi="Times New Roman"/>
          <w:color w:val="auto"/>
          <w:spacing w:val="-4"/>
          <w:sz w:val="24"/>
          <w:szCs w:val="24"/>
          <w:lang w:eastAsia="cs-CZ"/>
        </w:rPr>
        <w:t xml:space="preserve"> se MD nepodařilo v této věci posunout dál. </w:t>
      </w:r>
      <w:r w:rsidR="009F61B7">
        <w:rPr>
          <w:rFonts w:ascii="Times New Roman" w:eastAsia="Times New Roman" w:hAnsi="Times New Roman"/>
          <w:color w:val="auto"/>
          <w:spacing w:val="-4"/>
          <w:sz w:val="24"/>
          <w:szCs w:val="24"/>
          <w:lang w:eastAsia="cs-CZ"/>
        </w:rPr>
        <w:t>Práce na centrální evidenci pozemních komunikací se začaly akcelerovat až za této vlády. M</w:t>
      </w:r>
      <w:r w:rsidR="00825197">
        <w:rPr>
          <w:rFonts w:ascii="Times New Roman" w:eastAsia="Times New Roman" w:hAnsi="Times New Roman"/>
          <w:color w:val="auto"/>
          <w:spacing w:val="-4"/>
          <w:sz w:val="24"/>
          <w:szCs w:val="24"/>
          <w:lang w:eastAsia="cs-CZ"/>
        </w:rPr>
        <w:t>inistr dopravy M.</w:t>
      </w:r>
      <w:r w:rsidR="0014762B">
        <w:rPr>
          <w:rFonts w:ascii="Times New Roman" w:eastAsia="Times New Roman" w:hAnsi="Times New Roman"/>
          <w:color w:val="auto"/>
          <w:spacing w:val="-4"/>
          <w:sz w:val="24"/>
          <w:szCs w:val="24"/>
          <w:lang w:eastAsia="cs-CZ"/>
        </w:rPr>
        <w:t> </w:t>
      </w:r>
      <w:r w:rsidR="00825197">
        <w:rPr>
          <w:rFonts w:ascii="Times New Roman" w:eastAsia="Times New Roman" w:hAnsi="Times New Roman"/>
          <w:color w:val="auto"/>
          <w:spacing w:val="-4"/>
          <w:sz w:val="24"/>
          <w:szCs w:val="24"/>
          <w:lang w:eastAsia="cs-CZ"/>
        </w:rPr>
        <w:t xml:space="preserve">Kupka </w:t>
      </w:r>
      <w:r w:rsidR="009F61B7">
        <w:rPr>
          <w:rFonts w:ascii="Times New Roman" w:eastAsia="Times New Roman" w:hAnsi="Times New Roman"/>
          <w:color w:val="auto"/>
          <w:spacing w:val="-4"/>
          <w:sz w:val="24"/>
          <w:szCs w:val="24"/>
          <w:lang w:eastAsia="cs-CZ"/>
        </w:rPr>
        <w:t xml:space="preserve">věnuje digitalizaci a centrální evidenci pozemních komunikací velkou pozornost. </w:t>
      </w:r>
      <w:r w:rsidR="0019025D">
        <w:rPr>
          <w:rFonts w:ascii="Times New Roman" w:eastAsia="Times New Roman" w:hAnsi="Times New Roman"/>
          <w:color w:val="auto"/>
          <w:spacing w:val="-4"/>
          <w:sz w:val="24"/>
          <w:szCs w:val="24"/>
          <w:lang w:eastAsia="cs-CZ"/>
        </w:rPr>
        <w:t xml:space="preserve">MD mezi lety 2014 a 2019 </w:t>
      </w:r>
      <w:r w:rsidR="00DF2657">
        <w:rPr>
          <w:rFonts w:ascii="Times New Roman" w:eastAsia="Times New Roman" w:hAnsi="Times New Roman"/>
          <w:color w:val="auto"/>
          <w:spacing w:val="-4"/>
          <w:sz w:val="24"/>
          <w:szCs w:val="24"/>
          <w:lang w:eastAsia="cs-CZ"/>
        </w:rPr>
        <w:t xml:space="preserve">skutečně </w:t>
      </w:r>
      <w:r w:rsidR="0019025D">
        <w:rPr>
          <w:rFonts w:ascii="Times New Roman" w:eastAsia="Times New Roman" w:hAnsi="Times New Roman"/>
          <w:color w:val="auto"/>
          <w:spacing w:val="-4"/>
          <w:sz w:val="24"/>
          <w:szCs w:val="24"/>
          <w:lang w:eastAsia="cs-CZ"/>
        </w:rPr>
        <w:t>nevykonávalo vrchní státní dozor v oblasti kontroly mostů, protože nemá dopravního inženýra v oblasti mostních konstrukcí. Je skutečně problém dopravní inženýry angažovat</w:t>
      </w:r>
      <w:r w:rsidR="00F37441">
        <w:rPr>
          <w:rFonts w:ascii="Times New Roman" w:eastAsia="Times New Roman" w:hAnsi="Times New Roman"/>
          <w:color w:val="auto"/>
          <w:spacing w:val="-4"/>
          <w:sz w:val="24"/>
          <w:szCs w:val="24"/>
          <w:lang w:eastAsia="cs-CZ"/>
        </w:rPr>
        <w:t>,</w:t>
      </w:r>
      <w:r w:rsidR="0019025D">
        <w:rPr>
          <w:rFonts w:ascii="Times New Roman" w:eastAsia="Times New Roman" w:hAnsi="Times New Roman"/>
          <w:color w:val="auto"/>
          <w:spacing w:val="-4"/>
          <w:sz w:val="24"/>
          <w:szCs w:val="24"/>
          <w:lang w:eastAsia="cs-CZ"/>
        </w:rPr>
        <w:t xml:space="preserve"> ať už jde o telematiku nebo jakékoliv jiné odvětví. Zpráva NKÚ odpovídá realitě. Jako systémové opatření MD přijalo zřízení pracovní komise, kde jsou angažováni odborníci na mostní konstrukce z</w:t>
      </w:r>
      <w:r w:rsidR="00E83432">
        <w:rPr>
          <w:rFonts w:ascii="Times New Roman" w:eastAsia="Times New Roman" w:hAnsi="Times New Roman"/>
          <w:color w:val="auto"/>
          <w:spacing w:val="-4"/>
          <w:sz w:val="24"/>
          <w:szCs w:val="24"/>
          <w:lang w:eastAsia="cs-CZ"/>
        </w:rPr>
        <w:t xml:space="preserve"> </w:t>
      </w:r>
      <w:r w:rsidR="0019025D">
        <w:rPr>
          <w:rFonts w:ascii="Times New Roman" w:eastAsia="Times New Roman" w:hAnsi="Times New Roman"/>
          <w:color w:val="auto"/>
          <w:spacing w:val="-4"/>
          <w:sz w:val="24"/>
          <w:szCs w:val="24"/>
          <w:lang w:eastAsia="cs-CZ"/>
        </w:rPr>
        <w:t xml:space="preserve">vnějšího světa. </w:t>
      </w:r>
      <w:r w:rsidR="002F713B">
        <w:rPr>
          <w:rFonts w:ascii="Times New Roman" w:eastAsia="Times New Roman" w:hAnsi="Times New Roman"/>
          <w:color w:val="auto"/>
          <w:spacing w:val="-4"/>
          <w:sz w:val="24"/>
          <w:szCs w:val="24"/>
          <w:lang w:eastAsia="cs-CZ"/>
        </w:rPr>
        <w:t xml:space="preserve">Odborníci této komise </w:t>
      </w:r>
      <w:r w:rsidR="0050624B">
        <w:rPr>
          <w:rFonts w:ascii="Times New Roman" w:eastAsia="Times New Roman" w:hAnsi="Times New Roman"/>
          <w:color w:val="auto"/>
          <w:spacing w:val="-4"/>
          <w:sz w:val="24"/>
          <w:szCs w:val="24"/>
          <w:lang w:eastAsia="cs-CZ"/>
        </w:rPr>
        <w:t xml:space="preserve">v minulém roce </w:t>
      </w:r>
      <w:r w:rsidR="002F713B">
        <w:rPr>
          <w:rFonts w:ascii="Times New Roman" w:eastAsia="Times New Roman" w:hAnsi="Times New Roman"/>
          <w:color w:val="auto"/>
          <w:spacing w:val="-4"/>
          <w:sz w:val="24"/>
          <w:szCs w:val="24"/>
          <w:lang w:eastAsia="cs-CZ"/>
        </w:rPr>
        <w:t>s</w:t>
      </w:r>
      <w:r w:rsidR="0019025D">
        <w:rPr>
          <w:rFonts w:ascii="Times New Roman" w:eastAsia="Times New Roman" w:hAnsi="Times New Roman"/>
          <w:color w:val="auto"/>
          <w:spacing w:val="-4"/>
          <w:sz w:val="24"/>
          <w:szCs w:val="24"/>
          <w:lang w:eastAsia="cs-CZ"/>
        </w:rPr>
        <w:t xml:space="preserve">estavili metodiku kontroly, metodiku pro základní péči o mostní konstrukce. </w:t>
      </w:r>
      <w:r w:rsidR="0021069B">
        <w:rPr>
          <w:rFonts w:ascii="Times New Roman" w:eastAsia="Times New Roman" w:hAnsi="Times New Roman"/>
          <w:color w:val="auto"/>
          <w:spacing w:val="-4"/>
          <w:sz w:val="24"/>
          <w:szCs w:val="24"/>
          <w:lang w:eastAsia="cs-CZ"/>
        </w:rPr>
        <w:t>Věci se tedy pohnuly kupředu</w:t>
      </w:r>
      <w:r w:rsidR="00B543C9">
        <w:rPr>
          <w:rFonts w:ascii="Times New Roman" w:eastAsia="Times New Roman" w:hAnsi="Times New Roman"/>
          <w:color w:val="auto"/>
          <w:spacing w:val="-4"/>
          <w:sz w:val="24"/>
          <w:szCs w:val="24"/>
          <w:lang w:eastAsia="cs-CZ"/>
        </w:rPr>
        <w:t>, ale spousta práce je ještě před nimi.</w:t>
      </w:r>
      <w:r w:rsidR="0021069B">
        <w:rPr>
          <w:rFonts w:ascii="Times New Roman" w:eastAsia="Times New Roman" w:hAnsi="Times New Roman"/>
          <w:color w:val="auto"/>
          <w:spacing w:val="-4"/>
          <w:sz w:val="24"/>
          <w:szCs w:val="24"/>
          <w:lang w:eastAsia="cs-CZ"/>
        </w:rPr>
        <w:t xml:space="preserve"> </w:t>
      </w:r>
    </w:p>
    <w:p w:rsidR="00E03BF2" w:rsidRDefault="00E03BF2" w:rsidP="00852C5F">
      <w:pPr>
        <w:spacing w:after="0" w:line="240" w:lineRule="auto"/>
        <w:jc w:val="both"/>
        <w:rPr>
          <w:rFonts w:ascii="Times New Roman" w:eastAsia="Times New Roman" w:hAnsi="Times New Roman"/>
          <w:color w:val="auto"/>
          <w:spacing w:val="-4"/>
          <w:sz w:val="24"/>
          <w:szCs w:val="24"/>
          <w:lang w:eastAsia="cs-CZ"/>
        </w:rPr>
      </w:pPr>
    </w:p>
    <w:p w:rsidR="00E03BF2" w:rsidRDefault="00E03BF2" w:rsidP="00E03BF2">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pro místní rozvoj vystoupila </w:t>
      </w:r>
      <w:r w:rsidRPr="00A90639">
        <w:rPr>
          <w:rFonts w:ascii="Times New Roman" w:eastAsia="Times New Roman" w:hAnsi="Times New Roman"/>
          <w:b/>
          <w:color w:val="auto"/>
          <w:spacing w:val="-4"/>
          <w:sz w:val="24"/>
          <w:szCs w:val="24"/>
          <w:lang w:eastAsia="cs-CZ"/>
        </w:rPr>
        <w:t>náměstkyně ministra pro místní rozvoj D. Grabmüllerová</w:t>
      </w:r>
      <w:r>
        <w:rPr>
          <w:rFonts w:ascii="Times New Roman" w:eastAsia="Times New Roman" w:hAnsi="Times New Roman"/>
          <w:color w:val="auto"/>
          <w:spacing w:val="-4"/>
          <w:sz w:val="24"/>
          <w:szCs w:val="24"/>
          <w:lang w:eastAsia="cs-CZ"/>
        </w:rPr>
        <w:t xml:space="preserve">. Uvedla, že </w:t>
      </w:r>
      <w:r w:rsidR="0019025D">
        <w:rPr>
          <w:rFonts w:ascii="Times New Roman" w:eastAsia="Times New Roman" w:hAnsi="Times New Roman"/>
          <w:color w:val="auto"/>
          <w:spacing w:val="-4"/>
          <w:sz w:val="24"/>
          <w:szCs w:val="24"/>
          <w:lang w:eastAsia="cs-CZ"/>
        </w:rPr>
        <w:t>zjištění, která se týkala MMR, potažmo integrovaného operačního programu bylo poměrně málo. Na základě nich může MMR upravit příslušné dokumenty, pravidla, včetně dokladů o splnění indikátorů, včetně případně i metodik pro zadávání veřejných zakázek.</w:t>
      </w:r>
    </w:p>
    <w:p w:rsidR="00E03BF2" w:rsidRDefault="00E03BF2" w:rsidP="00852C5F">
      <w:pPr>
        <w:spacing w:after="0" w:line="240" w:lineRule="auto"/>
        <w:jc w:val="both"/>
        <w:rPr>
          <w:rFonts w:ascii="Times New Roman" w:eastAsia="Times New Roman" w:hAnsi="Times New Roman"/>
          <w:color w:val="auto"/>
          <w:spacing w:val="-4"/>
          <w:sz w:val="24"/>
          <w:szCs w:val="24"/>
          <w:lang w:eastAsia="cs-CZ"/>
        </w:rPr>
      </w:pPr>
    </w:p>
    <w:p w:rsidR="00E03BF2" w:rsidRDefault="00E03BF2" w:rsidP="00E03BF2">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Ředitelství silnic a dálnic ČR vystoupil </w:t>
      </w:r>
      <w:r w:rsidRPr="00E03BF2">
        <w:rPr>
          <w:rFonts w:ascii="Times New Roman" w:eastAsia="Times New Roman" w:hAnsi="Times New Roman"/>
          <w:b/>
          <w:color w:val="auto"/>
          <w:spacing w:val="-4"/>
          <w:sz w:val="24"/>
          <w:szCs w:val="24"/>
          <w:lang w:eastAsia="cs-CZ"/>
        </w:rPr>
        <w:t xml:space="preserve">generální ředitel </w:t>
      </w:r>
      <w:r w:rsidR="0014762B">
        <w:rPr>
          <w:rFonts w:ascii="Times New Roman" w:eastAsia="Times New Roman" w:hAnsi="Times New Roman"/>
          <w:b/>
          <w:color w:val="auto"/>
          <w:spacing w:val="-4"/>
          <w:sz w:val="24"/>
          <w:szCs w:val="24"/>
          <w:lang w:eastAsia="cs-CZ"/>
        </w:rPr>
        <w:t>Ředitelství silnic a dálnic České republiky</w:t>
      </w:r>
      <w:r w:rsidRPr="00E03BF2">
        <w:rPr>
          <w:rFonts w:ascii="Times New Roman" w:eastAsia="Times New Roman" w:hAnsi="Times New Roman"/>
          <w:b/>
          <w:color w:val="auto"/>
          <w:spacing w:val="-4"/>
          <w:sz w:val="24"/>
          <w:szCs w:val="24"/>
          <w:lang w:eastAsia="cs-CZ"/>
        </w:rPr>
        <w:t xml:space="preserve"> R. Mátl</w:t>
      </w:r>
      <w:r>
        <w:rPr>
          <w:rFonts w:ascii="Times New Roman" w:eastAsia="Times New Roman" w:hAnsi="Times New Roman"/>
          <w:color w:val="auto"/>
          <w:spacing w:val="-4"/>
          <w:sz w:val="24"/>
          <w:szCs w:val="24"/>
          <w:lang w:eastAsia="cs-CZ"/>
        </w:rPr>
        <w:t>.</w:t>
      </w:r>
      <w:r w:rsidR="0019025D">
        <w:rPr>
          <w:rFonts w:ascii="Times New Roman" w:eastAsia="Times New Roman" w:hAnsi="Times New Roman"/>
          <w:color w:val="auto"/>
          <w:spacing w:val="-4"/>
          <w:sz w:val="24"/>
          <w:szCs w:val="24"/>
          <w:lang w:eastAsia="cs-CZ"/>
        </w:rPr>
        <w:t xml:space="preserve"> Uvedl, že ŘSD</w:t>
      </w:r>
      <w:r w:rsidR="0014762B">
        <w:rPr>
          <w:rFonts w:ascii="Times New Roman" w:eastAsia="Times New Roman" w:hAnsi="Times New Roman"/>
          <w:color w:val="auto"/>
          <w:spacing w:val="-4"/>
          <w:sz w:val="24"/>
          <w:szCs w:val="24"/>
          <w:lang w:eastAsia="cs-CZ"/>
        </w:rPr>
        <w:t xml:space="preserve"> ČR</w:t>
      </w:r>
      <w:r w:rsidR="0019025D">
        <w:rPr>
          <w:rFonts w:ascii="Times New Roman" w:eastAsia="Times New Roman" w:hAnsi="Times New Roman"/>
          <w:color w:val="auto"/>
          <w:spacing w:val="-4"/>
          <w:sz w:val="24"/>
          <w:szCs w:val="24"/>
          <w:lang w:eastAsia="cs-CZ"/>
        </w:rPr>
        <w:t xml:space="preserve"> bere velmi vážně nálezy NKÚ ohledně mostů. Jedná se o kritickou infrastrukturu. Stav mostů není v</w:t>
      </w:r>
      <w:r w:rsidR="0041282D">
        <w:rPr>
          <w:rFonts w:ascii="Times New Roman" w:eastAsia="Times New Roman" w:hAnsi="Times New Roman"/>
          <w:color w:val="auto"/>
          <w:spacing w:val="-4"/>
          <w:sz w:val="24"/>
          <w:szCs w:val="24"/>
          <w:lang w:eastAsia="cs-CZ"/>
        </w:rPr>
        <w:t> </w:t>
      </w:r>
      <w:r w:rsidR="0019025D">
        <w:rPr>
          <w:rFonts w:ascii="Times New Roman" w:eastAsia="Times New Roman" w:hAnsi="Times New Roman"/>
          <w:color w:val="auto"/>
          <w:spacing w:val="-4"/>
          <w:sz w:val="24"/>
          <w:szCs w:val="24"/>
          <w:lang w:eastAsia="cs-CZ"/>
        </w:rPr>
        <w:t>ČR</w:t>
      </w:r>
      <w:r w:rsidR="0041282D">
        <w:rPr>
          <w:rFonts w:ascii="Times New Roman" w:eastAsia="Times New Roman" w:hAnsi="Times New Roman"/>
          <w:color w:val="auto"/>
          <w:spacing w:val="-4"/>
          <w:sz w:val="24"/>
          <w:szCs w:val="24"/>
          <w:lang w:eastAsia="cs-CZ"/>
        </w:rPr>
        <w:t xml:space="preserve"> skutečně</w:t>
      </w:r>
      <w:r w:rsidR="0019025D">
        <w:rPr>
          <w:rFonts w:ascii="Times New Roman" w:eastAsia="Times New Roman" w:hAnsi="Times New Roman"/>
          <w:color w:val="auto"/>
          <w:spacing w:val="-4"/>
          <w:sz w:val="24"/>
          <w:szCs w:val="24"/>
          <w:lang w:eastAsia="cs-CZ"/>
        </w:rPr>
        <w:t xml:space="preserve"> ideální. </w:t>
      </w:r>
      <w:r w:rsidR="00AB4BB5">
        <w:rPr>
          <w:rFonts w:ascii="Times New Roman" w:eastAsia="Times New Roman" w:hAnsi="Times New Roman"/>
          <w:color w:val="auto"/>
          <w:spacing w:val="-4"/>
          <w:sz w:val="24"/>
          <w:szCs w:val="24"/>
          <w:lang w:eastAsia="cs-CZ"/>
        </w:rPr>
        <w:t xml:space="preserve">Ještě větší problém jsou mosty – nadjezdy, o které se starají obce. </w:t>
      </w:r>
      <w:r w:rsidR="0019025D">
        <w:rPr>
          <w:rFonts w:ascii="Times New Roman" w:eastAsia="Times New Roman" w:hAnsi="Times New Roman"/>
          <w:color w:val="auto"/>
          <w:spacing w:val="-4"/>
          <w:sz w:val="24"/>
          <w:szCs w:val="24"/>
          <w:lang w:eastAsia="cs-CZ"/>
        </w:rPr>
        <w:t xml:space="preserve">Obce často nemají v rozpočtu dostatek finančních prostředků, aby se o mosty mohly starat řádně. </w:t>
      </w:r>
      <w:r w:rsidR="00AE6D2E">
        <w:rPr>
          <w:rFonts w:ascii="Times New Roman" w:eastAsia="Times New Roman" w:hAnsi="Times New Roman"/>
          <w:color w:val="auto"/>
          <w:spacing w:val="-4"/>
          <w:sz w:val="24"/>
          <w:szCs w:val="24"/>
          <w:lang w:eastAsia="cs-CZ"/>
        </w:rPr>
        <w:t xml:space="preserve">ŘSD </w:t>
      </w:r>
      <w:r w:rsidR="0014762B">
        <w:rPr>
          <w:rFonts w:ascii="Times New Roman" w:eastAsia="Times New Roman" w:hAnsi="Times New Roman"/>
          <w:color w:val="auto"/>
          <w:spacing w:val="-4"/>
          <w:sz w:val="24"/>
          <w:szCs w:val="24"/>
          <w:lang w:eastAsia="cs-CZ"/>
        </w:rPr>
        <w:t xml:space="preserve">ČR </w:t>
      </w:r>
      <w:r w:rsidR="00AE6D2E">
        <w:rPr>
          <w:rFonts w:ascii="Times New Roman" w:eastAsia="Times New Roman" w:hAnsi="Times New Roman"/>
          <w:color w:val="auto"/>
          <w:spacing w:val="-4"/>
          <w:sz w:val="24"/>
          <w:szCs w:val="24"/>
          <w:lang w:eastAsia="cs-CZ"/>
        </w:rPr>
        <w:t>od roku 2019 provedlo řadu opatření tak, aby se stav mostů zlepšoval. ŘSD</w:t>
      </w:r>
      <w:r w:rsidR="0014762B">
        <w:rPr>
          <w:rFonts w:ascii="Times New Roman" w:eastAsia="Times New Roman" w:hAnsi="Times New Roman"/>
          <w:color w:val="auto"/>
          <w:spacing w:val="-4"/>
          <w:sz w:val="24"/>
          <w:szCs w:val="24"/>
          <w:lang w:eastAsia="cs-CZ"/>
        </w:rPr>
        <w:t xml:space="preserve"> ČR</w:t>
      </w:r>
      <w:r w:rsidR="00AE6D2E">
        <w:rPr>
          <w:rFonts w:ascii="Times New Roman" w:eastAsia="Times New Roman" w:hAnsi="Times New Roman"/>
          <w:color w:val="auto"/>
          <w:spacing w:val="-4"/>
          <w:sz w:val="24"/>
          <w:szCs w:val="24"/>
          <w:lang w:eastAsia="cs-CZ"/>
        </w:rPr>
        <w:t xml:space="preserve"> má ve správě 5 141 mostů, z toho v kritickém stavu není </w:t>
      </w:r>
      <w:r w:rsidR="00A4137F">
        <w:rPr>
          <w:rFonts w:ascii="Times New Roman" w:eastAsia="Times New Roman" w:hAnsi="Times New Roman"/>
          <w:color w:val="auto"/>
          <w:spacing w:val="-4"/>
          <w:sz w:val="24"/>
          <w:szCs w:val="24"/>
          <w:lang w:eastAsia="cs-CZ"/>
        </w:rPr>
        <w:t xml:space="preserve">v současné době </w:t>
      </w:r>
      <w:r w:rsidR="00AE6D2E">
        <w:rPr>
          <w:rFonts w:ascii="Times New Roman" w:eastAsia="Times New Roman" w:hAnsi="Times New Roman"/>
          <w:color w:val="auto"/>
          <w:spacing w:val="-4"/>
          <w:sz w:val="24"/>
          <w:szCs w:val="24"/>
          <w:lang w:eastAsia="cs-CZ"/>
        </w:rPr>
        <w:t>most žádný. Do roku 2014 se do oprav, rekonstrukcí a</w:t>
      </w:r>
      <w:r w:rsidR="0065730C">
        <w:rPr>
          <w:rFonts w:ascii="Times New Roman" w:eastAsia="Times New Roman" w:hAnsi="Times New Roman"/>
          <w:color w:val="auto"/>
          <w:spacing w:val="-4"/>
          <w:sz w:val="24"/>
          <w:szCs w:val="24"/>
          <w:lang w:eastAsia="cs-CZ"/>
        </w:rPr>
        <w:t> </w:t>
      </w:r>
      <w:r w:rsidR="00AE6D2E">
        <w:rPr>
          <w:rFonts w:ascii="Times New Roman" w:eastAsia="Times New Roman" w:hAnsi="Times New Roman"/>
          <w:color w:val="auto"/>
          <w:spacing w:val="-4"/>
          <w:sz w:val="24"/>
          <w:szCs w:val="24"/>
          <w:lang w:eastAsia="cs-CZ"/>
        </w:rPr>
        <w:t>údržby mostů d</w:t>
      </w:r>
      <w:r w:rsidR="00BA40EE">
        <w:rPr>
          <w:rFonts w:ascii="Times New Roman" w:eastAsia="Times New Roman" w:hAnsi="Times New Roman"/>
          <w:color w:val="auto"/>
          <w:spacing w:val="-4"/>
          <w:sz w:val="24"/>
          <w:szCs w:val="24"/>
          <w:lang w:eastAsia="cs-CZ"/>
        </w:rPr>
        <w:t>ávalo ročně</w:t>
      </w:r>
      <w:r w:rsidR="00AE6D2E">
        <w:rPr>
          <w:rFonts w:ascii="Times New Roman" w:eastAsia="Times New Roman" w:hAnsi="Times New Roman"/>
          <w:color w:val="auto"/>
          <w:spacing w:val="-4"/>
          <w:sz w:val="24"/>
          <w:szCs w:val="24"/>
          <w:lang w:eastAsia="cs-CZ"/>
        </w:rPr>
        <w:t xml:space="preserve"> </w:t>
      </w:r>
      <w:r w:rsidR="00BA40EE">
        <w:rPr>
          <w:rFonts w:ascii="Times New Roman" w:eastAsia="Times New Roman" w:hAnsi="Times New Roman"/>
          <w:color w:val="auto"/>
          <w:spacing w:val="-4"/>
          <w:sz w:val="24"/>
          <w:szCs w:val="24"/>
          <w:lang w:eastAsia="cs-CZ"/>
        </w:rPr>
        <w:t>od</w:t>
      </w:r>
      <w:r w:rsidR="00AE6D2E">
        <w:rPr>
          <w:rFonts w:ascii="Times New Roman" w:eastAsia="Times New Roman" w:hAnsi="Times New Roman"/>
          <w:color w:val="auto"/>
          <w:spacing w:val="-4"/>
          <w:sz w:val="24"/>
          <w:szCs w:val="24"/>
          <w:lang w:eastAsia="cs-CZ"/>
        </w:rPr>
        <w:t xml:space="preserve"> 500 mil. Kč </w:t>
      </w:r>
      <w:r w:rsidR="00BA40EE">
        <w:rPr>
          <w:rFonts w:ascii="Times New Roman" w:eastAsia="Times New Roman" w:hAnsi="Times New Roman"/>
          <w:color w:val="auto"/>
          <w:spacing w:val="-4"/>
          <w:sz w:val="24"/>
          <w:szCs w:val="24"/>
          <w:lang w:eastAsia="cs-CZ"/>
        </w:rPr>
        <w:t>do cca 1 mld. Kč. Od roku 2015 se</w:t>
      </w:r>
      <w:r w:rsidR="009F00F3">
        <w:rPr>
          <w:rFonts w:ascii="Times New Roman" w:eastAsia="Times New Roman" w:hAnsi="Times New Roman"/>
          <w:color w:val="auto"/>
          <w:spacing w:val="-4"/>
          <w:sz w:val="24"/>
          <w:szCs w:val="24"/>
          <w:lang w:eastAsia="cs-CZ"/>
        </w:rPr>
        <w:t xml:space="preserve"> </w:t>
      </w:r>
      <w:r w:rsidR="00BA40EE">
        <w:rPr>
          <w:rFonts w:ascii="Times New Roman" w:eastAsia="Times New Roman" w:hAnsi="Times New Roman"/>
          <w:color w:val="auto"/>
          <w:spacing w:val="-4"/>
          <w:sz w:val="24"/>
          <w:szCs w:val="24"/>
          <w:lang w:eastAsia="cs-CZ"/>
        </w:rPr>
        <w:t>stav zlepšil a</w:t>
      </w:r>
      <w:r w:rsidR="0065730C">
        <w:rPr>
          <w:rFonts w:ascii="Times New Roman" w:eastAsia="Times New Roman" w:hAnsi="Times New Roman"/>
          <w:color w:val="auto"/>
          <w:spacing w:val="-4"/>
          <w:sz w:val="24"/>
          <w:szCs w:val="24"/>
          <w:lang w:eastAsia="cs-CZ"/>
        </w:rPr>
        <w:t> </w:t>
      </w:r>
      <w:r w:rsidR="00BA40EE">
        <w:rPr>
          <w:rFonts w:ascii="Times New Roman" w:eastAsia="Times New Roman" w:hAnsi="Times New Roman"/>
          <w:color w:val="auto"/>
          <w:spacing w:val="-4"/>
          <w:sz w:val="24"/>
          <w:szCs w:val="24"/>
          <w:lang w:eastAsia="cs-CZ"/>
        </w:rPr>
        <w:t>dávalo</w:t>
      </w:r>
      <w:r w:rsidR="0065730C">
        <w:rPr>
          <w:rFonts w:ascii="Times New Roman" w:eastAsia="Times New Roman" w:hAnsi="Times New Roman"/>
          <w:color w:val="auto"/>
          <w:spacing w:val="-4"/>
          <w:sz w:val="24"/>
          <w:szCs w:val="24"/>
          <w:lang w:eastAsia="cs-CZ"/>
        </w:rPr>
        <w:t xml:space="preserve"> se</w:t>
      </w:r>
      <w:r w:rsidR="00BA40EE">
        <w:rPr>
          <w:rFonts w:ascii="Times New Roman" w:eastAsia="Times New Roman" w:hAnsi="Times New Roman"/>
          <w:color w:val="auto"/>
          <w:spacing w:val="-4"/>
          <w:sz w:val="24"/>
          <w:szCs w:val="24"/>
          <w:lang w:eastAsia="cs-CZ"/>
        </w:rPr>
        <w:t xml:space="preserve"> ročně od 1 mld. Kč do</w:t>
      </w:r>
      <w:r w:rsidR="00AE6D2E">
        <w:rPr>
          <w:rFonts w:ascii="Times New Roman" w:eastAsia="Times New Roman" w:hAnsi="Times New Roman"/>
          <w:color w:val="auto"/>
          <w:spacing w:val="-4"/>
          <w:sz w:val="24"/>
          <w:szCs w:val="24"/>
          <w:lang w:eastAsia="cs-CZ"/>
        </w:rPr>
        <w:t xml:space="preserve"> 2 mld. Kč ročně. </w:t>
      </w:r>
      <w:r w:rsidR="00BA40EE">
        <w:rPr>
          <w:rFonts w:ascii="Times New Roman" w:eastAsia="Times New Roman" w:hAnsi="Times New Roman"/>
          <w:color w:val="auto"/>
          <w:spacing w:val="-4"/>
          <w:sz w:val="24"/>
          <w:szCs w:val="24"/>
          <w:lang w:eastAsia="cs-CZ"/>
        </w:rPr>
        <w:t xml:space="preserve"> Od roku 2019 jsou to až 3 mld. Kč ročně. </w:t>
      </w:r>
      <w:r w:rsidR="00AE6D2E">
        <w:rPr>
          <w:rFonts w:ascii="Times New Roman" w:eastAsia="Times New Roman" w:hAnsi="Times New Roman"/>
          <w:color w:val="auto"/>
          <w:spacing w:val="-4"/>
          <w:sz w:val="24"/>
          <w:szCs w:val="24"/>
          <w:lang w:eastAsia="cs-CZ"/>
        </w:rPr>
        <w:t xml:space="preserve">Je třeba </w:t>
      </w:r>
      <w:r w:rsidR="00BD71A0">
        <w:rPr>
          <w:rFonts w:ascii="Times New Roman" w:eastAsia="Times New Roman" w:hAnsi="Times New Roman"/>
          <w:color w:val="auto"/>
          <w:spacing w:val="-4"/>
          <w:sz w:val="24"/>
          <w:szCs w:val="24"/>
          <w:lang w:eastAsia="cs-CZ"/>
        </w:rPr>
        <w:t>i</w:t>
      </w:r>
      <w:r w:rsidR="0065730C">
        <w:rPr>
          <w:rFonts w:ascii="Times New Roman" w:eastAsia="Times New Roman" w:hAnsi="Times New Roman"/>
          <w:color w:val="auto"/>
          <w:spacing w:val="-4"/>
          <w:sz w:val="24"/>
          <w:szCs w:val="24"/>
          <w:lang w:eastAsia="cs-CZ"/>
        </w:rPr>
        <w:t> </w:t>
      </w:r>
      <w:r w:rsidR="00BD71A0">
        <w:rPr>
          <w:rFonts w:ascii="Times New Roman" w:eastAsia="Times New Roman" w:hAnsi="Times New Roman"/>
          <w:color w:val="auto"/>
          <w:spacing w:val="-4"/>
          <w:sz w:val="24"/>
          <w:szCs w:val="24"/>
          <w:lang w:eastAsia="cs-CZ"/>
        </w:rPr>
        <w:t xml:space="preserve">v budoucnu </w:t>
      </w:r>
      <w:r w:rsidR="00AE6D2E">
        <w:rPr>
          <w:rFonts w:ascii="Times New Roman" w:eastAsia="Times New Roman" w:hAnsi="Times New Roman"/>
          <w:color w:val="auto"/>
          <w:spacing w:val="-4"/>
          <w:sz w:val="24"/>
          <w:szCs w:val="24"/>
          <w:lang w:eastAsia="cs-CZ"/>
        </w:rPr>
        <w:t>najít finanční prostředky na to, aby bylo možné mosty udržovat. ŘSD</w:t>
      </w:r>
      <w:r w:rsidR="0014762B">
        <w:rPr>
          <w:rFonts w:ascii="Times New Roman" w:eastAsia="Times New Roman" w:hAnsi="Times New Roman"/>
          <w:color w:val="auto"/>
          <w:spacing w:val="-4"/>
          <w:sz w:val="24"/>
          <w:szCs w:val="24"/>
          <w:lang w:eastAsia="cs-CZ"/>
        </w:rPr>
        <w:t xml:space="preserve"> ČR</w:t>
      </w:r>
      <w:r w:rsidR="00AE6D2E">
        <w:rPr>
          <w:rFonts w:ascii="Times New Roman" w:eastAsia="Times New Roman" w:hAnsi="Times New Roman"/>
          <w:color w:val="auto"/>
          <w:spacing w:val="-4"/>
          <w:sz w:val="24"/>
          <w:szCs w:val="24"/>
          <w:lang w:eastAsia="cs-CZ"/>
        </w:rPr>
        <w:t xml:space="preserve"> má přesně zmapováno, které mosty byly kdy postaveny. Cesta k lepší údržbě mostů je přes digitalizaci. ŘSD </w:t>
      </w:r>
      <w:r w:rsidR="0014762B">
        <w:rPr>
          <w:rFonts w:ascii="Times New Roman" w:eastAsia="Times New Roman" w:hAnsi="Times New Roman"/>
          <w:color w:val="auto"/>
          <w:spacing w:val="-4"/>
          <w:sz w:val="24"/>
          <w:szCs w:val="24"/>
          <w:lang w:eastAsia="cs-CZ"/>
        </w:rPr>
        <w:t xml:space="preserve">ČR </w:t>
      </w:r>
      <w:r w:rsidR="00AE6D2E">
        <w:rPr>
          <w:rFonts w:ascii="Times New Roman" w:eastAsia="Times New Roman" w:hAnsi="Times New Roman"/>
          <w:color w:val="auto"/>
          <w:spacing w:val="-4"/>
          <w:sz w:val="24"/>
          <w:szCs w:val="24"/>
          <w:lang w:eastAsia="cs-CZ"/>
        </w:rPr>
        <w:t>zavedlo centrální evidenční systém, kde se mají evidovat běžné prohlídky</w:t>
      </w:r>
      <w:r w:rsidR="00B81470">
        <w:rPr>
          <w:rFonts w:ascii="Times New Roman" w:eastAsia="Times New Roman" w:hAnsi="Times New Roman"/>
          <w:color w:val="auto"/>
          <w:spacing w:val="-4"/>
          <w:sz w:val="24"/>
          <w:szCs w:val="24"/>
          <w:lang w:eastAsia="cs-CZ"/>
        </w:rPr>
        <w:t>. ŘSD</w:t>
      </w:r>
      <w:r w:rsidR="00AE6D2E">
        <w:rPr>
          <w:rFonts w:ascii="Times New Roman" w:eastAsia="Times New Roman" w:hAnsi="Times New Roman"/>
          <w:color w:val="auto"/>
          <w:spacing w:val="-4"/>
          <w:sz w:val="24"/>
          <w:szCs w:val="24"/>
          <w:lang w:eastAsia="cs-CZ"/>
        </w:rPr>
        <w:t xml:space="preserve"> </w:t>
      </w:r>
      <w:r w:rsidR="0014762B">
        <w:rPr>
          <w:rFonts w:ascii="Times New Roman" w:eastAsia="Times New Roman" w:hAnsi="Times New Roman"/>
          <w:color w:val="auto"/>
          <w:spacing w:val="-4"/>
          <w:sz w:val="24"/>
          <w:szCs w:val="24"/>
          <w:lang w:eastAsia="cs-CZ"/>
        </w:rPr>
        <w:t xml:space="preserve">ČR </w:t>
      </w:r>
      <w:r w:rsidR="00AE6D2E">
        <w:rPr>
          <w:rFonts w:ascii="Times New Roman" w:eastAsia="Times New Roman" w:hAnsi="Times New Roman"/>
          <w:color w:val="auto"/>
          <w:spacing w:val="-4"/>
          <w:sz w:val="24"/>
          <w:szCs w:val="24"/>
          <w:lang w:eastAsia="cs-CZ"/>
        </w:rPr>
        <w:t>zpracovalo v tuto chvíli rámcové dohody tak, aby běžné prohlídky probíhaly přesně tak, jak mají probíhat dle zákona</w:t>
      </w:r>
      <w:r w:rsidR="001F2636">
        <w:rPr>
          <w:rFonts w:ascii="Times New Roman" w:eastAsia="Times New Roman" w:hAnsi="Times New Roman"/>
          <w:color w:val="auto"/>
          <w:spacing w:val="-4"/>
          <w:sz w:val="24"/>
          <w:szCs w:val="24"/>
          <w:lang w:eastAsia="cs-CZ"/>
        </w:rPr>
        <w:t xml:space="preserve"> a</w:t>
      </w:r>
      <w:r w:rsidR="0065730C">
        <w:rPr>
          <w:rFonts w:ascii="Times New Roman" w:eastAsia="Times New Roman" w:hAnsi="Times New Roman"/>
          <w:color w:val="auto"/>
          <w:spacing w:val="-4"/>
          <w:sz w:val="24"/>
          <w:szCs w:val="24"/>
          <w:lang w:eastAsia="cs-CZ"/>
        </w:rPr>
        <w:t> </w:t>
      </w:r>
      <w:r w:rsidR="001F2636">
        <w:rPr>
          <w:rFonts w:ascii="Times New Roman" w:eastAsia="Times New Roman" w:hAnsi="Times New Roman"/>
          <w:color w:val="auto"/>
          <w:spacing w:val="-4"/>
          <w:sz w:val="24"/>
          <w:szCs w:val="24"/>
          <w:lang w:eastAsia="cs-CZ"/>
        </w:rPr>
        <w:t>evidovaly se v novém systému</w:t>
      </w:r>
      <w:r w:rsidR="00AE6D2E">
        <w:rPr>
          <w:rFonts w:ascii="Times New Roman" w:eastAsia="Times New Roman" w:hAnsi="Times New Roman"/>
          <w:color w:val="auto"/>
          <w:spacing w:val="-4"/>
          <w:sz w:val="24"/>
          <w:szCs w:val="24"/>
          <w:lang w:eastAsia="cs-CZ"/>
        </w:rPr>
        <w:t xml:space="preserve">. Další velmi důležitý systém je systém hospodaření s vozovkou. ČR </w:t>
      </w:r>
      <w:r w:rsidR="00690527">
        <w:rPr>
          <w:rFonts w:ascii="Times New Roman" w:eastAsia="Times New Roman" w:hAnsi="Times New Roman"/>
          <w:color w:val="auto"/>
          <w:spacing w:val="-4"/>
          <w:sz w:val="24"/>
          <w:szCs w:val="24"/>
          <w:lang w:eastAsia="cs-CZ"/>
        </w:rPr>
        <w:t xml:space="preserve">se </w:t>
      </w:r>
      <w:r w:rsidR="00AE6D2E">
        <w:rPr>
          <w:rFonts w:ascii="Times New Roman" w:eastAsia="Times New Roman" w:hAnsi="Times New Roman"/>
          <w:color w:val="auto"/>
          <w:spacing w:val="-4"/>
          <w:sz w:val="24"/>
          <w:szCs w:val="24"/>
          <w:lang w:eastAsia="cs-CZ"/>
        </w:rPr>
        <w:t>obecně mnoho let snažila implementovat</w:t>
      </w:r>
      <w:r w:rsidR="00F37441">
        <w:rPr>
          <w:rFonts w:ascii="Times New Roman" w:eastAsia="Times New Roman" w:hAnsi="Times New Roman"/>
          <w:color w:val="auto"/>
          <w:spacing w:val="-4"/>
          <w:sz w:val="24"/>
          <w:szCs w:val="24"/>
          <w:lang w:eastAsia="cs-CZ"/>
        </w:rPr>
        <w:t xml:space="preserve"> </w:t>
      </w:r>
      <w:r w:rsidR="00AE6D2E">
        <w:rPr>
          <w:rFonts w:ascii="Times New Roman" w:eastAsia="Times New Roman" w:hAnsi="Times New Roman"/>
          <w:color w:val="auto"/>
          <w:spacing w:val="-4"/>
          <w:sz w:val="24"/>
          <w:szCs w:val="24"/>
          <w:lang w:eastAsia="cs-CZ"/>
        </w:rPr>
        <w:t xml:space="preserve">systém hospodaření s vozovkou, což se dlouhodobě nedařilo. V současné době je implementován na ŘSD </w:t>
      </w:r>
      <w:r w:rsidR="0014762B">
        <w:rPr>
          <w:rFonts w:ascii="Times New Roman" w:eastAsia="Times New Roman" w:hAnsi="Times New Roman"/>
          <w:color w:val="auto"/>
          <w:spacing w:val="-4"/>
          <w:sz w:val="24"/>
          <w:szCs w:val="24"/>
          <w:lang w:eastAsia="cs-CZ"/>
        </w:rPr>
        <w:t xml:space="preserve">ČR </w:t>
      </w:r>
      <w:r w:rsidR="00AE6D2E">
        <w:rPr>
          <w:rFonts w:ascii="Times New Roman" w:eastAsia="Times New Roman" w:hAnsi="Times New Roman"/>
          <w:color w:val="auto"/>
          <w:spacing w:val="-4"/>
          <w:sz w:val="24"/>
          <w:szCs w:val="24"/>
          <w:lang w:eastAsia="cs-CZ"/>
        </w:rPr>
        <w:t>a v nejbližších letech dojde k jeho finálnímu rozvoji tak, aby bylo možné digitálně sledovat technický stav mostů</w:t>
      </w:r>
      <w:r w:rsidR="009933D9">
        <w:rPr>
          <w:rFonts w:ascii="Times New Roman" w:eastAsia="Times New Roman" w:hAnsi="Times New Roman"/>
          <w:color w:val="auto"/>
          <w:spacing w:val="-4"/>
          <w:sz w:val="24"/>
          <w:szCs w:val="24"/>
          <w:lang w:eastAsia="cs-CZ"/>
        </w:rPr>
        <w:t>, ale i</w:t>
      </w:r>
      <w:r w:rsidR="00AE6D2E">
        <w:rPr>
          <w:rFonts w:ascii="Times New Roman" w:eastAsia="Times New Roman" w:hAnsi="Times New Roman"/>
          <w:color w:val="auto"/>
          <w:spacing w:val="-4"/>
          <w:sz w:val="24"/>
          <w:szCs w:val="24"/>
          <w:lang w:eastAsia="cs-CZ"/>
        </w:rPr>
        <w:t xml:space="preserve"> predikovat pravidelnou opravu a údržbu jednotlivých mostních objektů.</w:t>
      </w:r>
      <w:r w:rsidR="00516FCB">
        <w:rPr>
          <w:rFonts w:ascii="Times New Roman" w:eastAsia="Times New Roman" w:hAnsi="Times New Roman"/>
          <w:color w:val="auto"/>
          <w:spacing w:val="-4"/>
          <w:sz w:val="24"/>
          <w:szCs w:val="24"/>
          <w:lang w:eastAsia="cs-CZ"/>
        </w:rPr>
        <w:t xml:space="preserve"> Od roku 2019 se odvedlo velké množství práce.</w:t>
      </w:r>
    </w:p>
    <w:p w:rsidR="00E03BF2" w:rsidRDefault="00E03BF2" w:rsidP="00852C5F">
      <w:pPr>
        <w:spacing w:after="0" w:line="240" w:lineRule="auto"/>
        <w:jc w:val="both"/>
        <w:rPr>
          <w:rFonts w:ascii="Times New Roman" w:eastAsia="Times New Roman" w:hAnsi="Times New Roman"/>
          <w:color w:val="auto"/>
          <w:spacing w:val="-4"/>
          <w:sz w:val="24"/>
          <w:szCs w:val="24"/>
          <w:lang w:eastAsia="cs-CZ"/>
        </w:rPr>
      </w:pPr>
    </w:p>
    <w:p w:rsidR="00E03BF2" w:rsidRDefault="00E03BF2" w:rsidP="00E03BF2">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lastRenderedPageBreak/>
        <w:t xml:space="preserve">Se stanoviskem za Státní fond dopravní infrastruktury vystoupil </w:t>
      </w:r>
      <w:r w:rsidRPr="00A90639">
        <w:rPr>
          <w:rFonts w:ascii="Times New Roman" w:eastAsia="Times New Roman" w:hAnsi="Times New Roman"/>
          <w:b/>
          <w:color w:val="auto"/>
          <w:spacing w:val="-4"/>
          <w:sz w:val="24"/>
          <w:szCs w:val="24"/>
          <w:lang w:eastAsia="cs-CZ"/>
        </w:rPr>
        <w:t>ředitel SFDI Z. Hořelica</w:t>
      </w:r>
      <w:r>
        <w:rPr>
          <w:rFonts w:ascii="Times New Roman" w:eastAsia="Times New Roman" w:hAnsi="Times New Roman"/>
          <w:color w:val="auto"/>
          <w:spacing w:val="-4"/>
          <w:sz w:val="24"/>
          <w:szCs w:val="24"/>
          <w:lang w:eastAsia="cs-CZ"/>
        </w:rPr>
        <w:t>. Uvedl, že</w:t>
      </w:r>
      <w:r w:rsidR="00236F32">
        <w:rPr>
          <w:rFonts w:ascii="Times New Roman" w:eastAsia="Times New Roman" w:hAnsi="Times New Roman"/>
          <w:color w:val="auto"/>
          <w:spacing w:val="-4"/>
          <w:sz w:val="24"/>
          <w:szCs w:val="24"/>
          <w:lang w:eastAsia="cs-CZ"/>
        </w:rPr>
        <w:t xml:space="preserve"> SFDI si uvědomuje potřebu zajistit finanční prostředky na opravy a údržbu mostů. Když SFDI sestavuje rozpočet na daný rok, je to mandatorní výdaj. Je třeba starat se o vybudovanou dopravní infrastruktur</w:t>
      </w:r>
      <w:r w:rsidR="00690527">
        <w:rPr>
          <w:rFonts w:ascii="Times New Roman" w:eastAsia="Times New Roman" w:hAnsi="Times New Roman"/>
          <w:color w:val="auto"/>
          <w:spacing w:val="-4"/>
          <w:sz w:val="24"/>
          <w:szCs w:val="24"/>
          <w:lang w:eastAsia="cs-CZ"/>
        </w:rPr>
        <w:t>u</w:t>
      </w:r>
      <w:r w:rsidR="00236F32">
        <w:rPr>
          <w:rFonts w:ascii="Times New Roman" w:eastAsia="Times New Roman" w:hAnsi="Times New Roman"/>
          <w:color w:val="auto"/>
          <w:spacing w:val="-4"/>
          <w:sz w:val="24"/>
          <w:szCs w:val="24"/>
          <w:lang w:eastAsia="cs-CZ"/>
        </w:rPr>
        <w:t xml:space="preserve"> včetně mostů</w:t>
      </w:r>
      <w:r w:rsidR="00F76597">
        <w:rPr>
          <w:rFonts w:ascii="Times New Roman" w:eastAsia="Times New Roman" w:hAnsi="Times New Roman"/>
          <w:color w:val="auto"/>
          <w:spacing w:val="-4"/>
          <w:sz w:val="24"/>
          <w:szCs w:val="24"/>
          <w:lang w:eastAsia="cs-CZ"/>
        </w:rPr>
        <w:t>, p</w:t>
      </w:r>
      <w:r w:rsidR="00236F32">
        <w:rPr>
          <w:rFonts w:ascii="Times New Roman" w:eastAsia="Times New Roman" w:hAnsi="Times New Roman"/>
          <w:color w:val="auto"/>
          <w:spacing w:val="-4"/>
          <w:sz w:val="24"/>
          <w:szCs w:val="24"/>
          <w:lang w:eastAsia="cs-CZ"/>
        </w:rPr>
        <w:t xml:space="preserve">roto jsou to prvotní náklady, které jsou spojené s opravou </w:t>
      </w:r>
      <w:r w:rsidR="00836746">
        <w:rPr>
          <w:rFonts w:ascii="Times New Roman" w:eastAsia="Times New Roman" w:hAnsi="Times New Roman"/>
          <w:color w:val="auto"/>
          <w:spacing w:val="-4"/>
          <w:sz w:val="24"/>
          <w:szCs w:val="24"/>
          <w:lang w:eastAsia="cs-CZ"/>
        </w:rPr>
        <w:t>a </w:t>
      </w:r>
      <w:r w:rsidR="00236F32">
        <w:rPr>
          <w:rFonts w:ascii="Times New Roman" w:eastAsia="Times New Roman" w:hAnsi="Times New Roman"/>
          <w:color w:val="auto"/>
          <w:spacing w:val="-4"/>
          <w:sz w:val="24"/>
          <w:szCs w:val="24"/>
          <w:lang w:eastAsia="cs-CZ"/>
        </w:rPr>
        <w:t xml:space="preserve">údržbou mostů jako mandatorní výdaj. Požadavek vznesený ze strany ŘSD </w:t>
      </w:r>
      <w:r w:rsidR="0014762B">
        <w:rPr>
          <w:rFonts w:ascii="Times New Roman" w:eastAsia="Times New Roman" w:hAnsi="Times New Roman"/>
          <w:color w:val="auto"/>
          <w:spacing w:val="-4"/>
          <w:sz w:val="24"/>
          <w:szCs w:val="24"/>
          <w:lang w:eastAsia="cs-CZ"/>
        </w:rPr>
        <w:t xml:space="preserve">ČR </w:t>
      </w:r>
      <w:r w:rsidR="00236F32">
        <w:rPr>
          <w:rFonts w:ascii="Times New Roman" w:eastAsia="Times New Roman" w:hAnsi="Times New Roman"/>
          <w:color w:val="auto"/>
          <w:spacing w:val="-4"/>
          <w:sz w:val="24"/>
          <w:szCs w:val="24"/>
          <w:lang w:eastAsia="cs-CZ"/>
        </w:rPr>
        <w:t>je samozřejmě konzultován i</w:t>
      </w:r>
      <w:r w:rsidR="0014762B">
        <w:rPr>
          <w:rFonts w:ascii="Times New Roman" w:eastAsia="Times New Roman" w:hAnsi="Times New Roman"/>
          <w:color w:val="auto"/>
          <w:spacing w:val="-4"/>
          <w:sz w:val="24"/>
          <w:szCs w:val="24"/>
          <w:lang w:eastAsia="cs-CZ"/>
        </w:rPr>
        <w:t> </w:t>
      </w:r>
      <w:r w:rsidR="00236F32">
        <w:rPr>
          <w:rFonts w:ascii="Times New Roman" w:eastAsia="Times New Roman" w:hAnsi="Times New Roman"/>
          <w:color w:val="auto"/>
          <w:spacing w:val="-4"/>
          <w:sz w:val="24"/>
          <w:szCs w:val="24"/>
          <w:lang w:eastAsia="cs-CZ"/>
        </w:rPr>
        <w:t>s</w:t>
      </w:r>
      <w:r w:rsidR="0014762B">
        <w:rPr>
          <w:rFonts w:ascii="Times New Roman" w:eastAsia="Times New Roman" w:hAnsi="Times New Roman"/>
          <w:color w:val="auto"/>
          <w:spacing w:val="-4"/>
          <w:sz w:val="24"/>
          <w:szCs w:val="24"/>
          <w:lang w:eastAsia="cs-CZ"/>
        </w:rPr>
        <w:t> </w:t>
      </w:r>
      <w:r w:rsidR="00236F32">
        <w:rPr>
          <w:rFonts w:ascii="Times New Roman" w:eastAsia="Times New Roman" w:hAnsi="Times New Roman"/>
          <w:color w:val="auto"/>
          <w:spacing w:val="-4"/>
          <w:sz w:val="24"/>
          <w:szCs w:val="24"/>
          <w:lang w:eastAsia="cs-CZ"/>
        </w:rPr>
        <w:t>MD a vždy tyto požadavky jsou pokrývány v návrhu rozpočtu i při financování prvotně. Pokud je třeba v průběhu roku navýšit nebo přerozpočtovat finanční prostředky na opravu mostů, tak je tak činěno. V roce 2017 došlo k úpravě zákona o SFDI</w:t>
      </w:r>
      <w:r w:rsidR="009B0F2F">
        <w:rPr>
          <w:rFonts w:ascii="Times New Roman" w:eastAsia="Times New Roman" w:hAnsi="Times New Roman"/>
          <w:color w:val="auto"/>
          <w:spacing w:val="-4"/>
          <w:sz w:val="24"/>
          <w:szCs w:val="24"/>
          <w:lang w:eastAsia="cs-CZ"/>
        </w:rPr>
        <w:t xml:space="preserve"> a v</w:t>
      </w:r>
      <w:r w:rsidR="00236F32">
        <w:rPr>
          <w:rFonts w:ascii="Times New Roman" w:eastAsia="Times New Roman" w:hAnsi="Times New Roman"/>
          <w:color w:val="auto"/>
          <w:spacing w:val="-4"/>
          <w:sz w:val="24"/>
          <w:szCs w:val="24"/>
          <w:lang w:eastAsia="cs-CZ"/>
        </w:rPr>
        <w:t>znikl nový příspěvkový titul, je to tzv. křížení místních a účelových komunikací s</w:t>
      </w:r>
      <w:r w:rsidR="00486DF4">
        <w:rPr>
          <w:rFonts w:ascii="Times New Roman" w:eastAsia="Times New Roman" w:hAnsi="Times New Roman"/>
          <w:color w:val="auto"/>
          <w:spacing w:val="-4"/>
          <w:sz w:val="24"/>
          <w:szCs w:val="24"/>
          <w:lang w:eastAsia="cs-CZ"/>
        </w:rPr>
        <w:t xml:space="preserve"> </w:t>
      </w:r>
      <w:r w:rsidR="00236F32">
        <w:rPr>
          <w:rFonts w:ascii="Times New Roman" w:eastAsia="Times New Roman" w:hAnsi="Times New Roman"/>
          <w:color w:val="auto"/>
          <w:spacing w:val="-4"/>
          <w:sz w:val="24"/>
          <w:szCs w:val="24"/>
          <w:lang w:eastAsia="cs-CZ"/>
        </w:rPr>
        <w:t xml:space="preserve">nadřazenou dopravní infrastrukturou. Za období </w:t>
      </w:r>
      <w:r w:rsidR="00E27A37">
        <w:rPr>
          <w:rFonts w:ascii="Times New Roman" w:eastAsia="Times New Roman" w:hAnsi="Times New Roman"/>
          <w:color w:val="auto"/>
          <w:spacing w:val="-4"/>
          <w:sz w:val="24"/>
          <w:szCs w:val="24"/>
          <w:lang w:eastAsia="cs-CZ"/>
        </w:rPr>
        <w:t xml:space="preserve">let </w:t>
      </w:r>
      <w:r w:rsidR="00236F32">
        <w:rPr>
          <w:rFonts w:ascii="Times New Roman" w:eastAsia="Times New Roman" w:hAnsi="Times New Roman"/>
          <w:color w:val="auto"/>
          <w:spacing w:val="-4"/>
          <w:sz w:val="24"/>
          <w:szCs w:val="24"/>
          <w:lang w:eastAsia="cs-CZ"/>
        </w:rPr>
        <w:t>2017 až 2022 byl</w:t>
      </w:r>
      <w:r w:rsidR="00690527">
        <w:rPr>
          <w:rFonts w:ascii="Times New Roman" w:eastAsia="Times New Roman" w:hAnsi="Times New Roman"/>
          <w:color w:val="auto"/>
          <w:spacing w:val="-4"/>
          <w:sz w:val="24"/>
          <w:szCs w:val="24"/>
          <w:lang w:eastAsia="cs-CZ"/>
        </w:rPr>
        <w:t>y</w:t>
      </w:r>
      <w:r w:rsidR="00236F32">
        <w:rPr>
          <w:rFonts w:ascii="Times New Roman" w:eastAsia="Times New Roman" w:hAnsi="Times New Roman"/>
          <w:color w:val="auto"/>
          <w:spacing w:val="-4"/>
          <w:sz w:val="24"/>
          <w:szCs w:val="24"/>
          <w:lang w:eastAsia="cs-CZ"/>
        </w:rPr>
        <w:t xml:space="preserve"> podpořen</w:t>
      </w:r>
      <w:r w:rsidR="00690527">
        <w:rPr>
          <w:rFonts w:ascii="Times New Roman" w:eastAsia="Times New Roman" w:hAnsi="Times New Roman"/>
          <w:color w:val="auto"/>
          <w:spacing w:val="-4"/>
          <w:sz w:val="24"/>
          <w:szCs w:val="24"/>
          <w:lang w:eastAsia="cs-CZ"/>
        </w:rPr>
        <w:t>y</w:t>
      </w:r>
      <w:r w:rsidR="00236F32">
        <w:rPr>
          <w:rFonts w:ascii="Times New Roman" w:eastAsia="Times New Roman" w:hAnsi="Times New Roman"/>
          <w:color w:val="auto"/>
          <w:spacing w:val="-4"/>
          <w:sz w:val="24"/>
          <w:szCs w:val="24"/>
          <w:lang w:eastAsia="cs-CZ"/>
        </w:rPr>
        <w:t xml:space="preserve"> </w:t>
      </w:r>
      <w:r w:rsidR="002F3FBA">
        <w:rPr>
          <w:rFonts w:ascii="Times New Roman" w:eastAsia="Times New Roman" w:hAnsi="Times New Roman"/>
          <w:color w:val="auto"/>
          <w:spacing w:val="-4"/>
          <w:sz w:val="24"/>
          <w:szCs w:val="24"/>
          <w:lang w:eastAsia="cs-CZ"/>
        </w:rPr>
        <w:t xml:space="preserve">opravy </w:t>
      </w:r>
      <w:r w:rsidR="00236F32">
        <w:rPr>
          <w:rFonts w:ascii="Times New Roman" w:eastAsia="Times New Roman" w:hAnsi="Times New Roman"/>
          <w:color w:val="auto"/>
          <w:spacing w:val="-4"/>
          <w:sz w:val="24"/>
          <w:szCs w:val="24"/>
          <w:lang w:eastAsia="cs-CZ"/>
        </w:rPr>
        <w:t>desítky mostů a finanční prostředky jsou každý rok rozpočtovány v rozpočtu SFDI (cca 400 mil. Kč). K financování silnic II. a III. tříd uvedl, že SFDI od roku 2015 poskytuje finanční prostředky na opravy a rekonstrukce silnic II. a III. tříd</w:t>
      </w:r>
      <w:r w:rsidR="00836746">
        <w:rPr>
          <w:rFonts w:ascii="Times New Roman" w:eastAsia="Times New Roman" w:hAnsi="Times New Roman"/>
          <w:color w:val="auto"/>
          <w:spacing w:val="-4"/>
          <w:sz w:val="24"/>
          <w:szCs w:val="24"/>
          <w:lang w:eastAsia="cs-CZ"/>
        </w:rPr>
        <w:t>, kde jsou součástí výdajů i </w:t>
      </w:r>
      <w:r w:rsidR="00236F32">
        <w:rPr>
          <w:rFonts w:ascii="Times New Roman" w:eastAsia="Times New Roman" w:hAnsi="Times New Roman"/>
          <w:color w:val="auto"/>
          <w:spacing w:val="-4"/>
          <w:sz w:val="24"/>
          <w:szCs w:val="24"/>
          <w:lang w:eastAsia="cs-CZ"/>
        </w:rPr>
        <w:t xml:space="preserve">výdaje na mosty. </w:t>
      </w:r>
      <w:r w:rsidR="008F2464">
        <w:rPr>
          <w:rFonts w:ascii="Times New Roman" w:eastAsia="Times New Roman" w:hAnsi="Times New Roman"/>
          <w:color w:val="auto"/>
          <w:spacing w:val="-4"/>
          <w:sz w:val="24"/>
          <w:szCs w:val="24"/>
          <w:lang w:eastAsia="cs-CZ"/>
        </w:rPr>
        <w:t>Kraje mají své příjmy v rámci rozpočtového určení daní a na základě dohody vlády a Asociace krajů jsou poskytovány finanční prostředky. V minulosti to byly cca 4 mld. Kč a od roku 2023 a dále by to mělo být 6 mld. Kč</w:t>
      </w:r>
      <w:r w:rsidR="00BF724E">
        <w:rPr>
          <w:rFonts w:ascii="Times New Roman" w:eastAsia="Times New Roman" w:hAnsi="Times New Roman"/>
          <w:color w:val="auto"/>
          <w:spacing w:val="-4"/>
          <w:sz w:val="24"/>
          <w:szCs w:val="24"/>
          <w:lang w:eastAsia="cs-CZ"/>
        </w:rPr>
        <w:t xml:space="preserve"> na základě Programového prohlášení vlády. </w:t>
      </w:r>
      <w:r w:rsidR="00236F32">
        <w:rPr>
          <w:rFonts w:ascii="Times New Roman" w:eastAsia="Times New Roman" w:hAnsi="Times New Roman"/>
          <w:color w:val="auto"/>
          <w:spacing w:val="-4"/>
          <w:sz w:val="24"/>
          <w:szCs w:val="24"/>
          <w:lang w:eastAsia="cs-CZ"/>
        </w:rPr>
        <w:t xml:space="preserve">Na závěr uvedl, že si SFDI uvědomuje, že mosty jsou základ dopravní infrastruktury a je třeba tomu věnovat pozornost. </w:t>
      </w:r>
    </w:p>
    <w:p w:rsidR="00E03BF2" w:rsidRDefault="00E03BF2" w:rsidP="00852C5F">
      <w:pPr>
        <w:spacing w:after="0" w:line="240" w:lineRule="auto"/>
        <w:jc w:val="both"/>
        <w:rPr>
          <w:rFonts w:ascii="Times New Roman" w:eastAsia="Times New Roman" w:hAnsi="Times New Roman"/>
          <w:color w:val="auto"/>
          <w:spacing w:val="-4"/>
          <w:sz w:val="24"/>
          <w:szCs w:val="24"/>
          <w:lang w:eastAsia="cs-CZ"/>
        </w:rPr>
      </w:pPr>
    </w:p>
    <w:p w:rsidR="00E03BF2" w:rsidRDefault="00E03BF2" w:rsidP="00E03BF2">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Centrum pro regionální rozvoj ČR vystoupil </w:t>
      </w:r>
      <w:r w:rsidRPr="00A90639">
        <w:rPr>
          <w:rFonts w:ascii="Times New Roman" w:eastAsia="Times New Roman" w:hAnsi="Times New Roman"/>
          <w:b/>
          <w:color w:val="auto"/>
          <w:spacing w:val="-4"/>
          <w:sz w:val="24"/>
          <w:szCs w:val="24"/>
          <w:lang w:eastAsia="cs-CZ"/>
        </w:rPr>
        <w:t>generální ředitel CRR ČR Z. Vašák</w:t>
      </w:r>
      <w:r>
        <w:rPr>
          <w:rFonts w:ascii="Times New Roman" w:eastAsia="Times New Roman" w:hAnsi="Times New Roman"/>
          <w:color w:val="auto"/>
          <w:spacing w:val="-4"/>
          <w:sz w:val="24"/>
          <w:szCs w:val="24"/>
          <w:lang w:eastAsia="cs-CZ"/>
        </w:rPr>
        <w:t>. Uvedl, že</w:t>
      </w:r>
      <w:r w:rsidR="00236F32">
        <w:rPr>
          <w:rFonts w:ascii="Times New Roman" w:eastAsia="Times New Roman" w:hAnsi="Times New Roman"/>
          <w:color w:val="auto"/>
          <w:spacing w:val="-4"/>
          <w:sz w:val="24"/>
          <w:szCs w:val="24"/>
          <w:lang w:eastAsia="cs-CZ"/>
        </w:rPr>
        <w:t xml:space="preserve"> souhlasí s tím, že je třeba na opravy, rekonstrukce a výstavby silnic věnovat nejvíce finančních prostředků. I v tomto novém programovém období 2021 až 2027 je</w:t>
      </w:r>
      <w:r w:rsidR="009F2762">
        <w:rPr>
          <w:rFonts w:ascii="Times New Roman" w:eastAsia="Times New Roman" w:hAnsi="Times New Roman"/>
          <w:color w:val="auto"/>
          <w:spacing w:val="-4"/>
          <w:sz w:val="24"/>
          <w:szCs w:val="24"/>
          <w:lang w:eastAsia="cs-CZ"/>
        </w:rPr>
        <w:t xml:space="preserve"> v novém operačním programu </w:t>
      </w:r>
      <w:r w:rsidR="00236F32">
        <w:rPr>
          <w:rFonts w:ascii="Times New Roman" w:eastAsia="Times New Roman" w:hAnsi="Times New Roman"/>
          <w:color w:val="auto"/>
          <w:spacing w:val="-4"/>
          <w:sz w:val="24"/>
          <w:szCs w:val="24"/>
          <w:lang w:eastAsia="cs-CZ"/>
        </w:rPr>
        <w:t>alokována finanční částka na tyto aktivity.</w:t>
      </w:r>
    </w:p>
    <w:p w:rsidR="00D60283" w:rsidRDefault="00D60283" w:rsidP="001D3E0D">
      <w:pPr>
        <w:spacing w:after="0" w:line="240" w:lineRule="auto"/>
        <w:jc w:val="both"/>
        <w:rPr>
          <w:rFonts w:ascii="Times New Roman" w:eastAsia="Times New Roman" w:hAnsi="Times New Roman"/>
          <w:color w:val="auto"/>
          <w:spacing w:val="-4"/>
          <w:sz w:val="24"/>
          <w:szCs w:val="24"/>
          <w:lang w:eastAsia="cs-CZ"/>
        </w:rPr>
      </w:pPr>
    </w:p>
    <w:p w:rsidR="00E03BF2" w:rsidRDefault="00E03BF2" w:rsidP="00E03BF2">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w:t>
      </w:r>
      <w:r w:rsidR="00E83432">
        <w:rPr>
          <w:rFonts w:ascii="Times New Roman" w:eastAsia="Times New Roman" w:hAnsi="Times New Roman"/>
          <w:color w:val="auto"/>
          <w:spacing w:val="-4"/>
          <w:sz w:val="24"/>
          <w:szCs w:val="24"/>
          <w:lang w:eastAsia="cs-CZ"/>
        </w:rPr>
        <w:t xml:space="preserve"> </w:t>
      </w:r>
      <w:r w:rsidRPr="00234C4A">
        <w:rPr>
          <w:rFonts w:ascii="Times New Roman" w:eastAsia="Times New Roman" w:hAnsi="Times New Roman"/>
          <w:color w:val="auto"/>
          <w:spacing w:val="-4"/>
          <w:sz w:val="24"/>
          <w:szCs w:val="24"/>
          <w:lang w:eastAsia="cs-CZ"/>
        </w:rPr>
        <w:t>obecné rozpravě vystoupili:</w:t>
      </w:r>
      <w:r w:rsidR="00236F32">
        <w:rPr>
          <w:rFonts w:ascii="Times New Roman" w:eastAsia="Times New Roman" w:hAnsi="Times New Roman"/>
          <w:color w:val="000000"/>
          <w:spacing w:val="-4"/>
          <w:sz w:val="24"/>
          <w:szCs w:val="24"/>
          <w:lang w:eastAsia="cs-CZ"/>
        </w:rPr>
        <w:t xml:space="preserve"> </w:t>
      </w:r>
      <w:proofErr w:type="spellStart"/>
      <w:r w:rsidR="00236F32" w:rsidRPr="0092789D">
        <w:rPr>
          <w:rFonts w:ascii="Times New Roman" w:eastAsia="Times New Roman" w:hAnsi="Times New Roman"/>
          <w:b/>
          <w:color w:val="000000"/>
          <w:spacing w:val="-4"/>
          <w:sz w:val="24"/>
          <w:szCs w:val="24"/>
          <w:lang w:eastAsia="cs-CZ"/>
        </w:rPr>
        <w:t>posl</w:t>
      </w:r>
      <w:proofErr w:type="spellEnd"/>
      <w:r w:rsidR="00236F32" w:rsidRPr="0092789D">
        <w:rPr>
          <w:rFonts w:ascii="Times New Roman" w:eastAsia="Times New Roman" w:hAnsi="Times New Roman"/>
          <w:b/>
          <w:color w:val="000000"/>
          <w:spacing w:val="-4"/>
          <w:sz w:val="24"/>
          <w:szCs w:val="24"/>
          <w:lang w:eastAsia="cs-CZ"/>
        </w:rPr>
        <w:t>. R. Vích</w:t>
      </w:r>
      <w:r w:rsidR="00236F32">
        <w:rPr>
          <w:rFonts w:ascii="Times New Roman" w:eastAsia="Times New Roman" w:hAnsi="Times New Roman"/>
          <w:color w:val="000000"/>
          <w:spacing w:val="-4"/>
          <w:sz w:val="24"/>
          <w:szCs w:val="24"/>
          <w:lang w:eastAsia="cs-CZ"/>
        </w:rPr>
        <w:t xml:space="preserve"> (Uvedl, že vláda předkládá balíček branné legislativy, který</w:t>
      </w:r>
      <w:r w:rsidR="00067BFC">
        <w:rPr>
          <w:rFonts w:ascii="Times New Roman" w:eastAsia="Times New Roman" w:hAnsi="Times New Roman"/>
          <w:color w:val="000000"/>
          <w:spacing w:val="-4"/>
          <w:sz w:val="24"/>
          <w:szCs w:val="24"/>
          <w:lang w:eastAsia="cs-CZ"/>
        </w:rPr>
        <w:t>m</w:t>
      </w:r>
      <w:r w:rsidR="00236F32">
        <w:rPr>
          <w:rFonts w:ascii="Times New Roman" w:eastAsia="Times New Roman" w:hAnsi="Times New Roman"/>
          <w:color w:val="000000"/>
          <w:spacing w:val="-4"/>
          <w:sz w:val="24"/>
          <w:szCs w:val="24"/>
          <w:lang w:eastAsia="cs-CZ"/>
        </w:rPr>
        <w:t xml:space="preserve"> chce uzákonit 2 % výdajů HDP na obranu.</w:t>
      </w:r>
      <w:r w:rsidR="00663481">
        <w:rPr>
          <w:rFonts w:ascii="Times New Roman" w:eastAsia="Times New Roman" w:hAnsi="Times New Roman"/>
          <w:color w:val="000000"/>
          <w:spacing w:val="-4"/>
          <w:sz w:val="24"/>
          <w:szCs w:val="24"/>
          <w:lang w:eastAsia="cs-CZ"/>
        </w:rPr>
        <w:t xml:space="preserve"> V novele je i to, že by průřezově MO bylo odpovědné za to, že budou opravovány i mosty a záložní trasy.</w:t>
      </w:r>
      <w:r w:rsidR="00236F32">
        <w:rPr>
          <w:rFonts w:ascii="Times New Roman" w:eastAsia="Times New Roman" w:hAnsi="Times New Roman"/>
          <w:color w:val="000000"/>
          <w:spacing w:val="-4"/>
          <w:sz w:val="24"/>
          <w:szCs w:val="24"/>
          <w:lang w:eastAsia="cs-CZ"/>
        </w:rPr>
        <w:t xml:space="preserve">), </w:t>
      </w:r>
      <w:r w:rsidR="00236F32" w:rsidRPr="0092789D">
        <w:rPr>
          <w:rFonts w:ascii="Times New Roman" w:eastAsia="Times New Roman" w:hAnsi="Times New Roman"/>
          <w:b/>
          <w:color w:val="000000"/>
          <w:spacing w:val="-4"/>
          <w:sz w:val="24"/>
          <w:szCs w:val="24"/>
          <w:lang w:eastAsia="cs-CZ"/>
        </w:rPr>
        <w:t>posl. J. Slavík</w:t>
      </w:r>
      <w:r w:rsidR="00236F32">
        <w:rPr>
          <w:rFonts w:ascii="Times New Roman" w:eastAsia="Times New Roman" w:hAnsi="Times New Roman"/>
          <w:color w:val="000000"/>
          <w:spacing w:val="-4"/>
          <w:sz w:val="24"/>
          <w:szCs w:val="24"/>
          <w:lang w:eastAsia="cs-CZ"/>
        </w:rPr>
        <w:t xml:space="preserve"> (Zdůraznil, že zpráva NKÚ je z</w:t>
      </w:r>
      <w:r w:rsidR="00E83432">
        <w:rPr>
          <w:rFonts w:ascii="Times New Roman" w:eastAsia="Times New Roman" w:hAnsi="Times New Roman"/>
          <w:color w:val="000000"/>
          <w:spacing w:val="-4"/>
          <w:sz w:val="24"/>
          <w:szCs w:val="24"/>
          <w:lang w:eastAsia="cs-CZ"/>
        </w:rPr>
        <w:t xml:space="preserve"> </w:t>
      </w:r>
      <w:r w:rsidR="00236F32">
        <w:rPr>
          <w:rFonts w:ascii="Times New Roman" w:eastAsia="Times New Roman" w:hAnsi="Times New Roman"/>
          <w:color w:val="000000"/>
          <w:spacing w:val="-4"/>
          <w:sz w:val="24"/>
          <w:szCs w:val="24"/>
          <w:lang w:eastAsia="cs-CZ"/>
        </w:rPr>
        <w:t>let 2014 až 2019, není to tedy dnešní stav.</w:t>
      </w:r>
      <w:r w:rsidR="000A7727">
        <w:rPr>
          <w:rFonts w:ascii="Times New Roman" w:eastAsia="Times New Roman" w:hAnsi="Times New Roman"/>
          <w:color w:val="000000"/>
          <w:spacing w:val="-4"/>
          <w:sz w:val="24"/>
          <w:szCs w:val="24"/>
          <w:lang w:eastAsia="cs-CZ"/>
        </w:rPr>
        <w:t xml:space="preserve"> </w:t>
      </w:r>
      <w:r w:rsidR="00DE250E">
        <w:rPr>
          <w:rFonts w:ascii="Times New Roman" w:eastAsia="Times New Roman" w:hAnsi="Times New Roman"/>
          <w:color w:val="000000"/>
          <w:spacing w:val="-4"/>
          <w:sz w:val="24"/>
          <w:szCs w:val="24"/>
          <w:lang w:eastAsia="cs-CZ"/>
        </w:rPr>
        <w:t>Poděkoval za optimistická slova</w:t>
      </w:r>
      <w:r w:rsidR="000A7727">
        <w:rPr>
          <w:rFonts w:ascii="Times New Roman" w:eastAsia="Times New Roman" w:hAnsi="Times New Roman"/>
          <w:color w:val="000000"/>
          <w:spacing w:val="-4"/>
          <w:sz w:val="24"/>
          <w:szCs w:val="24"/>
          <w:lang w:eastAsia="cs-CZ"/>
        </w:rPr>
        <w:t xml:space="preserve"> </w:t>
      </w:r>
      <w:r w:rsidR="000A7727" w:rsidRPr="000A7727">
        <w:rPr>
          <w:rFonts w:ascii="Times New Roman" w:eastAsia="Times New Roman" w:hAnsi="Times New Roman"/>
          <w:color w:val="000000"/>
          <w:spacing w:val="-4"/>
          <w:sz w:val="24"/>
          <w:szCs w:val="24"/>
          <w:lang w:eastAsia="cs-CZ"/>
        </w:rPr>
        <w:t>generálního ředitele ŘSD ČR R. Mátla</w:t>
      </w:r>
      <w:r w:rsidR="000A7727">
        <w:rPr>
          <w:rFonts w:ascii="Times New Roman" w:eastAsia="Times New Roman" w:hAnsi="Times New Roman"/>
          <w:color w:val="000000"/>
          <w:spacing w:val="-4"/>
          <w:sz w:val="24"/>
          <w:szCs w:val="24"/>
          <w:lang w:eastAsia="cs-CZ"/>
        </w:rPr>
        <w:t xml:space="preserve"> a je velice rád, že se stav lepší a bude se na opravy a údržbu mostů dávat více finančních prostředků. </w:t>
      </w:r>
      <w:r w:rsidR="00236F32">
        <w:rPr>
          <w:rFonts w:ascii="Times New Roman" w:eastAsia="Times New Roman" w:hAnsi="Times New Roman"/>
          <w:color w:val="000000"/>
          <w:spacing w:val="-4"/>
          <w:sz w:val="24"/>
          <w:szCs w:val="24"/>
          <w:lang w:eastAsia="cs-CZ"/>
        </w:rPr>
        <w:t xml:space="preserve">ŘSD </w:t>
      </w:r>
      <w:r w:rsidR="0014762B">
        <w:rPr>
          <w:rFonts w:ascii="Times New Roman" w:eastAsia="Times New Roman" w:hAnsi="Times New Roman"/>
          <w:color w:val="auto"/>
          <w:spacing w:val="-4"/>
          <w:sz w:val="24"/>
          <w:szCs w:val="24"/>
          <w:lang w:eastAsia="cs-CZ"/>
        </w:rPr>
        <w:t>ČR</w:t>
      </w:r>
      <w:r w:rsidR="0014762B">
        <w:rPr>
          <w:rFonts w:ascii="Times New Roman" w:eastAsia="Times New Roman" w:hAnsi="Times New Roman"/>
          <w:color w:val="000000"/>
          <w:spacing w:val="-4"/>
          <w:sz w:val="24"/>
          <w:szCs w:val="24"/>
          <w:lang w:eastAsia="cs-CZ"/>
        </w:rPr>
        <w:t xml:space="preserve"> </w:t>
      </w:r>
      <w:r w:rsidR="00236F32">
        <w:rPr>
          <w:rFonts w:ascii="Times New Roman" w:eastAsia="Times New Roman" w:hAnsi="Times New Roman"/>
          <w:color w:val="000000"/>
          <w:spacing w:val="-4"/>
          <w:sz w:val="24"/>
          <w:szCs w:val="24"/>
          <w:lang w:eastAsia="cs-CZ"/>
        </w:rPr>
        <w:t xml:space="preserve">si zaslouží </w:t>
      </w:r>
      <w:r w:rsidR="00AA27E1">
        <w:rPr>
          <w:rFonts w:ascii="Times New Roman" w:eastAsia="Times New Roman" w:hAnsi="Times New Roman"/>
          <w:color w:val="000000"/>
          <w:spacing w:val="-4"/>
          <w:sz w:val="24"/>
          <w:szCs w:val="24"/>
          <w:lang w:eastAsia="cs-CZ"/>
        </w:rPr>
        <w:t xml:space="preserve">větší </w:t>
      </w:r>
      <w:r w:rsidR="00236F32">
        <w:rPr>
          <w:rFonts w:ascii="Times New Roman" w:eastAsia="Times New Roman" w:hAnsi="Times New Roman"/>
          <w:color w:val="000000"/>
          <w:spacing w:val="-4"/>
          <w:sz w:val="24"/>
          <w:szCs w:val="24"/>
          <w:lang w:eastAsia="cs-CZ"/>
        </w:rPr>
        <w:t xml:space="preserve">pozornost při schvalování státního rozpočtu. Dotázal se </w:t>
      </w:r>
      <w:r w:rsidR="0092789D">
        <w:rPr>
          <w:rFonts w:ascii="Times New Roman" w:eastAsia="Times New Roman" w:hAnsi="Times New Roman"/>
          <w:color w:val="000000"/>
          <w:spacing w:val="-4"/>
          <w:sz w:val="24"/>
          <w:szCs w:val="24"/>
          <w:lang w:eastAsia="cs-CZ"/>
        </w:rPr>
        <w:t xml:space="preserve">zástupců </w:t>
      </w:r>
      <w:r w:rsidR="00236F32">
        <w:rPr>
          <w:rFonts w:ascii="Times New Roman" w:eastAsia="Times New Roman" w:hAnsi="Times New Roman"/>
          <w:color w:val="000000"/>
          <w:spacing w:val="-4"/>
          <w:sz w:val="24"/>
          <w:szCs w:val="24"/>
          <w:lang w:eastAsia="cs-CZ"/>
        </w:rPr>
        <w:t xml:space="preserve">MD, zda </w:t>
      </w:r>
      <w:r w:rsidR="0092789D">
        <w:rPr>
          <w:rFonts w:ascii="Times New Roman" w:eastAsia="Times New Roman" w:hAnsi="Times New Roman"/>
          <w:color w:val="000000"/>
          <w:spacing w:val="-4"/>
          <w:sz w:val="24"/>
          <w:szCs w:val="24"/>
          <w:lang w:eastAsia="cs-CZ"/>
        </w:rPr>
        <w:t xml:space="preserve">MD opravdu chystá nějaký předpis, který by řešil centrální evidenci komunikací včetně mostů.), </w:t>
      </w:r>
      <w:r w:rsidR="0092789D" w:rsidRPr="0092789D">
        <w:rPr>
          <w:rFonts w:ascii="Times New Roman" w:eastAsia="Times New Roman" w:hAnsi="Times New Roman"/>
          <w:b/>
          <w:color w:val="000000"/>
          <w:spacing w:val="-4"/>
          <w:sz w:val="24"/>
          <w:szCs w:val="24"/>
          <w:lang w:eastAsia="cs-CZ"/>
        </w:rPr>
        <w:t>náměstkyně ministra dopravy L. Hlubučková</w:t>
      </w:r>
      <w:r w:rsidR="0092789D">
        <w:rPr>
          <w:rFonts w:ascii="Times New Roman" w:eastAsia="Times New Roman" w:hAnsi="Times New Roman"/>
          <w:color w:val="000000"/>
          <w:spacing w:val="-4"/>
          <w:sz w:val="24"/>
          <w:szCs w:val="24"/>
          <w:lang w:eastAsia="cs-CZ"/>
        </w:rPr>
        <w:t xml:space="preserve"> (Uvedla, že celkově práce na centrální evidenci pozemních komunikací v minulém roce pokračovaly. Pokračují </w:t>
      </w:r>
      <w:r w:rsidR="006C7413">
        <w:rPr>
          <w:rFonts w:ascii="Times New Roman" w:eastAsia="Times New Roman" w:hAnsi="Times New Roman"/>
          <w:color w:val="000000"/>
          <w:spacing w:val="-4"/>
          <w:sz w:val="24"/>
          <w:szCs w:val="24"/>
          <w:lang w:eastAsia="cs-CZ"/>
        </w:rPr>
        <w:t xml:space="preserve">jak </w:t>
      </w:r>
      <w:r w:rsidR="0092789D">
        <w:rPr>
          <w:rFonts w:ascii="Times New Roman" w:eastAsia="Times New Roman" w:hAnsi="Times New Roman"/>
          <w:color w:val="000000"/>
          <w:spacing w:val="-4"/>
          <w:sz w:val="24"/>
          <w:szCs w:val="24"/>
          <w:lang w:eastAsia="cs-CZ"/>
        </w:rPr>
        <w:t>práce</w:t>
      </w:r>
      <w:r w:rsidR="001C2317">
        <w:rPr>
          <w:rFonts w:ascii="Times New Roman" w:eastAsia="Times New Roman" w:hAnsi="Times New Roman"/>
          <w:color w:val="000000"/>
          <w:spacing w:val="-4"/>
          <w:sz w:val="24"/>
          <w:szCs w:val="24"/>
          <w:lang w:eastAsia="cs-CZ"/>
        </w:rPr>
        <w:t xml:space="preserve"> </w:t>
      </w:r>
      <w:r w:rsidR="0092789D">
        <w:rPr>
          <w:rFonts w:ascii="Times New Roman" w:eastAsia="Times New Roman" w:hAnsi="Times New Roman"/>
          <w:color w:val="000000"/>
          <w:spacing w:val="-4"/>
          <w:sz w:val="24"/>
          <w:szCs w:val="24"/>
          <w:lang w:eastAsia="cs-CZ"/>
        </w:rPr>
        <w:t xml:space="preserve">legislativní povahy, tak i práce ve smyslu informačního systému.), </w:t>
      </w:r>
      <w:r w:rsidR="0092789D" w:rsidRPr="0092789D">
        <w:rPr>
          <w:rFonts w:ascii="Times New Roman" w:eastAsia="Times New Roman" w:hAnsi="Times New Roman"/>
          <w:b/>
          <w:color w:val="000000"/>
          <w:spacing w:val="-4"/>
          <w:sz w:val="24"/>
          <w:szCs w:val="24"/>
          <w:lang w:eastAsia="cs-CZ"/>
        </w:rPr>
        <w:t>posl. V. Král</w:t>
      </w:r>
      <w:r w:rsidR="0092789D">
        <w:rPr>
          <w:rFonts w:ascii="Times New Roman" w:eastAsia="Times New Roman" w:hAnsi="Times New Roman"/>
          <w:color w:val="000000"/>
          <w:spacing w:val="-4"/>
          <w:sz w:val="24"/>
          <w:szCs w:val="24"/>
          <w:lang w:eastAsia="cs-CZ"/>
        </w:rPr>
        <w:t xml:space="preserve"> (Krátce reagoval na rozpravu. </w:t>
      </w:r>
      <w:r w:rsidR="00844BFB">
        <w:rPr>
          <w:rFonts w:ascii="Times New Roman" w:eastAsia="Times New Roman" w:hAnsi="Times New Roman"/>
          <w:color w:val="000000"/>
          <w:spacing w:val="-4"/>
          <w:sz w:val="24"/>
          <w:szCs w:val="24"/>
          <w:lang w:eastAsia="cs-CZ"/>
        </w:rPr>
        <w:t>Mimo jiné u</w:t>
      </w:r>
      <w:r w:rsidR="0092789D">
        <w:rPr>
          <w:rFonts w:ascii="Times New Roman" w:eastAsia="Times New Roman" w:hAnsi="Times New Roman"/>
          <w:color w:val="000000"/>
          <w:spacing w:val="-4"/>
          <w:sz w:val="24"/>
          <w:szCs w:val="24"/>
          <w:lang w:eastAsia="cs-CZ"/>
        </w:rPr>
        <w:t>vedl, že z</w:t>
      </w:r>
      <w:r w:rsidR="0077221C">
        <w:rPr>
          <w:rFonts w:ascii="Times New Roman" w:eastAsia="Times New Roman" w:hAnsi="Times New Roman"/>
          <w:color w:val="000000"/>
          <w:spacing w:val="-4"/>
          <w:sz w:val="24"/>
          <w:szCs w:val="24"/>
          <w:lang w:eastAsia="cs-CZ"/>
        </w:rPr>
        <w:t xml:space="preserve"> </w:t>
      </w:r>
      <w:r w:rsidR="0092789D">
        <w:rPr>
          <w:rFonts w:ascii="Times New Roman" w:eastAsia="Times New Roman" w:hAnsi="Times New Roman"/>
          <w:color w:val="000000"/>
          <w:spacing w:val="-4"/>
          <w:sz w:val="24"/>
          <w:szCs w:val="24"/>
          <w:lang w:eastAsia="cs-CZ"/>
        </w:rPr>
        <w:t xml:space="preserve">historie ví, že </w:t>
      </w:r>
      <w:r w:rsidR="00802C6C">
        <w:rPr>
          <w:rFonts w:ascii="Times New Roman" w:eastAsia="Times New Roman" w:hAnsi="Times New Roman"/>
          <w:color w:val="000000"/>
          <w:spacing w:val="-4"/>
          <w:sz w:val="24"/>
          <w:szCs w:val="24"/>
          <w:lang w:eastAsia="cs-CZ"/>
        </w:rPr>
        <w:t>problém nejsou finanční prostředky, ale</w:t>
      </w:r>
      <w:r w:rsidR="00CB0694">
        <w:rPr>
          <w:rFonts w:ascii="Times New Roman" w:eastAsia="Times New Roman" w:hAnsi="Times New Roman"/>
          <w:color w:val="000000"/>
          <w:spacing w:val="-4"/>
          <w:sz w:val="24"/>
          <w:szCs w:val="24"/>
          <w:lang w:eastAsia="cs-CZ"/>
        </w:rPr>
        <w:t xml:space="preserve"> </w:t>
      </w:r>
      <w:r w:rsidR="001C2317">
        <w:rPr>
          <w:rFonts w:ascii="Times New Roman" w:eastAsia="Times New Roman" w:hAnsi="Times New Roman"/>
          <w:color w:val="000000"/>
          <w:spacing w:val="-4"/>
          <w:sz w:val="24"/>
          <w:szCs w:val="24"/>
          <w:lang w:eastAsia="cs-CZ"/>
        </w:rPr>
        <w:t xml:space="preserve">to, že </w:t>
      </w:r>
      <w:r w:rsidR="00CB0694">
        <w:rPr>
          <w:rFonts w:ascii="Times New Roman" w:eastAsia="Times New Roman" w:hAnsi="Times New Roman"/>
          <w:color w:val="000000"/>
          <w:spacing w:val="-4"/>
          <w:sz w:val="24"/>
          <w:szCs w:val="24"/>
          <w:lang w:eastAsia="cs-CZ"/>
        </w:rPr>
        <w:t xml:space="preserve">nebyly </w:t>
      </w:r>
      <w:r w:rsidR="0092789D">
        <w:rPr>
          <w:rFonts w:ascii="Times New Roman" w:eastAsia="Times New Roman" w:hAnsi="Times New Roman"/>
          <w:color w:val="000000"/>
          <w:spacing w:val="-4"/>
          <w:sz w:val="24"/>
          <w:szCs w:val="24"/>
          <w:lang w:eastAsia="cs-CZ"/>
        </w:rPr>
        <w:t>připravené projekty.</w:t>
      </w:r>
      <w:r w:rsidR="00175963">
        <w:rPr>
          <w:rFonts w:ascii="Times New Roman" w:eastAsia="Times New Roman" w:hAnsi="Times New Roman"/>
          <w:color w:val="000000"/>
          <w:spacing w:val="-4"/>
          <w:sz w:val="24"/>
          <w:szCs w:val="24"/>
          <w:lang w:eastAsia="cs-CZ"/>
        </w:rPr>
        <w:t xml:space="preserve"> </w:t>
      </w:r>
      <w:r w:rsidR="003B748B">
        <w:rPr>
          <w:rFonts w:ascii="Times New Roman" w:eastAsia="Times New Roman" w:hAnsi="Times New Roman"/>
          <w:color w:val="000000"/>
          <w:spacing w:val="-4"/>
          <w:sz w:val="24"/>
          <w:szCs w:val="24"/>
          <w:lang w:eastAsia="cs-CZ"/>
        </w:rPr>
        <w:t>Důležité je stavět.</w:t>
      </w:r>
      <w:r w:rsidR="0092789D">
        <w:rPr>
          <w:rFonts w:ascii="Times New Roman" w:eastAsia="Times New Roman" w:hAnsi="Times New Roman"/>
          <w:color w:val="000000"/>
          <w:spacing w:val="-4"/>
          <w:sz w:val="24"/>
          <w:szCs w:val="24"/>
          <w:lang w:eastAsia="cs-CZ"/>
        </w:rPr>
        <w:t>) a </w:t>
      </w:r>
      <w:r w:rsidR="0092789D" w:rsidRPr="0092789D">
        <w:rPr>
          <w:rFonts w:ascii="Times New Roman" w:eastAsia="Times New Roman" w:hAnsi="Times New Roman"/>
          <w:b/>
          <w:color w:val="000000"/>
          <w:spacing w:val="-4"/>
          <w:sz w:val="24"/>
          <w:szCs w:val="24"/>
          <w:lang w:eastAsia="cs-CZ"/>
        </w:rPr>
        <w:t>náměstkyně ministra dopravy L. Hlubučková</w:t>
      </w:r>
      <w:r w:rsidR="0092789D">
        <w:rPr>
          <w:rFonts w:ascii="Times New Roman" w:eastAsia="Times New Roman" w:hAnsi="Times New Roman"/>
          <w:color w:val="000000"/>
          <w:spacing w:val="-4"/>
          <w:sz w:val="24"/>
          <w:szCs w:val="24"/>
          <w:lang w:eastAsia="cs-CZ"/>
        </w:rPr>
        <w:t xml:space="preserve"> (Uvedla, že </w:t>
      </w:r>
      <w:r w:rsidR="00B64B9F">
        <w:rPr>
          <w:rFonts w:ascii="Times New Roman" w:eastAsia="Times New Roman" w:hAnsi="Times New Roman"/>
          <w:color w:val="000000"/>
          <w:spacing w:val="-4"/>
          <w:sz w:val="24"/>
          <w:szCs w:val="24"/>
          <w:lang w:eastAsia="cs-CZ"/>
        </w:rPr>
        <w:t xml:space="preserve">v </w:t>
      </w:r>
      <w:r w:rsidR="0092789D">
        <w:rPr>
          <w:rFonts w:ascii="Times New Roman" w:eastAsia="Times New Roman" w:hAnsi="Times New Roman"/>
          <w:color w:val="000000"/>
          <w:spacing w:val="-4"/>
          <w:sz w:val="24"/>
          <w:szCs w:val="24"/>
          <w:lang w:eastAsia="cs-CZ"/>
        </w:rPr>
        <w:t xml:space="preserve">navrhovaném zákonu o státním rozpočtu na rok 2023 v SFDI chybí 30,7 mld. Kč, ale určitě </w:t>
      </w:r>
      <w:r w:rsidR="001B280F">
        <w:rPr>
          <w:rFonts w:ascii="Times New Roman" w:eastAsia="Times New Roman" w:hAnsi="Times New Roman"/>
          <w:color w:val="000000"/>
          <w:spacing w:val="-4"/>
          <w:sz w:val="24"/>
          <w:szCs w:val="24"/>
          <w:lang w:eastAsia="cs-CZ"/>
        </w:rPr>
        <w:t xml:space="preserve">to ministr dopravy s ministrem financí </w:t>
      </w:r>
      <w:r w:rsidR="0092789D">
        <w:rPr>
          <w:rFonts w:ascii="Times New Roman" w:eastAsia="Times New Roman" w:hAnsi="Times New Roman"/>
          <w:color w:val="000000"/>
          <w:spacing w:val="-4"/>
          <w:sz w:val="24"/>
          <w:szCs w:val="24"/>
          <w:lang w:eastAsia="cs-CZ"/>
        </w:rPr>
        <w:t>vyřeší</w:t>
      </w:r>
      <w:r w:rsidR="006E001B">
        <w:rPr>
          <w:rFonts w:ascii="Times New Roman" w:eastAsia="Times New Roman" w:hAnsi="Times New Roman"/>
          <w:color w:val="000000"/>
          <w:spacing w:val="-4"/>
          <w:sz w:val="24"/>
          <w:szCs w:val="24"/>
          <w:lang w:eastAsia="cs-CZ"/>
        </w:rPr>
        <w:t>.</w:t>
      </w:r>
      <w:r w:rsidR="00CA6800">
        <w:rPr>
          <w:rFonts w:ascii="Times New Roman" w:eastAsia="Times New Roman" w:hAnsi="Times New Roman"/>
          <w:color w:val="000000"/>
          <w:spacing w:val="-4"/>
          <w:sz w:val="24"/>
          <w:szCs w:val="24"/>
          <w:lang w:eastAsia="cs-CZ"/>
        </w:rPr>
        <w:t xml:space="preserve"> Vidí to optimisticky.</w:t>
      </w:r>
      <w:r w:rsidR="006E001B">
        <w:rPr>
          <w:rFonts w:ascii="Times New Roman" w:eastAsia="Times New Roman" w:hAnsi="Times New Roman"/>
          <w:color w:val="000000"/>
          <w:spacing w:val="-4"/>
          <w:sz w:val="24"/>
          <w:szCs w:val="24"/>
          <w:lang w:eastAsia="cs-CZ"/>
        </w:rPr>
        <w:t>).</w:t>
      </w:r>
    </w:p>
    <w:p w:rsidR="00E03BF2" w:rsidRDefault="00E03BF2" w:rsidP="00E03BF2">
      <w:pPr>
        <w:spacing w:after="0" w:line="240" w:lineRule="auto"/>
        <w:jc w:val="both"/>
        <w:rPr>
          <w:rFonts w:ascii="Times New Roman" w:eastAsia="Times New Roman" w:hAnsi="Times New Roman"/>
          <w:color w:val="000000"/>
          <w:spacing w:val="-4"/>
          <w:sz w:val="24"/>
          <w:szCs w:val="24"/>
          <w:lang w:eastAsia="cs-CZ"/>
        </w:rPr>
      </w:pPr>
    </w:p>
    <w:p w:rsidR="00CE046A" w:rsidRDefault="00E03BF2" w:rsidP="00CE046A">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V</w:t>
      </w:r>
      <w:r w:rsidR="00E83432">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 xml:space="preserve">podrobné rozpravě </w:t>
      </w:r>
      <w:r w:rsidRPr="00E03BF2">
        <w:rPr>
          <w:rFonts w:ascii="Times New Roman" w:eastAsia="Times New Roman" w:hAnsi="Times New Roman"/>
          <w:b/>
          <w:color w:val="000000"/>
          <w:spacing w:val="-4"/>
          <w:sz w:val="24"/>
          <w:szCs w:val="24"/>
          <w:lang w:eastAsia="cs-CZ"/>
        </w:rPr>
        <w:t>místopředseda</w:t>
      </w:r>
      <w:r>
        <w:rPr>
          <w:rFonts w:ascii="Times New Roman" w:eastAsia="Times New Roman" w:hAnsi="Times New Roman"/>
          <w:color w:val="000000"/>
          <w:spacing w:val="-4"/>
          <w:sz w:val="24"/>
          <w:szCs w:val="24"/>
          <w:lang w:eastAsia="cs-CZ"/>
        </w:rPr>
        <w:t xml:space="preserve"> – </w:t>
      </w:r>
      <w:r>
        <w:rPr>
          <w:rFonts w:ascii="Times New Roman" w:eastAsia="Times New Roman" w:hAnsi="Times New Roman"/>
          <w:b/>
          <w:color w:val="000000"/>
          <w:spacing w:val="-4"/>
          <w:sz w:val="24"/>
          <w:szCs w:val="24"/>
          <w:lang w:eastAsia="cs-CZ"/>
        </w:rPr>
        <w:t>zpravodaj výboru posl. J. Slavík</w:t>
      </w:r>
      <w:r>
        <w:rPr>
          <w:rFonts w:ascii="Times New Roman" w:eastAsia="Times New Roman" w:hAnsi="Times New Roman"/>
          <w:color w:val="000000"/>
          <w:spacing w:val="-4"/>
          <w:sz w:val="24"/>
          <w:szCs w:val="24"/>
          <w:lang w:eastAsia="cs-CZ"/>
        </w:rPr>
        <w:t xml:space="preserve"> navrhl usnesení následujícího znění:</w:t>
      </w:r>
    </w:p>
    <w:p w:rsidR="00CE046A" w:rsidRPr="00CE046A" w:rsidRDefault="00CE046A" w:rsidP="00CE046A">
      <w:pPr>
        <w:spacing w:after="0" w:line="240" w:lineRule="auto"/>
        <w:jc w:val="both"/>
        <w:rPr>
          <w:rFonts w:ascii="Times New Roman" w:eastAsia="Times New Roman" w:hAnsi="Times New Roman"/>
          <w:i/>
          <w:color w:val="000000"/>
          <w:spacing w:val="-4"/>
          <w:sz w:val="24"/>
          <w:szCs w:val="24"/>
          <w:lang w:eastAsia="cs-CZ"/>
        </w:rPr>
      </w:pPr>
      <w:r w:rsidRPr="00CE046A">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poslance Jiřího Slavíka, stanovisku náměstkyně ministra dopravy Lenky Hlubučkové, stanovisku náměstkyně ministra pro místní rozvoj Daniely Grabmüllerové, stanovisku generálního ředitele Ředitelství silnic a dálnic ČR Radka Mátla, stanovisku ředitele Státního fondu dopravní infrastruktury Zbyňka Hořelici, stanovisku generálního ředitele Centra pro regionální rozvoj ČR Zdeňka Vašáka a po rozpravě</w:t>
      </w:r>
    </w:p>
    <w:p w:rsidR="00CE046A" w:rsidRPr="00CE046A" w:rsidRDefault="00CE046A" w:rsidP="00CE046A">
      <w:pPr>
        <w:spacing w:after="0"/>
        <w:ind w:left="567" w:hanging="567"/>
        <w:jc w:val="both"/>
        <w:rPr>
          <w:rFonts w:ascii="Times New Roman" w:eastAsia="Times New Roman" w:hAnsi="Times New Roman"/>
          <w:bCs/>
          <w:i/>
          <w:color w:val="000000"/>
          <w:sz w:val="24"/>
          <w:szCs w:val="24"/>
          <w:lang w:eastAsia="cs-CZ"/>
        </w:rPr>
      </w:pPr>
      <w:r w:rsidRPr="00CE046A">
        <w:rPr>
          <w:rFonts w:ascii="Times New Roman" w:eastAsia="Times New Roman" w:hAnsi="Times New Roman"/>
          <w:i/>
          <w:color w:val="000000"/>
          <w:sz w:val="24"/>
          <w:szCs w:val="24"/>
          <w:lang w:eastAsia="cs-CZ"/>
        </w:rPr>
        <w:t>I.</w:t>
      </w:r>
      <w:r w:rsidRPr="00CE046A">
        <w:rPr>
          <w:rFonts w:ascii="Times New Roman" w:eastAsia="Times New Roman" w:hAnsi="Times New Roman"/>
          <w:i/>
          <w:color w:val="000000"/>
          <w:sz w:val="24"/>
          <w:szCs w:val="24"/>
          <w:lang w:eastAsia="cs-CZ"/>
        </w:rPr>
        <w:tab/>
      </w:r>
      <w:r w:rsidRPr="00CE046A">
        <w:rPr>
          <w:rFonts w:ascii="Times New Roman" w:eastAsia="Times New Roman" w:hAnsi="Times New Roman"/>
          <w:bCs/>
          <w:i/>
          <w:color w:val="000000"/>
          <w:spacing w:val="80"/>
          <w:sz w:val="24"/>
          <w:szCs w:val="24"/>
          <w:lang w:eastAsia="cs-CZ"/>
        </w:rPr>
        <w:t>bere na vědomí</w:t>
      </w:r>
    </w:p>
    <w:p w:rsidR="00CE046A" w:rsidRPr="00CE046A" w:rsidRDefault="00CE046A" w:rsidP="00CE046A">
      <w:pPr>
        <w:pStyle w:val="Odstavecseseznamem"/>
        <w:numPr>
          <w:ilvl w:val="0"/>
          <w:numId w:val="11"/>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hAnsi="Times New Roman"/>
          <w:i/>
          <w:sz w:val="24"/>
          <w:szCs w:val="24"/>
        </w:rPr>
        <w:t>Kontrolní závěr Nejvyššího kontrolního úřadu z kontrolní akce č. 19/10 – Opravy a údržba silničních mostů</w:t>
      </w:r>
      <w:r w:rsidRPr="00CE046A">
        <w:rPr>
          <w:rFonts w:ascii="Times New Roman" w:eastAsia="Times New Roman" w:hAnsi="Times New Roman"/>
          <w:i/>
          <w:color w:val="000000"/>
          <w:sz w:val="24"/>
          <w:szCs w:val="24"/>
          <w:lang w:eastAsia="cs-CZ"/>
        </w:rPr>
        <w:t xml:space="preserve"> (dále jen „Kontrolní závěr č. 19/10“),</w:t>
      </w:r>
    </w:p>
    <w:p w:rsidR="00CE046A" w:rsidRPr="00CE046A" w:rsidRDefault="00CE046A" w:rsidP="00CE046A">
      <w:pPr>
        <w:pStyle w:val="Odstavecseseznamem"/>
        <w:numPr>
          <w:ilvl w:val="0"/>
          <w:numId w:val="11"/>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Stanovisko Ministerstva dopravy ke Kontrolnímu závěru č. 19/10, obsažené v části IV materiálu vlády č. j. 1474/20,</w:t>
      </w:r>
    </w:p>
    <w:p w:rsidR="00CE046A" w:rsidRPr="00CE046A" w:rsidRDefault="00CE046A" w:rsidP="00CE046A">
      <w:pPr>
        <w:pStyle w:val="Odstavecseseznamem"/>
        <w:numPr>
          <w:ilvl w:val="0"/>
          <w:numId w:val="11"/>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Usnesení vlády č. 256 ze dne 8. 3. 2021,</w:t>
      </w:r>
    </w:p>
    <w:p w:rsidR="00CE046A" w:rsidRPr="00CE046A" w:rsidRDefault="00CE046A" w:rsidP="00CE046A">
      <w:pPr>
        <w:pStyle w:val="Odstavecseseznamem"/>
        <w:numPr>
          <w:ilvl w:val="0"/>
          <w:numId w:val="11"/>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lastRenderedPageBreak/>
        <w:t>Informaci Ministerstva dopravy o plnění opatření k nápravě z kontrolní akce NKÚ č. 19/10 Opravy a údržba silničních mostů, obsaženou v části II materiálu vlády č. j. 1031/21;</w:t>
      </w:r>
    </w:p>
    <w:p w:rsidR="00CE046A" w:rsidRPr="00CE046A" w:rsidRDefault="00CE046A" w:rsidP="00CE046A">
      <w:pPr>
        <w:tabs>
          <w:tab w:val="left" w:pos="0"/>
        </w:tabs>
        <w:spacing w:after="0"/>
        <w:ind w:left="567" w:hanging="567"/>
        <w:jc w:val="both"/>
        <w:rPr>
          <w:rFonts w:ascii="Times New Roman" w:eastAsia="Times New Roman" w:hAnsi="Times New Roman"/>
          <w:i/>
          <w:color w:val="000000"/>
          <w:sz w:val="24"/>
          <w:szCs w:val="24"/>
          <w:lang w:eastAsia="cs-CZ"/>
        </w:rPr>
      </w:pPr>
      <w:r w:rsidRPr="00CE046A">
        <w:rPr>
          <w:rFonts w:ascii="Times New Roman" w:eastAsia="Times New Roman" w:hAnsi="Times New Roman"/>
          <w:bCs/>
          <w:i/>
          <w:color w:val="000000"/>
          <w:sz w:val="24"/>
          <w:szCs w:val="24"/>
          <w:lang w:eastAsia="cs-CZ"/>
        </w:rPr>
        <w:t>II.</w:t>
      </w:r>
      <w:r w:rsidRPr="00CE046A">
        <w:rPr>
          <w:rFonts w:ascii="Times New Roman" w:eastAsia="Times New Roman" w:hAnsi="Times New Roman"/>
          <w:bCs/>
          <w:i/>
          <w:color w:val="000000"/>
          <w:sz w:val="24"/>
          <w:szCs w:val="24"/>
          <w:lang w:eastAsia="cs-CZ"/>
        </w:rPr>
        <w:tab/>
      </w:r>
      <w:r w:rsidRPr="00CE046A">
        <w:rPr>
          <w:rFonts w:ascii="Times New Roman" w:eastAsia="Times New Roman" w:hAnsi="Times New Roman"/>
          <w:bCs/>
          <w:i/>
          <w:color w:val="000000"/>
          <w:spacing w:val="80"/>
          <w:sz w:val="24"/>
          <w:szCs w:val="24"/>
          <w:lang w:eastAsia="cs-CZ"/>
        </w:rPr>
        <w:t>žádá</w:t>
      </w:r>
      <w:r w:rsidRPr="00CE046A">
        <w:rPr>
          <w:rFonts w:ascii="Times New Roman" w:eastAsia="Times New Roman" w:hAnsi="Times New Roman"/>
          <w:bCs/>
          <w:i/>
          <w:color w:val="000000"/>
          <w:sz w:val="24"/>
          <w:szCs w:val="24"/>
          <w:lang w:eastAsia="cs-CZ"/>
        </w:rPr>
        <w:t> </w:t>
      </w:r>
      <w:r w:rsidRPr="00CE046A">
        <w:rPr>
          <w:rFonts w:ascii="Times New Roman" w:eastAsia="Times New Roman" w:hAnsi="Times New Roman"/>
          <w:i/>
          <w:color w:val="000000"/>
          <w:sz w:val="24"/>
          <w:szCs w:val="24"/>
          <w:lang w:eastAsia="cs-CZ"/>
        </w:rPr>
        <w:t xml:space="preserve">ministra dopravy, aby: </w:t>
      </w:r>
    </w:p>
    <w:p w:rsidR="00CE046A" w:rsidRPr="00CE046A" w:rsidRDefault="00CE046A" w:rsidP="00CE046A">
      <w:pPr>
        <w:pStyle w:val="Odstavecseseznamem"/>
        <w:numPr>
          <w:ilvl w:val="0"/>
          <w:numId w:val="10"/>
        </w:numPr>
        <w:tabs>
          <w:tab w:val="left" w:pos="0"/>
        </w:tabs>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předložil Kontrolnímu výboru do 31. 12. 2022 zprávu o aktuálním systému oprav a údržby silničních mostů,</w:t>
      </w:r>
    </w:p>
    <w:p w:rsidR="00CE046A" w:rsidRPr="00CE046A" w:rsidRDefault="00CE046A" w:rsidP="00CE046A">
      <w:pPr>
        <w:pStyle w:val="Odstavecseseznamem"/>
        <w:numPr>
          <w:ilvl w:val="0"/>
          <w:numId w:val="10"/>
        </w:numPr>
        <w:tabs>
          <w:tab w:val="left" w:pos="0"/>
        </w:tabs>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vydal příslušný prováděcí předpis k Centrální evidenci pozemních komunikací, který má Ministerstvo dopravy povinnost vydat již od roku 2007;</w:t>
      </w:r>
    </w:p>
    <w:p w:rsidR="00CE046A" w:rsidRPr="00CE046A" w:rsidRDefault="00CE046A" w:rsidP="00CE046A">
      <w:pPr>
        <w:spacing w:after="0" w:line="240" w:lineRule="auto"/>
        <w:ind w:left="567" w:hanging="567"/>
        <w:jc w:val="both"/>
        <w:rPr>
          <w:rFonts w:ascii="Times New Roman" w:eastAsia="Times New Roman" w:hAnsi="Times New Roman"/>
          <w:i/>
          <w:color w:val="000000"/>
          <w:spacing w:val="-4"/>
          <w:sz w:val="24"/>
          <w:szCs w:val="24"/>
          <w:lang w:eastAsia="cs-CZ"/>
        </w:rPr>
      </w:pPr>
      <w:r w:rsidRPr="00CE046A">
        <w:rPr>
          <w:rFonts w:ascii="Times New Roman" w:eastAsia="Times New Roman" w:hAnsi="Times New Roman"/>
          <w:bCs/>
          <w:i/>
          <w:color w:val="000000"/>
          <w:sz w:val="24"/>
          <w:szCs w:val="24"/>
          <w:lang w:eastAsia="cs-CZ"/>
        </w:rPr>
        <w:t>III.</w:t>
      </w:r>
      <w:r w:rsidRPr="00CE046A">
        <w:rPr>
          <w:rFonts w:ascii="Times New Roman" w:eastAsia="Times New Roman" w:hAnsi="Times New Roman"/>
          <w:bCs/>
          <w:i/>
          <w:color w:val="000000"/>
          <w:sz w:val="24"/>
          <w:szCs w:val="24"/>
          <w:lang w:eastAsia="cs-CZ"/>
        </w:rPr>
        <w:tab/>
      </w:r>
      <w:r w:rsidRPr="00CE046A">
        <w:rPr>
          <w:rFonts w:ascii="Times New Roman" w:eastAsia="Times New Roman" w:hAnsi="Times New Roman"/>
          <w:bCs/>
          <w:i/>
          <w:color w:val="000000"/>
          <w:spacing w:val="80"/>
          <w:sz w:val="24"/>
          <w:szCs w:val="24"/>
          <w:lang w:eastAsia="cs-CZ"/>
        </w:rPr>
        <w:t>zmocňuje</w:t>
      </w:r>
      <w:r w:rsidRPr="00CE046A">
        <w:rPr>
          <w:rFonts w:ascii="Times New Roman" w:eastAsia="Times New Roman" w:hAnsi="Times New Roman"/>
          <w:bCs/>
          <w:i/>
          <w:color w:val="000000"/>
          <w:sz w:val="24"/>
          <w:szCs w:val="24"/>
          <w:lang w:eastAsia="cs-CZ"/>
        </w:rPr>
        <w:t> </w:t>
      </w:r>
      <w:r w:rsidRPr="00CE046A">
        <w:rPr>
          <w:rFonts w:ascii="Times New Roman" w:eastAsia="Times New Roman" w:hAnsi="Times New Roman"/>
          <w:i/>
          <w:color w:val="000000"/>
          <w:sz w:val="24"/>
          <w:szCs w:val="24"/>
          <w:lang w:eastAsia="cs-CZ"/>
        </w:rPr>
        <w:t>předsedu výboru, aby s tímto usnesením seznámil prezidenta Nejvyššího kontrolního úřadu, ministra dopravy, ministra pro místní rozvoj, generálního ředitele Ředitelství silnic a dálnic ČR, ředitele Státního fondu dopravní infrastruktury a generálního ředitele Centra pro regionální rozvoj ČR.</w:t>
      </w:r>
    </w:p>
    <w:p w:rsidR="00E03BF2" w:rsidRPr="00410232" w:rsidRDefault="00E03BF2" w:rsidP="00E03BF2">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p>
    <w:p w:rsidR="00E03BF2" w:rsidRDefault="00E03BF2" w:rsidP="00E03BF2">
      <w:pPr>
        <w:suppressAutoHyphens w:val="0"/>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CE046A">
        <w:rPr>
          <w:rFonts w:ascii="Times New Roman" w:eastAsia="Times New Roman" w:hAnsi="Times New Roman"/>
          <w:color w:val="000000"/>
          <w:sz w:val="24"/>
          <w:szCs w:val="24"/>
          <w:u w:val="single"/>
          <w:lang w:eastAsia="cs-CZ"/>
        </w:rPr>
        <w:t xml:space="preserve"> 53</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C82FED">
        <w:rPr>
          <w:rFonts w:ascii="Times New Roman" w:eastAsia="Times New Roman" w:hAnsi="Times New Roman"/>
          <w:color w:val="000000"/>
          <w:sz w:val="24"/>
          <w:szCs w:val="24"/>
          <w:lang w:eastAsia="cs-CZ"/>
        </w:rPr>
        <w:t>12</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C82FED">
        <w:rPr>
          <w:rFonts w:ascii="Times New Roman" w:eastAsia="Times New Roman" w:hAnsi="Times New Roman"/>
          <w:color w:val="000000"/>
          <w:sz w:val="24"/>
          <w:szCs w:val="24"/>
          <w:lang w:eastAsia="cs-CZ"/>
        </w:rPr>
        <w:t xml:space="preserve">posl. R. Bělohlávková, </w:t>
      </w:r>
      <w:r w:rsidR="00C82FED">
        <w:rPr>
          <w:rFonts w:ascii="Times New Roman" w:eastAsia="Times New Roman" w:hAnsi="Times New Roman"/>
          <w:color w:val="auto"/>
          <w:sz w:val="24"/>
          <w:szCs w:val="24"/>
          <w:lang w:eastAsia="cs-CZ"/>
        </w:rPr>
        <w:t xml:space="preserve">posl. K. Farhan, </w:t>
      </w:r>
      <w:r w:rsidR="00C82FED">
        <w:rPr>
          <w:rFonts w:ascii="Times New Roman" w:eastAsia="Times New Roman" w:hAnsi="Times New Roman"/>
          <w:color w:val="000000"/>
          <w:sz w:val="24"/>
          <w:szCs w:val="24"/>
          <w:lang w:eastAsia="cs-CZ"/>
        </w:rPr>
        <w:t>posl. J. Janda, posl. J. Kott, posl. V. Král, posl. R. Kubíček, posl. H. Naiclerová, posl. J. Slavík, posl. M. Šebelová, posl. R. Vích, posl. V. Vomáčka, posl. M. Zborovský /viz příloha zápisu č. 1, str. 6</w:t>
      </w:r>
      <w:r>
        <w:rPr>
          <w:rFonts w:ascii="Times New Roman" w:eastAsia="Times New Roman" w:hAnsi="Times New Roman"/>
          <w:color w:val="000000"/>
          <w:sz w:val="24"/>
          <w:szCs w:val="24"/>
          <w:lang w:eastAsia="cs-CZ"/>
        </w:rPr>
        <w:t>/.</w:t>
      </w:r>
    </w:p>
    <w:p w:rsidR="0064645B" w:rsidRDefault="0064645B">
      <w:pPr>
        <w:suppressAutoHyphens w:val="0"/>
        <w:spacing w:after="0" w:line="240" w:lineRule="auto"/>
        <w:rPr>
          <w:rFonts w:ascii="Times New Roman" w:eastAsia="Times New Roman" w:hAnsi="Times New Roman"/>
          <w:color w:val="000000"/>
          <w:spacing w:val="-4"/>
          <w:sz w:val="24"/>
          <w:szCs w:val="24"/>
          <w:lang w:eastAsia="cs-CZ"/>
        </w:rPr>
      </w:pPr>
    </w:p>
    <w:p w:rsidR="00CB202D" w:rsidRDefault="00CB202D">
      <w:pPr>
        <w:suppressAutoHyphens w:val="0"/>
        <w:spacing w:after="0" w:line="240" w:lineRule="auto"/>
        <w:rPr>
          <w:rFonts w:ascii="Times New Roman" w:eastAsia="Times New Roman" w:hAnsi="Times New Roman"/>
          <w:color w:val="000000"/>
          <w:spacing w:val="-4"/>
          <w:sz w:val="24"/>
          <w:szCs w:val="24"/>
          <w:lang w:eastAsia="cs-CZ"/>
        </w:rPr>
      </w:pPr>
    </w:p>
    <w:p w:rsidR="00D87489" w:rsidRDefault="00D87489">
      <w:pPr>
        <w:suppressAutoHyphens w:val="0"/>
        <w:spacing w:after="0" w:line="240" w:lineRule="auto"/>
        <w:rPr>
          <w:rFonts w:ascii="Times New Roman" w:eastAsia="Times New Roman" w:hAnsi="Times New Roman"/>
          <w:color w:val="000000"/>
          <w:spacing w:val="-4"/>
          <w:sz w:val="24"/>
          <w:szCs w:val="24"/>
          <w:lang w:eastAsia="cs-CZ"/>
        </w:rPr>
      </w:pPr>
    </w:p>
    <w:p w:rsidR="00E03BF2" w:rsidRDefault="00E03BF2" w:rsidP="00E03BF2">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5.</w:t>
      </w:r>
    </w:p>
    <w:p w:rsidR="00E03BF2" w:rsidRPr="00E03BF2" w:rsidRDefault="00E03BF2" w:rsidP="00E03BF2">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E03BF2">
        <w:rPr>
          <w:rFonts w:ascii="Times New Roman" w:hAnsi="Times New Roman"/>
          <w:sz w:val="24"/>
          <w:szCs w:val="24"/>
        </w:rPr>
        <w:t xml:space="preserve">Kontrolní závěr Nejvyššího kontrolního úřadu z kontrolní akce č. 19/30 – </w:t>
      </w:r>
      <w:r w:rsidRPr="00E03BF2">
        <w:rPr>
          <w:rFonts w:ascii="Times New Roman" w:hAnsi="Times New Roman"/>
          <w:bCs/>
          <w:sz w:val="24"/>
          <w:szCs w:val="24"/>
        </w:rPr>
        <w:t>Majetek a peněžní prostředky státu, se kterými jsou příslušné hospodařit zdravotní ústavy, jejichž zřizovatelem je Ministerstvo zdravotnictví</w:t>
      </w:r>
    </w:p>
    <w:p w:rsidR="00E03BF2" w:rsidRPr="00F76A63" w:rsidRDefault="00E03BF2" w:rsidP="00E03BF2">
      <w:pPr>
        <w:spacing w:after="0" w:line="240" w:lineRule="auto"/>
        <w:jc w:val="both"/>
        <w:rPr>
          <w:rFonts w:ascii="Times New Roman" w:eastAsia="Times New Roman" w:hAnsi="Times New Roman"/>
          <w:color w:val="000000"/>
          <w:sz w:val="24"/>
          <w:szCs w:val="24"/>
          <w:lang w:eastAsia="cs-CZ"/>
        </w:rPr>
      </w:pPr>
    </w:p>
    <w:p w:rsidR="00E03BF2" w:rsidRDefault="00E03BF2" w:rsidP="00E03BF2">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 Kala</w:t>
      </w:r>
      <w:r>
        <w:rPr>
          <w:rFonts w:ascii="Times New Roman" w:eastAsia="Times New Roman" w:hAnsi="Times New Roman"/>
          <w:color w:val="000000"/>
          <w:spacing w:val="-4"/>
          <w:sz w:val="24"/>
          <w:szCs w:val="24"/>
          <w:lang w:eastAsia="cs-CZ"/>
        </w:rPr>
        <w:t xml:space="preserve">. Uvedl, že </w:t>
      </w:r>
      <w:r w:rsidR="006E001B">
        <w:rPr>
          <w:rFonts w:ascii="Times New Roman" w:eastAsia="Times New Roman" w:hAnsi="Times New Roman"/>
          <w:color w:val="000000"/>
          <w:spacing w:val="-4"/>
          <w:sz w:val="24"/>
          <w:szCs w:val="24"/>
          <w:lang w:eastAsia="cs-CZ"/>
        </w:rPr>
        <w:t>kontrolní akci řídil a kontrolní závěr vypracoval člen NKÚ J. Kalivoda. Cílem bylo prověřit hospodaření zdravotních ústavů s majetkem a peněžními prostředky státu se zaměřením na to, zda zdravotní ústavy v oblasti veřejného nakupování naplňují v</w:t>
      </w:r>
      <w:r w:rsidR="00B64B9F">
        <w:rPr>
          <w:rFonts w:ascii="Times New Roman" w:eastAsia="Times New Roman" w:hAnsi="Times New Roman"/>
          <w:color w:val="000000"/>
          <w:spacing w:val="-4"/>
          <w:sz w:val="24"/>
          <w:szCs w:val="24"/>
          <w:lang w:eastAsia="cs-CZ"/>
        </w:rPr>
        <w:t xml:space="preserve"> </w:t>
      </w:r>
      <w:r w:rsidR="006E001B">
        <w:rPr>
          <w:rFonts w:ascii="Times New Roman" w:eastAsia="Times New Roman" w:hAnsi="Times New Roman"/>
          <w:color w:val="000000"/>
          <w:spacing w:val="-4"/>
          <w:sz w:val="24"/>
          <w:szCs w:val="24"/>
          <w:lang w:eastAsia="cs-CZ"/>
        </w:rPr>
        <w:t>praxi prin</w:t>
      </w:r>
      <w:r w:rsidR="00836746">
        <w:rPr>
          <w:rFonts w:ascii="Times New Roman" w:eastAsia="Times New Roman" w:hAnsi="Times New Roman"/>
          <w:color w:val="000000"/>
          <w:spacing w:val="-4"/>
          <w:sz w:val="24"/>
          <w:szCs w:val="24"/>
          <w:lang w:eastAsia="cs-CZ"/>
        </w:rPr>
        <w:t>cipy hospodárnosti, účelnosti a </w:t>
      </w:r>
      <w:r w:rsidR="006E001B">
        <w:rPr>
          <w:rFonts w:ascii="Times New Roman" w:eastAsia="Times New Roman" w:hAnsi="Times New Roman"/>
          <w:color w:val="000000"/>
          <w:spacing w:val="-4"/>
          <w:sz w:val="24"/>
          <w:szCs w:val="24"/>
          <w:lang w:eastAsia="cs-CZ"/>
        </w:rPr>
        <w:t>efektivnosti. Dále také NKÚ zajímalo, jak Ministerstvo zdravotnictví vykonává zřizovatelské funkce vůči zdravotním ústavům. Kontrolovaným obdobím byly roky 2017 až 2019, kontrola probíhala od listopadu 2019 do listopadu 2020. Zdravotní ústavy jsou v ČR dva, jedná se o příspěvkové organizace MZ. Poskytují např</w:t>
      </w:r>
      <w:r w:rsidR="00220D76">
        <w:rPr>
          <w:rFonts w:ascii="Times New Roman" w:eastAsia="Times New Roman" w:hAnsi="Times New Roman"/>
          <w:color w:val="000000"/>
          <w:spacing w:val="-4"/>
          <w:sz w:val="24"/>
          <w:szCs w:val="24"/>
          <w:lang w:eastAsia="cs-CZ"/>
        </w:rPr>
        <w:t>íklad</w:t>
      </w:r>
      <w:r w:rsidR="006E001B">
        <w:rPr>
          <w:rFonts w:ascii="Times New Roman" w:eastAsia="Times New Roman" w:hAnsi="Times New Roman"/>
          <w:color w:val="000000"/>
          <w:spacing w:val="-4"/>
          <w:sz w:val="24"/>
          <w:szCs w:val="24"/>
          <w:lang w:eastAsia="cs-CZ"/>
        </w:rPr>
        <w:t xml:space="preserve"> laboratorní služby v</w:t>
      </w:r>
      <w:r w:rsidR="00E83432">
        <w:rPr>
          <w:rFonts w:ascii="Times New Roman" w:eastAsia="Times New Roman" w:hAnsi="Times New Roman"/>
          <w:color w:val="000000"/>
          <w:spacing w:val="-4"/>
          <w:sz w:val="24"/>
          <w:szCs w:val="24"/>
          <w:lang w:eastAsia="cs-CZ"/>
        </w:rPr>
        <w:t xml:space="preserve"> </w:t>
      </w:r>
      <w:r w:rsidR="006E001B">
        <w:rPr>
          <w:rFonts w:ascii="Times New Roman" w:eastAsia="Times New Roman" w:hAnsi="Times New Roman"/>
          <w:color w:val="000000"/>
          <w:spacing w:val="-4"/>
          <w:sz w:val="24"/>
          <w:szCs w:val="24"/>
          <w:lang w:eastAsia="cs-CZ"/>
        </w:rPr>
        <w:t>oblasti zdravotní péče, ochrany životního prostředí nebo očkování. Roku 2012 došlo k</w:t>
      </w:r>
      <w:r w:rsidR="00E83432">
        <w:rPr>
          <w:rFonts w:ascii="Times New Roman" w:eastAsia="Times New Roman" w:hAnsi="Times New Roman"/>
          <w:color w:val="000000"/>
          <w:spacing w:val="-4"/>
          <w:sz w:val="24"/>
          <w:szCs w:val="24"/>
          <w:lang w:eastAsia="cs-CZ"/>
        </w:rPr>
        <w:t xml:space="preserve"> </w:t>
      </w:r>
      <w:r w:rsidR="006E001B">
        <w:rPr>
          <w:rFonts w:ascii="Times New Roman" w:eastAsia="Times New Roman" w:hAnsi="Times New Roman"/>
          <w:color w:val="000000"/>
          <w:spacing w:val="-4"/>
          <w:sz w:val="24"/>
          <w:szCs w:val="24"/>
          <w:lang w:eastAsia="cs-CZ"/>
        </w:rPr>
        <w:t>reorganizaci, existují tak 2 zdravotní ústavy se sídlem v Ústí nad Labem a v</w:t>
      </w:r>
      <w:r w:rsidR="00E83432">
        <w:rPr>
          <w:rFonts w:ascii="Times New Roman" w:eastAsia="Times New Roman" w:hAnsi="Times New Roman"/>
          <w:color w:val="000000"/>
          <w:spacing w:val="-4"/>
          <w:sz w:val="24"/>
          <w:szCs w:val="24"/>
          <w:lang w:eastAsia="cs-CZ"/>
        </w:rPr>
        <w:t xml:space="preserve"> </w:t>
      </w:r>
      <w:r w:rsidR="006E001B">
        <w:rPr>
          <w:rFonts w:ascii="Times New Roman" w:eastAsia="Times New Roman" w:hAnsi="Times New Roman"/>
          <w:color w:val="000000"/>
          <w:spacing w:val="-4"/>
          <w:sz w:val="24"/>
          <w:szCs w:val="24"/>
          <w:lang w:eastAsia="cs-CZ"/>
        </w:rPr>
        <w:t>Ostravě. Poskytují své služby na pracovištích i v dalších krajích. V letech 2017 až 2019 hospodařily zdravotní ústavy se ztrátou. Jednou z příčin byl systém úhrad za laboratorní služby, který je nastaven tak, že nepočítá platbu za jednotlivé výkony, ale za jednotlivé unikátní pojištěnce. Úhrady proto neodpovídaly skutečnému objemu uznaných výkonů, které ústavy prováděly. V letech 2016 až 2018 se kvůli tomu propadly roční výnosy ústavů v průměru o více než 20 mil. Kč. Na hospodářský výsledek dále mělo vliv to, že se zvyšovaly platové tarify státních zaměstnanců a rostly tak mzdové náklady. MZ jako zřizovatel mělo povinnost kontrolovat zdravotní ústavy. Od roku 2012 však provedl jen jednu veřejnosprávní kontrolu</w:t>
      </w:r>
      <w:r w:rsidR="005363F2">
        <w:rPr>
          <w:rFonts w:ascii="Times New Roman" w:eastAsia="Times New Roman" w:hAnsi="Times New Roman"/>
          <w:color w:val="000000"/>
          <w:spacing w:val="-4"/>
          <w:sz w:val="24"/>
          <w:szCs w:val="24"/>
          <w:lang w:eastAsia="cs-CZ"/>
        </w:rPr>
        <w:t>,</w:t>
      </w:r>
      <w:r w:rsidR="006E001B">
        <w:rPr>
          <w:rFonts w:ascii="Times New Roman" w:eastAsia="Times New Roman" w:hAnsi="Times New Roman"/>
          <w:color w:val="000000"/>
          <w:spacing w:val="-4"/>
          <w:sz w:val="24"/>
          <w:szCs w:val="24"/>
          <w:lang w:eastAsia="cs-CZ"/>
        </w:rPr>
        <w:t xml:space="preserve"> a to u </w:t>
      </w:r>
      <w:r w:rsidR="00B159E2">
        <w:rPr>
          <w:rFonts w:ascii="Times New Roman" w:eastAsia="Times New Roman" w:hAnsi="Times New Roman"/>
          <w:color w:val="000000"/>
          <w:spacing w:val="-4"/>
          <w:sz w:val="24"/>
          <w:szCs w:val="24"/>
          <w:lang w:eastAsia="cs-CZ"/>
        </w:rPr>
        <w:t>Z</w:t>
      </w:r>
      <w:r w:rsidR="006E001B">
        <w:rPr>
          <w:rFonts w:ascii="Times New Roman" w:eastAsia="Times New Roman" w:hAnsi="Times New Roman"/>
          <w:color w:val="000000"/>
          <w:spacing w:val="-4"/>
          <w:sz w:val="24"/>
          <w:szCs w:val="24"/>
          <w:lang w:eastAsia="cs-CZ"/>
        </w:rPr>
        <w:t>dravotního ústavu v Ostravě. Objevil řadu vážných nedostatků, zda ale došlo k</w:t>
      </w:r>
      <w:r w:rsidR="00B64B9F">
        <w:rPr>
          <w:rFonts w:ascii="Times New Roman" w:eastAsia="Times New Roman" w:hAnsi="Times New Roman"/>
          <w:color w:val="000000"/>
          <w:spacing w:val="-4"/>
          <w:sz w:val="24"/>
          <w:szCs w:val="24"/>
          <w:lang w:eastAsia="cs-CZ"/>
        </w:rPr>
        <w:t> </w:t>
      </w:r>
      <w:r w:rsidR="006E001B">
        <w:rPr>
          <w:rFonts w:ascii="Times New Roman" w:eastAsia="Times New Roman" w:hAnsi="Times New Roman"/>
          <w:color w:val="000000"/>
          <w:spacing w:val="-4"/>
          <w:sz w:val="24"/>
          <w:szCs w:val="24"/>
          <w:lang w:eastAsia="cs-CZ"/>
        </w:rPr>
        <w:t>náprav</w:t>
      </w:r>
      <w:r w:rsidR="005363F2">
        <w:rPr>
          <w:rFonts w:ascii="Times New Roman" w:eastAsia="Times New Roman" w:hAnsi="Times New Roman"/>
          <w:color w:val="000000"/>
          <w:spacing w:val="-4"/>
          <w:sz w:val="24"/>
          <w:szCs w:val="24"/>
          <w:lang w:eastAsia="cs-CZ"/>
        </w:rPr>
        <w:t>ě</w:t>
      </w:r>
      <w:r w:rsidR="00B64B9F">
        <w:rPr>
          <w:rFonts w:ascii="Times New Roman" w:eastAsia="Times New Roman" w:hAnsi="Times New Roman"/>
          <w:color w:val="000000"/>
          <w:spacing w:val="-4"/>
          <w:sz w:val="24"/>
          <w:szCs w:val="24"/>
          <w:lang w:eastAsia="cs-CZ"/>
        </w:rPr>
        <w:t>,</w:t>
      </w:r>
      <w:r w:rsidR="006E001B">
        <w:rPr>
          <w:rFonts w:ascii="Times New Roman" w:eastAsia="Times New Roman" w:hAnsi="Times New Roman"/>
          <w:color w:val="000000"/>
          <w:spacing w:val="-4"/>
          <w:sz w:val="24"/>
          <w:szCs w:val="24"/>
          <w:lang w:eastAsia="cs-CZ"/>
        </w:rPr>
        <w:t xml:space="preserve"> již MZ nezjišťovalo. U </w:t>
      </w:r>
      <w:r w:rsidR="00B159E2">
        <w:rPr>
          <w:rFonts w:ascii="Times New Roman" w:eastAsia="Times New Roman" w:hAnsi="Times New Roman"/>
          <w:color w:val="000000"/>
          <w:spacing w:val="-4"/>
          <w:sz w:val="24"/>
          <w:szCs w:val="24"/>
          <w:lang w:eastAsia="cs-CZ"/>
        </w:rPr>
        <w:t>Z</w:t>
      </w:r>
      <w:r w:rsidR="006E001B">
        <w:rPr>
          <w:rFonts w:ascii="Times New Roman" w:eastAsia="Times New Roman" w:hAnsi="Times New Roman"/>
          <w:color w:val="000000"/>
          <w:spacing w:val="-4"/>
          <w:sz w:val="24"/>
          <w:szCs w:val="24"/>
          <w:lang w:eastAsia="cs-CZ"/>
        </w:rPr>
        <w:t>dravotního ústavu v Ústí nad Labem zahájilo MZ kontrolu v roce 2020. Celkové výdaje zdravotních ústavů na nákupy přesáhly v letech 2017 až 201</w:t>
      </w:r>
      <w:r w:rsidR="005363F2">
        <w:rPr>
          <w:rFonts w:ascii="Times New Roman" w:eastAsia="Times New Roman" w:hAnsi="Times New Roman"/>
          <w:color w:val="000000"/>
          <w:spacing w:val="-4"/>
          <w:sz w:val="24"/>
          <w:szCs w:val="24"/>
          <w:lang w:eastAsia="cs-CZ"/>
        </w:rPr>
        <w:t>9</w:t>
      </w:r>
      <w:r w:rsidR="006E001B">
        <w:rPr>
          <w:rFonts w:ascii="Times New Roman" w:eastAsia="Times New Roman" w:hAnsi="Times New Roman"/>
          <w:color w:val="000000"/>
          <w:spacing w:val="-4"/>
          <w:sz w:val="24"/>
          <w:szCs w:val="24"/>
          <w:lang w:eastAsia="cs-CZ"/>
        </w:rPr>
        <w:t xml:space="preserve"> cel</w:t>
      </w:r>
      <w:r w:rsidR="00836746">
        <w:rPr>
          <w:rFonts w:ascii="Times New Roman" w:eastAsia="Times New Roman" w:hAnsi="Times New Roman"/>
          <w:color w:val="000000"/>
          <w:spacing w:val="-4"/>
          <w:sz w:val="24"/>
          <w:szCs w:val="24"/>
          <w:lang w:eastAsia="cs-CZ"/>
        </w:rPr>
        <w:t>kem 1,3 </w:t>
      </w:r>
      <w:r w:rsidR="006E001B">
        <w:rPr>
          <w:rFonts w:ascii="Times New Roman" w:eastAsia="Times New Roman" w:hAnsi="Times New Roman"/>
          <w:color w:val="000000"/>
          <w:spacing w:val="-4"/>
          <w:sz w:val="24"/>
          <w:szCs w:val="24"/>
          <w:lang w:eastAsia="cs-CZ"/>
        </w:rPr>
        <w:t>mld. Kč. 85 % z této částky představovaly výdaje za nákupy, které se uskutečnily na základě zakázek malého rozsahu. NKÚ prověřil vybrané nákupy za 239 mil</w:t>
      </w:r>
      <w:r w:rsidR="00836746">
        <w:rPr>
          <w:rFonts w:ascii="Times New Roman" w:eastAsia="Times New Roman" w:hAnsi="Times New Roman"/>
          <w:color w:val="000000"/>
          <w:spacing w:val="-4"/>
          <w:sz w:val="24"/>
          <w:szCs w:val="24"/>
          <w:lang w:eastAsia="cs-CZ"/>
        </w:rPr>
        <w:t>. Kč a u nákupů za více než 168 mil. </w:t>
      </w:r>
      <w:r w:rsidR="006E001B">
        <w:rPr>
          <w:rFonts w:ascii="Times New Roman" w:eastAsia="Times New Roman" w:hAnsi="Times New Roman"/>
          <w:color w:val="000000"/>
          <w:spacing w:val="-4"/>
          <w:sz w:val="24"/>
          <w:szCs w:val="24"/>
          <w:lang w:eastAsia="cs-CZ"/>
        </w:rPr>
        <w:t xml:space="preserve">Kč konstatoval, že zdravotní ústavy nepostupovaly podle zákona o zadávání veřejných zakázek, resp. podle rozpočtových pravidel. Podal oznámení příslušným finančním úřadům. Zdravotní ústavy navíc neměly spolehlivý vnitřní kontrolní systém, který by </w:t>
      </w:r>
      <w:r w:rsidR="00836746">
        <w:rPr>
          <w:rFonts w:ascii="Times New Roman" w:eastAsia="Times New Roman" w:hAnsi="Times New Roman"/>
          <w:color w:val="000000"/>
          <w:spacing w:val="-4"/>
          <w:sz w:val="24"/>
          <w:szCs w:val="24"/>
          <w:lang w:eastAsia="cs-CZ"/>
        </w:rPr>
        <w:t>výrazným nedostatkům předešel a </w:t>
      </w:r>
      <w:r w:rsidR="006E001B">
        <w:rPr>
          <w:rFonts w:ascii="Times New Roman" w:eastAsia="Times New Roman" w:hAnsi="Times New Roman"/>
          <w:color w:val="000000"/>
          <w:spacing w:val="-4"/>
          <w:sz w:val="24"/>
          <w:szCs w:val="24"/>
          <w:lang w:eastAsia="cs-CZ"/>
        </w:rPr>
        <w:t>zároveň vytvořil podmínky pro hospodárné a efektivní veřejné nákupy. NKÚ zjistil nedostatky ve všech fázích nákupů od stanovení potřeb, přes průzkum trhu až po stanovení obchodních podmínek. Vláda dne 9. 3. 2022 projednala tento kontrolní závěr</w:t>
      </w:r>
      <w:r w:rsidR="00836746">
        <w:rPr>
          <w:rFonts w:ascii="Times New Roman" w:eastAsia="Times New Roman" w:hAnsi="Times New Roman"/>
          <w:color w:val="000000"/>
          <w:spacing w:val="-4"/>
          <w:sz w:val="24"/>
          <w:szCs w:val="24"/>
          <w:lang w:eastAsia="cs-CZ"/>
        </w:rPr>
        <w:t xml:space="preserve"> a bylo přijato</w:t>
      </w:r>
      <w:r w:rsidR="006E001B">
        <w:rPr>
          <w:rFonts w:ascii="Times New Roman" w:eastAsia="Times New Roman" w:hAnsi="Times New Roman"/>
          <w:color w:val="000000"/>
          <w:spacing w:val="-4"/>
          <w:sz w:val="24"/>
          <w:szCs w:val="24"/>
          <w:lang w:eastAsia="cs-CZ"/>
        </w:rPr>
        <w:t xml:space="preserve"> usnesení č. 1</w:t>
      </w:r>
      <w:r w:rsidR="009A77FD">
        <w:rPr>
          <w:rFonts w:ascii="Times New Roman" w:eastAsia="Times New Roman" w:hAnsi="Times New Roman"/>
          <w:color w:val="000000"/>
          <w:spacing w:val="-4"/>
          <w:sz w:val="24"/>
          <w:szCs w:val="24"/>
          <w:lang w:eastAsia="cs-CZ"/>
        </w:rPr>
        <w:t>7</w:t>
      </w:r>
      <w:r w:rsidR="006E001B">
        <w:rPr>
          <w:rFonts w:ascii="Times New Roman" w:eastAsia="Times New Roman" w:hAnsi="Times New Roman"/>
          <w:color w:val="000000"/>
          <w:spacing w:val="-4"/>
          <w:sz w:val="24"/>
          <w:szCs w:val="24"/>
          <w:lang w:eastAsia="cs-CZ"/>
        </w:rPr>
        <w:t xml:space="preserve">4. NKÚ považuje </w:t>
      </w:r>
      <w:r w:rsidR="006E001B">
        <w:rPr>
          <w:rFonts w:ascii="Times New Roman" w:eastAsia="Times New Roman" w:hAnsi="Times New Roman"/>
          <w:color w:val="000000"/>
          <w:spacing w:val="-4"/>
          <w:sz w:val="24"/>
          <w:szCs w:val="24"/>
          <w:lang w:eastAsia="cs-CZ"/>
        </w:rPr>
        <w:lastRenderedPageBreak/>
        <w:t>plnění jednoho z</w:t>
      </w:r>
      <w:r w:rsidR="00A21A60">
        <w:rPr>
          <w:rFonts w:ascii="Times New Roman" w:eastAsia="Times New Roman" w:hAnsi="Times New Roman"/>
          <w:color w:val="000000"/>
          <w:spacing w:val="-4"/>
          <w:sz w:val="24"/>
          <w:szCs w:val="24"/>
          <w:lang w:eastAsia="cs-CZ"/>
        </w:rPr>
        <w:t xml:space="preserve"> přijatých </w:t>
      </w:r>
      <w:r w:rsidR="006E001B">
        <w:rPr>
          <w:rFonts w:ascii="Times New Roman" w:eastAsia="Times New Roman" w:hAnsi="Times New Roman"/>
          <w:color w:val="000000"/>
          <w:spacing w:val="-4"/>
          <w:sz w:val="24"/>
          <w:szCs w:val="24"/>
          <w:lang w:eastAsia="cs-CZ"/>
        </w:rPr>
        <w:t xml:space="preserve">opatření za nedostatečné, neboť z něj nevyplývá, zda MZ zapracovalo, případně aktuálně zapracovává budoucí úlohu zdravotních ústavů do novely zákona </w:t>
      </w:r>
      <w:r w:rsidR="00AC354B">
        <w:rPr>
          <w:rFonts w:ascii="Times New Roman" w:eastAsia="Times New Roman" w:hAnsi="Times New Roman"/>
          <w:color w:val="000000"/>
          <w:spacing w:val="-4"/>
          <w:sz w:val="24"/>
          <w:szCs w:val="24"/>
          <w:lang w:eastAsia="cs-CZ"/>
        </w:rPr>
        <w:t xml:space="preserve">č. </w:t>
      </w:r>
      <w:r w:rsidR="006E001B">
        <w:rPr>
          <w:rFonts w:ascii="Times New Roman" w:eastAsia="Times New Roman" w:hAnsi="Times New Roman"/>
          <w:color w:val="000000"/>
          <w:spacing w:val="-4"/>
          <w:sz w:val="24"/>
          <w:szCs w:val="24"/>
          <w:lang w:eastAsia="cs-CZ"/>
        </w:rPr>
        <w:t>258/20</w:t>
      </w:r>
      <w:r w:rsidR="00AC354B">
        <w:rPr>
          <w:rFonts w:ascii="Times New Roman" w:eastAsia="Times New Roman" w:hAnsi="Times New Roman"/>
          <w:color w:val="000000"/>
          <w:spacing w:val="-4"/>
          <w:sz w:val="24"/>
          <w:szCs w:val="24"/>
          <w:lang w:eastAsia="cs-CZ"/>
        </w:rPr>
        <w:t>0</w:t>
      </w:r>
      <w:r w:rsidR="006E001B">
        <w:rPr>
          <w:rFonts w:ascii="Times New Roman" w:eastAsia="Times New Roman" w:hAnsi="Times New Roman"/>
          <w:color w:val="000000"/>
          <w:spacing w:val="-4"/>
          <w:sz w:val="24"/>
          <w:szCs w:val="24"/>
          <w:lang w:eastAsia="cs-CZ"/>
        </w:rPr>
        <w:t>0 Sb., na základě zpracované koncepce zdravotních ústavů a s tím související postavení zdravotních ústavů při plnění úkolů pro stát a poskytování dalších služeb na trhu.</w:t>
      </w:r>
      <w:r w:rsidR="002576C8">
        <w:rPr>
          <w:rFonts w:ascii="Times New Roman" w:eastAsia="Times New Roman" w:hAnsi="Times New Roman"/>
          <w:color w:val="000000"/>
          <w:spacing w:val="-4"/>
          <w:sz w:val="24"/>
          <w:szCs w:val="24"/>
          <w:lang w:eastAsia="cs-CZ"/>
        </w:rPr>
        <w:t xml:space="preserve"> Z aktuálního stavu není zřejmé, zda MZ vůbec zpracovalo koncepci rozvoje svěřeného odvětví, v níž by jasně definovalo význam</w:t>
      </w:r>
      <w:r w:rsidR="009E08DD">
        <w:rPr>
          <w:rFonts w:ascii="Times New Roman" w:eastAsia="Times New Roman" w:hAnsi="Times New Roman"/>
          <w:color w:val="000000"/>
          <w:spacing w:val="-4"/>
          <w:sz w:val="24"/>
          <w:szCs w:val="24"/>
          <w:lang w:eastAsia="cs-CZ"/>
        </w:rPr>
        <w:t xml:space="preserve">, </w:t>
      </w:r>
      <w:r w:rsidR="002576C8">
        <w:rPr>
          <w:rFonts w:ascii="Times New Roman" w:eastAsia="Times New Roman" w:hAnsi="Times New Roman"/>
          <w:color w:val="000000"/>
          <w:spacing w:val="-4"/>
          <w:sz w:val="24"/>
          <w:szCs w:val="24"/>
          <w:lang w:eastAsia="cs-CZ"/>
        </w:rPr>
        <w:t>potřebnost</w:t>
      </w:r>
      <w:r w:rsidR="009E08DD">
        <w:rPr>
          <w:rFonts w:ascii="Times New Roman" w:eastAsia="Times New Roman" w:hAnsi="Times New Roman"/>
          <w:color w:val="000000"/>
          <w:spacing w:val="-4"/>
          <w:sz w:val="24"/>
          <w:szCs w:val="24"/>
          <w:lang w:eastAsia="cs-CZ"/>
        </w:rPr>
        <w:t xml:space="preserve"> a</w:t>
      </w:r>
      <w:r w:rsidR="002576C8">
        <w:rPr>
          <w:rFonts w:ascii="Times New Roman" w:eastAsia="Times New Roman" w:hAnsi="Times New Roman"/>
          <w:color w:val="000000"/>
          <w:spacing w:val="-4"/>
          <w:sz w:val="24"/>
          <w:szCs w:val="24"/>
          <w:lang w:eastAsia="cs-CZ"/>
        </w:rPr>
        <w:t xml:space="preserve"> rozsah služeb poskytovaných zdravotními ústavy</w:t>
      </w:r>
      <w:r w:rsidR="009B6A78">
        <w:rPr>
          <w:rFonts w:ascii="Times New Roman" w:eastAsia="Times New Roman" w:hAnsi="Times New Roman"/>
          <w:color w:val="000000"/>
          <w:spacing w:val="-4"/>
          <w:sz w:val="24"/>
          <w:szCs w:val="24"/>
          <w:lang w:eastAsia="cs-CZ"/>
        </w:rPr>
        <w:t xml:space="preserve"> pro stát</w:t>
      </w:r>
      <w:r w:rsidR="002576C8">
        <w:rPr>
          <w:rFonts w:ascii="Times New Roman" w:eastAsia="Times New Roman" w:hAnsi="Times New Roman"/>
          <w:color w:val="000000"/>
          <w:spacing w:val="-4"/>
          <w:sz w:val="24"/>
          <w:szCs w:val="24"/>
          <w:lang w:eastAsia="cs-CZ"/>
        </w:rPr>
        <w:t>. Pokud MZ počítá s tím, že budoucí jeden zdravotní ústav bude poskytovat své služby i na trhu</w:t>
      </w:r>
      <w:r w:rsidR="00514395">
        <w:rPr>
          <w:rFonts w:ascii="Times New Roman" w:eastAsia="Times New Roman" w:hAnsi="Times New Roman"/>
          <w:color w:val="000000"/>
          <w:spacing w:val="-4"/>
          <w:sz w:val="24"/>
          <w:szCs w:val="24"/>
          <w:lang w:eastAsia="cs-CZ"/>
        </w:rPr>
        <w:t xml:space="preserve"> v konkurenčním prostředí</w:t>
      </w:r>
      <w:r w:rsidR="002576C8">
        <w:rPr>
          <w:rFonts w:ascii="Times New Roman" w:eastAsia="Times New Roman" w:hAnsi="Times New Roman"/>
          <w:color w:val="000000"/>
          <w:spacing w:val="-4"/>
          <w:sz w:val="24"/>
          <w:szCs w:val="24"/>
          <w:lang w:eastAsia="cs-CZ"/>
        </w:rPr>
        <w:t xml:space="preserve">, mělo by rovněž řešit odlišné postavení zdravotních ústavů v tomto prostředí, neboť toto postavení mělo vliv na zhoršení výsledků hospodaření zdravotních ústavů. </w:t>
      </w:r>
    </w:p>
    <w:p w:rsidR="00E03BF2" w:rsidRDefault="00E03BF2" w:rsidP="00E03BF2">
      <w:pPr>
        <w:spacing w:after="0" w:line="240" w:lineRule="auto"/>
        <w:jc w:val="both"/>
        <w:rPr>
          <w:rFonts w:ascii="Times New Roman" w:eastAsia="Times New Roman" w:hAnsi="Times New Roman"/>
          <w:color w:val="000000"/>
          <w:spacing w:val="-4"/>
          <w:sz w:val="24"/>
          <w:szCs w:val="24"/>
          <w:lang w:eastAsia="cs-CZ"/>
        </w:rPr>
      </w:pPr>
    </w:p>
    <w:p w:rsidR="00E03BF2" w:rsidRPr="00BA1883" w:rsidRDefault="00E03BF2" w:rsidP="00E03BF2">
      <w:pPr>
        <w:spacing w:after="0" w:line="240" w:lineRule="auto"/>
        <w:ind w:firstLine="708"/>
        <w:jc w:val="both"/>
        <w:rPr>
          <w:rFonts w:ascii="Times New Roman" w:hAnsi="Times New Roman"/>
          <w:sz w:val="24"/>
          <w:szCs w:val="24"/>
        </w:rPr>
      </w:pPr>
      <w:r>
        <w:rPr>
          <w:rFonts w:ascii="Times New Roman" w:eastAsia="Times New Roman" w:hAnsi="Times New Roman"/>
          <w:color w:val="auto"/>
          <w:spacing w:val="-4"/>
          <w:sz w:val="24"/>
          <w:szCs w:val="24"/>
          <w:lang w:eastAsia="cs-CZ"/>
        </w:rPr>
        <w:t xml:space="preserve">Se zpravodajskou zprávou k tomuto bodu vystoupil </w:t>
      </w:r>
      <w:r w:rsidRPr="003C26BA">
        <w:rPr>
          <w:rFonts w:ascii="Times New Roman" w:eastAsia="Times New Roman" w:hAnsi="Times New Roman"/>
          <w:b/>
          <w:color w:val="auto"/>
          <w:spacing w:val="-4"/>
          <w:sz w:val="24"/>
          <w:szCs w:val="24"/>
          <w:lang w:eastAsia="cs-CZ"/>
        </w:rPr>
        <w:t>z</w:t>
      </w:r>
      <w:r>
        <w:rPr>
          <w:rFonts w:ascii="Times New Roman" w:eastAsia="Times New Roman" w:hAnsi="Times New Roman"/>
          <w:b/>
          <w:color w:val="auto"/>
          <w:spacing w:val="-4"/>
          <w:sz w:val="24"/>
          <w:szCs w:val="24"/>
          <w:lang w:eastAsia="cs-CZ"/>
        </w:rPr>
        <w:t>pravodaj výboru posl. K. Farhan</w:t>
      </w:r>
      <w:r>
        <w:rPr>
          <w:rFonts w:ascii="Times New Roman" w:eastAsia="Times New Roman" w:hAnsi="Times New Roman"/>
          <w:color w:val="auto"/>
          <w:spacing w:val="-4"/>
          <w:sz w:val="24"/>
          <w:szCs w:val="24"/>
          <w:lang w:eastAsia="cs-CZ"/>
        </w:rPr>
        <w:t xml:space="preserve">. </w:t>
      </w:r>
      <w:r w:rsidR="007C52F0">
        <w:rPr>
          <w:rFonts w:ascii="Times New Roman" w:eastAsia="Times New Roman" w:hAnsi="Times New Roman"/>
          <w:color w:val="auto"/>
          <w:spacing w:val="-4"/>
          <w:sz w:val="24"/>
          <w:szCs w:val="24"/>
          <w:lang w:eastAsia="cs-CZ"/>
        </w:rPr>
        <w:t xml:space="preserve">Mimo jiné uvedl, že </w:t>
      </w:r>
      <w:r w:rsidR="00586FAE">
        <w:rPr>
          <w:rFonts w:ascii="Times New Roman" w:eastAsia="Times New Roman" w:hAnsi="Times New Roman"/>
          <w:color w:val="auto"/>
          <w:spacing w:val="-4"/>
          <w:sz w:val="24"/>
          <w:szCs w:val="24"/>
          <w:lang w:eastAsia="cs-CZ"/>
        </w:rPr>
        <w:t xml:space="preserve">zdravotní ústavy hospodařily se ztrátou. Má na to vliv </w:t>
      </w:r>
      <w:r w:rsidR="005363F2">
        <w:rPr>
          <w:rFonts w:ascii="Times New Roman" w:eastAsia="Times New Roman" w:hAnsi="Times New Roman"/>
          <w:color w:val="auto"/>
          <w:spacing w:val="-4"/>
          <w:sz w:val="24"/>
          <w:szCs w:val="24"/>
          <w:lang w:eastAsia="cs-CZ"/>
        </w:rPr>
        <w:t xml:space="preserve">růst </w:t>
      </w:r>
      <w:r w:rsidR="00586FAE">
        <w:rPr>
          <w:rFonts w:ascii="Times New Roman" w:eastAsia="Times New Roman" w:hAnsi="Times New Roman"/>
          <w:color w:val="auto"/>
          <w:spacing w:val="-4"/>
          <w:sz w:val="24"/>
          <w:szCs w:val="24"/>
          <w:lang w:eastAsia="cs-CZ"/>
        </w:rPr>
        <w:t>platů, systém úhrad za laboratorní služby hrazené z</w:t>
      </w:r>
      <w:r w:rsidR="00B64B9F">
        <w:rPr>
          <w:rFonts w:ascii="Times New Roman" w:eastAsia="Times New Roman" w:hAnsi="Times New Roman"/>
          <w:color w:val="auto"/>
          <w:spacing w:val="-4"/>
          <w:sz w:val="24"/>
          <w:szCs w:val="24"/>
          <w:lang w:eastAsia="cs-CZ"/>
        </w:rPr>
        <w:t xml:space="preserve"> </w:t>
      </w:r>
      <w:r w:rsidR="00586FAE">
        <w:rPr>
          <w:rFonts w:ascii="Times New Roman" w:eastAsia="Times New Roman" w:hAnsi="Times New Roman"/>
          <w:color w:val="auto"/>
          <w:spacing w:val="-4"/>
          <w:sz w:val="24"/>
          <w:szCs w:val="24"/>
          <w:lang w:eastAsia="cs-CZ"/>
        </w:rPr>
        <w:t xml:space="preserve">veřejného </w:t>
      </w:r>
      <w:r w:rsidR="00B64B9F">
        <w:rPr>
          <w:rFonts w:ascii="Times New Roman" w:eastAsia="Times New Roman" w:hAnsi="Times New Roman"/>
          <w:color w:val="auto"/>
          <w:spacing w:val="-4"/>
          <w:sz w:val="24"/>
          <w:szCs w:val="24"/>
          <w:lang w:eastAsia="cs-CZ"/>
        </w:rPr>
        <w:t>zdravotního pojištění</w:t>
      </w:r>
      <w:r w:rsidR="00586FAE">
        <w:rPr>
          <w:rFonts w:ascii="Times New Roman" w:eastAsia="Times New Roman" w:hAnsi="Times New Roman"/>
          <w:color w:val="auto"/>
          <w:spacing w:val="-4"/>
          <w:sz w:val="24"/>
          <w:szCs w:val="24"/>
          <w:lang w:eastAsia="cs-CZ"/>
        </w:rPr>
        <w:t>, konkurenceschopnost a jejich postavení jako příspěvkových organizací. Zdravotní ústavy nepostupovaly při nákupech nejhospodárnějším způsobem, pořizovaly nákupy bez provedení zadávacího řízení. NKÚ na</w:t>
      </w:r>
      <w:r w:rsidR="00DD0E9F">
        <w:rPr>
          <w:rFonts w:ascii="Times New Roman" w:eastAsia="Times New Roman" w:hAnsi="Times New Roman"/>
          <w:color w:val="auto"/>
          <w:spacing w:val="-4"/>
          <w:sz w:val="24"/>
          <w:szCs w:val="24"/>
          <w:lang w:eastAsia="cs-CZ"/>
        </w:rPr>
        <w:t xml:space="preserve"> tyto</w:t>
      </w:r>
      <w:r w:rsidR="00586FAE">
        <w:rPr>
          <w:rFonts w:ascii="Times New Roman" w:eastAsia="Times New Roman" w:hAnsi="Times New Roman"/>
          <w:color w:val="auto"/>
          <w:spacing w:val="-4"/>
          <w:sz w:val="24"/>
          <w:szCs w:val="24"/>
          <w:lang w:eastAsia="cs-CZ"/>
        </w:rPr>
        <w:t xml:space="preserve"> nedostatky </w:t>
      </w:r>
      <w:r w:rsidR="00DD0E9F">
        <w:rPr>
          <w:rFonts w:ascii="Times New Roman" w:eastAsia="Times New Roman" w:hAnsi="Times New Roman"/>
          <w:color w:val="auto"/>
          <w:spacing w:val="-4"/>
          <w:sz w:val="24"/>
          <w:szCs w:val="24"/>
          <w:lang w:eastAsia="cs-CZ"/>
        </w:rPr>
        <w:t>hlavně u</w:t>
      </w:r>
      <w:r w:rsidR="00C07FF6">
        <w:rPr>
          <w:rFonts w:ascii="Times New Roman" w:eastAsia="Times New Roman" w:hAnsi="Times New Roman"/>
          <w:color w:val="auto"/>
          <w:spacing w:val="-4"/>
          <w:sz w:val="24"/>
          <w:szCs w:val="24"/>
          <w:lang w:eastAsia="cs-CZ"/>
        </w:rPr>
        <w:t> </w:t>
      </w:r>
      <w:r w:rsidR="00DD0E9F">
        <w:rPr>
          <w:rFonts w:ascii="Times New Roman" w:eastAsia="Times New Roman" w:hAnsi="Times New Roman"/>
          <w:color w:val="auto"/>
          <w:spacing w:val="-4"/>
          <w:sz w:val="24"/>
          <w:szCs w:val="24"/>
          <w:lang w:eastAsia="cs-CZ"/>
        </w:rPr>
        <w:t xml:space="preserve">zakázek malého rozsahu </w:t>
      </w:r>
      <w:r w:rsidR="00586FAE">
        <w:rPr>
          <w:rFonts w:ascii="Times New Roman" w:eastAsia="Times New Roman" w:hAnsi="Times New Roman"/>
          <w:color w:val="auto"/>
          <w:spacing w:val="-4"/>
          <w:sz w:val="24"/>
          <w:szCs w:val="24"/>
          <w:lang w:eastAsia="cs-CZ"/>
        </w:rPr>
        <w:t xml:space="preserve">upozornil. MZ připomínky akceptovalo a zabývalo se jimi. Zdravotní ústavy zpracovaly směrnice o postupu při zadávání </w:t>
      </w:r>
      <w:r w:rsidR="00836746">
        <w:rPr>
          <w:rFonts w:ascii="Times New Roman" w:eastAsia="Times New Roman" w:hAnsi="Times New Roman"/>
          <w:color w:val="auto"/>
          <w:spacing w:val="-4"/>
          <w:sz w:val="24"/>
          <w:szCs w:val="24"/>
          <w:lang w:eastAsia="cs-CZ"/>
        </w:rPr>
        <w:t>veřejných zakázek</w:t>
      </w:r>
      <w:r w:rsidR="00A71B03">
        <w:rPr>
          <w:rFonts w:ascii="Times New Roman" w:eastAsia="Times New Roman" w:hAnsi="Times New Roman"/>
          <w:color w:val="auto"/>
          <w:spacing w:val="-4"/>
          <w:sz w:val="24"/>
          <w:szCs w:val="24"/>
          <w:lang w:eastAsia="cs-CZ"/>
        </w:rPr>
        <w:t xml:space="preserve">. V </w:t>
      </w:r>
      <w:r w:rsidR="00586FAE">
        <w:rPr>
          <w:rFonts w:ascii="Times New Roman" w:eastAsia="Times New Roman" w:hAnsi="Times New Roman"/>
          <w:color w:val="auto"/>
          <w:spacing w:val="-4"/>
          <w:sz w:val="24"/>
          <w:szCs w:val="24"/>
          <w:lang w:eastAsia="cs-CZ"/>
        </w:rPr>
        <w:t>současné době probíhá proces kontrolního systému tak, aby v něm všechn</w:t>
      </w:r>
      <w:r w:rsidR="005363F2">
        <w:rPr>
          <w:rFonts w:ascii="Times New Roman" w:eastAsia="Times New Roman" w:hAnsi="Times New Roman"/>
          <w:color w:val="auto"/>
          <w:spacing w:val="-4"/>
          <w:sz w:val="24"/>
          <w:szCs w:val="24"/>
          <w:lang w:eastAsia="cs-CZ"/>
        </w:rPr>
        <w:t>a</w:t>
      </w:r>
      <w:r w:rsidR="00586FAE">
        <w:rPr>
          <w:rFonts w:ascii="Times New Roman" w:eastAsia="Times New Roman" w:hAnsi="Times New Roman"/>
          <w:color w:val="auto"/>
          <w:spacing w:val="-4"/>
          <w:sz w:val="24"/>
          <w:szCs w:val="24"/>
          <w:lang w:eastAsia="cs-CZ"/>
        </w:rPr>
        <w:t xml:space="preserve"> zjištění byla zohledněna. Cílem je, aby bylo možné doložit, že veřejné prostředky jsou vynakládány hospodárně. Veškeré nedostatky zjištěné kontrolou NKÚ byly odstraněny a opatření uložená k</w:t>
      </w:r>
      <w:r w:rsidR="00A71B03">
        <w:rPr>
          <w:rFonts w:ascii="Times New Roman" w:eastAsia="Times New Roman" w:hAnsi="Times New Roman"/>
          <w:color w:val="auto"/>
          <w:spacing w:val="-4"/>
          <w:sz w:val="24"/>
          <w:szCs w:val="24"/>
          <w:lang w:eastAsia="cs-CZ"/>
        </w:rPr>
        <w:t xml:space="preserve"> jejich </w:t>
      </w:r>
      <w:r w:rsidR="00586FAE">
        <w:rPr>
          <w:rFonts w:ascii="Times New Roman" w:eastAsia="Times New Roman" w:hAnsi="Times New Roman"/>
          <w:color w:val="auto"/>
          <w:spacing w:val="-4"/>
          <w:sz w:val="24"/>
          <w:szCs w:val="24"/>
          <w:lang w:eastAsia="cs-CZ"/>
        </w:rPr>
        <w:t>odstranění jsou průběžně plněna. Byly upraveny metodiky a systémy kontroly, které umožní lépe plnit povinnosti, soustavně vyhodnocovat hospodárnost, účelnost a efektivnost vynakládaných výdajů.</w:t>
      </w:r>
      <w:r w:rsidR="009E203A">
        <w:rPr>
          <w:rFonts w:ascii="Times New Roman" w:eastAsia="Times New Roman" w:hAnsi="Times New Roman"/>
          <w:color w:val="auto"/>
          <w:spacing w:val="-4"/>
          <w:sz w:val="24"/>
          <w:szCs w:val="24"/>
          <w:lang w:eastAsia="cs-CZ"/>
        </w:rPr>
        <w:t xml:space="preserve"> </w:t>
      </w:r>
      <w:r w:rsidR="00AC038E">
        <w:rPr>
          <w:rFonts w:ascii="Times New Roman" w:eastAsia="Times New Roman" w:hAnsi="Times New Roman"/>
          <w:color w:val="auto"/>
          <w:spacing w:val="-4"/>
          <w:sz w:val="24"/>
          <w:szCs w:val="24"/>
          <w:lang w:eastAsia="cs-CZ"/>
        </w:rPr>
        <w:t>Za nejzávažnější považuje chybějící koncepc</w:t>
      </w:r>
      <w:r w:rsidR="003F704E">
        <w:rPr>
          <w:rFonts w:ascii="Times New Roman" w:eastAsia="Times New Roman" w:hAnsi="Times New Roman"/>
          <w:color w:val="auto"/>
          <w:spacing w:val="-4"/>
          <w:sz w:val="24"/>
          <w:szCs w:val="24"/>
          <w:lang w:eastAsia="cs-CZ"/>
        </w:rPr>
        <w:t>i</w:t>
      </w:r>
      <w:r w:rsidR="00AC038E">
        <w:rPr>
          <w:rFonts w:ascii="Times New Roman" w:eastAsia="Times New Roman" w:hAnsi="Times New Roman"/>
          <w:color w:val="auto"/>
          <w:spacing w:val="-4"/>
          <w:sz w:val="24"/>
          <w:szCs w:val="24"/>
          <w:lang w:eastAsia="cs-CZ"/>
        </w:rPr>
        <w:t xml:space="preserve"> zdravotních ústavů. </w:t>
      </w:r>
      <w:r w:rsidR="00E04B33">
        <w:rPr>
          <w:rFonts w:ascii="Times New Roman" w:eastAsia="Times New Roman" w:hAnsi="Times New Roman"/>
          <w:color w:val="auto"/>
          <w:spacing w:val="-4"/>
          <w:sz w:val="24"/>
          <w:szCs w:val="24"/>
          <w:lang w:eastAsia="cs-CZ"/>
        </w:rPr>
        <w:t xml:space="preserve">Dotázal se, do kdy bude zpracována. </w:t>
      </w:r>
      <w:r w:rsidR="00D722BF">
        <w:rPr>
          <w:rFonts w:ascii="Times New Roman" w:eastAsia="Times New Roman" w:hAnsi="Times New Roman"/>
          <w:color w:val="auto"/>
          <w:spacing w:val="-4"/>
          <w:sz w:val="24"/>
          <w:szCs w:val="24"/>
          <w:lang w:eastAsia="cs-CZ"/>
        </w:rPr>
        <w:t xml:space="preserve">Dnes zdravotní ústavy mohou očkovat pouze za přímou úhradu očkovaných, ale ne za úhradu zdravotními pojišťovnami. </w:t>
      </w:r>
      <w:r w:rsidR="0014762B">
        <w:rPr>
          <w:rFonts w:ascii="Times New Roman" w:eastAsia="Times New Roman" w:hAnsi="Times New Roman"/>
          <w:color w:val="auto"/>
          <w:spacing w:val="-4"/>
          <w:sz w:val="24"/>
          <w:szCs w:val="24"/>
          <w:lang w:eastAsia="cs-CZ"/>
        </w:rPr>
        <w:t>Dotázal se, p</w:t>
      </w:r>
      <w:r w:rsidR="00D722BF">
        <w:rPr>
          <w:rFonts w:ascii="Times New Roman" w:eastAsia="Times New Roman" w:hAnsi="Times New Roman"/>
          <w:color w:val="auto"/>
          <w:spacing w:val="-4"/>
          <w:sz w:val="24"/>
          <w:szCs w:val="24"/>
          <w:lang w:eastAsia="cs-CZ"/>
        </w:rPr>
        <w:t>roč MZ nebojuje za zdravotní ústavy, aby mohly také očkovat za úhrady pojišťoven</w:t>
      </w:r>
      <w:r w:rsidR="008978FC">
        <w:rPr>
          <w:rFonts w:ascii="Times New Roman" w:eastAsia="Times New Roman" w:hAnsi="Times New Roman"/>
          <w:color w:val="auto"/>
          <w:spacing w:val="-4"/>
          <w:sz w:val="24"/>
          <w:szCs w:val="24"/>
          <w:lang w:eastAsia="cs-CZ"/>
        </w:rPr>
        <w:t xml:space="preserve"> ze zdravotního pojištění</w:t>
      </w:r>
      <w:r w:rsidR="00D722BF">
        <w:rPr>
          <w:rFonts w:ascii="Times New Roman" w:eastAsia="Times New Roman" w:hAnsi="Times New Roman"/>
          <w:color w:val="auto"/>
          <w:spacing w:val="-4"/>
          <w:sz w:val="24"/>
          <w:szCs w:val="24"/>
          <w:lang w:eastAsia="cs-CZ"/>
        </w:rPr>
        <w:t xml:space="preserve">. </w:t>
      </w:r>
      <w:r w:rsidR="00E04B33">
        <w:rPr>
          <w:rFonts w:ascii="Times New Roman" w:eastAsia="Times New Roman" w:hAnsi="Times New Roman"/>
          <w:color w:val="auto"/>
          <w:spacing w:val="-4"/>
          <w:sz w:val="24"/>
          <w:szCs w:val="24"/>
          <w:lang w:eastAsia="cs-CZ"/>
        </w:rPr>
        <w:t xml:space="preserve">Uvedl, že je třeba, aby v rámci rozpočtové kapitoly došlo k posílení finančních prostředků pro </w:t>
      </w:r>
      <w:r w:rsidR="00C30020">
        <w:rPr>
          <w:rFonts w:ascii="Times New Roman" w:eastAsia="Times New Roman" w:hAnsi="Times New Roman"/>
          <w:color w:val="auto"/>
          <w:spacing w:val="-4"/>
          <w:sz w:val="24"/>
          <w:szCs w:val="24"/>
          <w:lang w:eastAsia="cs-CZ"/>
        </w:rPr>
        <w:t>zdravotní</w:t>
      </w:r>
      <w:r w:rsidR="00E04B33">
        <w:rPr>
          <w:rFonts w:ascii="Times New Roman" w:eastAsia="Times New Roman" w:hAnsi="Times New Roman"/>
          <w:color w:val="auto"/>
          <w:spacing w:val="-4"/>
          <w:sz w:val="24"/>
          <w:szCs w:val="24"/>
          <w:lang w:eastAsia="cs-CZ"/>
        </w:rPr>
        <w:t xml:space="preserve"> ústavy.</w:t>
      </w:r>
    </w:p>
    <w:p w:rsidR="00B84418" w:rsidRDefault="00B84418" w:rsidP="00E03BF2">
      <w:pPr>
        <w:spacing w:after="0" w:line="240" w:lineRule="auto"/>
        <w:jc w:val="both"/>
        <w:rPr>
          <w:rFonts w:ascii="Times New Roman" w:eastAsia="Times New Roman" w:hAnsi="Times New Roman"/>
          <w:color w:val="auto"/>
          <w:spacing w:val="-4"/>
          <w:sz w:val="24"/>
          <w:szCs w:val="24"/>
          <w:lang w:eastAsia="cs-CZ"/>
        </w:rPr>
      </w:pPr>
    </w:p>
    <w:p w:rsidR="00E03BF2" w:rsidRDefault="00E03BF2" w:rsidP="00E03BF2">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zdravotnictví k tomuto bodu vystoupila </w:t>
      </w:r>
      <w:r>
        <w:rPr>
          <w:rFonts w:ascii="Times New Roman" w:eastAsia="Times New Roman" w:hAnsi="Times New Roman"/>
          <w:b/>
          <w:color w:val="auto"/>
          <w:spacing w:val="-4"/>
          <w:sz w:val="24"/>
          <w:szCs w:val="24"/>
          <w:lang w:eastAsia="cs-CZ"/>
        </w:rPr>
        <w:t>náměstkyně ministra zdravotnictví H. Rögnerová</w:t>
      </w:r>
      <w:r>
        <w:rPr>
          <w:rFonts w:ascii="Times New Roman" w:eastAsia="Times New Roman" w:hAnsi="Times New Roman"/>
          <w:color w:val="auto"/>
          <w:spacing w:val="-4"/>
          <w:sz w:val="24"/>
          <w:szCs w:val="24"/>
          <w:lang w:eastAsia="cs-CZ"/>
        </w:rPr>
        <w:t>.</w:t>
      </w:r>
      <w:r w:rsidR="001B5BDA">
        <w:rPr>
          <w:rFonts w:ascii="Times New Roman" w:eastAsia="Times New Roman" w:hAnsi="Times New Roman"/>
          <w:color w:val="auto"/>
          <w:spacing w:val="-4"/>
          <w:sz w:val="24"/>
          <w:szCs w:val="24"/>
          <w:lang w:eastAsia="cs-CZ"/>
        </w:rPr>
        <w:t xml:space="preserve"> V úvodu vystoupení omluvila hlavní hygieničku, která se dnešního jednání nemohla zúčastnit z důvodu pracovních povinností mimo Prahu.</w:t>
      </w:r>
      <w:r>
        <w:rPr>
          <w:rFonts w:ascii="Times New Roman" w:eastAsia="Times New Roman" w:hAnsi="Times New Roman"/>
          <w:color w:val="auto"/>
          <w:spacing w:val="-4"/>
          <w:sz w:val="24"/>
          <w:szCs w:val="24"/>
          <w:lang w:eastAsia="cs-CZ"/>
        </w:rPr>
        <w:t xml:space="preserve"> Uvedla, že</w:t>
      </w:r>
      <w:r w:rsidR="00E04B33">
        <w:rPr>
          <w:rFonts w:ascii="Times New Roman" w:eastAsia="Times New Roman" w:hAnsi="Times New Roman"/>
          <w:color w:val="auto"/>
          <w:spacing w:val="-4"/>
          <w:sz w:val="24"/>
          <w:szCs w:val="24"/>
          <w:lang w:eastAsia="cs-CZ"/>
        </w:rPr>
        <w:t xml:space="preserve"> </w:t>
      </w:r>
      <w:r w:rsidR="00682997">
        <w:rPr>
          <w:rFonts w:ascii="Times New Roman" w:eastAsia="Times New Roman" w:hAnsi="Times New Roman"/>
          <w:color w:val="auto"/>
          <w:spacing w:val="-4"/>
          <w:sz w:val="24"/>
          <w:szCs w:val="24"/>
          <w:lang w:eastAsia="cs-CZ"/>
        </w:rPr>
        <w:t>to</w:t>
      </w:r>
      <w:r w:rsidR="005363F2">
        <w:rPr>
          <w:rFonts w:ascii="Times New Roman" w:eastAsia="Times New Roman" w:hAnsi="Times New Roman"/>
          <w:color w:val="auto"/>
          <w:spacing w:val="-4"/>
          <w:sz w:val="24"/>
          <w:szCs w:val="24"/>
          <w:lang w:eastAsia="cs-CZ"/>
        </w:rPr>
        <w:t>,</w:t>
      </w:r>
      <w:r w:rsidR="00682997">
        <w:rPr>
          <w:rFonts w:ascii="Times New Roman" w:eastAsia="Times New Roman" w:hAnsi="Times New Roman"/>
          <w:color w:val="auto"/>
          <w:spacing w:val="-4"/>
          <w:sz w:val="24"/>
          <w:szCs w:val="24"/>
          <w:lang w:eastAsia="cs-CZ"/>
        </w:rPr>
        <w:t xml:space="preserve"> co bylo řečeno, MZ bere velmi vážně.  </w:t>
      </w:r>
      <w:r w:rsidR="00CB7FE5">
        <w:rPr>
          <w:rFonts w:ascii="Times New Roman" w:eastAsia="Times New Roman" w:hAnsi="Times New Roman"/>
          <w:color w:val="auto"/>
          <w:spacing w:val="-4"/>
          <w:sz w:val="24"/>
          <w:szCs w:val="24"/>
          <w:lang w:eastAsia="cs-CZ"/>
        </w:rPr>
        <w:t xml:space="preserve">Doporučení NKÚ směřují ke zpracování koncepce činnosti zdravotních ústavů. </w:t>
      </w:r>
      <w:r w:rsidR="0068075F">
        <w:rPr>
          <w:rFonts w:ascii="Times New Roman" w:eastAsia="Times New Roman" w:hAnsi="Times New Roman"/>
          <w:color w:val="auto"/>
          <w:spacing w:val="-4"/>
          <w:sz w:val="24"/>
          <w:szCs w:val="24"/>
          <w:lang w:eastAsia="cs-CZ"/>
        </w:rPr>
        <w:t xml:space="preserve">Vytvořit systém, který by zohlednil specifiku zdravotních ústavů, se zatím MZ nepodařilo. </w:t>
      </w:r>
      <w:r w:rsidR="00682997">
        <w:rPr>
          <w:rFonts w:ascii="Times New Roman" w:eastAsia="Times New Roman" w:hAnsi="Times New Roman"/>
          <w:color w:val="auto"/>
          <w:spacing w:val="-4"/>
          <w:sz w:val="24"/>
          <w:szCs w:val="24"/>
          <w:lang w:eastAsia="cs-CZ"/>
        </w:rPr>
        <w:t>Systémový přístup k nastavování příspěvků na provoz je otázka celkových nákladů, protože MZ má pod sebou 65</w:t>
      </w:r>
      <w:r w:rsidR="003F704E">
        <w:rPr>
          <w:rFonts w:ascii="Times New Roman" w:eastAsia="Times New Roman" w:hAnsi="Times New Roman"/>
          <w:color w:val="auto"/>
          <w:spacing w:val="-4"/>
          <w:sz w:val="24"/>
          <w:szCs w:val="24"/>
          <w:lang w:eastAsia="cs-CZ"/>
        </w:rPr>
        <w:t> </w:t>
      </w:r>
      <w:r w:rsidR="00682997">
        <w:rPr>
          <w:rFonts w:ascii="Times New Roman" w:eastAsia="Times New Roman" w:hAnsi="Times New Roman"/>
          <w:color w:val="auto"/>
          <w:spacing w:val="-4"/>
          <w:sz w:val="24"/>
          <w:szCs w:val="24"/>
          <w:lang w:eastAsia="cs-CZ"/>
        </w:rPr>
        <w:t>přímo řízených organizací</w:t>
      </w:r>
      <w:r w:rsidR="00B64B9F">
        <w:rPr>
          <w:rFonts w:ascii="Times New Roman" w:eastAsia="Times New Roman" w:hAnsi="Times New Roman"/>
          <w:color w:val="auto"/>
          <w:spacing w:val="-4"/>
          <w:sz w:val="24"/>
          <w:szCs w:val="24"/>
          <w:lang w:eastAsia="cs-CZ"/>
        </w:rPr>
        <w:t>,</w:t>
      </w:r>
      <w:r w:rsidR="00682997">
        <w:rPr>
          <w:rFonts w:ascii="Times New Roman" w:eastAsia="Times New Roman" w:hAnsi="Times New Roman"/>
          <w:color w:val="auto"/>
          <w:spacing w:val="-4"/>
          <w:sz w:val="24"/>
          <w:szCs w:val="24"/>
          <w:lang w:eastAsia="cs-CZ"/>
        </w:rPr>
        <w:t xml:space="preserve"> a požadavků, které by měly vykrýt</w:t>
      </w:r>
      <w:r w:rsidR="0014762B">
        <w:rPr>
          <w:rFonts w:ascii="Times New Roman" w:eastAsia="Times New Roman" w:hAnsi="Times New Roman"/>
          <w:color w:val="auto"/>
          <w:spacing w:val="-4"/>
          <w:sz w:val="24"/>
          <w:szCs w:val="24"/>
          <w:lang w:eastAsia="cs-CZ"/>
        </w:rPr>
        <w:t>,</w:t>
      </w:r>
      <w:r w:rsidR="00682997">
        <w:rPr>
          <w:rFonts w:ascii="Times New Roman" w:eastAsia="Times New Roman" w:hAnsi="Times New Roman"/>
          <w:color w:val="auto"/>
          <w:spacing w:val="-4"/>
          <w:sz w:val="24"/>
          <w:szCs w:val="24"/>
          <w:lang w:eastAsia="cs-CZ"/>
        </w:rPr>
        <w:t xml:space="preserve"> je celá řada. Na základě zjištění NKÚ v jednotlivých oblastech byla přijata příslušná nápravná opatření, která byla popsána v</w:t>
      </w:r>
      <w:r w:rsidR="00763B8A">
        <w:rPr>
          <w:rFonts w:ascii="Times New Roman" w:eastAsia="Times New Roman" w:hAnsi="Times New Roman"/>
          <w:color w:val="auto"/>
          <w:spacing w:val="-4"/>
          <w:sz w:val="24"/>
          <w:szCs w:val="24"/>
          <w:lang w:eastAsia="cs-CZ"/>
        </w:rPr>
        <w:t>e</w:t>
      </w:r>
      <w:r w:rsidR="00682997">
        <w:rPr>
          <w:rFonts w:ascii="Times New Roman" w:eastAsia="Times New Roman" w:hAnsi="Times New Roman"/>
          <w:color w:val="auto"/>
          <w:spacing w:val="-4"/>
          <w:sz w:val="24"/>
          <w:szCs w:val="24"/>
          <w:lang w:eastAsia="cs-CZ"/>
        </w:rPr>
        <w:t> stanovisku MZ, které bylo schváleno vládou dne 9. 3. 2022. Zdravotní ústavy přijaly nápravná opatření k jednotlivým zjištěním NKÚ. Především bylo rozhodnuto o sjednocení postupů zdravotních ústav</w:t>
      </w:r>
      <w:r w:rsidR="00F666A9">
        <w:rPr>
          <w:rFonts w:ascii="Times New Roman" w:eastAsia="Times New Roman" w:hAnsi="Times New Roman"/>
          <w:color w:val="auto"/>
          <w:spacing w:val="-4"/>
          <w:sz w:val="24"/>
          <w:szCs w:val="24"/>
          <w:lang w:eastAsia="cs-CZ"/>
        </w:rPr>
        <w:t>ů</w:t>
      </w:r>
      <w:r w:rsidR="00682997">
        <w:rPr>
          <w:rFonts w:ascii="Times New Roman" w:eastAsia="Times New Roman" w:hAnsi="Times New Roman"/>
          <w:color w:val="auto"/>
          <w:spacing w:val="-4"/>
          <w:sz w:val="24"/>
          <w:szCs w:val="24"/>
          <w:lang w:eastAsia="cs-CZ"/>
        </w:rPr>
        <w:t>, o jejich významnějším propojení a jmenování jedné osoby ředitelem obou institucí. V současné době probíhá příprava nového pojetí zdravotních ústavů a jedna z variant je vytvoření jedné organizace, která by pokryla činnosti v rámci celé republiky. Zároveň došlo na MZ k organizačnímu opatření, kdy jak odborné</w:t>
      </w:r>
      <w:r w:rsidR="00F666A9">
        <w:rPr>
          <w:rFonts w:ascii="Times New Roman" w:eastAsia="Times New Roman" w:hAnsi="Times New Roman"/>
          <w:color w:val="auto"/>
          <w:spacing w:val="-4"/>
          <w:sz w:val="24"/>
          <w:szCs w:val="24"/>
          <w:lang w:eastAsia="cs-CZ"/>
        </w:rPr>
        <w:t>,</w:t>
      </w:r>
      <w:r w:rsidR="00682997">
        <w:rPr>
          <w:rFonts w:ascii="Times New Roman" w:eastAsia="Times New Roman" w:hAnsi="Times New Roman"/>
          <w:color w:val="auto"/>
          <w:spacing w:val="-4"/>
          <w:sz w:val="24"/>
          <w:szCs w:val="24"/>
          <w:lang w:eastAsia="cs-CZ"/>
        </w:rPr>
        <w:t xml:space="preserve"> tak finanční řízení zdravotních ústavů přešlo pod sekci ochrany a podpory veřejného zdraví. </w:t>
      </w:r>
      <w:r w:rsidR="00A56134">
        <w:rPr>
          <w:rFonts w:ascii="Times New Roman" w:eastAsia="Times New Roman" w:hAnsi="Times New Roman"/>
          <w:color w:val="auto"/>
          <w:spacing w:val="-4"/>
          <w:sz w:val="24"/>
          <w:szCs w:val="24"/>
          <w:lang w:eastAsia="cs-CZ"/>
        </w:rPr>
        <w:t>Došlo k</w:t>
      </w:r>
      <w:r w:rsidR="00E83432">
        <w:rPr>
          <w:rFonts w:ascii="Times New Roman" w:eastAsia="Times New Roman" w:hAnsi="Times New Roman"/>
          <w:color w:val="auto"/>
          <w:spacing w:val="-4"/>
          <w:sz w:val="24"/>
          <w:szCs w:val="24"/>
          <w:lang w:eastAsia="cs-CZ"/>
        </w:rPr>
        <w:t xml:space="preserve"> </w:t>
      </w:r>
      <w:r w:rsidR="00A56134">
        <w:rPr>
          <w:rFonts w:ascii="Times New Roman" w:eastAsia="Times New Roman" w:hAnsi="Times New Roman"/>
          <w:color w:val="auto"/>
          <w:spacing w:val="-4"/>
          <w:sz w:val="24"/>
          <w:szCs w:val="24"/>
          <w:lang w:eastAsia="cs-CZ"/>
        </w:rPr>
        <w:t>propojení odborného a finančního řízení, které je podmínkou pro efektivní řízení ústavů. Dále probíhají podrobné analýzy a</w:t>
      </w:r>
      <w:r w:rsidR="00E83432">
        <w:rPr>
          <w:rFonts w:ascii="Times New Roman" w:eastAsia="Times New Roman" w:hAnsi="Times New Roman"/>
          <w:color w:val="auto"/>
          <w:spacing w:val="-4"/>
          <w:sz w:val="24"/>
          <w:szCs w:val="24"/>
          <w:lang w:eastAsia="cs-CZ"/>
        </w:rPr>
        <w:t xml:space="preserve"> </w:t>
      </w:r>
      <w:r w:rsidR="00A56134">
        <w:rPr>
          <w:rFonts w:ascii="Times New Roman" w:eastAsia="Times New Roman" w:hAnsi="Times New Roman"/>
          <w:color w:val="auto"/>
          <w:spacing w:val="-4"/>
          <w:sz w:val="24"/>
          <w:szCs w:val="24"/>
          <w:lang w:eastAsia="cs-CZ"/>
        </w:rPr>
        <w:t>nastavení úhrad v</w:t>
      </w:r>
      <w:r w:rsidR="00E369C8">
        <w:rPr>
          <w:rFonts w:ascii="Times New Roman" w:eastAsia="Times New Roman" w:hAnsi="Times New Roman"/>
          <w:color w:val="auto"/>
          <w:spacing w:val="-4"/>
          <w:sz w:val="24"/>
          <w:szCs w:val="24"/>
          <w:lang w:eastAsia="cs-CZ"/>
        </w:rPr>
        <w:t xml:space="preserve"> </w:t>
      </w:r>
      <w:r w:rsidR="00A56134">
        <w:rPr>
          <w:rFonts w:ascii="Times New Roman" w:eastAsia="Times New Roman" w:hAnsi="Times New Roman"/>
          <w:color w:val="auto"/>
          <w:spacing w:val="-4"/>
          <w:sz w:val="24"/>
          <w:szCs w:val="24"/>
          <w:lang w:eastAsia="cs-CZ"/>
        </w:rPr>
        <w:t>laboratorním segmentu.</w:t>
      </w:r>
      <w:r w:rsidR="00762E84">
        <w:rPr>
          <w:rFonts w:ascii="Times New Roman" w:eastAsia="Times New Roman" w:hAnsi="Times New Roman"/>
          <w:color w:val="auto"/>
          <w:spacing w:val="-4"/>
          <w:sz w:val="24"/>
          <w:szCs w:val="24"/>
          <w:lang w:eastAsia="cs-CZ"/>
        </w:rPr>
        <w:t xml:space="preserve"> MZ chce umožnit konkurenceschopné působení zdravotních ústavů na trhu.</w:t>
      </w:r>
    </w:p>
    <w:p w:rsidR="00E03BF2" w:rsidRDefault="00E03BF2" w:rsidP="00852C5F">
      <w:pPr>
        <w:spacing w:after="0" w:line="240" w:lineRule="auto"/>
        <w:jc w:val="both"/>
        <w:rPr>
          <w:rFonts w:ascii="Times New Roman" w:eastAsia="Times New Roman" w:hAnsi="Times New Roman"/>
          <w:color w:val="auto"/>
          <w:spacing w:val="-4"/>
          <w:sz w:val="24"/>
          <w:szCs w:val="24"/>
          <w:lang w:eastAsia="cs-CZ"/>
        </w:rPr>
      </w:pPr>
    </w:p>
    <w:p w:rsidR="00E03BF2" w:rsidRDefault="00E03BF2" w:rsidP="00E03BF2">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w:t>
      </w:r>
      <w:r w:rsidR="00E83432">
        <w:rPr>
          <w:rFonts w:ascii="Times New Roman" w:eastAsia="Times New Roman" w:hAnsi="Times New Roman"/>
          <w:color w:val="auto"/>
          <w:spacing w:val="-4"/>
          <w:sz w:val="24"/>
          <w:szCs w:val="24"/>
          <w:lang w:eastAsia="cs-CZ"/>
        </w:rPr>
        <w:t xml:space="preserve"> </w:t>
      </w:r>
      <w:r w:rsidRPr="00234C4A">
        <w:rPr>
          <w:rFonts w:ascii="Times New Roman" w:eastAsia="Times New Roman" w:hAnsi="Times New Roman"/>
          <w:color w:val="auto"/>
          <w:spacing w:val="-4"/>
          <w:sz w:val="24"/>
          <w:szCs w:val="24"/>
          <w:lang w:eastAsia="cs-CZ"/>
        </w:rPr>
        <w:t>obecné rozpravě vystoupili:</w:t>
      </w:r>
      <w:r>
        <w:rPr>
          <w:rFonts w:ascii="Times New Roman" w:eastAsia="Times New Roman" w:hAnsi="Times New Roman"/>
          <w:color w:val="000000"/>
          <w:spacing w:val="-4"/>
          <w:sz w:val="24"/>
          <w:szCs w:val="24"/>
          <w:lang w:eastAsia="cs-CZ"/>
        </w:rPr>
        <w:t xml:space="preserve"> </w:t>
      </w:r>
      <w:proofErr w:type="spellStart"/>
      <w:r w:rsidR="00762E84" w:rsidRPr="00762E84">
        <w:rPr>
          <w:rFonts w:ascii="Times New Roman" w:eastAsia="Times New Roman" w:hAnsi="Times New Roman"/>
          <w:b/>
          <w:color w:val="000000"/>
          <w:spacing w:val="-4"/>
          <w:sz w:val="24"/>
          <w:szCs w:val="24"/>
          <w:lang w:eastAsia="cs-CZ"/>
        </w:rPr>
        <w:t>posl</w:t>
      </w:r>
      <w:proofErr w:type="spellEnd"/>
      <w:r w:rsidR="00762E84" w:rsidRPr="00762E84">
        <w:rPr>
          <w:rFonts w:ascii="Times New Roman" w:eastAsia="Times New Roman" w:hAnsi="Times New Roman"/>
          <w:b/>
          <w:color w:val="000000"/>
          <w:spacing w:val="-4"/>
          <w:sz w:val="24"/>
          <w:szCs w:val="24"/>
          <w:lang w:eastAsia="cs-CZ"/>
        </w:rPr>
        <w:t>. K. Farhan</w:t>
      </w:r>
      <w:r w:rsidR="00762E84">
        <w:rPr>
          <w:rFonts w:ascii="Times New Roman" w:eastAsia="Times New Roman" w:hAnsi="Times New Roman"/>
          <w:color w:val="000000"/>
          <w:spacing w:val="-4"/>
          <w:sz w:val="24"/>
          <w:szCs w:val="24"/>
          <w:lang w:eastAsia="cs-CZ"/>
        </w:rPr>
        <w:t xml:space="preserve"> (Uvedl, že považuje za zásadní vytvoření zmíněné koncepce</w:t>
      </w:r>
      <w:r w:rsidR="00521855">
        <w:rPr>
          <w:rFonts w:ascii="Times New Roman" w:eastAsia="Times New Roman" w:hAnsi="Times New Roman"/>
          <w:color w:val="000000"/>
          <w:spacing w:val="-4"/>
          <w:sz w:val="24"/>
          <w:szCs w:val="24"/>
          <w:lang w:eastAsia="cs-CZ"/>
        </w:rPr>
        <w:t xml:space="preserve"> zdravotních ústavů</w:t>
      </w:r>
      <w:r w:rsidR="00D60FA1">
        <w:rPr>
          <w:rFonts w:ascii="Times New Roman" w:eastAsia="Times New Roman" w:hAnsi="Times New Roman"/>
          <w:color w:val="000000"/>
          <w:spacing w:val="-4"/>
          <w:sz w:val="24"/>
          <w:szCs w:val="24"/>
          <w:lang w:eastAsia="cs-CZ"/>
        </w:rPr>
        <w:t xml:space="preserve">, bez které </w:t>
      </w:r>
      <w:r w:rsidR="00762E84">
        <w:rPr>
          <w:rFonts w:ascii="Times New Roman" w:eastAsia="Times New Roman" w:hAnsi="Times New Roman"/>
          <w:color w:val="000000"/>
          <w:spacing w:val="-4"/>
          <w:sz w:val="24"/>
          <w:szCs w:val="24"/>
          <w:lang w:eastAsia="cs-CZ"/>
        </w:rPr>
        <w:t>se ústavy nemohou rozvíjet. Dotázal se, do kdy bude tato koncepce připravena.</w:t>
      </w:r>
      <w:r w:rsidR="00CE5597">
        <w:rPr>
          <w:rFonts w:ascii="Times New Roman" w:eastAsia="Times New Roman" w:hAnsi="Times New Roman"/>
          <w:color w:val="000000"/>
          <w:spacing w:val="-4"/>
          <w:sz w:val="24"/>
          <w:szCs w:val="24"/>
          <w:lang w:eastAsia="cs-CZ"/>
        </w:rPr>
        <w:t xml:space="preserve"> Poděkoval zdravotním ústavům za očkování v době </w:t>
      </w:r>
      <w:proofErr w:type="spellStart"/>
      <w:r w:rsidR="00CE5597">
        <w:rPr>
          <w:rFonts w:ascii="Times New Roman" w:eastAsia="Times New Roman" w:hAnsi="Times New Roman"/>
          <w:color w:val="000000"/>
          <w:spacing w:val="-4"/>
          <w:sz w:val="24"/>
          <w:szCs w:val="24"/>
          <w:lang w:eastAsia="cs-CZ"/>
        </w:rPr>
        <w:t>covidu</w:t>
      </w:r>
      <w:proofErr w:type="spellEnd"/>
      <w:r w:rsidR="00CE5597">
        <w:rPr>
          <w:rFonts w:ascii="Times New Roman" w:eastAsia="Times New Roman" w:hAnsi="Times New Roman"/>
          <w:color w:val="000000"/>
          <w:spacing w:val="-4"/>
          <w:sz w:val="24"/>
          <w:szCs w:val="24"/>
          <w:lang w:eastAsia="cs-CZ"/>
        </w:rPr>
        <w:t>.</w:t>
      </w:r>
      <w:r w:rsidR="00762E84">
        <w:rPr>
          <w:rFonts w:ascii="Times New Roman" w:eastAsia="Times New Roman" w:hAnsi="Times New Roman"/>
          <w:color w:val="000000"/>
          <w:spacing w:val="-4"/>
          <w:sz w:val="24"/>
          <w:szCs w:val="24"/>
          <w:lang w:eastAsia="cs-CZ"/>
        </w:rPr>
        <w:t xml:space="preserve">), </w:t>
      </w:r>
      <w:proofErr w:type="spellStart"/>
      <w:r w:rsidR="00762E84" w:rsidRPr="00762E84">
        <w:rPr>
          <w:rFonts w:ascii="Times New Roman" w:eastAsia="Times New Roman" w:hAnsi="Times New Roman"/>
          <w:b/>
          <w:color w:val="000000"/>
          <w:spacing w:val="-4"/>
          <w:sz w:val="24"/>
          <w:szCs w:val="24"/>
          <w:lang w:eastAsia="cs-CZ"/>
        </w:rPr>
        <w:t>posl</w:t>
      </w:r>
      <w:proofErr w:type="spellEnd"/>
      <w:r w:rsidR="00762E84" w:rsidRPr="00762E84">
        <w:rPr>
          <w:rFonts w:ascii="Times New Roman" w:eastAsia="Times New Roman" w:hAnsi="Times New Roman"/>
          <w:b/>
          <w:color w:val="000000"/>
          <w:spacing w:val="-4"/>
          <w:sz w:val="24"/>
          <w:szCs w:val="24"/>
          <w:lang w:eastAsia="cs-CZ"/>
        </w:rPr>
        <w:t>. R.</w:t>
      </w:r>
      <w:r w:rsidR="005222FE">
        <w:rPr>
          <w:rFonts w:ascii="Times New Roman" w:eastAsia="Times New Roman" w:hAnsi="Times New Roman"/>
          <w:b/>
          <w:color w:val="000000"/>
          <w:spacing w:val="-4"/>
          <w:sz w:val="24"/>
          <w:szCs w:val="24"/>
          <w:lang w:eastAsia="cs-CZ"/>
        </w:rPr>
        <w:t> </w:t>
      </w:r>
      <w:r w:rsidR="00762E84" w:rsidRPr="00762E84">
        <w:rPr>
          <w:rFonts w:ascii="Times New Roman" w:eastAsia="Times New Roman" w:hAnsi="Times New Roman"/>
          <w:b/>
          <w:color w:val="000000"/>
          <w:spacing w:val="-4"/>
          <w:sz w:val="24"/>
          <w:szCs w:val="24"/>
          <w:lang w:eastAsia="cs-CZ"/>
        </w:rPr>
        <w:t>Bělohlávková</w:t>
      </w:r>
      <w:r w:rsidR="00762E84">
        <w:rPr>
          <w:rFonts w:ascii="Times New Roman" w:eastAsia="Times New Roman" w:hAnsi="Times New Roman"/>
          <w:color w:val="000000"/>
          <w:spacing w:val="-4"/>
          <w:sz w:val="24"/>
          <w:szCs w:val="24"/>
          <w:lang w:eastAsia="cs-CZ"/>
        </w:rPr>
        <w:t xml:space="preserve"> (Uvedla, že souhlasí s tím, </w:t>
      </w:r>
      <w:r w:rsidR="000C5311">
        <w:rPr>
          <w:rFonts w:ascii="Times New Roman" w:eastAsia="Times New Roman" w:hAnsi="Times New Roman"/>
          <w:color w:val="000000"/>
          <w:spacing w:val="-4"/>
          <w:sz w:val="24"/>
          <w:szCs w:val="24"/>
          <w:lang w:eastAsia="cs-CZ"/>
        </w:rPr>
        <w:t xml:space="preserve">aby byl stanoven </w:t>
      </w:r>
      <w:r w:rsidR="00762E84">
        <w:rPr>
          <w:rFonts w:ascii="Times New Roman" w:eastAsia="Times New Roman" w:hAnsi="Times New Roman"/>
          <w:color w:val="000000"/>
          <w:spacing w:val="-4"/>
          <w:sz w:val="24"/>
          <w:szCs w:val="24"/>
          <w:lang w:eastAsia="cs-CZ"/>
        </w:rPr>
        <w:t xml:space="preserve">jasný termín, do kdy </w:t>
      </w:r>
      <w:r w:rsidR="000C5311">
        <w:rPr>
          <w:rFonts w:ascii="Times New Roman" w:eastAsia="Times New Roman" w:hAnsi="Times New Roman"/>
          <w:color w:val="000000"/>
          <w:spacing w:val="-4"/>
          <w:sz w:val="24"/>
          <w:szCs w:val="24"/>
          <w:lang w:eastAsia="cs-CZ"/>
        </w:rPr>
        <w:t xml:space="preserve">koncepce </w:t>
      </w:r>
      <w:r w:rsidR="00762E84">
        <w:rPr>
          <w:rFonts w:ascii="Times New Roman" w:eastAsia="Times New Roman" w:hAnsi="Times New Roman"/>
          <w:color w:val="000000"/>
          <w:spacing w:val="-4"/>
          <w:sz w:val="24"/>
          <w:szCs w:val="24"/>
          <w:lang w:eastAsia="cs-CZ"/>
        </w:rPr>
        <w:t>bude. K</w:t>
      </w:r>
      <w:r w:rsidR="000E120C">
        <w:rPr>
          <w:rFonts w:ascii="Times New Roman" w:eastAsia="Times New Roman" w:hAnsi="Times New Roman"/>
          <w:color w:val="000000"/>
          <w:spacing w:val="-4"/>
          <w:sz w:val="24"/>
          <w:szCs w:val="24"/>
          <w:lang w:eastAsia="cs-CZ"/>
        </w:rPr>
        <w:t>onstatovala, že</w:t>
      </w:r>
      <w:r w:rsidR="00762E84">
        <w:rPr>
          <w:rFonts w:ascii="Times New Roman" w:eastAsia="Times New Roman" w:hAnsi="Times New Roman"/>
          <w:color w:val="000000"/>
          <w:spacing w:val="-4"/>
          <w:sz w:val="24"/>
          <w:szCs w:val="24"/>
          <w:lang w:eastAsia="cs-CZ"/>
        </w:rPr>
        <w:t xml:space="preserve"> </w:t>
      </w:r>
      <w:r w:rsidR="000E120C">
        <w:rPr>
          <w:rFonts w:ascii="Times New Roman" w:eastAsia="Times New Roman" w:hAnsi="Times New Roman"/>
          <w:color w:val="000000"/>
          <w:spacing w:val="-4"/>
          <w:sz w:val="24"/>
          <w:szCs w:val="24"/>
          <w:lang w:eastAsia="cs-CZ"/>
        </w:rPr>
        <w:t xml:space="preserve">si </w:t>
      </w:r>
      <w:r w:rsidR="00762E84">
        <w:rPr>
          <w:rFonts w:ascii="Times New Roman" w:eastAsia="Times New Roman" w:hAnsi="Times New Roman"/>
          <w:color w:val="000000"/>
          <w:spacing w:val="-4"/>
          <w:sz w:val="24"/>
          <w:szCs w:val="24"/>
          <w:lang w:eastAsia="cs-CZ"/>
        </w:rPr>
        <w:t xml:space="preserve">nemyslí, že primárním smyslem fungování zdravotních ústavů by mělo být zajišťování očkování.), </w:t>
      </w:r>
      <w:r w:rsidR="00762E84" w:rsidRPr="00762E84">
        <w:rPr>
          <w:rFonts w:ascii="Times New Roman" w:eastAsia="Times New Roman" w:hAnsi="Times New Roman"/>
          <w:b/>
          <w:color w:val="000000"/>
          <w:spacing w:val="-4"/>
          <w:sz w:val="24"/>
          <w:szCs w:val="24"/>
          <w:lang w:eastAsia="cs-CZ"/>
        </w:rPr>
        <w:t>posl. K. </w:t>
      </w:r>
      <w:proofErr w:type="spellStart"/>
      <w:r w:rsidR="00762E84" w:rsidRPr="00762E84">
        <w:rPr>
          <w:rFonts w:ascii="Times New Roman" w:eastAsia="Times New Roman" w:hAnsi="Times New Roman"/>
          <w:b/>
          <w:color w:val="000000"/>
          <w:spacing w:val="-4"/>
          <w:sz w:val="24"/>
          <w:szCs w:val="24"/>
          <w:lang w:eastAsia="cs-CZ"/>
        </w:rPr>
        <w:t>Farhan</w:t>
      </w:r>
      <w:proofErr w:type="spellEnd"/>
      <w:r w:rsidR="00762E84">
        <w:rPr>
          <w:rFonts w:ascii="Times New Roman" w:eastAsia="Times New Roman" w:hAnsi="Times New Roman"/>
          <w:color w:val="000000"/>
          <w:spacing w:val="-4"/>
          <w:sz w:val="24"/>
          <w:szCs w:val="24"/>
          <w:lang w:eastAsia="cs-CZ"/>
        </w:rPr>
        <w:t xml:space="preserve"> (</w:t>
      </w:r>
      <w:r w:rsidR="006D6E64">
        <w:rPr>
          <w:rFonts w:ascii="Times New Roman" w:eastAsia="Times New Roman" w:hAnsi="Times New Roman"/>
          <w:color w:val="000000"/>
          <w:spacing w:val="-4"/>
          <w:sz w:val="24"/>
          <w:szCs w:val="24"/>
          <w:lang w:eastAsia="cs-CZ"/>
        </w:rPr>
        <w:t>Zdůraznil</w:t>
      </w:r>
      <w:r w:rsidR="00BC38DA">
        <w:rPr>
          <w:rFonts w:ascii="Times New Roman" w:eastAsia="Times New Roman" w:hAnsi="Times New Roman"/>
          <w:color w:val="000000"/>
          <w:spacing w:val="-4"/>
          <w:sz w:val="24"/>
          <w:szCs w:val="24"/>
          <w:lang w:eastAsia="cs-CZ"/>
        </w:rPr>
        <w:t>, ž</w:t>
      </w:r>
      <w:r w:rsidR="006D6E64">
        <w:rPr>
          <w:rFonts w:ascii="Times New Roman" w:eastAsia="Times New Roman" w:hAnsi="Times New Roman"/>
          <w:color w:val="000000"/>
          <w:spacing w:val="-4"/>
          <w:sz w:val="24"/>
          <w:szCs w:val="24"/>
          <w:lang w:eastAsia="cs-CZ"/>
        </w:rPr>
        <w:t xml:space="preserve">e zdravotní ústavy nedostaly </w:t>
      </w:r>
      <w:r w:rsidR="00BC38DA">
        <w:rPr>
          <w:rFonts w:ascii="Times New Roman" w:eastAsia="Times New Roman" w:hAnsi="Times New Roman"/>
          <w:color w:val="000000"/>
          <w:spacing w:val="-4"/>
          <w:sz w:val="24"/>
          <w:szCs w:val="24"/>
          <w:lang w:eastAsia="cs-CZ"/>
        </w:rPr>
        <w:t xml:space="preserve">ze zdravotního pojištění </w:t>
      </w:r>
      <w:r w:rsidR="006D6E64">
        <w:rPr>
          <w:rFonts w:ascii="Times New Roman" w:eastAsia="Times New Roman" w:hAnsi="Times New Roman"/>
          <w:color w:val="000000"/>
          <w:spacing w:val="-4"/>
          <w:sz w:val="24"/>
          <w:szCs w:val="24"/>
          <w:lang w:eastAsia="cs-CZ"/>
        </w:rPr>
        <w:t>finanční prostředky za očkování</w:t>
      </w:r>
      <w:r w:rsidR="004B1BDE">
        <w:rPr>
          <w:rFonts w:ascii="Times New Roman" w:eastAsia="Times New Roman" w:hAnsi="Times New Roman"/>
          <w:color w:val="000000"/>
          <w:spacing w:val="-4"/>
          <w:sz w:val="24"/>
          <w:szCs w:val="24"/>
          <w:lang w:eastAsia="cs-CZ"/>
        </w:rPr>
        <w:t xml:space="preserve"> na rozdíl od jiných subjektů, které v době </w:t>
      </w:r>
      <w:proofErr w:type="spellStart"/>
      <w:r w:rsidR="004B1BDE">
        <w:rPr>
          <w:rFonts w:ascii="Times New Roman" w:eastAsia="Times New Roman" w:hAnsi="Times New Roman"/>
          <w:color w:val="000000"/>
          <w:spacing w:val="-4"/>
          <w:sz w:val="24"/>
          <w:szCs w:val="24"/>
          <w:lang w:eastAsia="cs-CZ"/>
        </w:rPr>
        <w:t>covidu</w:t>
      </w:r>
      <w:proofErr w:type="spellEnd"/>
      <w:r w:rsidR="004B1BDE">
        <w:rPr>
          <w:rFonts w:ascii="Times New Roman" w:eastAsia="Times New Roman" w:hAnsi="Times New Roman"/>
          <w:color w:val="000000"/>
          <w:spacing w:val="-4"/>
          <w:sz w:val="24"/>
          <w:szCs w:val="24"/>
          <w:lang w:eastAsia="cs-CZ"/>
        </w:rPr>
        <w:t xml:space="preserve"> očkovaly</w:t>
      </w:r>
      <w:r w:rsidR="00762E84">
        <w:rPr>
          <w:rFonts w:ascii="Times New Roman" w:eastAsia="Times New Roman" w:hAnsi="Times New Roman"/>
          <w:color w:val="000000"/>
          <w:spacing w:val="-4"/>
          <w:sz w:val="24"/>
          <w:szCs w:val="24"/>
          <w:lang w:eastAsia="cs-CZ"/>
        </w:rPr>
        <w:t xml:space="preserve">.), </w:t>
      </w:r>
      <w:r w:rsidR="00762E84" w:rsidRPr="00762E84">
        <w:rPr>
          <w:rFonts w:ascii="Times New Roman" w:eastAsia="Times New Roman" w:hAnsi="Times New Roman"/>
          <w:b/>
          <w:color w:val="000000"/>
          <w:spacing w:val="-4"/>
          <w:sz w:val="24"/>
          <w:szCs w:val="24"/>
          <w:lang w:eastAsia="cs-CZ"/>
        </w:rPr>
        <w:lastRenderedPageBreak/>
        <w:t>náměstkyně ministra zdravotnictví H. Rögnerová</w:t>
      </w:r>
      <w:r w:rsidR="00762E84">
        <w:rPr>
          <w:rFonts w:ascii="Times New Roman" w:eastAsia="Times New Roman" w:hAnsi="Times New Roman"/>
          <w:color w:val="000000"/>
          <w:spacing w:val="-4"/>
          <w:sz w:val="24"/>
          <w:szCs w:val="24"/>
          <w:lang w:eastAsia="cs-CZ"/>
        </w:rPr>
        <w:t xml:space="preserve"> (</w:t>
      </w:r>
      <w:r w:rsidR="00880C92">
        <w:rPr>
          <w:rFonts w:ascii="Times New Roman" w:eastAsia="Times New Roman" w:hAnsi="Times New Roman"/>
          <w:color w:val="000000"/>
          <w:spacing w:val="-4"/>
          <w:sz w:val="24"/>
          <w:szCs w:val="24"/>
          <w:lang w:eastAsia="cs-CZ"/>
        </w:rPr>
        <w:t xml:space="preserve">Uvedla, že souhlasí s tím, že je třeba se dívat </w:t>
      </w:r>
      <w:r w:rsidR="00A00B19">
        <w:rPr>
          <w:rFonts w:ascii="Times New Roman" w:eastAsia="Times New Roman" w:hAnsi="Times New Roman"/>
          <w:color w:val="000000"/>
          <w:spacing w:val="-4"/>
          <w:sz w:val="24"/>
          <w:szCs w:val="24"/>
          <w:lang w:eastAsia="cs-CZ"/>
        </w:rPr>
        <w:t xml:space="preserve">na hospodaření zdravotních ústavů </w:t>
      </w:r>
      <w:r w:rsidR="00880C92">
        <w:rPr>
          <w:rFonts w:ascii="Times New Roman" w:eastAsia="Times New Roman" w:hAnsi="Times New Roman"/>
          <w:color w:val="000000"/>
          <w:spacing w:val="-4"/>
          <w:sz w:val="24"/>
          <w:szCs w:val="24"/>
          <w:lang w:eastAsia="cs-CZ"/>
        </w:rPr>
        <w:t xml:space="preserve">komplexně.), </w:t>
      </w:r>
      <w:r w:rsidR="00880C92" w:rsidRPr="00880C92">
        <w:rPr>
          <w:rFonts w:ascii="Times New Roman" w:eastAsia="Times New Roman" w:hAnsi="Times New Roman"/>
          <w:b/>
          <w:color w:val="000000"/>
          <w:spacing w:val="-4"/>
          <w:sz w:val="24"/>
          <w:szCs w:val="24"/>
          <w:lang w:eastAsia="cs-CZ"/>
        </w:rPr>
        <w:t>ředitel Odboru přímo řízených organizací MZ J.</w:t>
      </w:r>
      <w:r w:rsidR="00C20B80">
        <w:rPr>
          <w:rFonts w:ascii="Times New Roman" w:eastAsia="Times New Roman" w:hAnsi="Times New Roman"/>
          <w:b/>
          <w:color w:val="000000"/>
          <w:spacing w:val="-4"/>
          <w:sz w:val="24"/>
          <w:szCs w:val="24"/>
          <w:lang w:eastAsia="cs-CZ"/>
        </w:rPr>
        <w:t> </w:t>
      </w:r>
      <w:r w:rsidR="00880C92" w:rsidRPr="00880C92">
        <w:rPr>
          <w:rFonts w:ascii="Times New Roman" w:eastAsia="Times New Roman" w:hAnsi="Times New Roman"/>
          <w:b/>
          <w:color w:val="000000"/>
          <w:spacing w:val="-4"/>
          <w:sz w:val="24"/>
          <w:szCs w:val="24"/>
          <w:lang w:eastAsia="cs-CZ"/>
        </w:rPr>
        <w:t>Michálek</w:t>
      </w:r>
      <w:r w:rsidR="00880C92">
        <w:rPr>
          <w:rFonts w:ascii="Times New Roman" w:eastAsia="Times New Roman" w:hAnsi="Times New Roman"/>
          <w:color w:val="000000"/>
          <w:spacing w:val="-4"/>
          <w:sz w:val="24"/>
          <w:szCs w:val="24"/>
          <w:lang w:eastAsia="cs-CZ"/>
        </w:rPr>
        <w:t xml:space="preserve"> (Uvedl, že koncepce zdravotních ústavů by měla být součástí</w:t>
      </w:r>
      <w:r w:rsidR="00B52FC7">
        <w:rPr>
          <w:rFonts w:ascii="Times New Roman" w:eastAsia="Times New Roman" w:hAnsi="Times New Roman"/>
          <w:color w:val="000000"/>
          <w:spacing w:val="-4"/>
          <w:sz w:val="24"/>
          <w:szCs w:val="24"/>
          <w:lang w:eastAsia="cs-CZ"/>
        </w:rPr>
        <w:t xml:space="preserve"> balíčku novely zákona o</w:t>
      </w:r>
      <w:r w:rsidR="0083557A">
        <w:rPr>
          <w:rFonts w:ascii="Times New Roman" w:eastAsia="Times New Roman" w:hAnsi="Times New Roman"/>
          <w:color w:val="000000"/>
          <w:spacing w:val="-4"/>
          <w:sz w:val="24"/>
          <w:szCs w:val="24"/>
          <w:lang w:eastAsia="cs-CZ"/>
        </w:rPr>
        <w:t> </w:t>
      </w:r>
      <w:r w:rsidR="00B52FC7">
        <w:rPr>
          <w:rFonts w:ascii="Times New Roman" w:eastAsia="Times New Roman" w:hAnsi="Times New Roman"/>
          <w:color w:val="000000"/>
          <w:spacing w:val="-4"/>
          <w:sz w:val="24"/>
          <w:szCs w:val="24"/>
          <w:lang w:eastAsia="cs-CZ"/>
        </w:rPr>
        <w:t>ochraně veřejného zdraví. Vize je taková, že by měl být jeden ucelený systém hygienické služby, centrálně řízen</w:t>
      </w:r>
      <w:r w:rsidR="00F666A9">
        <w:rPr>
          <w:rFonts w:ascii="Times New Roman" w:eastAsia="Times New Roman" w:hAnsi="Times New Roman"/>
          <w:color w:val="000000"/>
          <w:spacing w:val="-4"/>
          <w:sz w:val="24"/>
          <w:szCs w:val="24"/>
          <w:lang w:eastAsia="cs-CZ"/>
        </w:rPr>
        <w:t>ý</w:t>
      </w:r>
      <w:r w:rsidR="00B52FC7">
        <w:rPr>
          <w:rFonts w:ascii="Times New Roman" w:eastAsia="Times New Roman" w:hAnsi="Times New Roman"/>
          <w:color w:val="000000"/>
          <w:spacing w:val="-4"/>
          <w:sz w:val="24"/>
          <w:szCs w:val="24"/>
          <w:lang w:eastAsia="cs-CZ"/>
        </w:rPr>
        <w:t xml:space="preserve"> a s</w:t>
      </w:r>
      <w:r w:rsidR="00F666A9">
        <w:rPr>
          <w:rFonts w:ascii="Times New Roman" w:eastAsia="Times New Roman" w:hAnsi="Times New Roman"/>
          <w:color w:val="000000"/>
          <w:spacing w:val="-4"/>
          <w:sz w:val="24"/>
          <w:szCs w:val="24"/>
          <w:lang w:eastAsia="cs-CZ"/>
        </w:rPr>
        <w:t xml:space="preserve"> </w:t>
      </w:r>
      <w:r w:rsidR="00B52FC7">
        <w:rPr>
          <w:rFonts w:ascii="Times New Roman" w:eastAsia="Times New Roman" w:hAnsi="Times New Roman"/>
          <w:color w:val="000000"/>
          <w:spacing w:val="-4"/>
          <w:sz w:val="24"/>
          <w:szCs w:val="24"/>
          <w:lang w:eastAsia="cs-CZ"/>
        </w:rPr>
        <w:t>jednotnou metodikou napříč celou republikou</w:t>
      </w:r>
      <w:r w:rsidR="00F26813">
        <w:rPr>
          <w:rFonts w:ascii="Times New Roman" w:eastAsia="Times New Roman" w:hAnsi="Times New Roman"/>
          <w:color w:val="000000"/>
          <w:spacing w:val="-4"/>
          <w:sz w:val="24"/>
          <w:szCs w:val="24"/>
          <w:lang w:eastAsia="cs-CZ"/>
        </w:rPr>
        <w:t>,</w:t>
      </w:r>
      <w:r w:rsidR="00B52FC7">
        <w:rPr>
          <w:rFonts w:ascii="Times New Roman" w:eastAsia="Times New Roman" w:hAnsi="Times New Roman"/>
          <w:color w:val="000000"/>
          <w:spacing w:val="-4"/>
          <w:sz w:val="24"/>
          <w:szCs w:val="24"/>
          <w:lang w:eastAsia="cs-CZ"/>
        </w:rPr>
        <w:t xml:space="preserve"> </w:t>
      </w:r>
      <w:r w:rsidR="00F26813">
        <w:rPr>
          <w:rFonts w:ascii="Times New Roman" w:eastAsia="Times New Roman" w:hAnsi="Times New Roman"/>
          <w:color w:val="000000"/>
          <w:spacing w:val="-4"/>
          <w:sz w:val="24"/>
          <w:szCs w:val="24"/>
          <w:lang w:eastAsia="cs-CZ"/>
        </w:rPr>
        <w:t>s</w:t>
      </w:r>
      <w:r w:rsidR="00A71C6D">
        <w:rPr>
          <w:rFonts w:ascii="Times New Roman" w:eastAsia="Times New Roman" w:hAnsi="Times New Roman"/>
          <w:color w:val="000000"/>
          <w:spacing w:val="-4"/>
          <w:sz w:val="24"/>
          <w:szCs w:val="24"/>
          <w:lang w:eastAsia="cs-CZ"/>
        </w:rPr>
        <w:t xml:space="preserve"> </w:t>
      </w:r>
      <w:r w:rsidR="00B52FC7">
        <w:rPr>
          <w:rFonts w:ascii="Times New Roman" w:eastAsia="Times New Roman" w:hAnsi="Times New Roman"/>
          <w:color w:val="000000"/>
          <w:spacing w:val="-4"/>
          <w:sz w:val="24"/>
          <w:szCs w:val="24"/>
          <w:lang w:eastAsia="cs-CZ"/>
        </w:rPr>
        <w:t>tím, že laboratorní služby</w:t>
      </w:r>
      <w:r w:rsidR="007E6666">
        <w:rPr>
          <w:rFonts w:ascii="Times New Roman" w:eastAsia="Times New Roman" w:hAnsi="Times New Roman"/>
          <w:color w:val="000000"/>
          <w:spacing w:val="-4"/>
          <w:sz w:val="24"/>
          <w:szCs w:val="24"/>
          <w:lang w:eastAsia="cs-CZ"/>
        </w:rPr>
        <w:t xml:space="preserve"> potřebné pro organizaci ochrany veřejného zdraví</w:t>
      </w:r>
      <w:r w:rsidR="00B52FC7">
        <w:rPr>
          <w:rFonts w:ascii="Times New Roman" w:eastAsia="Times New Roman" w:hAnsi="Times New Roman"/>
          <w:color w:val="000000"/>
          <w:spacing w:val="-4"/>
          <w:sz w:val="24"/>
          <w:szCs w:val="24"/>
          <w:lang w:eastAsia="cs-CZ"/>
        </w:rPr>
        <w:t xml:space="preserve"> budou zajišťovat právě zdravotní ústavy.</w:t>
      </w:r>
      <w:r w:rsidR="00847F41">
        <w:rPr>
          <w:rFonts w:ascii="Times New Roman" w:eastAsia="Times New Roman" w:hAnsi="Times New Roman"/>
          <w:color w:val="000000"/>
          <w:spacing w:val="-4"/>
          <w:sz w:val="24"/>
          <w:szCs w:val="24"/>
          <w:lang w:eastAsia="cs-CZ"/>
        </w:rPr>
        <w:t xml:space="preserve"> </w:t>
      </w:r>
      <w:r w:rsidR="00927A10">
        <w:rPr>
          <w:rFonts w:ascii="Times New Roman" w:eastAsia="Times New Roman" w:hAnsi="Times New Roman"/>
          <w:color w:val="000000"/>
          <w:spacing w:val="-4"/>
          <w:sz w:val="24"/>
          <w:szCs w:val="24"/>
          <w:lang w:eastAsia="cs-CZ"/>
        </w:rPr>
        <w:t>Dle pokynu ministra zdravotnictví by t</w:t>
      </w:r>
      <w:r w:rsidR="00847F41">
        <w:rPr>
          <w:rFonts w:ascii="Times New Roman" w:eastAsia="Times New Roman" w:hAnsi="Times New Roman"/>
          <w:color w:val="000000"/>
          <w:spacing w:val="-4"/>
          <w:sz w:val="24"/>
          <w:szCs w:val="24"/>
          <w:lang w:eastAsia="cs-CZ"/>
        </w:rPr>
        <w:t xml:space="preserve">ermín </w:t>
      </w:r>
      <w:r w:rsidR="001B0157">
        <w:rPr>
          <w:rFonts w:ascii="Times New Roman" w:eastAsia="Times New Roman" w:hAnsi="Times New Roman"/>
          <w:color w:val="000000"/>
          <w:spacing w:val="-4"/>
          <w:sz w:val="24"/>
          <w:szCs w:val="24"/>
          <w:lang w:eastAsia="cs-CZ"/>
        </w:rPr>
        <w:t>pro předložení novely včetně koncepce zdravotních ústavů měl</w:t>
      </w:r>
      <w:r w:rsidR="00847F41">
        <w:rPr>
          <w:rFonts w:ascii="Times New Roman" w:eastAsia="Times New Roman" w:hAnsi="Times New Roman"/>
          <w:color w:val="000000"/>
          <w:spacing w:val="-4"/>
          <w:sz w:val="24"/>
          <w:szCs w:val="24"/>
          <w:lang w:eastAsia="cs-CZ"/>
        </w:rPr>
        <w:t xml:space="preserve"> </w:t>
      </w:r>
      <w:r w:rsidR="00A71C6D">
        <w:rPr>
          <w:rFonts w:ascii="Times New Roman" w:eastAsia="Times New Roman" w:hAnsi="Times New Roman"/>
          <w:color w:val="000000"/>
          <w:spacing w:val="-4"/>
          <w:sz w:val="24"/>
          <w:szCs w:val="24"/>
          <w:lang w:eastAsia="cs-CZ"/>
        </w:rPr>
        <w:t xml:space="preserve">být </w:t>
      </w:r>
      <w:r w:rsidR="00847F41">
        <w:rPr>
          <w:rFonts w:ascii="Times New Roman" w:eastAsia="Times New Roman" w:hAnsi="Times New Roman"/>
          <w:color w:val="000000"/>
          <w:spacing w:val="-4"/>
          <w:sz w:val="24"/>
          <w:szCs w:val="24"/>
          <w:lang w:eastAsia="cs-CZ"/>
        </w:rPr>
        <w:t>v průběhu listopadu.</w:t>
      </w:r>
      <w:r w:rsidR="00F777CB">
        <w:rPr>
          <w:rFonts w:ascii="Times New Roman" w:eastAsia="Times New Roman" w:hAnsi="Times New Roman"/>
          <w:color w:val="000000"/>
          <w:spacing w:val="-4"/>
          <w:sz w:val="24"/>
          <w:szCs w:val="24"/>
          <w:lang w:eastAsia="cs-CZ"/>
        </w:rPr>
        <w:t xml:space="preserve">) a </w:t>
      </w:r>
      <w:r w:rsidR="00F777CB" w:rsidRPr="00F777CB">
        <w:rPr>
          <w:rFonts w:ascii="Times New Roman" w:eastAsia="Times New Roman" w:hAnsi="Times New Roman"/>
          <w:b/>
          <w:color w:val="000000"/>
          <w:spacing w:val="-4"/>
          <w:sz w:val="24"/>
          <w:szCs w:val="24"/>
          <w:lang w:eastAsia="cs-CZ"/>
        </w:rPr>
        <w:t>ředitel ZÚ se sídlem v Ostravě a ZÚ se sídlem v Ústí nad Labem E. Ježo</w:t>
      </w:r>
      <w:r w:rsidR="00F777CB">
        <w:rPr>
          <w:rFonts w:ascii="Times New Roman" w:eastAsia="Times New Roman" w:hAnsi="Times New Roman"/>
          <w:color w:val="000000"/>
          <w:spacing w:val="-4"/>
          <w:sz w:val="24"/>
          <w:szCs w:val="24"/>
          <w:lang w:eastAsia="cs-CZ"/>
        </w:rPr>
        <w:t xml:space="preserve"> (Uvedl, že zdravotní ústavy jsou příspěvkové organizace státu a jejich příspěvek činí zhruba 10 % z jejich rozpočtu. Příspěvek </w:t>
      </w:r>
      <w:r w:rsidR="00AC2C23">
        <w:rPr>
          <w:rFonts w:ascii="Times New Roman" w:eastAsia="Times New Roman" w:hAnsi="Times New Roman"/>
          <w:color w:val="000000"/>
          <w:spacing w:val="-4"/>
          <w:sz w:val="24"/>
          <w:szCs w:val="24"/>
          <w:lang w:eastAsia="cs-CZ"/>
        </w:rPr>
        <w:t xml:space="preserve">státu ve výši </w:t>
      </w:r>
      <w:r w:rsidR="00F777CB">
        <w:rPr>
          <w:rFonts w:ascii="Times New Roman" w:eastAsia="Times New Roman" w:hAnsi="Times New Roman"/>
          <w:color w:val="000000"/>
          <w:spacing w:val="-4"/>
          <w:sz w:val="24"/>
          <w:szCs w:val="24"/>
          <w:lang w:eastAsia="cs-CZ"/>
        </w:rPr>
        <w:t>cca 15 mil. Kč je příspěvek na provoz</w:t>
      </w:r>
      <w:r w:rsidR="00A201FA">
        <w:rPr>
          <w:rFonts w:ascii="Times New Roman" w:eastAsia="Times New Roman" w:hAnsi="Times New Roman"/>
          <w:color w:val="000000"/>
          <w:spacing w:val="-4"/>
          <w:sz w:val="24"/>
          <w:szCs w:val="24"/>
          <w:lang w:eastAsia="cs-CZ"/>
        </w:rPr>
        <w:t xml:space="preserve"> na činnosti, které vykonávají </w:t>
      </w:r>
      <w:r w:rsidR="006E1F08">
        <w:rPr>
          <w:rFonts w:ascii="Times New Roman" w:eastAsia="Times New Roman" w:hAnsi="Times New Roman"/>
          <w:color w:val="000000"/>
          <w:spacing w:val="-4"/>
          <w:sz w:val="24"/>
          <w:szCs w:val="24"/>
          <w:lang w:eastAsia="cs-CZ"/>
        </w:rPr>
        <w:t xml:space="preserve">pro stát </w:t>
      </w:r>
      <w:r w:rsidR="00A201FA">
        <w:rPr>
          <w:rFonts w:ascii="Times New Roman" w:eastAsia="Times New Roman" w:hAnsi="Times New Roman"/>
          <w:color w:val="000000"/>
          <w:spacing w:val="-4"/>
          <w:sz w:val="24"/>
          <w:szCs w:val="24"/>
          <w:lang w:eastAsia="cs-CZ"/>
        </w:rPr>
        <w:t>v rámci zpracování hlukových map, místního pylového monitoringu atd.</w:t>
      </w:r>
      <w:r w:rsidR="00F777CB">
        <w:rPr>
          <w:rFonts w:ascii="Times New Roman" w:eastAsia="Times New Roman" w:hAnsi="Times New Roman"/>
          <w:color w:val="000000"/>
          <w:spacing w:val="-4"/>
          <w:sz w:val="24"/>
          <w:szCs w:val="24"/>
          <w:lang w:eastAsia="cs-CZ"/>
        </w:rPr>
        <w:t xml:space="preserve"> V rámci zákona zdravotní ústavy očkovat </w:t>
      </w:r>
      <w:r w:rsidR="00D47918">
        <w:rPr>
          <w:rFonts w:ascii="Times New Roman" w:eastAsia="Times New Roman" w:hAnsi="Times New Roman"/>
          <w:color w:val="000000"/>
          <w:spacing w:val="-4"/>
          <w:sz w:val="24"/>
          <w:szCs w:val="24"/>
          <w:lang w:eastAsia="cs-CZ"/>
        </w:rPr>
        <w:t xml:space="preserve">i s atestovanými lékaři hygieny </w:t>
      </w:r>
      <w:r w:rsidR="00F777CB">
        <w:rPr>
          <w:rFonts w:ascii="Times New Roman" w:eastAsia="Times New Roman" w:hAnsi="Times New Roman"/>
          <w:color w:val="000000"/>
          <w:spacing w:val="-4"/>
          <w:sz w:val="24"/>
          <w:szCs w:val="24"/>
          <w:lang w:eastAsia="cs-CZ"/>
        </w:rPr>
        <w:t>mohou</w:t>
      </w:r>
      <w:r w:rsidR="00550421">
        <w:rPr>
          <w:rFonts w:ascii="Times New Roman" w:eastAsia="Times New Roman" w:hAnsi="Times New Roman"/>
          <w:color w:val="000000"/>
          <w:spacing w:val="-4"/>
          <w:sz w:val="24"/>
          <w:szCs w:val="24"/>
          <w:lang w:eastAsia="cs-CZ"/>
        </w:rPr>
        <w:t xml:space="preserve">, </w:t>
      </w:r>
      <w:r w:rsidR="00D66264">
        <w:rPr>
          <w:rFonts w:ascii="Times New Roman" w:eastAsia="Times New Roman" w:hAnsi="Times New Roman"/>
          <w:color w:val="000000"/>
          <w:spacing w:val="-4"/>
          <w:sz w:val="24"/>
          <w:szCs w:val="24"/>
          <w:lang w:eastAsia="cs-CZ"/>
        </w:rPr>
        <w:t>mohou za očkování dostat platby z</w:t>
      </w:r>
      <w:r w:rsidR="00F26813">
        <w:rPr>
          <w:rFonts w:ascii="Times New Roman" w:eastAsia="Times New Roman" w:hAnsi="Times New Roman"/>
          <w:color w:val="000000"/>
          <w:spacing w:val="-4"/>
          <w:sz w:val="24"/>
          <w:szCs w:val="24"/>
          <w:lang w:eastAsia="cs-CZ"/>
        </w:rPr>
        <w:t> </w:t>
      </w:r>
      <w:r w:rsidR="00D66264">
        <w:rPr>
          <w:rFonts w:ascii="Times New Roman" w:eastAsia="Times New Roman" w:hAnsi="Times New Roman"/>
          <w:color w:val="000000"/>
          <w:spacing w:val="-4"/>
          <w:sz w:val="24"/>
          <w:szCs w:val="24"/>
          <w:lang w:eastAsia="cs-CZ"/>
        </w:rPr>
        <w:t xml:space="preserve">veřejného zdravotního pojištění, ale </w:t>
      </w:r>
      <w:r w:rsidR="00550421">
        <w:rPr>
          <w:rFonts w:ascii="Times New Roman" w:eastAsia="Times New Roman" w:hAnsi="Times New Roman"/>
          <w:color w:val="000000"/>
          <w:spacing w:val="-4"/>
          <w:sz w:val="24"/>
          <w:szCs w:val="24"/>
          <w:lang w:eastAsia="cs-CZ"/>
        </w:rPr>
        <w:t>problém jsou smlouvy s</w:t>
      </w:r>
      <w:r w:rsidR="00E83432">
        <w:rPr>
          <w:rFonts w:ascii="Times New Roman" w:eastAsia="Times New Roman" w:hAnsi="Times New Roman"/>
          <w:color w:val="000000"/>
          <w:spacing w:val="-4"/>
          <w:sz w:val="24"/>
          <w:szCs w:val="24"/>
          <w:lang w:eastAsia="cs-CZ"/>
        </w:rPr>
        <w:t xml:space="preserve"> </w:t>
      </w:r>
      <w:r w:rsidR="00550421">
        <w:rPr>
          <w:rFonts w:ascii="Times New Roman" w:eastAsia="Times New Roman" w:hAnsi="Times New Roman"/>
          <w:color w:val="000000"/>
          <w:spacing w:val="-4"/>
          <w:sz w:val="24"/>
          <w:szCs w:val="24"/>
          <w:lang w:eastAsia="cs-CZ"/>
        </w:rPr>
        <w:t>pojišťovnami</w:t>
      </w:r>
      <w:r w:rsidR="00F777CB">
        <w:rPr>
          <w:rFonts w:ascii="Times New Roman" w:eastAsia="Times New Roman" w:hAnsi="Times New Roman"/>
          <w:color w:val="000000"/>
          <w:spacing w:val="-4"/>
          <w:sz w:val="24"/>
          <w:szCs w:val="24"/>
          <w:lang w:eastAsia="cs-CZ"/>
        </w:rPr>
        <w:t>.</w:t>
      </w:r>
      <w:r w:rsidR="00550421">
        <w:rPr>
          <w:rFonts w:ascii="Times New Roman" w:eastAsia="Times New Roman" w:hAnsi="Times New Roman"/>
          <w:color w:val="000000"/>
          <w:spacing w:val="-4"/>
          <w:sz w:val="24"/>
          <w:szCs w:val="24"/>
          <w:lang w:eastAsia="cs-CZ"/>
        </w:rPr>
        <w:t xml:space="preserve"> Dokonce ani Všeobecná zdravotní pojišťovna</w:t>
      </w:r>
      <w:r w:rsidR="00EA7E19">
        <w:rPr>
          <w:rFonts w:ascii="Times New Roman" w:eastAsia="Times New Roman" w:hAnsi="Times New Roman"/>
          <w:color w:val="000000"/>
          <w:spacing w:val="-4"/>
          <w:sz w:val="24"/>
          <w:szCs w:val="24"/>
          <w:lang w:eastAsia="cs-CZ"/>
        </w:rPr>
        <w:t xml:space="preserve"> k tomu nepřistoupila</w:t>
      </w:r>
      <w:r w:rsidR="00D66264">
        <w:rPr>
          <w:rFonts w:ascii="Times New Roman" w:eastAsia="Times New Roman" w:hAnsi="Times New Roman"/>
          <w:color w:val="000000"/>
          <w:spacing w:val="-4"/>
          <w:sz w:val="24"/>
          <w:szCs w:val="24"/>
          <w:lang w:eastAsia="cs-CZ"/>
        </w:rPr>
        <w:t xml:space="preserve"> a neuzavřela příslušnou smlouvu se zdravotními ústavy</w:t>
      </w:r>
      <w:r w:rsidR="00EA7E19">
        <w:rPr>
          <w:rFonts w:ascii="Times New Roman" w:eastAsia="Times New Roman" w:hAnsi="Times New Roman"/>
          <w:color w:val="000000"/>
          <w:spacing w:val="-4"/>
          <w:sz w:val="24"/>
          <w:szCs w:val="24"/>
          <w:lang w:eastAsia="cs-CZ"/>
        </w:rPr>
        <w:t>.</w:t>
      </w:r>
      <w:r w:rsidR="00F777CB">
        <w:rPr>
          <w:rFonts w:ascii="Times New Roman" w:eastAsia="Times New Roman" w:hAnsi="Times New Roman"/>
          <w:color w:val="000000"/>
          <w:spacing w:val="-4"/>
          <w:sz w:val="24"/>
          <w:szCs w:val="24"/>
          <w:lang w:eastAsia="cs-CZ"/>
        </w:rPr>
        <w:t>).</w:t>
      </w:r>
    </w:p>
    <w:p w:rsidR="00E03BF2" w:rsidRDefault="00E03BF2" w:rsidP="00E03BF2">
      <w:pPr>
        <w:spacing w:after="0" w:line="240" w:lineRule="auto"/>
        <w:jc w:val="both"/>
        <w:rPr>
          <w:rFonts w:ascii="Times New Roman" w:eastAsia="Times New Roman" w:hAnsi="Times New Roman"/>
          <w:color w:val="000000"/>
          <w:spacing w:val="-4"/>
          <w:sz w:val="24"/>
          <w:szCs w:val="24"/>
          <w:lang w:eastAsia="cs-CZ"/>
        </w:rPr>
      </w:pPr>
    </w:p>
    <w:p w:rsidR="00CE046A" w:rsidRDefault="00E03BF2" w:rsidP="00CE046A">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 xml:space="preserve">zpravodaj výboru posl. </w:t>
      </w:r>
      <w:r w:rsidR="003C26BA">
        <w:rPr>
          <w:rFonts w:ascii="Times New Roman" w:eastAsia="Times New Roman" w:hAnsi="Times New Roman"/>
          <w:b/>
          <w:color w:val="000000"/>
          <w:spacing w:val="-4"/>
          <w:sz w:val="24"/>
          <w:szCs w:val="24"/>
          <w:lang w:eastAsia="cs-CZ"/>
        </w:rPr>
        <w:t>K. Farhan</w:t>
      </w:r>
      <w:r>
        <w:rPr>
          <w:rFonts w:ascii="Times New Roman" w:eastAsia="Times New Roman" w:hAnsi="Times New Roman"/>
          <w:color w:val="000000"/>
          <w:spacing w:val="-4"/>
          <w:sz w:val="24"/>
          <w:szCs w:val="24"/>
          <w:lang w:eastAsia="cs-CZ"/>
        </w:rPr>
        <w:t xml:space="preserve"> navrhl usnesení následujícího znění:</w:t>
      </w:r>
    </w:p>
    <w:p w:rsidR="00CE046A" w:rsidRPr="00CE046A" w:rsidRDefault="00CE046A" w:rsidP="00CE046A">
      <w:pPr>
        <w:spacing w:after="0" w:line="240" w:lineRule="auto"/>
        <w:jc w:val="both"/>
        <w:rPr>
          <w:rFonts w:ascii="Times New Roman" w:eastAsia="Times New Roman" w:hAnsi="Times New Roman"/>
          <w:i/>
          <w:color w:val="000000"/>
          <w:spacing w:val="-4"/>
          <w:sz w:val="24"/>
          <w:szCs w:val="24"/>
          <w:lang w:eastAsia="cs-CZ"/>
        </w:rPr>
      </w:pPr>
      <w:r w:rsidRPr="00CE046A">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poslance Kamala Farhana, stanovisku náměstkyně ministra zdravotnictví Heleny Rögnerové a po rozpravě</w:t>
      </w:r>
    </w:p>
    <w:p w:rsidR="00CE046A" w:rsidRPr="00CE046A" w:rsidRDefault="00CE046A" w:rsidP="00CE046A">
      <w:pPr>
        <w:spacing w:after="0"/>
        <w:ind w:left="567" w:hanging="567"/>
        <w:jc w:val="both"/>
        <w:rPr>
          <w:rFonts w:ascii="Times New Roman" w:eastAsia="Times New Roman" w:hAnsi="Times New Roman"/>
          <w:bCs/>
          <w:i/>
          <w:color w:val="000000"/>
          <w:sz w:val="24"/>
          <w:szCs w:val="24"/>
          <w:lang w:eastAsia="cs-CZ"/>
        </w:rPr>
      </w:pPr>
      <w:r w:rsidRPr="00CE046A">
        <w:rPr>
          <w:rFonts w:ascii="Times New Roman" w:eastAsia="Times New Roman" w:hAnsi="Times New Roman"/>
          <w:i/>
          <w:color w:val="000000"/>
          <w:sz w:val="24"/>
          <w:szCs w:val="24"/>
          <w:lang w:eastAsia="cs-CZ"/>
        </w:rPr>
        <w:t>I.</w:t>
      </w:r>
      <w:r w:rsidRPr="00CE046A">
        <w:rPr>
          <w:rFonts w:ascii="Times New Roman" w:eastAsia="Times New Roman" w:hAnsi="Times New Roman"/>
          <w:i/>
          <w:color w:val="000000"/>
          <w:sz w:val="24"/>
          <w:szCs w:val="24"/>
          <w:lang w:eastAsia="cs-CZ"/>
        </w:rPr>
        <w:tab/>
      </w:r>
      <w:r w:rsidRPr="00CE046A">
        <w:rPr>
          <w:rFonts w:ascii="Times New Roman" w:eastAsia="Times New Roman" w:hAnsi="Times New Roman"/>
          <w:bCs/>
          <w:i/>
          <w:color w:val="000000"/>
          <w:spacing w:val="80"/>
          <w:sz w:val="24"/>
          <w:szCs w:val="24"/>
          <w:lang w:eastAsia="cs-CZ"/>
        </w:rPr>
        <w:t>bere na vědomí</w:t>
      </w:r>
    </w:p>
    <w:p w:rsidR="00CE046A" w:rsidRPr="00CE046A" w:rsidRDefault="00CE046A" w:rsidP="00CE046A">
      <w:pPr>
        <w:pStyle w:val="Odstavecseseznamem"/>
        <w:numPr>
          <w:ilvl w:val="0"/>
          <w:numId w:val="1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hAnsi="Times New Roman"/>
          <w:i/>
          <w:sz w:val="24"/>
          <w:szCs w:val="24"/>
        </w:rPr>
        <w:t xml:space="preserve">Kontrolní závěr Nejvyššího kontrolního úřadu z kontrolní akce č. 19/30 – </w:t>
      </w:r>
      <w:r w:rsidRPr="00CE046A">
        <w:rPr>
          <w:rFonts w:ascii="Times New Roman" w:hAnsi="Times New Roman"/>
          <w:bCs/>
          <w:i/>
          <w:sz w:val="24"/>
          <w:szCs w:val="24"/>
        </w:rPr>
        <w:t>Majetek a peněžní prostředky státu, se kterými jsou příslušné hospodařit zdravotní ústavy, jejichž zřizovatelem je Ministerstvo zdravotnictví</w:t>
      </w:r>
      <w:r w:rsidRPr="00CE046A">
        <w:rPr>
          <w:rFonts w:ascii="Times New Roman" w:eastAsia="Times New Roman" w:hAnsi="Times New Roman"/>
          <w:i/>
          <w:color w:val="000000"/>
          <w:sz w:val="24"/>
          <w:szCs w:val="24"/>
          <w:lang w:eastAsia="cs-CZ"/>
        </w:rPr>
        <w:t xml:space="preserve"> (dále jen „Kontrolní závěr č. 19/30“),</w:t>
      </w:r>
    </w:p>
    <w:p w:rsidR="00CE046A" w:rsidRPr="00CE046A" w:rsidRDefault="00CE046A" w:rsidP="00CE046A">
      <w:pPr>
        <w:pStyle w:val="Odstavecseseznamem"/>
        <w:numPr>
          <w:ilvl w:val="0"/>
          <w:numId w:val="1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Stanovisko Ministerstva zdravotnictví ke Kontrolnímu závěru č. 19/30, obsažené v části III materiálu vlády č. j. 1330/21,</w:t>
      </w:r>
    </w:p>
    <w:p w:rsidR="00CE046A" w:rsidRPr="00CE046A" w:rsidRDefault="00CE046A" w:rsidP="00CE046A">
      <w:pPr>
        <w:pStyle w:val="Odstavecseseznamem"/>
        <w:numPr>
          <w:ilvl w:val="0"/>
          <w:numId w:val="1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Usnesení vlády č. 174 ze dne 9. 3. 2022,</w:t>
      </w:r>
    </w:p>
    <w:p w:rsidR="00CE046A" w:rsidRPr="00CE046A" w:rsidRDefault="00CE046A" w:rsidP="00CE046A">
      <w:pPr>
        <w:pStyle w:val="Odstavecseseznamem"/>
        <w:numPr>
          <w:ilvl w:val="0"/>
          <w:numId w:val="1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Informaci Ministerstva zdravotnictví o plnění nápravných opatření ke Kontrolnímu závěru č. 19/30, obsaženou v části II materiálu vlády č. j. 780/22;</w:t>
      </w:r>
    </w:p>
    <w:p w:rsidR="00CE046A" w:rsidRPr="00CE046A" w:rsidRDefault="00CE046A" w:rsidP="00CE046A">
      <w:pPr>
        <w:tabs>
          <w:tab w:val="left" w:pos="0"/>
        </w:tabs>
        <w:spacing w:after="0"/>
        <w:ind w:left="567" w:hanging="567"/>
        <w:jc w:val="both"/>
        <w:rPr>
          <w:rFonts w:ascii="Times New Roman" w:eastAsia="Times New Roman" w:hAnsi="Times New Roman"/>
          <w:bCs/>
          <w:i/>
          <w:color w:val="000000"/>
          <w:spacing w:val="80"/>
          <w:sz w:val="24"/>
          <w:szCs w:val="24"/>
          <w:lang w:eastAsia="cs-CZ"/>
        </w:rPr>
      </w:pPr>
      <w:r w:rsidRPr="00CE046A">
        <w:rPr>
          <w:rFonts w:ascii="Times New Roman" w:eastAsia="Times New Roman" w:hAnsi="Times New Roman"/>
          <w:bCs/>
          <w:i/>
          <w:color w:val="000000"/>
          <w:sz w:val="24"/>
          <w:szCs w:val="24"/>
          <w:lang w:eastAsia="cs-CZ"/>
        </w:rPr>
        <w:t>II.</w:t>
      </w:r>
      <w:r w:rsidRPr="00CE046A">
        <w:rPr>
          <w:rFonts w:ascii="Times New Roman" w:eastAsia="Times New Roman" w:hAnsi="Times New Roman"/>
          <w:bCs/>
          <w:i/>
          <w:color w:val="000000"/>
          <w:spacing w:val="80"/>
          <w:sz w:val="24"/>
          <w:szCs w:val="24"/>
          <w:lang w:eastAsia="cs-CZ"/>
        </w:rPr>
        <w:tab/>
        <w:t xml:space="preserve">doporučuje </w:t>
      </w:r>
      <w:r w:rsidRPr="00CE046A">
        <w:rPr>
          <w:rFonts w:ascii="Times New Roman" w:eastAsia="Times New Roman" w:hAnsi="Times New Roman"/>
          <w:i/>
          <w:color w:val="000000"/>
          <w:sz w:val="24"/>
          <w:szCs w:val="24"/>
          <w:lang w:eastAsia="cs-CZ"/>
        </w:rPr>
        <w:t>ministrovi zdravotnictví v rámci rozpočtové kapitoly posílit finanční prostředky na činnost zdravotních ústavů a krajských hygienických stanic s důrazem na plnění jejich úkolů v následujícím období;</w:t>
      </w:r>
    </w:p>
    <w:p w:rsidR="00E03BF2" w:rsidRPr="00CE046A" w:rsidRDefault="00CE046A" w:rsidP="00CE046A">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CE046A">
        <w:rPr>
          <w:rFonts w:ascii="Times New Roman" w:eastAsia="Times New Roman" w:hAnsi="Times New Roman"/>
          <w:i/>
          <w:color w:val="000000"/>
          <w:sz w:val="24"/>
          <w:szCs w:val="24"/>
          <w:lang w:eastAsia="cs-CZ"/>
        </w:rPr>
        <w:t>III.</w:t>
      </w:r>
      <w:r w:rsidRPr="00CE046A">
        <w:rPr>
          <w:rFonts w:ascii="Times New Roman" w:eastAsia="Times New Roman" w:hAnsi="Times New Roman"/>
          <w:bCs/>
          <w:i/>
          <w:color w:val="000000"/>
          <w:spacing w:val="80"/>
          <w:sz w:val="24"/>
          <w:szCs w:val="24"/>
          <w:lang w:eastAsia="cs-CZ"/>
        </w:rPr>
        <w:tab/>
        <w:t>zmocňuje</w:t>
      </w:r>
      <w:r w:rsidRPr="00CE046A">
        <w:rPr>
          <w:rFonts w:ascii="Times New Roman" w:eastAsia="Times New Roman" w:hAnsi="Times New Roman"/>
          <w:bCs/>
          <w:i/>
          <w:color w:val="000000"/>
          <w:sz w:val="24"/>
          <w:szCs w:val="24"/>
          <w:lang w:eastAsia="cs-CZ"/>
        </w:rPr>
        <w:t> </w:t>
      </w:r>
      <w:r w:rsidRPr="00CE046A">
        <w:rPr>
          <w:rFonts w:ascii="Times New Roman" w:eastAsia="Times New Roman" w:hAnsi="Times New Roman"/>
          <w:i/>
          <w:color w:val="000000"/>
          <w:sz w:val="24"/>
          <w:szCs w:val="24"/>
          <w:lang w:eastAsia="cs-CZ"/>
        </w:rPr>
        <w:t>předsedu výboru, aby s tímto usnesením seznámil prezidenta Nejvyššího kontrolního úřadu a ministra zdravotnictví.</w:t>
      </w:r>
    </w:p>
    <w:p w:rsidR="00E03BF2" w:rsidRDefault="00E03BF2" w:rsidP="00E03BF2">
      <w:pPr>
        <w:spacing w:after="0" w:line="240" w:lineRule="auto"/>
        <w:jc w:val="both"/>
        <w:rPr>
          <w:rFonts w:ascii="Times New Roman" w:eastAsia="Times New Roman" w:hAnsi="Times New Roman"/>
          <w:color w:val="000000"/>
          <w:spacing w:val="-4"/>
          <w:sz w:val="24"/>
          <w:szCs w:val="24"/>
          <w:lang w:eastAsia="cs-CZ"/>
        </w:rPr>
      </w:pPr>
    </w:p>
    <w:p w:rsidR="00E03BF2" w:rsidRDefault="00E03BF2" w:rsidP="00CA2A68">
      <w:pPr>
        <w:suppressAutoHyphens w:val="0"/>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CE046A">
        <w:rPr>
          <w:rFonts w:ascii="Times New Roman" w:eastAsia="Times New Roman" w:hAnsi="Times New Roman"/>
          <w:color w:val="000000"/>
          <w:sz w:val="24"/>
          <w:szCs w:val="24"/>
          <w:u w:val="single"/>
          <w:lang w:eastAsia="cs-CZ"/>
        </w:rPr>
        <w:t xml:space="preserve"> 54</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C82FED">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C82FED">
        <w:rPr>
          <w:rFonts w:ascii="Times New Roman" w:eastAsia="Times New Roman" w:hAnsi="Times New Roman"/>
          <w:color w:val="000000"/>
          <w:sz w:val="24"/>
          <w:szCs w:val="24"/>
          <w:lang w:eastAsia="cs-CZ"/>
        </w:rPr>
        <w:t xml:space="preserve">posl. R. Bělohlávková, </w:t>
      </w:r>
      <w:r w:rsidR="00C82FED">
        <w:rPr>
          <w:rFonts w:ascii="Times New Roman" w:eastAsia="Times New Roman" w:hAnsi="Times New Roman"/>
          <w:color w:val="auto"/>
          <w:sz w:val="24"/>
          <w:szCs w:val="24"/>
          <w:lang w:eastAsia="cs-CZ"/>
        </w:rPr>
        <w:t xml:space="preserve">posl. K. Farhan, </w:t>
      </w:r>
      <w:r w:rsidR="00C82FED">
        <w:rPr>
          <w:rFonts w:ascii="Times New Roman" w:eastAsia="Times New Roman" w:hAnsi="Times New Roman"/>
          <w:color w:val="000000"/>
          <w:sz w:val="24"/>
          <w:szCs w:val="24"/>
          <w:lang w:eastAsia="cs-CZ"/>
        </w:rPr>
        <w:t>posl. J. Kott, posl. R. Kubíček, posl. H. Naiclerová, posl. J. Slavík, posl. R. Vích, posl. V. Vomáčka, posl. M. Zborovský</w:t>
      </w:r>
      <w:r>
        <w:rPr>
          <w:rFonts w:ascii="Times New Roman" w:eastAsia="Times New Roman" w:hAnsi="Times New Roman"/>
          <w:color w:val="000000"/>
          <w:sz w:val="24"/>
          <w:szCs w:val="24"/>
          <w:lang w:eastAsia="cs-CZ"/>
        </w:rPr>
        <w:t xml:space="preserve"> </w:t>
      </w:r>
      <w:r w:rsidR="00C82FED">
        <w:rPr>
          <w:rFonts w:ascii="Times New Roman" w:eastAsia="Times New Roman" w:hAnsi="Times New Roman"/>
          <w:color w:val="000000"/>
          <w:sz w:val="24"/>
          <w:szCs w:val="24"/>
          <w:lang w:eastAsia="cs-CZ"/>
        </w:rPr>
        <w:t>/viz příloha zápisu č. 1, str. 7</w:t>
      </w:r>
      <w:r>
        <w:rPr>
          <w:rFonts w:ascii="Times New Roman" w:eastAsia="Times New Roman" w:hAnsi="Times New Roman"/>
          <w:color w:val="000000"/>
          <w:sz w:val="24"/>
          <w:szCs w:val="24"/>
          <w:lang w:eastAsia="cs-CZ"/>
        </w:rPr>
        <w:t>/.</w:t>
      </w:r>
    </w:p>
    <w:p w:rsidR="00E03BF2" w:rsidRDefault="00E03BF2">
      <w:pPr>
        <w:suppressAutoHyphens w:val="0"/>
        <w:spacing w:after="0" w:line="240" w:lineRule="auto"/>
        <w:rPr>
          <w:rFonts w:ascii="Times New Roman" w:eastAsia="Times New Roman" w:hAnsi="Times New Roman"/>
          <w:color w:val="000000"/>
          <w:spacing w:val="-4"/>
          <w:sz w:val="24"/>
          <w:szCs w:val="24"/>
          <w:lang w:eastAsia="cs-CZ"/>
        </w:rPr>
      </w:pPr>
    </w:p>
    <w:p w:rsidR="00852C5F" w:rsidRDefault="00852C5F">
      <w:pPr>
        <w:suppressAutoHyphens w:val="0"/>
        <w:spacing w:after="0" w:line="240" w:lineRule="auto"/>
        <w:rPr>
          <w:rFonts w:ascii="Times New Roman" w:eastAsia="Times New Roman" w:hAnsi="Times New Roman"/>
          <w:color w:val="000000"/>
          <w:spacing w:val="-4"/>
          <w:sz w:val="24"/>
          <w:szCs w:val="24"/>
          <w:lang w:eastAsia="cs-CZ"/>
        </w:rPr>
      </w:pPr>
    </w:p>
    <w:p w:rsidR="003C26BA" w:rsidRDefault="003C26BA">
      <w:pPr>
        <w:suppressAutoHyphens w:val="0"/>
        <w:spacing w:after="0" w:line="240" w:lineRule="auto"/>
        <w:rPr>
          <w:rFonts w:ascii="Times New Roman" w:eastAsia="Times New Roman" w:hAnsi="Times New Roman"/>
          <w:color w:val="000000"/>
          <w:spacing w:val="-4"/>
          <w:sz w:val="24"/>
          <w:szCs w:val="24"/>
          <w:lang w:eastAsia="cs-CZ"/>
        </w:rPr>
      </w:pPr>
    </w:p>
    <w:p w:rsidR="003C26BA" w:rsidRDefault="003C26BA" w:rsidP="003C26BA">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6.</w:t>
      </w:r>
    </w:p>
    <w:p w:rsidR="003C26BA" w:rsidRPr="003C26BA" w:rsidRDefault="003C26BA" w:rsidP="003C26BA">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3C26BA">
        <w:rPr>
          <w:rFonts w:ascii="Times New Roman" w:hAnsi="Times New Roman"/>
          <w:sz w:val="24"/>
          <w:szCs w:val="24"/>
        </w:rPr>
        <w:t xml:space="preserve">Kontrolní závěr Nejvyššího kontrolního úřadu z kontrolní akce č. 19/02 – </w:t>
      </w:r>
      <w:r w:rsidRPr="003C26BA">
        <w:rPr>
          <w:rFonts w:ascii="Times New Roman" w:hAnsi="Times New Roman"/>
          <w:bCs/>
          <w:sz w:val="24"/>
          <w:szCs w:val="24"/>
        </w:rPr>
        <w:t>Majetek a peněžní prostředky státu určené na zajištění činnosti Generálního ředitelství cel</w:t>
      </w:r>
    </w:p>
    <w:p w:rsidR="003C26BA" w:rsidRPr="00F76A63" w:rsidRDefault="003C26BA" w:rsidP="003C26BA">
      <w:pPr>
        <w:spacing w:after="0" w:line="240" w:lineRule="auto"/>
        <w:jc w:val="both"/>
        <w:rPr>
          <w:rFonts w:ascii="Times New Roman" w:eastAsia="Times New Roman" w:hAnsi="Times New Roman"/>
          <w:color w:val="000000"/>
          <w:sz w:val="24"/>
          <w:szCs w:val="24"/>
          <w:lang w:eastAsia="cs-CZ"/>
        </w:rPr>
      </w:pPr>
    </w:p>
    <w:p w:rsidR="003C26BA" w:rsidRDefault="003C26BA" w:rsidP="003C26BA">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 Kala</w:t>
      </w:r>
      <w:r>
        <w:rPr>
          <w:rFonts w:ascii="Times New Roman" w:eastAsia="Times New Roman" w:hAnsi="Times New Roman"/>
          <w:color w:val="000000"/>
          <w:spacing w:val="-4"/>
          <w:sz w:val="24"/>
          <w:szCs w:val="24"/>
          <w:lang w:eastAsia="cs-CZ"/>
        </w:rPr>
        <w:t xml:space="preserve">. Uvedl, že </w:t>
      </w:r>
      <w:r w:rsidR="00D558A7">
        <w:rPr>
          <w:rFonts w:ascii="Times New Roman" w:eastAsia="Times New Roman" w:hAnsi="Times New Roman"/>
          <w:color w:val="000000"/>
          <w:spacing w:val="-4"/>
          <w:sz w:val="24"/>
          <w:szCs w:val="24"/>
          <w:lang w:eastAsia="cs-CZ"/>
        </w:rPr>
        <w:t xml:space="preserve">cílem kontroly bylo prověřit, zda Generální ředitelství cel hospodaří s majetkem státu a s prostředky státního rozpočtu v souladu s právními předpisy účelně a hospodárně. Kontrola byla provedena od února 2019 do září 2019. Kontrolovaným obdobím byly roky 2017 a 2018. Kontrolu řídil a kontrolní závěr vypracoval člen NKÚ J. Stárek. NKÚ neshledal žádné zásadní nedostatky. </w:t>
      </w:r>
      <w:r w:rsidR="003E7FF1">
        <w:rPr>
          <w:rFonts w:ascii="Times New Roman" w:eastAsia="Times New Roman" w:hAnsi="Times New Roman"/>
          <w:color w:val="000000"/>
          <w:spacing w:val="-4"/>
          <w:sz w:val="24"/>
          <w:szCs w:val="24"/>
          <w:lang w:eastAsia="cs-CZ"/>
        </w:rPr>
        <w:t>Dle zjištění kontrol</w:t>
      </w:r>
      <w:r w:rsidR="00071218">
        <w:rPr>
          <w:rFonts w:ascii="Times New Roman" w:eastAsia="Times New Roman" w:hAnsi="Times New Roman"/>
          <w:color w:val="000000"/>
          <w:spacing w:val="-4"/>
          <w:sz w:val="24"/>
          <w:szCs w:val="24"/>
          <w:lang w:eastAsia="cs-CZ"/>
        </w:rPr>
        <w:t xml:space="preserve">orů je </w:t>
      </w:r>
      <w:r w:rsidR="00D558A7">
        <w:rPr>
          <w:rFonts w:ascii="Times New Roman" w:eastAsia="Times New Roman" w:hAnsi="Times New Roman"/>
          <w:color w:val="000000"/>
          <w:spacing w:val="-4"/>
          <w:sz w:val="24"/>
          <w:szCs w:val="24"/>
          <w:lang w:eastAsia="cs-CZ"/>
        </w:rPr>
        <w:t>GŘC</w:t>
      </w:r>
      <w:r w:rsidR="00071218">
        <w:rPr>
          <w:rFonts w:ascii="Times New Roman" w:eastAsia="Times New Roman" w:hAnsi="Times New Roman"/>
          <w:color w:val="000000"/>
          <w:spacing w:val="-4"/>
          <w:sz w:val="24"/>
          <w:szCs w:val="24"/>
          <w:lang w:eastAsia="cs-CZ"/>
        </w:rPr>
        <w:t xml:space="preserve"> při budování datového skladu závislé na službách jednoho dodavatele, </w:t>
      </w:r>
      <w:r w:rsidR="00D558A7">
        <w:rPr>
          <w:rFonts w:ascii="Times New Roman" w:eastAsia="Times New Roman" w:hAnsi="Times New Roman"/>
          <w:color w:val="000000"/>
          <w:spacing w:val="-4"/>
          <w:sz w:val="24"/>
          <w:szCs w:val="24"/>
          <w:lang w:eastAsia="cs-CZ"/>
        </w:rPr>
        <w:t xml:space="preserve">jednak kvůli výhradním právům, a dále kvůli technickým </w:t>
      </w:r>
      <w:r w:rsidR="001A37AA">
        <w:rPr>
          <w:rFonts w:ascii="Times New Roman" w:eastAsia="Times New Roman" w:hAnsi="Times New Roman"/>
          <w:color w:val="000000"/>
          <w:spacing w:val="-4"/>
          <w:sz w:val="24"/>
          <w:szCs w:val="24"/>
          <w:lang w:eastAsia="cs-CZ"/>
        </w:rPr>
        <w:t>důvodům</w:t>
      </w:r>
      <w:r w:rsidR="00D558A7">
        <w:rPr>
          <w:rFonts w:ascii="Times New Roman" w:eastAsia="Times New Roman" w:hAnsi="Times New Roman"/>
          <w:color w:val="000000"/>
          <w:spacing w:val="-4"/>
          <w:sz w:val="24"/>
          <w:szCs w:val="24"/>
          <w:lang w:eastAsia="cs-CZ"/>
        </w:rPr>
        <w:t>. NKÚ vyčetl GŘC, že sazba</w:t>
      </w:r>
      <w:r w:rsidR="00D50931">
        <w:rPr>
          <w:rFonts w:ascii="Times New Roman" w:eastAsia="Times New Roman" w:hAnsi="Times New Roman"/>
          <w:color w:val="000000"/>
          <w:spacing w:val="-4"/>
          <w:sz w:val="24"/>
          <w:szCs w:val="24"/>
          <w:lang w:eastAsia="cs-CZ"/>
        </w:rPr>
        <w:t xml:space="preserve"> za hodinu práce</w:t>
      </w:r>
      <w:r w:rsidR="00D558A7">
        <w:rPr>
          <w:rFonts w:ascii="Times New Roman" w:eastAsia="Times New Roman" w:hAnsi="Times New Roman"/>
          <w:color w:val="000000"/>
          <w:spacing w:val="-4"/>
          <w:sz w:val="24"/>
          <w:szCs w:val="24"/>
          <w:lang w:eastAsia="cs-CZ"/>
        </w:rPr>
        <w:t xml:space="preserve">, kterou platí, není nijak odstupňována. GŘC také při vyúčtování prací nepožadovalo rozpis odpracovaných hodin </w:t>
      </w:r>
      <w:r w:rsidR="00D558A7">
        <w:rPr>
          <w:rFonts w:ascii="Times New Roman" w:eastAsia="Times New Roman" w:hAnsi="Times New Roman"/>
          <w:color w:val="000000"/>
          <w:spacing w:val="-4"/>
          <w:sz w:val="24"/>
          <w:szCs w:val="24"/>
          <w:lang w:eastAsia="cs-CZ"/>
        </w:rPr>
        <w:lastRenderedPageBreak/>
        <w:t xml:space="preserve">podle toho, o jakou práci konkrétně šlo. Byly </w:t>
      </w:r>
      <w:r w:rsidR="003D6A9A">
        <w:rPr>
          <w:rFonts w:ascii="Times New Roman" w:eastAsia="Times New Roman" w:hAnsi="Times New Roman"/>
          <w:color w:val="000000"/>
          <w:spacing w:val="-4"/>
          <w:sz w:val="24"/>
          <w:szCs w:val="24"/>
          <w:lang w:eastAsia="cs-CZ"/>
        </w:rPr>
        <w:t xml:space="preserve">také zjištěny </w:t>
      </w:r>
      <w:r w:rsidR="00D558A7">
        <w:rPr>
          <w:rFonts w:ascii="Times New Roman" w:eastAsia="Times New Roman" w:hAnsi="Times New Roman"/>
          <w:color w:val="000000"/>
          <w:spacing w:val="-4"/>
          <w:sz w:val="24"/>
          <w:szCs w:val="24"/>
          <w:lang w:eastAsia="cs-CZ"/>
        </w:rPr>
        <w:t>nedostatky při inventarizaci</w:t>
      </w:r>
      <w:r w:rsidR="00532ABC">
        <w:rPr>
          <w:rFonts w:ascii="Times New Roman" w:eastAsia="Times New Roman" w:hAnsi="Times New Roman"/>
          <w:color w:val="000000"/>
          <w:spacing w:val="-4"/>
          <w:sz w:val="24"/>
          <w:szCs w:val="24"/>
          <w:lang w:eastAsia="cs-CZ"/>
        </w:rPr>
        <w:t xml:space="preserve"> a </w:t>
      </w:r>
      <w:r w:rsidR="00D558A7">
        <w:rPr>
          <w:rFonts w:ascii="Times New Roman" w:eastAsia="Times New Roman" w:hAnsi="Times New Roman"/>
          <w:color w:val="000000"/>
          <w:spacing w:val="-4"/>
          <w:sz w:val="24"/>
          <w:szCs w:val="24"/>
          <w:lang w:eastAsia="cs-CZ"/>
        </w:rPr>
        <w:t>určité nedostatky v registru smluv. Vláda projednala tento kontrolní závěr 29. 6. 2020.</w:t>
      </w:r>
    </w:p>
    <w:p w:rsidR="003C26BA" w:rsidRDefault="003C26BA" w:rsidP="003C26BA">
      <w:pPr>
        <w:spacing w:after="0" w:line="240" w:lineRule="auto"/>
        <w:jc w:val="both"/>
        <w:rPr>
          <w:rFonts w:ascii="Times New Roman" w:eastAsia="Times New Roman" w:hAnsi="Times New Roman"/>
          <w:color w:val="000000"/>
          <w:spacing w:val="-4"/>
          <w:sz w:val="24"/>
          <w:szCs w:val="24"/>
          <w:lang w:eastAsia="cs-CZ"/>
        </w:rPr>
      </w:pPr>
    </w:p>
    <w:p w:rsidR="003C26BA" w:rsidRPr="00BA1883" w:rsidRDefault="003C26BA" w:rsidP="003C26BA">
      <w:pPr>
        <w:spacing w:after="0" w:line="240" w:lineRule="auto"/>
        <w:ind w:firstLine="708"/>
        <w:jc w:val="both"/>
        <w:rPr>
          <w:rFonts w:ascii="Times New Roman" w:hAnsi="Times New Roman"/>
          <w:sz w:val="24"/>
          <w:szCs w:val="24"/>
        </w:rPr>
      </w:pPr>
      <w:r>
        <w:rPr>
          <w:rFonts w:ascii="Times New Roman" w:eastAsia="Times New Roman" w:hAnsi="Times New Roman"/>
          <w:color w:val="auto"/>
          <w:spacing w:val="-4"/>
          <w:sz w:val="24"/>
          <w:szCs w:val="24"/>
          <w:lang w:eastAsia="cs-CZ"/>
        </w:rPr>
        <w:t xml:space="preserve">Se zpravodajskou zprávou k tomuto bodu vystoupil </w:t>
      </w:r>
      <w:r>
        <w:rPr>
          <w:rFonts w:ascii="Times New Roman" w:eastAsia="Times New Roman" w:hAnsi="Times New Roman"/>
          <w:b/>
          <w:color w:val="auto"/>
          <w:spacing w:val="-4"/>
          <w:sz w:val="24"/>
          <w:szCs w:val="24"/>
          <w:lang w:eastAsia="cs-CZ"/>
        </w:rPr>
        <w:t>místopředseda – zpravodaj výboru posl. R. Kubíček</w:t>
      </w:r>
      <w:r>
        <w:rPr>
          <w:rFonts w:ascii="Times New Roman" w:eastAsia="Times New Roman" w:hAnsi="Times New Roman"/>
          <w:color w:val="auto"/>
          <w:spacing w:val="-4"/>
          <w:sz w:val="24"/>
          <w:szCs w:val="24"/>
          <w:lang w:eastAsia="cs-CZ"/>
        </w:rPr>
        <w:t xml:space="preserve">. Uvedl, že </w:t>
      </w:r>
      <w:r w:rsidR="00D558A7">
        <w:rPr>
          <w:rFonts w:ascii="Times New Roman" w:eastAsia="Times New Roman" w:hAnsi="Times New Roman"/>
          <w:color w:val="auto"/>
          <w:spacing w:val="-4"/>
          <w:sz w:val="24"/>
          <w:szCs w:val="24"/>
          <w:lang w:eastAsia="cs-CZ"/>
        </w:rPr>
        <w:t>bylo přijato 16 opatření, z</w:t>
      </w:r>
      <w:r w:rsidR="00E83432">
        <w:rPr>
          <w:rFonts w:ascii="Times New Roman" w:eastAsia="Times New Roman" w:hAnsi="Times New Roman"/>
          <w:color w:val="auto"/>
          <w:spacing w:val="-4"/>
          <w:sz w:val="24"/>
          <w:szCs w:val="24"/>
          <w:lang w:eastAsia="cs-CZ"/>
        </w:rPr>
        <w:t xml:space="preserve"> </w:t>
      </w:r>
      <w:r w:rsidR="00D558A7">
        <w:rPr>
          <w:rFonts w:ascii="Times New Roman" w:eastAsia="Times New Roman" w:hAnsi="Times New Roman"/>
          <w:color w:val="auto"/>
          <w:spacing w:val="-4"/>
          <w:sz w:val="24"/>
          <w:szCs w:val="24"/>
          <w:lang w:eastAsia="cs-CZ"/>
        </w:rPr>
        <w:t>toho 14 opatření bylo vypořádáno v</w:t>
      </w:r>
      <w:r w:rsidR="00F52845">
        <w:rPr>
          <w:rFonts w:ascii="Times New Roman" w:eastAsia="Times New Roman" w:hAnsi="Times New Roman"/>
          <w:color w:val="auto"/>
          <w:spacing w:val="-4"/>
          <w:sz w:val="24"/>
          <w:szCs w:val="24"/>
          <w:lang w:eastAsia="cs-CZ"/>
        </w:rPr>
        <w:t xml:space="preserve"> </w:t>
      </w:r>
      <w:r w:rsidR="00D558A7">
        <w:rPr>
          <w:rFonts w:ascii="Times New Roman" w:eastAsia="Times New Roman" w:hAnsi="Times New Roman"/>
          <w:color w:val="auto"/>
          <w:spacing w:val="-4"/>
          <w:sz w:val="24"/>
          <w:szCs w:val="24"/>
          <w:lang w:eastAsia="cs-CZ"/>
        </w:rPr>
        <w:t xml:space="preserve">průběhu či bezprostředně po ukončení kontrolní akce. Pouze dvě opatření se plní průběžně. Dotázal se, v jaké fázi plnění se nacházejí zmíněná dvě opatření. </w:t>
      </w:r>
      <w:r w:rsidR="00E73A6E">
        <w:rPr>
          <w:rFonts w:ascii="Times New Roman" w:eastAsia="Times New Roman" w:hAnsi="Times New Roman"/>
          <w:color w:val="auto"/>
          <w:spacing w:val="-4"/>
          <w:sz w:val="24"/>
          <w:szCs w:val="24"/>
          <w:lang w:eastAsia="cs-CZ"/>
        </w:rPr>
        <w:t>Konstatoval, že téměř v</w:t>
      </w:r>
      <w:r w:rsidR="00D558A7">
        <w:rPr>
          <w:rFonts w:ascii="Times New Roman" w:eastAsia="Times New Roman" w:hAnsi="Times New Roman"/>
          <w:color w:val="auto"/>
          <w:spacing w:val="-4"/>
          <w:sz w:val="24"/>
          <w:szCs w:val="24"/>
          <w:lang w:eastAsia="cs-CZ"/>
        </w:rPr>
        <w:t>eškeré organizační složky ve své době byly závislé na jednom dodavateli</w:t>
      </w:r>
      <w:r w:rsidR="00E73A6E">
        <w:rPr>
          <w:rFonts w:ascii="Times New Roman" w:eastAsia="Times New Roman" w:hAnsi="Times New Roman"/>
          <w:color w:val="auto"/>
          <w:spacing w:val="-4"/>
          <w:sz w:val="24"/>
          <w:szCs w:val="24"/>
          <w:lang w:eastAsia="cs-CZ"/>
        </w:rPr>
        <w:t xml:space="preserve"> informačních systémů</w:t>
      </w:r>
      <w:r w:rsidR="00D558A7">
        <w:rPr>
          <w:rFonts w:ascii="Times New Roman" w:eastAsia="Times New Roman" w:hAnsi="Times New Roman"/>
          <w:color w:val="auto"/>
          <w:spacing w:val="-4"/>
          <w:sz w:val="24"/>
          <w:szCs w:val="24"/>
          <w:lang w:eastAsia="cs-CZ"/>
        </w:rPr>
        <w:t>. D</w:t>
      </w:r>
      <w:r w:rsidR="00CF4D42">
        <w:rPr>
          <w:rFonts w:ascii="Times New Roman" w:eastAsia="Times New Roman" w:hAnsi="Times New Roman"/>
          <w:color w:val="auto"/>
          <w:spacing w:val="-4"/>
          <w:sz w:val="24"/>
          <w:szCs w:val="24"/>
          <w:lang w:eastAsia="cs-CZ"/>
        </w:rPr>
        <w:t xml:space="preserve">robný nedostatek NKÚ nalezl v oblasti </w:t>
      </w:r>
      <w:r w:rsidR="00D558A7">
        <w:rPr>
          <w:rFonts w:ascii="Times New Roman" w:eastAsia="Times New Roman" w:hAnsi="Times New Roman"/>
          <w:color w:val="auto"/>
          <w:spacing w:val="-4"/>
          <w:sz w:val="24"/>
          <w:szCs w:val="24"/>
          <w:lang w:eastAsia="cs-CZ"/>
        </w:rPr>
        <w:t>stravovací</w:t>
      </w:r>
      <w:r w:rsidR="00CF4D42">
        <w:rPr>
          <w:rFonts w:ascii="Times New Roman" w:eastAsia="Times New Roman" w:hAnsi="Times New Roman"/>
          <w:color w:val="auto"/>
          <w:spacing w:val="-4"/>
          <w:sz w:val="24"/>
          <w:szCs w:val="24"/>
          <w:lang w:eastAsia="cs-CZ"/>
        </w:rPr>
        <w:t>ch</w:t>
      </w:r>
      <w:r w:rsidR="00D558A7">
        <w:rPr>
          <w:rFonts w:ascii="Times New Roman" w:eastAsia="Times New Roman" w:hAnsi="Times New Roman"/>
          <w:color w:val="auto"/>
          <w:spacing w:val="-4"/>
          <w:sz w:val="24"/>
          <w:szCs w:val="24"/>
          <w:lang w:eastAsia="cs-CZ"/>
        </w:rPr>
        <w:t xml:space="preserve"> služ</w:t>
      </w:r>
      <w:r w:rsidR="00CF4D42">
        <w:rPr>
          <w:rFonts w:ascii="Times New Roman" w:eastAsia="Times New Roman" w:hAnsi="Times New Roman"/>
          <w:color w:val="auto"/>
          <w:spacing w:val="-4"/>
          <w:sz w:val="24"/>
          <w:szCs w:val="24"/>
          <w:lang w:eastAsia="cs-CZ"/>
        </w:rPr>
        <w:t>e</w:t>
      </w:r>
      <w:r w:rsidR="00D558A7">
        <w:rPr>
          <w:rFonts w:ascii="Times New Roman" w:eastAsia="Times New Roman" w:hAnsi="Times New Roman"/>
          <w:color w:val="auto"/>
          <w:spacing w:val="-4"/>
          <w:sz w:val="24"/>
          <w:szCs w:val="24"/>
          <w:lang w:eastAsia="cs-CZ"/>
        </w:rPr>
        <w:t>b.</w:t>
      </w:r>
    </w:p>
    <w:p w:rsidR="003C26BA" w:rsidRDefault="003C26BA" w:rsidP="003C26BA">
      <w:pPr>
        <w:spacing w:after="0" w:line="240" w:lineRule="auto"/>
        <w:jc w:val="both"/>
        <w:rPr>
          <w:rFonts w:ascii="Times New Roman" w:eastAsia="Times New Roman" w:hAnsi="Times New Roman"/>
          <w:color w:val="auto"/>
          <w:spacing w:val="-4"/>
          <w:sz w:val="24"/>
          <w:szCs w:val="24"/>
          <w:lang w:eastAsia="cs-CZ"/>
        </w:rPr>
      </w:pPr>
    </w:p>
    <w:p w:rsidR="003C26BA" w:rsidRDefault="003C26BA" w:rsidP="003C26BA">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Generální ředitelství cel vystoupil </w:t>
      </w:r>
      <w:r w:rsidRPr="003C26BA">
        <w:rPr>
          <w:rFonts w:ascii="Times New Roman" w:eastAsia="Times New Roman" w:hAnsi="Times New Roman"/>
          <w:b/>
          <w:color w:val="auto"/>
          <w:spacing w:val="-4"/>
          <w:sz w:val="24"/>
          <w:szCs w:val="24"/>
          <w:lang w:eastAsia="cs-CZ"/>
        </w:rPr>
        <w:t>generální ředitel GŘC M. Šimandl</w:t>
      </w:r>
      <w:r>
        <w:rPr>
          <w:rFonts w:ascii="Times New Roman" w:eastAsia="Times New Roman" w:hAnsi="Times New Roman"/>
          <w:color w:val="auto"/>
          <w:spacing w:val="-4"/>
          <w:sz w:val="24"/>
          <w:szCs w:val="24"/>
          <w:lang w:eastAsia="cs-CZ"/>
        </w:rPr>
        <w:t>. Uvedl, že</w:t>
      </w:r>
      <w:r w:rsidR="00D558A7">
        <w:rPr>
          <w:rFonts w:ascii="Times New Roman" w:eastAsia="Times New Roman" w:hAnsi="Times New Roman"/>
          <w:color w:val="auto"/>
          <w:spacing w:val="-4"/>
          <w:sz w:val="24"/>
          <w:szCs w:val="24"/>
          <w:lang w:eastAsia="cs-CZ"/>
        </w:rPr>
        <w:t xml:space="preserve"> problém ve stravovací</w:t>
      </w:r>
      <w:r w:rsidR="00122AAA">
        <w:rPr>
          <w:rFonts w:ascii="Times New Roman" w:eastAsia="Times New Roman" w:hAnsi="Times New Roman"/>
          <w:color w:val="auto"/>
          <w:spacing w:val="-4"/>
          <w:sz w:val="24"/>
          <w:szCs w:val="24"/>
          <w:lang w:eastAsia="cs-CZ"/>
        </w:rPr>
        <w:t>ch</w:t>
      </w:r>
      <w:r w:rsidR="00D558A7">
        <w:rPr>
          <w:rFonts w:ascii="Times New Roman" w:eastAsia="Times New Roman" w:hAnsi="Times New Roman"/>
          <w:color w:val="auto"/>
          <w:spacing w:val="-4"/>
          <w:sz w:val="24"/>
          <w:szCs w:val="24"/>
          <w:lang w:eastAsia="cs-CZ"/>
        </w:rPr>
        <w:t xml:space="preserve"> službách se vyřešil přirozenou cestou, protože jídelna se již dále provozovat nebude, k jejímu uzavření dojde začátkem prosince tohoto roku. Důvodem je nedostatek financí na přebudování dle platných hygienických předpisů. Dále uvedl, že </w:t>
      </w:r>
      <w:r w:rsidR="00123C6F">
        <w:rPr>
          <w:rFonts w:ascii="Times New Roman" w:eastAsia="Times New Roman" w:hAnsi="Times New Roman"/>
          <w:color w:val="auto"/>
          <w:spacing w:val="-4"/>
          <w:sz w:val="24"/>
          <w:szCs w:val="24"/>
          <w:lang w:eastAsia="cs-CZ"/>
        </w:rPr>
        <w:t xml:space="preserve">celní správa měla dlouhodobě </w:t>
      </w:r>
      <w:r w:rsidR="00D558A7">
        <w:rPr>
          <w:rFonts w:ascii="Times New Roman" w:eastAsia="Times New Roman" w:hAnsi="Times New Roman"/>
          <w:color w:val="auto"/>
          <w:spacing w:val="-4"/>
          <w:sz w:val="24"/>
          <w:szCs w:val="24"/>
          <w:lang w:eastAsia="cs-CZ"/>
        </w:rPr>
        <w:t>v</w:t>
      </w:r>
      <w:r w:rsidR="00217774">
        <w:rPr>
          <w:rFonts w:ascii="Times New Roman" w:eastAsia="Times New Roman" w:hAnsi="Times New Roman"/>
          <w:color w:val="auto"/>
          <w:spacing w:val="-4"/>
          <w:sz w:val="24"/>
          <w:szCs w:val="24"/>
          <w:lang w:eastAsia="cs-CZ"/>
        </w:rPr>
        <w:t xml:space="preserve"> rámci </w:t>
      </w:r>
      <w:proofErr w:type="spellStart"/>
      <w:r w:rsidR="00217774">
        <w:rPr>
          <w:rFonts w:ascii="Times New Roman" w:eastAsia="Times New Roman" w:hAnsi="Times New Roman"/>
          <w:color w:val="auto"/>
          <w:spacing w:val="-4"/>
          <w:sz w:val="24"/>
          <w:szCs w:val="24"/>
          <w:lang w:eastAsia="cs-CZ"/>
        </w:rPr>
        <w:t>vendor</w:t>
      </w:r>
      <w:proofErr w:type="spellEnd"/>
      <w:r w:rsidR="00123C6F">
        <w:rPr>
          <w:rFonts w:ascii="Times New Roman" w:eastAsia="Times New Roman" w:hAnsi="Times New Roman"/>
          <w:color w:val="auto"/>
          <w:spacing w:val="-4"/>
          <w:sz w:val="24"/>
          <w:szCs w:val="24"/>
          <w:lang w:eastAsia="cs-CZ"/>
        </w:rPr>
        <w:t xml:space="preserve"> </w:t>
      </w:r>
      <w:proofErr w:type="spellStart"/>
      <w:r w:rsidR="00123C6F">
        <w:rPr>
          <w:rFonts w:ascii="Times New Roman" w:eastAsia="Times New Roman" w:hAnsi="Times New Roman"/>
          <w:color w:val="auto"/>
          <w:spacing w:val="-4"/>
          <w:sz w:val="24"/>
          <w:szCs w:val="24"/>
          <w:lang w:eastAsia="cs-CZ"/>
        </w:rPr>
        <w:t>locku</w:t>
      </w:r>
      <w:proofErr w:type="spellEnd"/>
      <w:r w:rsidR="00123C6F">
        <w:rPr>
          <w:rFonts w:ascii="Times New Roman" w:eastAsia="Times New Roman" w:hAnsi="Times New Roman"/>
          <w:color w:val="auto"/>
          <w:spacing w:val="-4"/>
          <w:sz w:val="24"/>
          <w:szCs w:val="24"/>
          <w:lang w:eastAsia="cs-CZ"/>
        </w:rPr>
        <w:t xml:space="preserve"> řešeno hodně IT systémů. Jejich počet klesá a snaží se řešit všechny zakázky otevřenou cestou. </w:t>
      </w:r>
      <w:r w:rsidR="00D558A7">
        <w:rPr>
          <w:rFonts w:ascii="Times New Roman" w:eastAsia="Times New Roman" w:hAnsi="Times New Roman"/>
          <w:color w:val="auto"/>
          <w:spacing w:val="-4"/>
          <w:sz w:val="24"/>
          <w:szCs w:val="24"/>
          <w:lang w:eastAsia="cs-CZ"/>
        </w:rPr>
        <w:t>V</w:t>
      </w:r>
      <w:r w:rsidR="00E83432">
        <w:rPr>
          <w:rFonts w:ascii="Times New Roman" w:eastAsia="Times New Roman" w:hAnsi="Times New Roman"/>
          <w:color w:val="auto"/>
          <w:spacing w:val="-4"/>
          <w:sz w:val="24"/>
          <w:szCs w:val="24"/>
          <w:lang w:eastAsia="cs-CZ"/>
        </w:rPr>
        <w:t xml:space="preserve"> </w:t>
      </w:r>
      <w:r w:rsidR="00D558A7">
        <w:rPr>
          <w:rFonts w:ascii="Times New Roman" w:eastAsia="Times New Roman" w:hAnsi="Times New Roman"/>
          <w:color w:val="auto"/>
          <w:spacing w:val="-4"/>
          <w:sz w:val="24"/>
          <w:szCs w:val="24"/>
          <w:lang w:eastAsia="cs-CZ"/>
        </w:rPr>
        <w:t xml:space="preserve">příštím roce končí některé další systémy, které budou soutěženy již otevřenou cestou. </w:t>
      </w:r>
    </w:p>
    <w:p w:rsidR="003C26BA" w:rsidRDefault="003C26BA" w:rsidP="00852C5F">
      <w:pPr>
        <w:spacing w:after="0" w:line="240" w:lineRule="auto"/>
        <w:jc w:val="both"/>
        <w:rPr>
          <w:rFonts w:ascii="Times New Roman" w:eastAsia="Times New Roman" w:hAnsi="Times New Roman"/>
          <w:color w:val="auto"/>
          <w:spacing w:val="-4"/>
          <w:sz w:val="24"/>
          <w:szCs w:val="24"/>
          <w:lang w:eastAsia="cs-CZ"/>
        </w:rPr>
      </w:pPr>
    </w:p>
    <w:p w:rsidR="003C26BA" w:rsidRDefault="003C26BA" w:rsidP="003C26BA">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w:t>
      </w:r>
      <w:r w:rsidR="00D558A7">
        <w:rPr>
          <w:rFonts w:ascii="Times New Roman" w:eastAsia="Times New Roman" w:hAnsi="Times New Roman"/>
          <w:color w:val="auto"/>
          <w:spacing w:val="-4"/>
          <w:sz w:val="24"/>
          <w:szCs w:val="24"/>
          <w:lang w:eastAsia="cs-CZ"/>
        </w:rPr>
        <w:t>rozpravě nikdo z přítomných poslankyň a poslanců nevystoupil.</w:t>
      </w:r>
    </w:p>
    <w:p w:rsidR="003C26BA" w:rsidRDefault="003C26BA" w:rsidP="003C26BA">
      <w:pPr>
        <w:spacing w:after="0" w:line="240" w:lineRule="auto"/>
        <w:jc w:val="both"/>
        <w:rPr>
          <w:rFonts w:ascii="Times New Roman" w:eastAsia="Times New Roman" w:hAnsi="Times New Roman"/>
          <w:color w:val="000000"/>
          <w:spacing w:val="-4"/>
          <w:sz w:val="24"/>
          <w:szCs w:val="24"/>
          <w:lang w:eastAsia="cs-CZ"/>
        </w:rPr>
      </w:pPr>
    </w:p>
    <w:p w:rsidR="00CE046A" w:rsidRDefault="003C26BA" w:rsidP="00CE046A">
      <w:pPr>
        <w:suppressAutoHyphens w:val="0"/>
        <w:spacing w:after="0" w:line="240" w:lineRule="auto"/>
        <w:ind w:firstLine="708"/>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A76629">
        <w:rPr>
          <w:rFonts w:ascii="Times New Roman" w:eastAsia="Times New Roman" w:hAnsi="Times New Roman"/>
          <w:b/>
          <w:color w:val="000000"/>
          <w:spacing w:val="-4"/>
          <w:sz w:val="24"/>
          <w:szCs w:val="24"/>
          <w:lang w:eastAsia="cs-CZ"/>
        </w:rPr>
        <w:t>místopředseda – zpravodaj výboru posl. R. Kubíček</w:t>
      </w:r>
      <w:r>
        <w:rPr>
          <w:rFonts w:ascii="Times New Roman" w:eastAsia="Times New Roman" w:hAnsi="Times New Roman"/>
          <w:color w:val="000000"/>
          <w:spacing w:val="-4"/>
          <w:sz w:val="24"/>
          <w:szCs w:val="24"/>
          <w:lang w:eastAsia="cs-CZ"/>
        </w:rPr>
        <w:t xml:space="preserve"> navrhl usnesení následujícího znění:</w:t>
      </w:r>
    </w:p>
    <w:p w:rsidR="00CE046A" w:rsidRPr="00CE046A" w:rsidRDefault="00CE046A" w:rsidP="00CE046A">
      <w:pPr>
        <w:suppressAutoHyphens w:val="0"/>
        <w:spacing w:after="0" w:line="240" w:lineRule="auto"/>
        <w:jc w:val="both"/>
        <w:rPr>
          <w:rFonts w:ascii="Times New Roman" w:eastAsia="Times New Roman" w:hAnsi="Times New Roman"/>
          <w:i/>
          <w:color w:val="000000"/>
          <w:spacing w:val="-4"/>
          <w:sz w:val="24"/>
          <w:szCs w:val="24"/>
          <w:lang w:eastAsia="cs-CZ"/>
        </w:rPr>
      </w:pPr>
      <w:r w:rsidRPr="00CE046A">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poslance Romana Kubíčka, stanovisku generálního ředitele Generálního ředitelství cel Marka Šimandla a po rozpravě</w:t>
      </w:r>
    </w:p>
    <w:p w:rsidR="00CE046A" w:rsidRPr="00CE046A" w:rsidRDefault="00CE046A" w:rsidP="00CE046A">
      <w:pPr>
        <w:spacing w:after="0"/>
        <w:ind w:left="567" w:hanging="567"/>
        <w:jc w:val="both"/>
        <w:rPr>
          <w:rFonts w:ascii="Times New Roman" w:eastAsia="Times New Roman" w:hAnsi="Times New Roman"/>
          <w:bCs/>
          <w:i/>
          <w:color w:val="000000"/>
          <w:sz w:val="24"/>
          <w:szCs w:val="24"/>
          <w:lang w:eastAsia="cs-CZ"/>
        </w:rPr>
      </w:pPr>
      <w:r w:rsidRPr="00CE046A">
        <w:rPr>
          <w:rFonts w:ascii="Times New Roman" w:eastAsia="Times New Roman" w:hAnsi="Times New Roman"/>
          <w:i/>
          <w:color w:val="000000"/>
          <w:sz w:val="24"/>
          <w:szCs w:val="24"/>
          <w:lang w:eastAsia="cs-CZ"/>
        </w:rPr>
        <w:t>I.</w:t>
      </w:r>
      <w:r w:rsidRPr="00CE046A">
        <w:rPr>
          <w:rFonts w:ascii="Times New Roman" w:eastAsia="Times New Roman" w:hAnsi="Times New Roman"/>
          <w:i/>
          <w:color w:val="000000"/>
          <w:sz w:val="24"/>
          <w:szCs w:val="24"/>
          <w:lang w:eastAsia="cs-CZ"/>
        </w:rPr>
        <w:tab/>
      </w:r>
      <w:r w:rsidRPr="00CE046A">
        <w:rPr>
          <w:rFonts w:ascii="Times New Roman" w:eastAsia="Times New Roman" w:hAnsi="Times New Roman"/>
          <w:bCs/>
          <w:i/>
          <w:color w:val="000000"/>
          <w:spacing w:val="80"/>
          <w:sz w:val="24"/>
          <w:szCs w:val="24"/>
          <w:lang w:eastAsia="cs-CZ"/>
        </w:rPr>
        <w:t>bere na vědomí</w:t>
      </w:r>
    </w:p>
    <w:p w:rsidR="00CE046A" w:rsidRPr="00CE046A" w:rsidRDefault="00CE046A" w:rsidP="00CE046A">
      <w:pPr>
        <w:pStyle w:val="Odstavecseseznamem"/>
        <w:numPr>
          <w:ilvl w:val="0"/>
          <w:numId w:val="1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hAnsi="Times New Roman"/>
          <w:i/>
          <w:sz w:val="24"/>
          <w:szCs w:val="24"/>
        </w:rPr>
        <w:t xml:space="preserve">Kontrolní závěr Nejvyššího kontrolního úřadu z kontrolní akce č. 19/02 – </w:t>
      </w:r>
      <w:r w:rsidRPr="00CE046A">
        <w:rPr>
          <w:rFonts w:ascii="Times New Roman" w:hAnsi="Times New Roman"/>
          <w:bCs/>
          <w:i/>
          <w:sz w:val="24"/>
          <w:szCs w:val="24"/>
        </w:rPr>
        <w:t>Majetek a peněžní prostředky státu určené na zajištění činnosti Generálního ředitelství cel</w:t>
      </w:r>
      <w:r w:rsidRPr="00CE046A">
        <w:rPr>
          <w:rFonts w:ascii="Times New Roman" w:eastAsia="Times New Roman" w:hAnsi="Times New Roman"/>
          <w:i/>
          <w:color w:val="000000"/>
          <w:sz w:val="24"/>
          <w:szCs w:val="24"/>
          <w:lang w:eastAsia="cs-CZ"/>
        </w:rPr>
        <w:t xml:space="preserve"> (dále jen „Kontrolní závěr č. 19/02“),</w:t>
      </w:r>
    </w:p>
    <w:p w:rsidR="00CE046A" w:rsidRPr="00CE046A" w:rsidRDefault="00CE046A" w:rsidP="00CE046A">
      <w:pPr>
        <w:pStyle w:val="Odstavecseseznamem"/>
        <w:numPr>
          <w:ilvl w:val="0"/>
          <w:numId w:val="1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Stanovisko Ministerstva financí ke Kontrolnímu závěru č. 19/02, obsažené v části III materiálu vlády č. j. 373/20,</w:t>
      </w:r>
    </w:p>
    <w:p w:rsidR="00CE046A" w:rsidRPr="00CE046A" w:rsidRDefault="00CE046A" w:rsidP="00CE046A">
      <w:pPr>
        <w:pStyle w:val="Odstavecseseznamem"/>
        <w:numPr>
          <w:ilvl w:val="0"/>
          <w:numId w:val="1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Usnesení vlády č. 689 ze dne 29. 6. 2020,</w:t>
      </w:r>
    </w:p>
    <w:p w:rsidR="00CE046A" w:rsidRPr="00CE046A" w:rsidRDefault="00CE046A" w:rsidP="00CE046A">
      <w:pPr>
        <w:pStyle w:val="Odstavecseseznamem"/>
        <w:numPr>
          <w:ilvl w:val="0"/>
          <w:numId w:val="1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Informaci Ministerstva financí o stavu plnění opatření přijatých k odstranění nedostatků uvedených v Kontrolním závěru č. 19/02, obsaženou v části II materiálu vlády č. j. 1612/20;</w:t>
      </w:r>
    </w:p>
    <w:p w:rsidR="003C26BA" w:rsidRPr="00CE046A" w:rsidRDefault="00CE046A" w:rsidP="00CE046A">
      <w:pPr>
        <w:suppressAutoHyphens w:val="0"/>
        <w:spacing w:after="0" w:line="240" w:lineRule="auto"/>
        <w:ind w:left="567" w:hanging="567"/>
        <w:jc w:val="both"/>
        <w:rPr>
          <w:rFonts w:ascii="Times New Roman" w:eastAsia="Times New Roman" w:hAnsi="Times New Roman"/>
          <w:i/>
          <w:color w:val="000000"/>
          <w:spacing w:val="-4"/>
          <w:sz w:val="24"/>
          <w:szCs w:val="24"/>
          <w:lang w:eastAsia="cs-CZ"/>
        </w:rPr>
      </w:pPr>
      <w:r w:rsidRPr="00CE046A">
        <w:rPr>
          <w:rFonts w:ascii="Times New Roman" w:eastAsia="Times New Roman" w:hAnsi="Times New Roman"/>
          <w:bCs/>
          <w:i/>
          <w:color w:val="000000"/>
          <w:sz w:val="24"/>
          <w:szCs w:val="24"/>
          <w:lang w:eastAsia="cs-CZ"/>
        </w:rPr>
        <w:t>II.</w:t>
      </w:r>
      <w:r w:rsidRPr="00CE046A">
        <w:rPr>
          <w:rFonts w:ascii="Times New Roman" w:eastAsia="Times New Roman" w:hAnsi="Times New Roman"/>
          <w:bCs/>
          <w:i/>
          <w:color w:val="000000"/>
          <w:spacing w:val="80"/>
          <w:sz w:val="24"/>
          <w:szCs w:val="24"/>
          <w:lang w:eastAsia="cs-CZ"/>
        </w:rPr>
        <w:tab/>
        <w:t>zmocňuje</w:t>
      </w:r>
      <w:r w:rsidRPr="00CE046A">
        <w:rPr>
          <w:rFonts w:ascii="Times New Roman" w:eastAsia="Times New Roman" w:hAnsi="Times New Roman"/>
          <w:bCs/>
          <w:i/>
          <w:color w:val="000000"/>
          <w:sz w:val="24"/>
          <w:szCs w:val="24"/>
          <w:lang w:eastAsia="cs-CZ"/>
        </w:rPr>
        <w:t> </w:t>
      </w:r>
      <w:r w:rsidRPr="00CE046A">
        <w:rPr>
          <w:rFonts w:ascii="Times New Roman" w:eastAsia="Times New Roman" w:hAnsi="Times New Roman"/>
          <w:i/>
          <w:color w:val="000000"/>
          <w:sz w:val="24"/>
          <w:szCs w:val="24"/>
          <w:lang w:eastAsia="cs-CZ"/>
        </w:rPr>
        <w:t>předsedu výboru, aby s tímto usnesením seznámil prezidenta Nejvyššího kontrolního úřadu, ministra financí a generálního ředitele Generálního ředitelství cel.</w:t>
      </w:r>
    </w:p>
    <w:p w:rsidR="00CE046A" w:rsidRDefault="00CE046A" w:rsidP="00CE046A">
      <w:pPr>
        <w:suppressAutoHyphens w:val="0"/>
        <w:spacing w:after="0" w:line="240" w:lineRule="auto"/>
        <w:jc w:val="both"/>
        <w:rPr>
          <w:rFonts w:ascii="Times New Roman" w:eastAsia="Times New Roman" w:hAnsi="Times New Roman"/>
          <w:color w:val="000000"/>
          <w:spacing w:val="-4"/>
          <w:sz w:val="24"/>
          <w:szCs w:val="24"/>
          <w:lang w:eastAsia="cs-CZ"/>
        </w:rPr>
      </w:pPr>
    </w:p>
    <w:p w:rsidR="004602C4" w:rsidRDefault="003C26BA" w:rsidP="003C26BA">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CE046A">
        <w:rPr>
          <w:rFonts w:ascii="Times New Roman" w:eastAsia="Times New Roman" w:hAnsi="Times New Roman"/>
          <w:color w:val="000000"/>
          <w:sz w:val="24"/>
          <w:szCs w:val="24"/>
          <w:u w:val="single"/>
          <w:lang w:eastAsia="cs-CZ"/>
        </w:rPr>
        <w:t xml:space="preserve"> 55</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C82FED">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C82FED">
        <w:rPr>
          <w:rFonts w:ascii="Times New Roman" w:eastAsia="Times New Roman" w:hAnsi="Times New Roman"/>
          <w:color w:val="000000"/>
          <w:sz w:val="24"/>
          <w:szCs w:val="24"/>
          <w:lang w:eastAsia="cs-CZ"/>
        </w:rPr>
        <w:t xml:space="preserve">posl. R. Bělohlávková, </w:t>
      </w:r>
      <w:r w:rsidR="00C82FED">
        <w:rPr>
          <w:rFonts w:ascii="Times New Roman" w:eastAsia="Times New Roman" w:hAnsi="Times New Roman"/>
          <w:color w:val="auto"/>
          <w:sz w:val="24"/>
          <w:szCs w:val="24"/>
          <w:lang w:eastAsia="cs-CZ"/>
        </w:rPr>
        <w:t xml:space="preserve">posl. K. Farhan, </w:t>
      </w:r>
      <w:r w:rsidR="00C82FED">
        <w:rPr>
          <w:rFonts w:ascii="Times New Roman" w:eastAsia="Times New Roman" w:hAnsi="Times New Roman"/>
          <w:color w:val="000000"/>
          <w:sz w:val="24"/>
          <w:szCs w:val="24"/>
          <w:lang w:eastAsia="cs-CZ"/>
        </w:rPr>
        <w:t>posl. J. Kott, posl. R. Kubíček, posl. H. Naiclerová, posl. J. Slavík, posl. R. Vích, posl. V. Vomáčka, posl. M. Zborovský</w:t>
      </w:r>
      <w:r>
        <w:rPr>
          <w:rFonts w:ascii="Times New Roman" w:eastAsia="Times New Roman" w:hAnsi="Times New Roman"/>
          <w:color w:val="000000"/>
          <w:sz w:val="24"/>
          <w:szCs w:val="24"/>
          <w:lang w:eastAsia="cs-CZ"/>
        </w:rPr>
        <w:t xml:space="preserve"> </w:t>
      </w:r>
      <w:r w:rsidR="00C82FED">
        <w:rPr>
          <w:rFonts w:ascii="Times New Roman" w:eastAsia="Times New Roman" w:hAnsi="Times New Roman"/>
          <w:color w:val="000000"/>
          <w:sz w:val="24"/>
          <w:szCs w:val="24"/>
          <w:lang w:eastAsia="cs-CZ"/>
        </w:rPr>
        <w:t>/viz příloha zápisu č. 1, str. 8</w:t>
      </w:r>
      <w:r>
        <w:rPr>
          <w:rFonts w:ascii="Times New Roman" w:eastAsia="Times New Roman" w:hAnsi="Times New Roman"/>
          <w:color w:val="000000"/>
          <w:sz w:val="24"/>
          <w:szCs w:val="24"/>
          <w:lang w:eastAsia="cs-CZ"/>
        </w:rPr>
        <w:t>/.</w:t>
      </w:r>
    </w:p>
    <w:p w:rsidR="003C26BA" w:rsidRDefault="003C26BA" w:rsidP="00852C5F">
      <w:pPr>
        <w:spacing w:after="0" w:line="240" w:lineRule="auto"/>
        <w:jc w:val="both"/>
        <w:rPr>
          <w:rFonts w:ascii="Times New Roman" w:eastAsia="Times New Roman" w:hAnsi="Times New Roman"/>
          <w:color w:val="000000"/>
          <w:sz w:val="24"/>
          <w:szCs w:val="24"/>
          <w:lang w:eastAsia="cs-CZ"/>
        </w:rPr>
      </w:pPr>
    </w:p>
    <w:p w:rsidR="003C26BA" w:rsidRDefault="003C26BA" w:rsidP="00852C5F">
      <w:pPr>
        <w:spacing w:after="0" w:line="240" w:lineRule="auto"/>
        <w:jc w:val="both"/>
        <w:rPr>
          <w:rFonts w:ascii="Times New Roman" w:eastAsia="Times New Roman" w:hAnsi="Times New Roman"/>
          <w:color w:val="000000"/>
          <w:sz w:val="24"/>
          <w:szCs w:val="24"/>
          <w:lang w:eastAsia="cs-CZ"/>
        </w:rPr>
      </w:pPr>
    </w:p>
    <w:p w:rsidR="003C26BA" w:rsidRDefault="003C26BA" w:rsidP="00852C5F">
      <w:pPr>
        <w:spacing w:after="0" w:line="240" w:lineRule="auto"/>
        <w:jc w:val="both"/>
        <w:rPr>
          <w:rFonts w:ascii="Times New Roman" w:eastAsia="Times New Roman" w:hAnsi="Times New Roman"/>
          <w:color w:val="000000"/>
          <w:sz w:val="24"/>
          <w:szCs w:val="24"/>
          <w:lang w:eastAsia="cs-CZ"/>
        </w:rPr>
      </w:pPr>
    </w:p>
    <w:p w:rsidR="006170D9" w:rsidRDefault="006170D9" w:rsidP="006170D9">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7.</w:t>
      </w:r>
    </w:p>
    <w:p w:rsidR="006170D9" w:rsidRPr="006170D9" w:rsidRDefault="006170D9" w:rsidP="006170D9">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6170D9">
        <w:rPr>
          <w:rFonts w:ascii="Times New Roman" w:eastAsia="Times New Roman" w:hAnsi="Times New Roman"/>
          <w:spacing w:val="-4"/>
          <w:sz w:val="24"/>
          <w:szCs w:val="24"/>
          <w:lang w:eastAsia="cs-CZ"/>
        </w:rPr>
        <w:t xml:space="preserve">Kontrolní závěr Nejvyššího kontrolního úřadu z kontrolní akce č. 20/23 – </w:t>
      </w:r>
      <w:r w:rsidRPr="006170D9">
        <w:rPr>
          <w:rFonts w:ascii="Times New Roman" w:eastAsia="Times New Roman" w:hAnsi="Times New Roman"/>
          <w:color w:val="000000"/>
          <w:sz w:val="24"/>
          <w:szCs w:val="24"/>
        </w:rPr>
        <w:t>Peněžní prostředky státního rozpočtu a Evropské unie poskytované na potravinovou a materiální pomoc nejchudším osobám a na opatření ke snižování plýtvání s potravinami</w:t>
      </w:r>
    </w:p>
    <w:p w:rsidR="006170D9" w:rsidRPr="00F76A63" w:rsidRDefault="006170D9" w:rsidP="006170D9">
      <w:pPr>
        <w:spacing w:after="0" w:line="240" w:lineRule="auto"/>
        <w:jc w:val="both"/>
        <w:rPr>
          <w:rFonts w:ascii="Times New Roman" w:eastAsia="Times New Roman" w:hAnsi="Times New Roman"/>
          <w:color w:val="000000"/>
          <w:sz w:val="24"/>
          <w:szCs w:val="24"/>
          <w:lang w:eastAsia="cs-CZ"/>
        </w:rPr>
      </w:pPr>
    </w:p>
    <w:p w:rsidR="006170D9" w:rsidRPr="00BA1883" w:rsidRDefault="006170D9" w:rsidP="006170D9">
      <w:pPr>
        <w:spacing w:after="0" w:line="240" w:lineRule="auto"/>
        <w:ind w:firstLine="708"/>
        <w:jc w:val="both"/>
        <w:rPr>
          <w:rFonts w:ascii="Times New Roman" w:hAnsi="Times New Roman"/>
          <w:sz w:val="24"/>
          <w:szCs w:val="24"/>
        </w:rPr>
      </w:pPr>
      <w:r>
        <w:rPr>
          <w:rFonts w:ascii="Times New Roman" w:eastAsia="Times New Roman" w:hAnsi="Times New Roman"/>
          <w:color w:val="auto"/>
          <w:spacing w:val="-4"/>
          <w:sz w:val="24"/>
          <w:szCs w:val="24"/>
          <w:lang w:eastAsia="cs-CZ"/>
        </w:rPr>
        <w:t xml:space="preserve">Se zpravodajskou zprávou k tomuto bodu vystoupil </w:t>
      </w:r>
      <w:r>
        <w:rPr>
          <w:rFonts w:ascii="Times New Roman" w:eastAsia="Times New Roman" w:hAnsi="Times New Roman"/>
          <w:b/>
          <w:color w:val="auto"/>
          <w:spacing w:val="-4"/>
          <w:sz w:val="24"/>
          <w:szCs w:val="24"/>
          <w:lang w:eastAsia="cs-CZ"/>
        </w:rPr>
        <w:t>zpravodaj výboru posl. J. Kott</w:t>
      </w:r>
      <w:r>
        <w:rPr>
          <w:rFonts w:ascii="Times New Roman" w:eastAsia="Times New Roman" w:hAnsi="Times New Roman"/>
          <w:color w:val="auto"/>
          <w:spacing w:val="-4"/>
          <w:sz w:val="24"/>
          <w:szCs w:val="24"/>
          <w:lang w:eastAsia="cs-CZ"/>
        </w:rPr>
        <w:t xml:space="preserve">. Uvedl, že </w:t>
      </w:r>
      <w:r w:rsidR="00B11089">
        <w:rPr>
          <w:rFonts w:ascii="Times New Roman" w:eastAsia="Times New Roman" w:hAnsi="Times New Roman"/>
          <w:color w:val="auto"/>
          <w:spacing w:val="-4"/>
          <w:sz w:val="24"/>
          <w:szCs w:val="24"/>
          <w:lang w:eastAsia="cs-CZ"/>
        </w:rPr>
        <w:t xml:space="preserve">cílem kontrolní akce bylo prověřit, zda Ministerstvo zemědělství a Ministerstvo práce a sociálních věcí poskytují peněžní prostředky státního rozpočtu a EU na potravinovou a materiální pomoc </w:t>
      </w:r>
      <w:r w:rsidR="00B11089">
        <w:rPr>
          <w:rFonts w:ascii="Times New Roman" w:eastAsia="Times New Roman" w:hAnsi="Times New Roman"/>
          <w:color w:val="auto"/>
          <w:spacing w:val="-4"/>
          <w:sz w:val="24"/>
          <w:szCs w:val="24"/>
          <w:lang w:eastAsia="cs-CZ"/>
        </w:rPr>
        <w:lastRenderedPageBreak/>
        <w:t xml:space="preserve">nejchudším osobám a na opatření ke snižování plýtvání s potravinami účelně a efektivně tak, aby bylo dosaženo stanovených cílů. Řídící kontrolní systém, který MZe pro poskytování peněžních prostředků z národního dotačního programu 18 nastavilo, vykazuje řadu nedostatků, které negativně ovlivňují účelnost, hospodárnost a efektivnost vynakládání veřejných prostředků. MZe nestanovilo žádné konkrétní cíle, kterých by mělo být prostřednictvím národního dotačního programu 18 dosaženo. </w:t>
      </w:r>
      <w:r w:rsidR="00C70A90">
        <w:rPr>
          <w:rFonts w:ascii="Times New Roman" w:eastAsia="Times New Roman" w:hAnsi="Times New Roman"/>
          <w:color w:val="auto"/>
          <w:spacing w:val="-4"/>
          <w:sz w:val="24"/>
          <w:szCs w:val="24"/>
          <w:lang w:eastAsia="cs-CZ"/>
        </w:rPr>
        <w:t>MZe</w:t>
      </w:r>
      <w:r w:rsidR="00B11089">
        <w:rPr>
          <w:rFonts w:ascii="Times New Roman" w:eastAsia="Times New Roman" w:hAnsi="Times New Roman"/>
          <w:color w:val="auto"/>
          <w:spacing w:val="-4"/>
          <w:sz w:val="24"/>
          <w:szCs w:val="24"/>
          <w:lang w:eastAsia="cs-CZ"/>
        </w:rPr>
        <w:t xml:space="preserve"> nesledovalo a nevyhodnocovalo hospodárnost, účelnost a efektivnost ani přínosy vynakládaných finančních prostředků. Pouze přejímalo od České federace potravinových bank informace o množství přerozdělených potravin a nemá tak představu, zda a případně jak díky podpoře snížilo plýtvání s potravinami. Tedy zda využití prostředků bylo efektivní a účelné. NKÚ porovnal u jednotlivých potravinových bank vyplacený objem provozních dotací na množ</w:t>
      </w:r>
      <w:r w:rsidR="00836746">
        <w:rPr>
          <w:rFonts w:ascii="Times New Roman" w:eastAsia="Times New Roman" w:hAnsi="Times New Roman"/>
          <w:color w:val="auto"/>
          <w:spacing w:val="-4"/>
          <w:sz w:val="24"/>
          <w:szCs w:val="24"/>
          <w:lang w:eastAsia="cs-CZ"/>
        </w:rPr>
        <w:t>ství distribuovaných potravin a </w:t>
      </w:r>
      <w:r w:rsidR="00B11089">
        <w:rPr>
          <w:rFonts w:ascii="Times New Roman" w:eastAsia="Times New Roman" w:hAnsi="Times New Roman"/>
          <w:color w:val="auto"/>
          <w:spacing w:val="-4"/>
          <w:sz w:val="24"/>
          <w:szCs w:val="24"/>
          <w:lang w:eastAsia="cs-CZ"/>
        </w:rPr>
        <w:t xml:space="preserve">zjistil, že výsledná hodnota se u jednotlivých bank výrazně lišila. V roce 2019 se </w:t>
      </w:r>
      <w:r w:rsidR="00B94486">
        <w:rPr>
          <w:rFonts w:ascii="Times New Roman" w:eastAsia="Times New Roman" w:hAnsi="Times New Roman"/>
          <w:color w:val="auto"/>
          <w:spacing w:val="-4"/>
          <w:sz w:val="24"/>
          <w:szCs w:val="24"/>
          <w:lang w:eastAsia="cs-CZ"/>
        </w:rPr>
        <w:t xml:space="preserve">distribuční </w:t>
      </w:r>
      <w:r w:rsidR="00B11089">
        <w:rPr>
          <w:rFonts w:ascii="Times New Roman" w:eastAsia="Times New Roman" w:hAnsi="Times New Roman"/>
          <w:color w:val="auto"/>
          <w:spacing w:val="-4"/>
          <w:sz w:val="24"/>
          <w:szCs w:val="24"/>
          <w:lang w:eastAsia="cs-CZ"/>
        </w:rPr>
        <w:t>náklady na 1 kg potravin</w:t>
      </w:r>
      <w:r w:rsidR="00B94486">
        <w:rPr>
          <w:rFonts w:ascii="Times New Roman" w:eastAsia="Times New Roman" w:hAnsi="Times New Roman"/>
          <w:color w:val="auto"/>
          <w:spacing w:val="-4"/>
          <w:sz w:val="24"/>
          <w:szCs w:val="24"/>
          <w:lang w:eastAsia="cs-CZ"/>
        </w:rPr>
        <w:t>ové pomoci</w:t>
      </w:r>
      <w:r w:rsidR="00B11089">
        <w:rPr>
          <w:rFonts w:ascii="Times New Roman" w:eastAsia="Times New Roman" w:hAnsi="Times New Roman"/>
          <w:color w:val="auto"/>
          <w:spacing w:val="-4"/>
          <w:sz w:val="24"/>
          <w:szCs w:val="24"/>
          <w:lang w:eastAsia="cs-CZ"/>
        </w:rPr>
        <w:t xml:space="preserve"> pohybovaly v</w:t>
      </w:r>
      <w:r w:rsidR="00B94486">
        <w:rPr>
          <w:rFonts w:ascii="Times New Roman" w:eastAsia="Times New Roman" w:hAnsi="Times New Roman"/>
          <w:color w:val="auto"/>
          <w:spacing w:val="-4"/>
          <w:sz w:val="24"/>
          <w:szCs w:val="24"/>
          <w:lang w:eastAsia="cs-CZ"/>
        </w:rPr>
        <w:t> </w:t>
      </w:r>
      <w:r w:rsidR="00B11089">
        <w:rPr>
          <w:rFonts w:ascii="Times New Roman" w:eastAsia="Times New Roman" w:hAnsi="Times New Roman"/>
          <w:color w:val="auto"/>
          <w:spacing w:val="-4"/>
          <w:sz w:val="24"/>
          <w:szCs w:val="24"/>
          <w:lang w:eastAsia="cs-CZ"/>
        </w:rPr>
        <w:t>rozmezí</w:t>
      </w:r>
      <w:r w:rsidR="00B94486">
        <w:rPr>
          <w:rFonts w:ascii="Times New Roman" w:eastAsia="Times New Roman" w:hAnsi="Times New Roman"/>
          <w:color w:val="auto"/>
          <w:spacing w:val="-4"/>
          <w:sz w:val="24"/>
          <w:szCs w:val="24"/>
          <w:lang w:eastAsia="cs-CZ"/>
        </w:rPr>
        <w:t xml:space="preserve"> od cca</w:t>
      </w:r>
      <w:r w:rsidR="00B11089">
        <w:rPr>
          <w:rFonts w:ascii="Times New Roman" w:eastAsia="Times New Roman" w:hAnsi="Times New Roman"/>
          <w:color w:val="auto"/>
          <w:spacing w:val="-4"/>
          <w:sz w:val="24"/>
          <w:szCs w:val="24"/>
          <w:lang w:eastAsia="cs-CZ"/>
        </w:rPr>
        <w:t xml:space="preserve"> 3 Kč</w:t>
      </w:r>
      <w:r w:rsidR="00B94486">
        <w:rPr>
          <w:rFonts w:ascii="Times New Roman" w:eastAsia="Times New Roman" w:hAnsi="Times New Roman"/>
          <w:color w:val="auto"/>
          <w:spacing w:val="-4"/>
          <w:sz w:val="24"/>
          <w:szCs w:val="24"/>
          <w:lang w:eastAsia="cs-CZ"/>
        </w:rPr>
        <w:t xml:space="preserve"> do cca</w:t>
      </w:r>
      <w:r w:rsidR="00B11089">
        <w:rPr>
          <w:rFonts w:ascii="Times New Roman" w:eastAsia="Times New Roman" w:hAnsi="Times New Roman"/>
          <w:color w:val="auto"/>
          <w:spacing w:val="-4"/>
          <w:sz w:val="24"/>
          <w:szCs w:val="24"/>
          <w:lang w:eastAsia="cs-CZ"/>
        </w:rPr>
        <w:t xml:space="preserve"> 31 Kč. </w:t>
      </w:r>
      <w:r w:rsidR="00C70A90">
        <w:rPr>
          <w:rFonts w:ascii="Times New Roman" w:eastAsia="Times New Roman" w:hAnsi="Times New Roman"/>
          <w:color w:val="auto"/>
          <w:spacing w:val="-4"/>
          <w:sz w:val="24"/>
          <w:szCs w:val="24"/>
          <w:lang w:eastAsia="cs-CZ"/>
        </w:rPr>
        <w:t>MZe</w:t>
      </w:r>
      <w:r w:rsidR="00B11089">
        <w:rPr>
          <w:rFonts w:ascii="Times New Roman" w:eastAsia="Times New Roman" w:hAnsi="Times New Roman"/>
          <w:color w:val="auto"/>
          <w:spacing w:val="-4"/>
          <w:sz w:val="24"/>
          <w:szCs w:val="24"/>
          <w:lang w:eastAsia="cs-CZ"/>
        </w:rPr>
        <w:t xml:space="preserve"> nestanovilo jasné podmínky a kritéria pro zajištění účelnosti a hospodárnosti vynaložených prostředků. Dále</w:t>
      </w:r>
      <w:r w:rsidR="00AC7524" w:rsidRPr="00AC7524">
        <w:rPr>
          <w:rFonts w:ascii="Times New Roman" w:eastAsia="Times New Roman" w:hAnsi="Times New Roman"/>
          <w:color w:val="auto"/>
          <w:spacing w:val="-4"/>
          <w:sz w:val="24"/>
          <w:szCs w:val="24"/>
          <w:lang w:eastAsia="cs-CZ"/>
        </w:rPr>
        <w:t xml:space="preserve"> </w:t>
      </w:r>
      <w:proofErr w:type="spellStart"/>
      <w:r w:rsidR="00AC7524">
        <w:rPr>
          <w:rFonts w:ascii="Times New Roman" w:eastAsia="Times New Roman" w:hAnsi="Times New Roman"/>
          <w:color w:val="auto"/>
          <w:spacing w:val="-4"/>
          <w:sz w:val="24"/>
          <w:szCs w:val="24"/>
          <w:lang w:eastAsia="cs-CZ"/>
        </w:rPr>
        <w:t>MZe</w:t>
      </w:r>
      <w:proofErr w:type="spellEnd"/>
      <w:r w:rsidR="00B11089">
        <w:rPr>
          <w:rFonts w:ascii="Times New Roman" w:eastAsia="Times New Roman" w:hAnsi="Times New Roman"/>
          <w:color w:val="auto"/>
          <w:spacing w:val="-4"/>
          <w:sz w:val="24"/>
          <w:szCs w:val="24"/>
          <w:lang w:eastAsia="cs-CZ"/>
        </w:rPr>
        <w:t xml:space="preserve"> příjemcům neuložilo některé povinnosti nutné pro řádný výkon kontroly ze strany </w:t>
      </w:r>
      <w:proofErr w:type="spellStart"/>
      <w:r w:rsidR="00B11089">
        <w:rPr>
          <w:rFonts w:ascii="Times New Roman" w:eastAsia="Times New Roman" w:hAnsi="Times New Roman"/>
          <w:color w:val="auto"/>
          <w:spacing w:val="-4"/>
          <w:sz w:val="24"/>
          <w:szCs w:val="24"/>
          <w:lang w:eastAsia="cs-CZ"/>
        </w:rPr>
        <w:t>MZe</w:t>
      </w:r>
      <w:proofErr w:type="spellEnd"/>
      <w:r w:rsidR="00B11089">
        <w:rPr>
          <w:rFonts w:ascii="Times New Roman" w:eastAsia="Times New Roman" w:hAnsi="Times New Roman"/>
          <w:color w:val="auto"/>
          <w:spacing w:val="-4"/>
          <w:sz w:val="24"/>
          <w:szCs w:val="24"/>
          <w:lang w:eastAsia="cs-CZ"/>
        </w:rPr>
        <w:t>.</w:t>
      </w:r>
      <w:r w:rsidR="00AC7524">
        <w:rPr>
          <w:rFonts w:ascii="Times New Roman" w:eastAsia="Times New Roman" w:hAnsi="Times New Roman"/>
          <w:color w:val="auto"/>
          <w:spacing w:val="-4"/>
          <w:sz w:val="24"/>
          <w:szCs w:val="24"/>
          <w:lang w:eastAsia="cs-CZ"/>
        </w:rPr>
        <w:t xml:space="preserve"> </w:t>
      </w:r>
      <w:r w:rsidR="00B11089">
        <w:rPr>
          <w:rFonts w:ascii="Times New Roman" w:eastAsia="Times New Roman" w:hAnsi="Times New Roman"/>
          <w:color w:val="auto"/>
          <w:spacing w:val="-4"/>
          <w:sz w:val="24"/>
          <w:szCs w:val="24"/>
          <w:lang w:eastAsia="cs-CZ"/>
        </w:rPr>
        <w:t>NKÚ u některých příjemců dotace zjistil, že nepostupoval</w:t>
      </w:r>
      <w:r w:rsidR="00B64B9F">
        <w:rPr>
          <w:rFonts w:ascii="Times New Roman" w:eastAsia="Times New Roman" w:hAnsi="Times New Roman"/>
          <w:color w:val="auto"/>
          <w:spacing w:val="-4"/>
          <w:sz w:val="24"/>
          <w:szCs w:val="24"/>
          <w:lang w:eastAsia="cs-CZ"/>
        </w:rPr>
        <w:t>i</w:t>
      </w:r>
      <w:r w:rsidR="00B11089">
        <w:rPr>
          <w:rFonts w:ascii="Times New Roman" w:eastAsia="Times New Roman" w:hAnsi="Times New Roman"/>
          <w:color w:val="auto"/>
          <w:spacing w:val="-4"/>
          <w:sz w:val="24"/>
          <w:szCs w:val="24"/>
          <w:lang w:eastAsia="cs-CZ"/>
        </w:rPr>
        <w:t xml:space="preserve"> při používání přidělených prostředků v souladu s</w:t>
      </w:r>
      <w:r w:rsidR="00A71C6D">
        <w:rPr>
          <w:rFonts w:ascii="Times New Roman" w:eastAsia="Times New Roman" w:hAnsi="Times New Roman"/>
          <w:color w:val="auto"/>
          <w:spacing w:val="-4"/>
          <w:sz w:val="24"/>
          <w:szCs w:val="24"/>
          <w:lang w:eastAsia="cs-CZ"/>
        </w:rPr>
        <w:t xml:space="preserve"> </w:t>
      </w:r>
      <w:r w:rsidR="00B11089">
        <w:rPr>
          <w:rFonts w:ascii="Times New Roman" w:eastAsia="Times New Roman" w:hAnsi="Times New Roman"/>
          <w:color w:val="auto"/>
          <w:spacing w:val="-4"/>
          <w:sz w:val="24"/>
          <w:szCs w:val="24"/>
          <w:lang w:eastAsia="cs-CZ"/>
        </w:rPr>
        <w:t xml:space="preserve">nastavenými </w:t>
      </w:r>
      <w:r w:rsidR="00836746">
        <w:rPr>
          <w:rFonts w:ascii="Times New Roman" w:eastAsia="Times New Roman" w:hAnsi="Times New Roman"/>
          <w:color w:val="auto"/>
          <w:spacing w:val="-4"/>
          <w:sz w:val="24"/>
          <w:szCs w:val="24"/>
          <w:lang w:eastAsia="cs-CZ"/>
        </w:rPr>
        <w:t>pravidly účelně a </w:t>
      </w:r>
      <w:r w:rsidR="00B11089">
        <w:rPr>
          <w:rFonts w:ascii="Times New Roman" w:eastAsia="Times New Roman" w:hAnsi="Times New Roman"/>
          <w:color w:val="auto"/>
          <w:spacing w:val="-4"/>
          <w:sz w:val="24"/>
          <w:szCs w:val="24"/>
          <w:lang w:eastAsia="cs-CZ"/>
        </w:rPr>
        <w:t>hospodárně. Konkrétně u šesti z</w:t>
      </w:r>
      <w:r w:rsidR="00E83432">
        <w:rPr>
          <w:rFonts w:ascii="Times New Roman" w:eastAsia="Times New Roman" w:hAnsi="Times New Roman"/>
          <w:color w:val="auto"/>
          <w:spacing w:val="-4"/>
          <w:sz w:val="24"/>
          <w:szCs w:val="24"/>
          <w:lang w:eastAsia="cs-CZ"/>
        </w:rPr>
        <w:t xml:space="preserve"> </w:t>
      </w:r>
      <w:r w:rsidR="00B11089">
        <w:rPr>
          <w:rFonts w:ascii="Times New Roman" w:eastAsia="Times New Roman" w:hAnsi="Times New Roman"/>
          <w:color w:val="auto"/>
          <w:spacing w:val="-4"/>
          <w:sz w:val="24"/>
          <w:szCs w:val="24"/>
          <w:lang w:eastAsia="cs-CZ"/>
        </w:rPr>
        <w:t>deseti příjemců zjistil NKÚ skutečnosti nasvědčující porušení rozpočtové kázně. MPSV jako řídící orgán nenastavilo žádný cíl, kterého by mělo být realizací Operačního programu potravinová a materiální pomoc 2014 až 2020 dosaženo. MPSV sleduje poskytování pomoci prostřednictvím počtu osob podpořených pot</w:t>
      </w:r>
      <w:r w:rsidR="00836746">
        <w:rPr>
          <w:rFonts w:ascii="Times New Roman" w:eastAsia="Times New Roman" w:hAnsi="Times New Roman"/>
          <w:color w:val="auto"/>
          <w:spacing w:val="-4"/>
          <w:sz w:val="24"/>
          <w:szCs w:val="24"/>
          <w:lang w:eastAsia="cs-CZ"/>
        </w:rPr>
        <w:t>ravinovou a materiální pomocí a </w:t>
      </w:r>
      <w:r w:rsidR="00B11089">
        <w:rPr>
          <w:rFonts w:ascii="Times New Roman" w:eastAsia="Times New Roman" w:hAnsi="Times New Roman"/>
          <w:color w:val="auto"/>
          <w:spacing w:val="-4"/>
          <w:sz w:val="24"/>
          <w:szCs w:val="24"/>
          <w:lang w:eastAsia="cs-CZ"/>
        </w:rPr>
        <w:t xml:space="preserve">objemem poskytované pomoci. Na základě těchto ukazatelů je pro MPSV i další subjekty obtížné vyhodnotit účelnost a hospodárnost </w:t>
      </w:r>
      <w:r w:rsidR="00986BDD">
        <w:rPr>
          <w:rFonts w:ascii="Times New Roman" w:eastAsia="Times New Roman" w:hAnsi="Times New Roman"/>
          <w:color w:val="auto"/>
          <w:spacing w:val="-4"/>
          <w:sz w:val="24"/>
          <w:szCs w:val="24"/>
          <w:lang w:eastAsia="cs-CZ"/>
        </w:rPr>
        <w:t xml:space="preserve">vynaložených </w:t>
      </w:r>
      <w:r w:rsidR="00B11089">
        <w:rPr>
          <w:rFonts w:ascii="Times New Roman" w:eastAsia="Times New Roman" w:hAnsi="Times New Roman"/>
          <w:color w:val="auto"/>
          <w:spacing w:val="-4"/>
          <w:sz w:val="24"/>
          <w:szCs w:val="24"/>
          <w:lang w:eastAsia="cs-CZ"/>
        </w:rPr>
        <w:t>peněžních prostředků. MPSV jako příjemce podpory, který odpovídá za realizaci potravinové a materiální pomoci, se při poskytování potravinové a materiální pomoci spoléhalo na partnerské organizace, které provádějí distribuci této pomoci. MPSV jako příjemce dotace nemůže ověřit, že tato podpora byla poskytována skutečně potřebným osobám účelně a efektivně. Nejvýznamnějšími realizátory potravinové a materiální pomoci a opatření ke snižování plýtvání potravin jsou potravinové banky, které zajišťují distribuci darovaných potravin. Peněžní podporu potravinovým bankám poskytují ze svého rozpočtu MPSV, MZe a nově od roku 2020 i MŽP, přičemž právě MZe a MŽP podporují a financují obdobné aktivity, to znamená vybudování a rozšíření infrastruktury potravinových bank se zaměřením na snížení plýtvání potravinami. V</w:t>
      </w:r>
      <w:r w:rsidR="00E83432">
        <w:rPr>
          <w:rFonts w:ascii="Times New Roman" w:eastAsia="Times New Roman" w:hAnsi="Times New Roman"/>
          <w:color w:val="auto"/>
          <w:spacing w:val="-4"/>
          <w:sz w:val="24"/>
          <w:szCs w:val="24"/>
          <w:lang w:eastAsia="cs-CZ"/>
        </w:rPr>
        <w:t xml:space="preserve"> </w:t>
      </w:r>
      <w:r w:rsidR="00B11089">
        <w:rPr>
          <w:rFonts w:ascii="Times New Roman" w:eastAsia="Times New Roman" w:hAnsi="Times New Roman"/>
          <w:color w:val="auto"/>
          <w:spacing w:val="-4"/>
          <w:sz w:val="24"/>
          <w:szCs w:val="24"/>
          <w:lang w:eastAsia="cs-CZ"/>
        </w:rPr>
        <w:t>budoucnu je nutná koordinace spoluprác</w:t>
      </w:r>
      <w:r w:rsidR="006F2FAF">
        <w:rPr>
          <w:rFonts w:ascii="Times New Roman" w:eastAsia="Times New Roman" w:hAnsi="Times New Roman"/>
          <w:color w:val="auto"/>
          <w:spacing w:val="-4"/>
          <w:sz w:val="24"/>
          <w:szCs w:val="24"/>
          <w:lang w:eastAsia="cs-CZ"/>
        </w:rPr>
        <w:t>e</w:t>
      </w:r>
      <w:r w:rsidR="00B11089">
        <w:rPr>
          <w:rFonts w:ascii="Times New Roman" w:eastAsia="Times New Roman" w:hAnsi="Times New Roman"/>
          <w:color w:val="auto"/>
          <w:spacing w:val="-4"/>
          <w:sz w:val="24"/>
          <w:szCs w:val="24"/>
          <w:lang w:eastAsia="cs-CZ"/>
        </w:rPr>
        <w:t xml:space="preserve"> mezi resorty MŽP a MZe, neboť souběh financování z</w:t>
      </w:r>
      <w:r w:rsidR="00E83432">
        <w:rPr>
          <w:rFonts w:ascii="Times New Roman" w:eastAsia="Times New Roman" w:hAnsi="Times New Roman"/>
          <w:color w:val="auto"/>
          <w:spacing w:val="-4"/>
          <w:sz w:val="24"/>
          <w:szCs w:val="24"/>
          <w:lang w:eastAsia="cs-CZ"/>
        </w:rPr>
        <w:t xml:space="preserve"> </w:t>
      </w:r>
      <w:r w:rsidR="00B11089">
        <w:rPr>
          <w:rFonts w:ascii="Times New Roman" w:eastAsia="Times New Roman" w:hAnsi="Times New Roman"/>
          <w:color w:val="auto"/>
          <w:spacing w:val="-4"/>
          <w:sz w:val="24"/>
          <w:szCs w:val="24"/>
          <w:lang w:eastAsia="cs-CZ"/>
        </w:rPr>
        <w:t>více zdrojů může způsobit duplicitní poskytování dotací příjemcům.</w:t>
      </w:r>
      <w:r w:rsidR="005D3A8B">
        <w:rPr>
          <w:rFonts w:ascii="Times New Roman" w:eastAsia="Times New Roman" w:hAnsi="Times New Roman"/>
          <w:color w:val="auto"/>
          <w:spacing w:val="-4"/>
          <w:sz w:val="24"/>
          <w:szCs w:val="24"/>
          <w:lang w:eastAsia="cs-CZ"/>
        </w:rPr>
        <w:t xml:space="preserve"> Prvotním cílem </w:t>
      </w:r>
      <w:proofErr w:type="spellStart"/>
      <w:r w:rsidR="005D3A8B">
        <w:rPr>
          <w:rFonts w:ascii="Times New Roman" w:eastAsia="Times New Roman" w:hAnsi="Times New Roman"/>
          <w:color w:val="auto"/>
          <w:spacing w:val="-4"/>
          <w:sz w:val="24"/>
          <w:szCs w:val="24"/>
          <w:lang w:eastAsia="cs-CZ"/>
        </w:rPr>
        <w:t>MZe</w:t>
      </w:r>
      <w:proofErr w:type="spellEnd"/>
      <w:r w:rsidR="005D3A8B">
        <w:rPr>
          <w:rFonts w:ascii="Times New Roman" w:eastAsia="Times New Roman" w:hAnsi="Times New Roman"/>
          <w:color w:val="auto"/>
          <w:spacing w:val="-4"/>
          <w:sz w:val="24"/>
          <w:szCs w:val="24"/>
          <w:lang w:eastAsia="cs-CZ"/>
        </w:rPr>
        <w:t xml:space="preserve"> bylo vybudování</w:t>
      </w:r>
      <w:r w:rsidR="006F2FAF">
        <w:rPr>
          <w:rFonts w:ascii="Times New Roman" w:eastAsia="Times New Roman" w:hAnsi="Times New Roman"/>
          <w:color w:val="auto"/>
          <w:spacing w:val="-4"/>
          <w:sz w:val="24"/>
          <w:szCs w:val="24"/>
          <w:lang w:eastAsia="cs-CZ"/>
        </w:rPr>
        <w:t>,</w:t>
      </w:r>
      <w:r w:rsidR="005D3A8B">
        <w:rPr>
          <w:rFonts w:ascii="Times New Roman" w:eastAsia="Times New Roman" w:hAnsi="Times New Roman"/>
          <w:color w:val="auto"/>
          <w:spacing w:val="-4"/>
          <w:sz w:val="24"/>
          <w:szCs w:val="24"/>
          <w:lang w:eastAsia="cs-CZ"/>
        </w:rPr>
        <w:t xml:space="preserve"> vybavení a udržení nově vzniklých kapacit potravinových bank, které před vznikem programu 18 nebyly v</w:t>
      </w:r>
      <w:r w:rsidR="00E83432">
        <w:rPr>
          <w:rFonts w:ascii="Times New Roman" w:eastAsia="Times New Roman" w:hAnsi="Times New Roman"/>
          <w:color w:val="auto"/>
          <w:spacing w:val="-4"/>
          <w:sz w:val="24"/>
          <w:szCs w:val="24"/>
          <w:lang w:eastAsia="cs-CZ"/>
        </w:rPr>
        <w:t xml:space="preserve"> </w:t>
      </w:r>
      <w:r w:rsidR="005D3A8B">
        <w:rPr>
          <w:rFonts w:ascii="Times New Roman" w:eastAsia="Times New Roman" w:hAnsi="Times New Roman"/>
          <w:color w:val="auto"/>
          <w:spacing w:val="-4"/>
          <w:sz w:val="24"/>
          <w:szCs w:val="24"/>
          <w:lang w:eastAsia="cs-CZ"/>
        </w:rPr>
        <w:t>dobrém stavu. V dalších letech byly nastaveny limity minimálně získaných potravin, k rozdělení výše dotace pak docházelo dle objemu získávaných potravin. Limity byly později ještě navýšeny tak, aby byly podpořeny pouze ty subjekty, které přispívaly k</w:t>
      </w:r>
      <w:r w:rsidR="003915DD">
        <w:rPr>
          <w:rFonts w:ascii="Times New Roman" w:eastAsia="Times New Roman" w:hAnsi="Times New Roman"/>
          <w:color w:val="auto"/>
          <w:spacing w:val="-4"/>
          <w:sz w:val="24"/>
          <w:szCs w:val="24"/>
          <w:lang w:eastAsia="cs-CZ"/>
        </w:rPr>
        <w:t xml:space="preserve"> </w:t>
      </w:r>
      <w:r w:rsidR="005D3A8B">
        <w:rPr>
          <w:rFonts w:ascii="Times New Roman" w:eastAsia="Times New Roman" w:hAnsi="Times New Roman"/>
          <w:color w:val="auto"/>
          <w:spacing w:val="-4"/>
          <w:sz w:val="24"/>
          <w:szCs w:val="24"/>
          <w:lang w:eastAsia="cs-CZ"/>
        </w:rPr>
        <w:t>prevenci vzniku potravinového odpadu zásadním způsobem. Nejdůležitějším parametrem pro stanovení výše dotace je objem získaných potravin v předchozím roce a žadatel musí získat za předchozí rok nejméně 50 tun potravin od provozovatelů potravinářských podniků. Od roku 2022 přijalo MZe na doporučení NKÚ řadu změn.</w:t>
      </w:r>
      <w:r w:rsidR="00FC6E33">
        <w:rPr>
          <w:rFonts w:ascii="Times New Roman" w:eastAsia="Times New Roman" w:hAnsi="Times New Roman"/>
          <w:color w:val="auto"/>
          <w:spacing w:val="-4"/>
          <w:sz w:val="24"/>
          <w:szCs w:val="24"/>
          <w:lang w:eastAsia="cs-CZ"/>
        </w:rPr>
        <w:t xml:space="preserve"> Objem potravin shromážděných za předchozí rok je evidován. MZe plánuje nastavení konkrétních cílů pro jednotlivé články potravinového řetězce dle závazných limitů. Do budoucna také dojde k dalšímu navýšení limitu redistribuovaných potravin. Pro rok 2022 byly stanoveny jasnější podmínky z hlediska uznatelnosti nákladů a v řadě případů byly stanoveny cenové limity u investic. U MPSV se ze strany NKÚ jedná o konstatování skutečnosti, která realizaci projektu prováz</w:t>
      </w:r>
      <w:r w:rsidR="00A03792">
        <w:rPr>
          <w:rFonts w:ascii="Times New Roman" w:eastAsia="Times New Roman" w:hAnsi="Times New Roman"/>
          <w:color w:val="auto"/>
          <w:spacing w:val="-4"/>
          <w:sz w:val="24"/>
          <w:szCs w:val="24"/>
          <w:lang w:eastAsia="cs-CZ"/>
        </w:rPr>
        <w:t>í od jej</w:t>
      </w:r>
      <w:r w:rsidR="000A5312">
        <w:rPr>
          <w:rFonts w:ascii="Times New Roman" w:eastAsia="Times New Roman" w:hAnsi="Times New Roman"/>
          <w:color w:val="auto"/>
          <w:spacing w:val="-4"/>
          <w:sz w:val="24"/>
          <w:szCs w:val="24"/>
          <w:lang w:eastAsia="cs-CZ"/>
        </w:rPr>
        <w:t>ího</w:t>
      </w:r>
      <w:r w:rsidR="00A03792">
        <w:rPr>
          <w:rFonts w:ascii="Times New Roman" w:eastAsia="Times New Roman" w:hAnsi="Times New Roman"/>
          <w:color w:val="auto"/>
          <w:spacing w:val="-4"/>
          <w:sz w:val="24"/>
          <w:szCs w:val="24"/>
          <w:lang w:eastAsia="cs-CZ"/>
        </w:rPr>
        <w:t xml:space="preserve"> nastavení</w:t>
      </w:r>
      <w:r w:rsidR="00FC6E33">
        <w:rPr>
          <w:rFonts w:ascii="Times New Roman" w:eastAsia="Times New Roman" w:hAnsi="Times New Roman"/>
          <w:color w:val="auto"/>
          <w:spacing w:val="-4"/>
          <w:sz w:val="24"/>
          <w:szCs w:val="24"/>
          <w:lang w:eastAsia="cs-CZ"/>
        </w:rPr>
        <w:t>. Vyhodnocení přínosů dotací je do jisté míry možné</w:t>
      </w:r>
      <w:r w:rsidR="004D185B">
        <w:rPr>
          <w:rFonts w:ascii="Times New Roman" w:eastAsia="Times New Roman" w:hAnsi="Times New Roman"/>
          <w:color w:val="auto"/>
          <w:spacing w:val="-4"/>
          <w:sz w:val="24"/>
          <w:szCs w:val="24"/>
          <w:lang w:eastAsia="cs-CZ"/>
        </w:rPr>
        <w:t xml:space="preserve">, je znám objem poskytnuté </w:t>
      </w:r>
      <w:r w:rsidR="00FC6E33">
        <w:rPr>
          <w:rFonts w:ascii="Times New Roman" w:eastAsia="Times New Roman" w:hAnsi="Times New Roman"/>
          <w:color w:val="auto"/>
          <w:spacing w:val="-4"/>
          <w:sz w:val="24"/>
          <w:szCs w:val="24"/>
          <w:lang w:eastAsia="cs-CZ"/>
        </w:rPr>
        <w:t>pomoc</w:t>
      </w:r>
      <w:r w:rsidR="004D185B">
        <w:rPr>
          <w:rFonts w:ascii="Times New Roman" w:eastAsia="Times New Roman" w:hAnsi="Times New Roman"/>
          <w:color w:val="auto"/>
          <w:spacing w:val="-4"/>
          <w:sz w:val="24"/>
          <w:szCs w:val="24"/>
          <w:lang w:eastAsia="cs-CZ"/>
        </w:rPr>
        <w:t>i</w:t>
      </w:r>
      <w:r w:rsidR="00FC6E33">
        <w:rPr>
          <w:rFonts w:ascii="Times New Roman" w:eastAsia="Times New Roman" w:hAnsi="Times New Roman"/>
          <w:color w:val="auto"/>
          <w:spacing w:val="-4"/>
          <w:sz w:val="24"/>
          <w:szCs w:val="24"/>
          <w:lang w:eastAsia="cs-CZ"/>
        </w:rPr>
        <w:t xml:space="preserve">, počty podpořených osob i to, do jaké cílové skupiny tyto osoby patří. </w:t>
      </w:r>
      <w:r w:rsidR="00143B70">
        <w:rPr>
          <w:rFonts w:ascii="Times New Roman" w:eastAsia="Times New Roman" w:hAnsi="Times New Roman"/>
          <w:color w:val="auto"/>
          <w:spacing w:val="-4"/>
          <w:sz w:val="24"/>
          <w:szCs w:val="24"/>
          <w:lang w:eastAsia="cs-CZ"/>
        </w:rPr>
        <w:t>Materiální a</w:t>
      </w:r>
      <w:r w:rsidR="0014762B">
        <w:rPr>
          <w:rFonts w:ascii="Times New Roman" w:eastAsia="Times New Roman" w:hAnsi="Times New Roman"/>
          <w:color w:val="auto"/>
          <w:spacing w:val="-4"/>
          <w:sz w:val="24"/>
          <w:szCs w:val="24"/>
          <w:lang w:eastAsia="cs-CZ"/>
        </w:rPr>
        <w:t> </w:t>
      </w:r>
      <w:r w:rsidR="00143B70">
        <w:rPr>
          <w:rFonts w:ascii="Times New Roman" w:eastAsia="Times New Roman" w:hAnsi="Times New Roman"/>
          <w:color w:val="auto"/>
          <w:spacing w:val="-4"/>
          <w:sz w:val="24"/>
          <w:szCs w:val="24"/>
          <w:lang w:eastAsia="cs-CZ"/>
        </w:rPr>
        <w:t xml:space="preserve">potravinová pomoc bude v novém programovém období součástí OPZ+. </w:t>
      </w:r>
      <w:r w:rsidR="00FC6E33">
        <w:rPr>
          <w:rFonts w:ascii="Times New Roman" w:eastAsia="Times New Roman" w:hAnsi="Times New Roman"/>
          <w:color w:val="auto"/>
          <w:spacing w:val="-4"/>
          <w:sz w:val="24"/>
          <w:szCs w:val="24"/>
          <w:lang w:eastAsia="cs-CZ"/>
        </w:rPr>
        <w:t>Při realizaci projektů chce MPSV navázat na fungující spolupráci s</w:t>
      </w:r>
      <w:r w:rsidR="00143B70">
        <w:rPr>
          <w:rFonts w:ascii="Times New Roman" w:eastAsia="Times New Roman" w:hAnsi="Times New Roman"/>
          <w:color w:val="auto"/>
          <w:spacing w:val="-4"/>
          <w:sz w:val="24"/>
          <w:szCs w:val="24"/>
          <w:lang w:eastAsia="cs-CZ"/>
        </w:rPr>
        <w:t xml:space="preserve"> </w:t>
      </w:r>
      <w:r w:rsidR="00FC6E33">
        <w:rPr>
          <w:rFonts w:ascii="Times New Roman" w:eastAsia="Times New Roman" w:hAnsi="Times New Roman"/>
          <w:color w:val="auto"/>
          <w:spacing w:val="-4"/>
          <w:sz w:val="24"/>
          <w:szCs w:val="24"/>
          <w:lang w:eastAsia="cs-CZ"/>
        </w:rPr>
        <w:t>partnerskými organizacemi, které představují účinný a</w:t>
      </w:r>
      <w:r w:rsidR="00143B70">
        <w:rPr>
          <w:rFonts w:ascii="Times New Roman" w:eastAsia="Times New Roman" w:hAnsi="Times New Roman"/>
          <w:color w:val="auto"/>
          <w:spacing w:val="-4"/>
          <w:sz w:val="24"/>
          <w:szCs w:val="24"/>
          <w:lang w:eastAsia="cs-CZ"/>
        </w:rPr>
        <w:t> </w:t>
      </w:r>
      <w:r w:rsidR="00FC6E33">
        <w:rPr>
          <w:rFonts w:ascii="Times New Roman" w:eastAsia="Times New Roman" w:hAnsi="Times New Roman"/>
          <w:color w:val="auto"/>
          <w:spacing w:val="-4"/>
          <w:sz w:val="24"/>
          <w:szCs w:val="24"/>
          <w:lang w:eastAsia="cs-CZ"/>
        </w:rPr>
        <w:t>efektivní nástroj a</w:t>
      </w:r>
      <w:r w:rsidR="00E83432">
        <w:rPr>
          <w:rFonts w:ascii="Times New Roman" w:eastAsia="Times New Roman" w:hAnsi="Times New Roman"/>
          <w:color w:val="auto"/>
          <w:spacing w:val="-4"/>
          <w:sz w:val="24"/>
          <w:szCs w:val="24"/>
          <w:lang w:eastAsia="cs-CZ"/>
        </w:rPr>
        <w:t> </w:t>
      </w:r>
      <w:r w:rsidR="00FC6E33">
        <w:rPr>
          <w:rFonts w:ascii="Times New Roman" w:eastAsia="Times New Roman" w:hAnsi="Times New Roman"/>
          <w:color w:val="auto"/>
          <w:spacing w:val="-4"/>
          <w:sz w:val="24"/>
          <w:szCs w:val="24"/>
          <w:lang w:eastAsia="cs-CZ"/>
        </w:rPr>
        <w:t>rychlou pomoc potřebným. V průběhu realizace projektu bude na vzorku probíhat i kontrola procesu oprávněnosti. Dalším prostředkem k ověření bude dotazníkové šetření mezi podpořenými osobami. Z důvodu toho, že nálezy NKÚ byly zapracovány a do jisté míry se jednotlivá ministerstva k tomu postavila tak, že zefektivnila svou práci, navrhl proto projednání tohoto kontrolního závěru ve zkrácené formě</w:t>
      </w:r>
      <w:r w:rsidR="005F2E15">
        <w:rPr>
          <w:rFonts w:ascii="Times New Roman" w:eastAsia="Times New Roman" w:hAnsi="Times New Roman"/>
          <w:color w:val="auto"/>
          <w:spacing w:val="-4"/>
          <w:sz w:val="24"/>
          <w:szCs w:val="24"/>
          <w:lang w:eastAsia="cs-CZ"/>
        </w:rPr>
        <w:t xml:space="preserve"> bez přizvání kontrolovaných osob a zástupců NKÚ</w:t>
      </w:r>
      <w:r w:rsidR="00FC6E33">
        <w:rPr>
          <w:rFonts w:ascii="Times New Roman" w:eastAsia="Times New Roman" w:hAnsi="Times New Roman"/>
          <w:color w:val="auto"/>
          <w:spacing w:val="-4"/>
          <w:sz w:val="24"/>
          <w:szCs w:val="24"/>
          <w:lang w:eastAsia="cs-CZ"/>
        </w:rPr>
        <w:t>.</w:t>
      </w:r>
      <w:r w:rsidR="001B14C6">
        <w:rPr>
          <w:rFonts w:ascii="Times New Roman" w:eastAsia="Times New Roman" w:hAnsi="Times New Roman"/>
          <w:color w:val="auto"/>
          <w:spacing w:val="-4"/>
          <w:sz w:val="24"/>
          <w:szCs w:val="24"/>
          <w:lang w:eastAsia="cs-CZ"/>
        </w:rPr>
        <w:t xml:space="preserve"> Po </w:t>
      </w:r>
      <w:r w:rsidR="001B14C6">
        <w:rPr>
          <w:rFonts w:ascii="Times New Roman" w:eastAsia="Times New Roman" w:hAnsi="Times New Roman"/>
          <w:color w:val="auto"/>
          <w:spacing w:val="-4"/>
          <w:sz w:val="24"/>
          <w:szCs w:val="24"/>
          <w:lang w:eastAsia="cs-CZ"/>
        </w:rPr>
        <w:lastRenderedPageBreak/>
        <w:t>komunikaci s</w:t>
      </w:r>
      <w:r w:rsidR="00795663">
        <w:rPr>
          <w:rFonts w:ascii="Times New Roman" w:eastAsia="Times New Roman" w:hAnsi="Times New Roman"/>
          <w:color w:val="auto"/>
          <w:spacing w:val="-4"/>
          <w:sz w:val="24"/>
          <w:szCs w:val="24"/>
          <w:lang w:eastAsia="cs-CZ"/>
        </w:rPr>
        <w:t xml:space="preserve"> </w:t>
      </w:r>
      <w:r w:rsidR="001B14C6">
        <w:rPr>
          <w:rFonts w:ascii="Times New Roman" w:eastAsia="Times New Roman" w:hAnsi="Times New Roman"/>
          <w:color w:val="auto"/>
          <w:spacing w:val="-4"/>
          <w:sz w:val="24"/>
          <w:szCs w:val="24"/>
          <w:lang w:eastAsia="cs-CZ"/>
        </w:rPr>
        <w:t>kontrolory NKÚ se ukázalo, že nejslabší místo je čerpání finančních prostředků poskytované pře</w:t>
      </w:r>
      <w:r w:rsidR="000A5312">
        <w:rPr>
          <w:rFonts w:ascii="Times New Roman" w:eastAsia="Times New Roman" w:hAnsi="Times New Roman"/>
          <w:color w:val="auto"/>
          <w:spacing w:val="-4"/>
          <w:sz w:val="24"/>
          <w:szCs w:val="24"/>
          <w:lang w:eastAsia="cs-CZ"/>
        </w:rPr>
        <w:t>s</w:t>
      </w:r>
      <w:r w:rsidR="001B14C6">
        <w:rPr>
          <w:rFonts w:ascii="Times New Roman" w:eastAsia="Times New Roman" w:hAnsi="Times New Roman"/>
          <w:color w:val="auto"/>
          <w:spacing w:val="-4"/>
          <w:sz w:val="24"/>
          <w:szCs w:val="24"/>
          <w:lang w:eastAsia="cs-CZ"/>
        </w:rPr>
        <w:t xml:space="preserve"> Českou federaci potravinových bank</w:t>
      </w:r>
      <w:r w:rsidR="00795663">
        <w:rPr>
          <w:rFonts w:ascii="Times New Roman" w:eastAsia="Times New Roman" w:hAnsi="Times New Roman"/>
          <w:color w:val="auto"/>
          <w:spacing w:val="-4"/>
          <w:sz w:val="24"/>
          <w:szCs w:val="24"/>
          <w:lang w:eastAsia="cs-CZ"/>
        </w:rPr>
        <w:t>.</w:t>
      </w:r>
    </w:p>
    <w:p w:rsidR="006170D9" w:rsidRDefault="006170D9" w:rsidP="006170D9">
      <w:pPr>
        <w:spacing w:after="0" w:line="240" w:lineRule="auto"/>
        <w:jc w:val="both"/>
        <w:rPr>
          <w:rFonts w:ascii="Times New Roman" w:eastAsia="Times New Roman" w:hAnsi="Times New Roman"/>
          <w:color w:val="auto"/>
          <w:spacing w:val="-4"/>
          <w:sz w:val="24"/>
          <w:szCs w:val="24"/>
          <w:lang w:eastAsia="cs-CZ"/>
        </w:rPr>
      </w:pPr>
    </w:p>
    <w:p w:rsidR="006170D9" w:rsidRDefault="006170D9" w:rsidP="006170D9">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B11089">
        <w:rPr>
          <w:rFonts w:ascii="Times New Roman" w:eastAsia="Times New Roman" w:hAnsi="Times New Roman"/>
          <w:color w:val="auto"/>
          <w:spacing w:val="-4"/>
          <w:sz w:val="24"/>
          <w:szCs w:val="24"/>
          <w:lang w:eastAsia="cs-CZ"/>
        </w:rPr>
        <w:t>nikdo z přítomných poslankyň a poslanců nevystoupil.</w:t>
      </w:r>
      <w:r>
        <w:rPr>
          <w:rFonts w:ascii="Times New Roman" w:eastAsia="Times New Roman" w:hAnsi="Times New Roman"/>
          <w:color w:val="000000"/>
          <w:spacing w:val="-4"/>
          <w:sz w:val="24"/>
          <w:szCs w:val="24"/>
          <w:lang w:eastAsia="cs-CZ"/>
        </w:rPr>
        <w:t xml:space="preserve"> </w:t>
      </w:r>
    </w:p>
    <w:p w:rsidR="006170D9" w:rsidRDefault="006170D9" w:rsidP="006170D9">
      <w:pPr>
        <w:spacing w:after="0" w:line="240" w:lineRule="auto"/>
        <w:jc w:val="both"/>
        <w:rPr>
          <w:rFonts w:ascii="Times New Roman" w:eastAsia="Times New Roman" w:hAnsi="Times New Roman"/>
          <w:color w:val="000000"/>
          <w:spacing w:val="-4"/>
          <w:sz w:val="24"/>
          <w:szCs w:val="24"/>
          <w:lang w:eastAsia="cs-CZ"/>
        </w:rPr>
      </w:pPr>
    </w:p>
    <w:p w:rsidR="00CE046A" w:rsidRDefault="006170D9" w:rsidP="00CE046A">
      <w:pPr>
        <w:suppressAutoHyphens w:val="0"/>
        <w:spacing w:after="0" w:line="240" w:lineRule="auto"/>
        <w:ind w:firstLine="708"/>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zpravodaj výboru posl. J. Kott</w:t>
      </w:r>
      <w:r>
        <w:rPr>
          <w:rFonts w:ascii="Times New Roman" w:eastAsia="Times New Roman" w:hAnsi="Times New Roman"/>
          <w:color w:val="000000"/>
          <w:spacing w:val="-4"/>
          <w:sz w:val="24"/>
          <w:szCs w:val="24"/>
          <w:lang w:eastAsia="cs-CZ"/>
        </w:rPr>
        <w:t xml:space="preserve"> navrhl usnesení následujícího znění:</w:t>
      </w:r>
    </w:p>
    <w:p w:rsidR="00CE046A" w:rsidRPr="00CE046A" w:rsidRDefault="00CE046A" w:rsidP="00CE046A">
      <w:pPr>
        <w:suppressAutoHyphens w:val="0"/>
        <w:spacing w:after="0" w:line="240" w:lineRule="auto"/>
        <w:jc w:val="both"/>
        <w:rPr>
          <w:rFonts w:ascii="Times New Roman" w:eastAsia="Times New Roman" w:hAnsi="Times New Roman"/>
          <w:i/>
          <w:color w:val="000000"/>
          <w:spacing w:val="-4"/>
          <w:sz w:val="24"/>
          <w:szCs w:val="24"/>
          <w:lang w:eastAsia="cs-CZ"/>
        </w:rPr>
      </w:pPr>
      <w:r w:rsidRPr="00CE046A">
        <w:rPr>
          <w:rFonts w:ascii="Times New Roman" w:eastAsia="Times New Roman" w:hAnsi="Times New Roman"/>
          <w:i/>
          <w:color w:val="000000"/>
          <w:sz w:val="24"/>
          <w:szCs w:val="24"/>
          <w:lang w:eastAsia="cs-CZ"/>
        </w:rPr>
        <w:t>Kontrolní výbor Poslanecké sněmovny Parlamentu ČR po zpravodajské zprávě poslance Josefa Kotta a po rozpravě</w:t>
      </w:r>
    </w:p>
    <w:p w:rsidR="00CE046A" w:rsidRPr="00CE046A" w:rsidRDefault="00CE046A" w:rsidP="00CE046A">
      <w:pPr>
        <w:spacing w:after="0"/>
        <w:ind w:left="567" w:hanging="567"/>
        <w:jc w:val="both"/>
        <w:rPr>
          <w:rFonts w:ascii="Times New Roman" w:eastAsia="Times New Roman" w:hAnsi="Times New Roman"/>
          <w:bCs/>
          <w:i/>
          <w:color w:val="000000"/>
          <w:sz w:val="24"/>
          <w:szCs w:val="24"/>
          <w:lang w:eastAsia="cs-CZ"/>
        </w:rPr>
      </w:pPr>
      <w:r w:rsidRPr="00CE046A">
        <w:rPr>
          <w:rFonts w:ascii="Times New Roman" w:eastAsia="Times New Roman" w:hAnsi="Times New Roman"/>
          <w:i/>
          <w:color w:val="000000"/>
          <w:sz w:val="24"/>
          <w:szCs w:val="24"/>
          <w:lang w:eastAsia="cs-CZ"/>
        </w:rPr>
        <w:t>I.</w:t>
      </w:r>
      <w:r w:rsidRPr="00CE046A">
        <w:rPr>
          <w:rFonts w:ascii="Times New Roman" w:eastAsia="Times New Roman" w:hAnsi="Times New Roman"/>
          <w:i/>
          <w:color w:val="000000"/>
          <w:sz w:val="24"/>
          <w:szCs w:val="24"/>
          <w:lang w:eastAsia="cs-CZ"/>
        </w:rPr>
        <w:tab/>
      </w:r>
      <w:r w:rsidRPr="00CE046A">
        <w:rPr>
          <w:rFonts w:ascii="Times New Roman" w:eastAsia="Times New Roman" w:hAnsi="Times New Roman"/>
          <w:bCs/>
          <w:i/>
          <w:color w:val="000000"/>
          <w:spacing w:val="80"/>
          <w:sz w:val="24"/>
          <w:szCs w:val="24"/>
          <w:lang w:eastAsia="cs-CZ"/>
        </w:rPr>
        <w:t>bere na vědomí</w:t>
      </w:r>
    </w:p>
    <w:p w:rsidR="00CE046A" w:rsidRPr="00CE046A" w:rsidRDefault="00CE046A" w:rsidP="00CE046A">
      <w:pPr>
        <w:pStyle w:val="Odstavecseseznamem"/>
        <w:numPr>
          <w:ilvl w:val="0"/>
          <w:numId w:val="14"/>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spacing w:val="-4"/>
          <w:sz w:val="24"/>
          <w:szCs w:val="24"/>
          <w:lang w:eastAsia="cs-CZ"/>
        </w:rPr>
        <w:t xml:space="preserve">Kontrolní závěr Nejvyššího kontrolního úřadu z kontrolní akce č. 20/23 – </w:t>
      </w:r>
      <w:r w:rsidRPr="00CE046A">
        <w:rPr>
          <w:rFonts w:ascii="Times New Roman" w:eastAsia="Times New Roman" w:hAnsi="Times New Roman"/>
          <w:i/>
          <w:color w:val="000000"/>
          <w:sz w:val="24"/>
          <w:szCs w:val="24"/>
        </w:rPr>
        <w:t>Peněžní prostředky státního rozpočtu a Evropské unie poskytované na potravinovou a materiální pomoc nejchudším osobám a na opatření ke snižování plýtvání s potravinami</w:t>
      </w:r>
      <w:r w:rsidRPr="00CE046A">
        <w:rPr>
          <w:rFonts w:ascii="Times New Roman" w:eastAsia="Times New Roman" w:hAnsi="Times New Roman"/>
          <w:i/>
          <w:color w:val="000000"/>
          <w:sz w:val="24"/>
          <w:szCs w:val="24"/>
          <w:lang w:eastAsia="cs-CZ"/>
        </w:rPr>
        <w:t xml:space="preserve"> (dále jen „Kontrolní závěr č. 20/23“),</w:t>
      </w:r>
    </w:p>
    <w:p w:rsidR="00CE046A" w:rsidRPr="00CE046A" w:rsidRDefault="00CE046A" w:rsidP="00CE046A">
      <w:pPr>
        <w:pStyle w:val="Odstavecseseznamem"/>
        <w:numPr>
          <w:ilvl w:val="0"/>
          <w:numId w:val="14"/>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Stanovisko Ministerstva zemědělství a Ministerstva práce a sociálních věcí ke Kontrolnímu závěru č. 20/23, obsažené v části III materiálu vlády č. j. 920/22,</w:t>
      </w:r>
    </w:p>
    <w:p w:rsidR="00CE046A" w:rsidRPr="00CE046A" w:rsidRDefault="00CE046A" w:rsidP="00CE046A">
      <w:pPr>
        <w:pStyle w:val="Odstavecseseznamem"/>
        <w:numPr>
          <w:ilvl w:val="0"/>
          <w:numId w:val="14"/>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E046A">
        <w:rPr>
          <w:rFonts w:ascii="Times New Roman" w:eastAsia="Times New Roman" w:hAnsi="Times New Roman"/>
          <w:i/>
          <w:color w:val="000000"/>
          <w:sz w:val="24"/>
          <w:szCs w:val="24"/>
          <w:lang w:eastAsia="cs-CZ"/>
        </w:rPr>
        <w:t>Usnesení vlády č. 778 ze dne 14. 9. 2022;</w:t>
      </w:r>
    </w:p>
    <w:p w:rsidR="00CE046A" w:rsidRPr="00CE046A" w:rsidRDefault="00CE046A" w:rsidP="00CE046A">
      <w:pPr>
        <w:tabs>
          <w:tab w:val="left" w:pos="0"/>
        </w:tabs>
        <w:spacing w:after="0"/>
        <w:ind w:left="567" w:hanging="567"/>
        <w:jc w:val="both"/>
        <w:rPr>
          <w:rFonts w:ascii="Times New Roman" w:eastAsia="Times New Roman" w:hAnsi="Times New Roman"/>
          <w:i/>
          <w:color w:val="000000"/>
          <w:sz w:val="24"/>
          <w:szCs w:val="24"/>
          <w:lang w:eastAsia="cs-CZ"/>
        </w:rPr>
      </w:pPr>
      <w:r w:rsidRPr="00CE046A">
        <w:rPr>
          <w:rFonts w:ascii="Times New Roman" w:eastAsia="Times New Roman" w:hAnsi="Times New Roman"/>
          <w:bCs/>
          <w:i/>
          <w:color w:val="000000"/>
          <w:sz w:val="24"/>
          <w:szCs w:val="24"/>
          <w:lang w:eastAsia="cs-CZ"/>
        </w:rPr>
        <w:t>II.</w:t>
      </w:r>
      <w:r w:rsidRPr="00CE046A">
        <w:rPr>
          <w:rFonts w:ascii="Times New Roman" w:eastAsia="Times New Roman" w:hAnsi="Times New Roman"/>
          <w:bCs/>
          <w:i/>
          <w:color w:val="000000"/>
          <w:sz w:val="24"/>
          <w:szCs w:val="24"/>
          <w:lang w:eastAsia="cs-CZ"/>
        </w:rPr>
        <w:tab/>
      </w:r>
      <w:r w:rsidRPr="00CE046A">
        <w:rPr>
          <w:rFonts w:ascii="Times New Roman" w:eastAsia="Times New Roman" w:hAnsi="Times New Roman"/>
          <w:bCs/>
          <w:i/>
          <w:color w:val="000000"/>
          <w:spacing w:val="80"/>
          <w:sz w:val="24"/>
          <w:szCs w:val="24"/>
          <w:lang w:eastAsia="cs-CZ"/>
        </w:rPr>
        <w:t>žádá</w:t>
      </w:r>
      <w:r w:rsidRPr="00CE046A">
        <w:rPr>
          <w:rFonts w:ascii="Times New Roman" w:eastAsia="Times New Roman" w:hAnsi="Times New Roman"/>
          <w:bCs/>
          <w:i/>
          <w:color w:val="000000"/>
          <w:sz w:val="24"/>
          <w:szCs w:val="24"/>
          <w:lang w:eastAsia="cs-CZ"/>
        </w:rPr>
        <w:t> </w:t>
      </w:r>
      <w:r w:rsidRPr="00CE046A">
        <w:rPr>
          <w:rFonts w:ascii="Times New Roman" w:eastAsia="Times New Roman" w:hAnsi="Times New Roman"/>
          <w:i/>
          <w:color w:val="000000"/>
          <w:sz w:val="24"/>
          <w:szCs w:val="24"/>
          <w:lang w:eastAsia="cs-CZ"/>
        </w:rPr>
        <w:t xml:space="preserve">ministra zemědělství, aby do 31. 3. 2023 předložil Kontrolnímu výboru </w:t>
      </w:r>
      <w:r>
        <w:rPr>
          <w:rFonts w:ascii="Times New Roman" w:eastAsia="Times New Roman" w:hAnsi="Times New Roman"/>
          <w:i/>
          <w:color w:val="000000"/>
          <w:sz w:val="24"/>
          <w:szCs w:val="24"/>
          <w:lang w:eastAsia="cs-CZ"/>
        </w:rPr>
        <w:t>informaci o </w:t>
      </w:r>
      <w:r w:rsidRPr="00CE046A">
        <w:rPr>
          <w:rFonts w:ascii="Times New Roman" w:eastAsia="Times New Roman" w:hAnsi="Times New Roman"/>
          <w:i/>
          <w:color w:val="000000"/>
          <w:sz w:val="24"/>
          <w:szCs w:val="24"/>
          <w:lang w:eastAsia="cs-CZ"/>
        </w:rPr>
        <w:t>průběžných výsledcích naplňování nápravných opatření;</w:t>
      </w:r>
    </w:p>
    <w:p w:rsidR="00CE046A" w:rsidRPr="00CE046A" w:rsidRDefault="00CE046A" w:rsidP="00CE046A">
      <w:pPr>
        <w:tabs>
          <w:tab w:val="left" w:pos="0"/>
        </w:tabs>
        <w:spacing w:after="0"/>
        <w:ind w:left="567" w:hanging="567"/>
        <w:jc w:val="both"/>
        <w:rPr>
          <w:rFonts w:ascii="Times New Roman" w:eastAsia="Times New Roman" w:hAnsi="Times New Roman"/>
          <w:i/>
          <w:color w:val="000000"/>
          <w:sz w:val="24"/>
          <w:szCs w:val="24"/>
          <w:lang w:eastAsia="cs-CZ"/>
        </w:rPr>
      </w:pPr>
      <w:r w:rsidRPr="00CE046A">
        <w:rPr>
          <w:rFonts w:ascii="Times New Roman" w:eastAsia="Times New Roman" w:hAnsi="Times New Roman"/>
          <w:bCs/>
          <w:i/>
          <w:color w:val="000000"/>
          <w:sz w:val="24"/>
          <w:szCs w:val="24"/>
          <w:lang w:eastAsia="cs-CZ"/>
        </w:rPr>
        <w:t>III.</w:t>
      </w:r>
      <w:r w:rsidRPr="00CE046A">
        <w:rPr>
          <w:rFonts w:ascii="Times New Roman" w:eastAsia="Times New Roman" w:hAnsi="Times New Roman"/>
          <w:bCs/>
          <w:i/>
          <w:color w:val="000000"/>
          <w:sz w:val="24"/>
          <w:szCs w:val="24"/>
          <w:lang w:eastAsia="cs-CZ"/>
        </w:rPr>
        <w:tab/>
      </w:r>
      <w:r w:rsidRPr="00CE046A">
        <w:rPr>
          <w:rFonts w:ascii="Times New Roman" w:eastAsia="Times New Roman" w:hAnsi="Times New Roman"/>
          <w:bCs/>
          <w:i/>
          <w:color w:val="000000"/>
          <w:spacing w:val="80"/>
          <w:sz w:val="24"/>
          <w:szCs w:val="24"/>
          <w:lang w:eastAsia="cs-CZ"/>
        </w:rPr>
        <w:t>žádá</w:t>
      </w:r>
      <w:r w:rsidRPr="00CE046A">
        <w:rPr>
          <w:rFonts w:ascii="Times New Roman" w:eastAsia="Times New Roman" w:hAnsi="Times New Roman"/>
          <w:bCs/>
          <w:i/>
          <w:color w:val="000000"/>
          <w:sz w:val="24"/>
          <w:szCs w:val="24"/>
          <w:lang w:eastAsia="cs-CZ"/>
        </w:rPr>
        <w:t> </w:t>
      </w:r>
      <w:r w:rsidRPr="00CE046A">
        <w:rPr>
          <w:rFonts w:ascii="Times New Roman" w:eastAsia="Times New Roman" w:hAnsi="Times New Roman"/>
          <w:i/>
          <w:color w:val="000000"/>
          <w:sz w:val="24"/>
          <w:szCs w:val="24"/>
          <w:lang w:eastAsia="cs-CZ"/>
        </w:rPr>
        <w:t>ministra práce a sociálních věcí, aby do 31. 3. 2023 předložil Kontrolnímu výboru informaci o průběžných výsledcích naplňování nápravných opatření;</w:t>
      </w:r>
    </w:p>
    <w:p w:rsidR="006170D9" w:rsidRPr="00CE046A" w:rsidRDefault="00CE046A" w:rsidP="00CE046A">
      <w:pPr>
        <w:suppressAutoHyphens w:val="0"/>
        <w:spacing w:after="0" w:line="240" w:lineRule="auto"/>
        <w:ind w:left="567" w:hanging="567"/>
        <w:jc w:val="both"/>
        <w:rPr>
          <w:rFonts w:ascii="Times New Roman" w:eastAsia="Times New Roman" w:hAnsi="Times New Roman"/>
          <w:i/>
          <w:color w:val="000000"/>
          <w:spacing w:val="-4"/>
          <w:sz w:val="24"/>
          <w:szCs w:val="24"/>
          <w:lang w:eastAsia="cs-CZ"/>
        </w:rPr>
      </w:pPr>
      <w:r w:rsidRPr="00CE046A">
        <w:rPr>
          <w:rFonts w:ascii="Times New Roman" w:eastAsia="Times New Roman" w:hAnsi="Times New Roman"/>
          <w:bCs/>
          <w:i/>
          <w:color w:val="000000"/>
          <w:sz w:val="24"/>
          <w:szCs w:val="24"/>
          <w:lang w:eastAsia="cs-CZ"/>
        </w:rPr>
        <w:t>IV.</w:t>
      </w:r>
      <w:r w:rsidRPr="00CE046A">
        <w:rPr>
          <w:rFonts w:ascii="Times New Roman" w:eastAsia="Times New Roman" w:hAnsi="Times New Roman"/>
          <w:bCs/>
          <w:i/>
          <w:color w:val="000000"/>
          <w:sz w:val="24"/>
          <w:szCs w:val="24"/>
          <w:lang w:eastAsia="cs-CZ"/>
        </w:rPr>
        <w:tab/>
      </w:r>
      <w:r w:rsidRPr="00CE046A">
        <w:rPr>
          <w:rFonts w:ascii="Times New Roman" w:eastAsia="Times New Roman" w:hAnsi="Times New Roman"/>
          <w:bCs/>
          <w:i/>
          <w:color w:val="000000"/>
          <w:spacing w:val="80"/>
          <w:sz w:val="24"/>
          <w:szCs w:val="24"/>
          <w:lang w:eastAsia="cs-CZ"/>
        </w:rPr>
        <w:t>zmocňuje</w:t>
      </w:r>
      <w:r w:rsidRPr="00CE046A">
        <w:rPr>
          <w:rFonts w:ascii="Times New Roman" w:eastAsia="Times New Roman" w:hAnsi="Times New Roman"/>
          <w:bCs/>
          <w:i/>
          <w:color w:val="000000"/>
          <w:sz w:val="24"/>
          <w:szCs w:val="24"/>
          <w:lang w:eastAsia="cs-CZ"/>
        </w:rPr>
        <w:t> </w:t>
      </w:r>
      <w:r w:rsidRPr="00CE046A">
        <w:rPr>
          <w:rFonts w:ascii="Times New Roman" w:eastAsia="Times New Roman" w:hAnsi="Times New Roman"/>
          <w:i/>
          <w:color w:val="000000"/>
          <w:sz w:val="24"/>
          <w:szCs w:val="24"/>
          <w:lang w:eastAsia="cs-CZ"/>
        </w:rPr>
        <w:t>předsedu výboru, aby s tímto usnesením seznámil prezidenta Nejvyššího kontrolního úřadu, ministra zemědělství a ministra práce a sociálních věcí.</w:t>
      </w:r>
    </w:p>
    <w:p w:rsidR="00CE046A" w:rsidRDefault="00CE046A" w:rsidP="006170D9">
      <w:pPr>
        <w:suppressAutoHyphens w:val="0"/>
        <w:spacing w:after="0" w:line="240" w:lineRule="auto"/>
        <w:rPr>
          <w:rFonts w:ascii="Times New Roman" w:eastAsia="Times New Roman" w:hAnsi="Times New Roman"/>
          <w:color w:val="000000"/>
          <w:spacing w:val="-4"/>
          <w:sz w:val="24"/>
          <w:szCs w:val="24"/>
          <w:lang w:eastAsia="cs-CZ"/>
        </w:rPr>
      </w:pPr>
    </w:p>
    <w:p w:rsidR="006170D9" w:rsidRDefault="006170D9" w:rsidP="006170D9">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CE046A">
        <w:rPr>
          <w:rFonts w:ascii="Times New Roman" w:eastAsia="Times New Roman" w:hAnsi="Times New Roman"/>
          <w:color w:val="000000"/>
          <w:sz w:val="24"/>
          <w:szCs w:val="24"/>
          <w:u w:val="single"/>
          <w:lang w:eastAsia="cs-CZ"/>
        </w:rPr>
        <w:t xml:space="preserve"> 56</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C82FED">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C82FED">
        <w:rPr>
          <w:rFonts w:ascii="Times New Roman" w:eastAsia="Times New Roman" w:hAnsi="Times New Roman"/>
          <w:color w:val="000000"/>
          <w:sz w:val="24"/>
          <w:szCs w:val="24"/>
          <w:lang w:eastAsia="cs-CZ"/>
        </w:rPr>
        <w:t xml:space="preserve">posl. R. Bělohlávková, </w:t>
      </w:r>
      <w:r w:rsidR="00C82FED">
        <w:rPr>
          <w:rFonts w:ascii="Times New Roman" w:eastAsia="Times New Roman" w:hAnsi="Times New Roman"/>
          <w:color w:val="auto"/>
          <w:sz w:val="24"/>
          <w:szCs w:val="24"/>
          <w:lang w:eastAsia="cs-CZ"/>
        </w:rPr>
        <w:t xml:space="preserve">posl. K. Farhan, </w:t>
      </w:r>
      <w:r w:rsidR="00C82FED">
        <w:rPr>
          <w:rFonts w:ascii="Times New Roman" w:eastAsia="Times New Roman" w:hAnsi="Times New Roman"/>
          <w:color w:val="000000"/>
          <w:sz w:val="24"/>
          <w:szCs w:val="24"/>
          <w:lang w:eastAsia="cs-CZ"/>
        </w:rPr>
        <w:t>posl. J. Kott, posl. R. Kubíček, posl. H. Naiclerová, posl. J. Slavík, posl. R. Vích, posl. V. Vomáčka, posl. M. Zborovský</w:t>
      </w:r>
      <w:r>
        <w:rPr>
          <w:rFonts w:ascii="Times New Roman" w:eastAsia="Times New Roman" w:hAnsi="Times New Roman"/>
          <w:color w:val="000000"/>
          <w:sz w:val="24"/>
          <w:szCs w:val="24"/>
          <w:lang w:eastAsia="cs-CZ"/>
        </w:rPr>
        <w:t xml:space="preserve"> </w:t>
      </w:r>
      <w:r w:rsidR="00C82FED">
        <w:rPr>
          <w:rFonts w:ascii="Times New Roman" w:eastAsia="Times New Roman" w:hAnsi="Times New Roman"/>
          <w:color w:val="000000"/>
          <w:sz w:val="24"/>
          <w:szCs w:val="24"/>
          <w:lang w:eastAsia="cs-CZ"/>
        </w:rPr>
        <w:t>/viz příloha zápisu č. 1, str. 9</w:t>
      </w:r>
      <w:r>
        <w:rPr>
          <w:rFonts w:ascii="Times New Roman" w:eastAsia="Times New Roman" w:hAnsi="Times New Roman"/>
          <w:color w:val="000000"/>
          <w:sz w:val="24"/>
          <w:szCs w:val="24"/>
          <w:lang w:eastAsia="cs-CZ"/>
        </w:rPr>
        <w:t>/.</w:t>
      </w:r>
    </w:p>
    <w:p w:rsidR="006170D9" w:rsidRDefault="006170D9" w:rsidP="00852C5F">
      <w:pPr>
        <w:spacing w:after="0" w:line="240" w:lineRule="auto"/>
        <w:rPr>
          <w:rFonts w:ascii="Times New Roman" w:eastAsia="Times New Roman" w:hAnsi="Times New Roman"/>
          <w:color w:val="000000"/>
          <w:sz w:val="24"/>
          <w:szCs w:val="24"/>
          <w:lang w:eastAsia="cs-CZ"/>
        </w:rPr>
      </w:pPr>
    </w:p>
    <w:p w:rsidR="003F75AB" w:rsidRDefault="003F75AB" w:rsidP="00852C5F">
      <w:pPr>
        <w:spacing w:after="0" w:line="240" w:lineRule="auto"/>
        <w:rPr>
          <w:rFonts w:ascii="Times New Roman" w:eastAsia="Times New Roman" w:hAnsi="Times New Roman"/>
          <w:color w:val="000000"/>
          <w:sz w:val="24"/>
          <w:szCs w:val="24"/>
          <w:lang w:eastAsia="cs-CZ"/>
        </w:rPr>
      </w:pPr>
    </w:p>
    <w:p w:rsidR="003F75AB" w:rsidRDefault="003F75AB" w:rsidP="00852C5F">
      <w:pPr>
        <w:spacing w:after="0" w:line="240" w:lineRule="auto"/>
        <w:rPr>
          <w:rFonts w:ascii="Times New Roman" w:eastAsia="Times New Roman" w:hAnsi="Times New Roman"/>
          <w:color w:val="000000"/>
          <w:sz w:val="24"/>
          <w:szCs w:val="24"/>
          <w:lang w:eastAsia="cs-CZ"/>
        </w:rPr>
      </w:pPr>
    </w:p>
    <w:p w:rsidR="007606A7" w:rsidRDefault="006170D9" w:rsidP="007606A7">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8</w:t>
      </w:r>
      <w:r w:rsidR="008728C5">
        <w:rPr>
          <w:rFonts w:ascii="Times New Roman" w:eastAsia="Times New Roman" w:hAnsi="Times New Roman"/>
          <w:color w:val="000000"/>
          <w:sz w:val="24"/>
          <w:szCs w:val="24"/>
          <w:lang w:eastAsia="cs-CZ"/>
        </w:rPr>
        <w:t>.</w:t>
      </w:r>
    </w:p>
    <w:p w:rsidR="008728C5" w:rsidRPr="007E21CF" w:rsidRDefault="008728C5" w:rsidP="008728C5">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hAnsi="Times New Roman"/>
          <w:sz w:val="24"/>
          <w:szCs w:val="24"/>
          <w:lang w:eastAsia="cs-CZ"/>
        </w:rPr>
        <w:t>Sdělení předsedy, různé</w:t>
      </w:r>
    </w:p>
    <w:p w:rsidR="008728C5" w:rsidRDefault="008728C5" w:rsidP="008728C5">
      <w:pPr>
        <w:spacing w:after="0" w:line="240" w:lineRule="auto"/>
        <w:jc w:val="both"/>
        <w:rPr>
          <w:rFonts w:ascii="Times New Roman" w:eastAsia="Times New Roman" w:hAnsi="Times New Roman"/>
          <w:color w:val="000000"/>
          <w:sz w:val="24"/>
          <w:szCs w:val="24"/>
          <w:lang w:eastAsia="cs-CZ"/>
        </w:rPr>
      </w:pPr>
    </w:p>
    <w:p w:rsidR="004A74CE" w:rsidRPr="008728C5" w:rsidRDefault="00BD6A48" w:rsidP="004A74CE">
      <w:pPr>
        <w:pStyle w:val="Zkladntext2"/>
        <w:suppressAutoHyphens w:val="0"/>
        <w:spacing w:after="0" w:line="240" w:lineRule="auto"/>
        <w:ind w:firstLine="708"/>
        <w:jc w:val="both"/>
        <w:rPr>
          <w:rFonts w:ascii="Times New Roman" w:hAnsi="Times New Roman"/>
          <w:color w:val="auto"/>
          <w:sz w:val="24"/>
          <w:szCs w:val="24"/>
        </w:rPr>
      </w:pPr>
      <w:r w:rsidRPr="008728C5">
        <w:rPr>
          <w:rFonts w:ascii="Times New Roman" w:eastAsia="Times New Roman" w:hAnsi="Times New Roman"/>
          <w:color w:val="000000"/>
          <w:sz w:val="24"/>
          <w:szCs w:val="24"/>
          <w:lang w:eastAsia="cs-CZ"/>
        </w:rPr>
        <w:t xml:space="preserve">V rámci tohoto bodu </w:t>
      </w:r>
      <w:r w:rsidR="00AF0199" w:rsidRPr="008728C5">
        <w:rPr>
          <w:rFonts w:ascii="Times New Roman" w:eastAsia="Times New Roman" w:hAnsi="Times New Roman"/>
          <w:b/>
          <w:color w:val="000000"/>
          <w:sz w:val="24"/>
          <w:szCs w:val="24"/>
          <w:lang w:eastAsia="cs-CZ"/>
        </w:rPr>
        <w:t>předseda výboru posl</w:t>
      </w:r>
      <w:r w:rsidR="000F516E" w:rsidRPr="008728C5">
        <w:rPr>
          <w:rFonts w:ascii="Times New Roman" w:eastAsia="Times New Roman" w:hAnsi="Times New Roman"/>
          <w:b/>
          <w:color w:val="000000"/>
          <w:sz w:val="24"/>
          <w:szCs w:val="24"/>
          <w:lang w:eastAsia="cs-CZ"/>
        </w:rPr>
        <w:t>. R. Vích</w:t>
      </w:r>
      <w:r w:rsidR="000F516E" w:rsidRPr="008728C5">
        <w:rPr>
          <w:rFonts w:ascii="Times New Roman" w:eastAsia="Times New Roman" w:hAnsi="Times New Roman"/>
          <w:color w:val="000000"/>
          <w:sz w:val="24"/>
          <w:szCs w:val="24"/>
          <w:lang w:eastAsia="cs-CZ"/>
        </w:rPr>
        <w:t xml:space="preserve"> </w:t>
      </w:r>
      <w:r w:rsidR="003350FB" w:rsidRPr="008728C5">
        <w:rPr>
          <w:rFonts w:ascii="Times New Roman" w:eastAsia="Times New Roman" w:hAnsi="Times New Roman"/>
          <w:color w:val="000000"/>
          <w:sz w:val="24"/>
          <w:szCs w:val="24"/>
          <w:lang w:eastAsia="cs-CZ"/>
        </w:rPr>
        <w:t>in</w:t>
      </w:r>
      <w:r w:rsidR="00404A4D" w:rsidRPr="008728C5">
        <w:rPr>
          <w:rFonts w:ascii="Times New Roman" w:eastAsia="Times New Roman" w:hAnsi="Times New Roman"/>
          <w:color w:val="000000"/>
          <w:sz w:val="24"/>
          <w:szCs w:val="24"/>
          <w:lang w:eastAsia="cs-CZ"/>
        </w:rPr>
        <w:t>formoval členy výboru o tom, že</w:t>
      </w:r>
      <w:r w:rsidR="00FF1D02">
        <w:rPr>
          <w:rFonts w:ascii="Times New Roman" w:hAnsi="Times New Roman"/>
          <w:sz w:val="24"/>
          <w:szCs w:val="24"/>
        </w:rPr>
        <w:t>:</w:t>
      </w:r>
    </w:p>
    <w:p w:rsidR="00C874BB" w:rsidRPr="00C874BB" w:rsidRDefault="00125055" w:rsidP="00FE1869">
      <w:pPr>
        <w:pStyle w:val="Odstavecseseznamem"/>
        <w:numPr>
          <w:ilvl w:val="0"/>
          <w:numId w:val="3"/>
        </w:numPr>
        <w:spacing w:after="0" w:line="240" w:lineRule="auto"/>
        <w:ind w:left="284" w:hanging="284"/>
        <w:jc w:val="both"/>
        <w:rPr>
          <w:rFonts w:ascii="Times New Roman" w:eastAsia="Times New Roman" w:hAnsi="Times New Roman"/>
          <w:color w:val="000000"/>
          <w:sz w:val="24"/>
          <w:szCs w:val="24"/>
          <w:lang w:eastAsia="cs-CZ"/>
        </w:rPr>
      </w:pPr>
      <w:r>
        <w:rPr>
          <w:rFonts w:ascii="Times New Roman" w:hAnsi="Times New Roman"/>
          <w:sz w:val="24"/>
          <w:szCs w:val="24"/>
        </w:rPr>
        <w:t>n</w:t>
      </w:r>
      <w:r w:rsidRPr="00125055">
        <w:rPr>
          <w:rFonts w:ascii="Times New Roman" w:hAnsi="Times New Roman"/>
          <w:sz w:val="24"/>
          <w:szCs w:val="24"/>
        </w:rPr>
        <w:t xml:space="preserve">a základě pokynu místopředsedy PS Jana Skopečka, který má na starosti koordinaci zahraničních aktivit, mají výbory předložit předběžné zájmy o vyslání do zahraničí v příštím roce. Každý výbor si může navrhnout jednu zahraniční cestu (výjimku má Zahraniční výbor, Výbor pro evropské záležitosti, Hospodářský výbor a Výbor pro obranu </w:t>
      </w:r>
      <w:r w:rsidR="00B64B9F">
        <w:rPr>
          <w:rFonts w:ascii="Times New Roman" w:hAnsi="Times New Roman"/>
          <w:sz w:val="24"/>
          <w:szCs w:val="24"/>
        </w:rPr>
        <w:t>–</w:t>
      </w:r>
      <w:r w:rsidRPr="00125055">
        <w:rPr>
          <w:rFonts w:ascii="Times New Roman" w:hAnsi="Times New Roman"/>
          <w:sz w:val="24"/>
          <w:szCs w:val="24"/>
        </w:rPr>
        <w:t xml:space="preserve"> 2 cesty).</w:t>
      </w:r>
      <w:r w:rsidR="001477B1">
        <w:rPr>
          <w:rFonts w:ascii="Times New Roman" w:hAnsi="Times New Roman"/>
          <w:sz w:val="24"/>
          <w:szCs w:val="24"/>
        </w:rPr>
        <w:t xml:space="preserve"> </w:t>
      </w:r>
      <w:r w:rsidR="00DA7CEA">
        <w:rPr>
          <w:rFonts w:ascii="Times New Roman" w:hAnsi="Times New Roman"/>
          <w:sz w:val="24"/>
          <w:szCs w:val="24"/>
        </w:rPr>
        <w:t xml:space="preserve">Požádal členy výboru o </w:t>
      </w:r>
      <w:r w:rsidR="001477B1">
        <w:rPr>
          <w:rFonts w:ascii="Times New Roman" w:hAnsi="Times New Roman"/>
          <w:sz w:val="24"/>
          <w:szCs w:val="24"/>
        </w:rPr>
        <w:t>návrhy na zahraniční cestu delegace KV.</w:t>
      </w:r>
      <w:r w:rsidR="00C874BB">
        <w:rPr>
          <w:rFonts w:ascii="Times New Roman" w:hAnsi="Times New Roman"/>
          <w:sz w:val="24"/>
          <w:szCs w:val="24"/>
        </w:rPr>
        <w:t>,</w:t>
      </w:r>
    </w:p>
    <w:p w:rsidR="00C874BB" w:rsidRPr="00C874BB" w:rsidRDefault="00C874BB" w:rsidP="00FE1869">
      <w:pPr>
        <w:pStyle w:val="Odstavecseseznamem"/>
        <w:numPr>
          <w:ilvl w:val="0"/>
          <w:numId w:val="3"/>
        </w:numPr>
        <w:spacing w:after="0" w:line="240" w:lineRule="auto"/>
        <w:ind w:left="284" w:hanging="284"/>
        <w:jc w:val="both"/>
        <w:rPr>
          <w:rFonts w:ascii="Times New Roman" w:eastAsia="Times New Roman" w:hAnsi="Times New Roman"/>
          <w:color w:val="000000"/>
          <w:sz w:val="24"/>
          <w:szCs w:val="24"/>
          <w:lang w:eastAsia="cs-CZ"/>
        </w:rPr>
      </w:pPr>
      <w:r w:rsidRPr="00C874BB">
        <w:rPr>
          <w:rFonts w:ascii="Times New Roman" w:hAnsi="Times New Roman"/>
          <w:sz w:val="24"/>
          <w:szCs w:val="24"/>
        </w:rPr>
        <w:t xml:space="preserve">všem členům KV byla </w:t>
      </w:r>
      <w:r w:rsidR="005C3CA1">
        <w:rPr>
          <w:rFonts w:ascii="Times New Roman" w:hAnsi="Times New Roman"/>
          <w:sz w:val="24"/>
          <w:szCs w:val="24"/>
        </w:rPr>
        <w:t xml:space="preserve">pro informaci rozdána tabulka s </w:t>
      </w:r>
      <w:r w:rsidRPr="00C874BB">
        <w:rPr>
          <w:rFonts w:ascii="Times New Roman" w:hAnsi="Times New Roman"/>
          <w:sz w:val="24"/>
          <w:szCs w:val="24"/>
        </w:rPr>
        <w:t xml:space="preserve">přehledem zpravodajů ke KZ NKÚ. </w:t>
      </w:r>
    </w:p>
    <w:p w:rsidR="00C874BB" w:rsidRDefault="00C874BB" w:rsidP="000B7DCA">
      <w:pPr>
        <w:spacing w:after="0" w:line="240" w:lineRule="auto"/>
        <w:jc w:val="both"/>
        <w:rPr>
          <w:rFonts w:ascii="Times New Roman" w:eastAsia="Times New Roman" w:hAnsi="Times New Roman"/>
          <w:color w:val="000000"/>
          <w:sz w:val="24"/>
          <w:szCs w:val="24"/>
          <w:lang w:eastAsia="cs-CZ"/>
        </w:rPr>
      </w:pPr>
    </w:p>
    <w:p w:rsidR="003F75AB" w:rsidRDefault="003F75AB" w:rsidP="008B1A3B">
      <w:pPr>
        <w:spacing w:after="0" w:line="240" w:lineRule="auto"/>
        <w:jc w:val="both"/>
        <w:rPr>
          <w:rFonts w:ascii="Times New Roman" w:eastAsia="Times New Roman" w:hAnsi="Times New Roman"/>
          <w:color w:val="000000"/>
          <w:sz w:val="24"/>
          <w:szCs w:val="24"/>
          <w:lang w:eastAsia="cs-CZ"/>
        </w:rPr>
      </w:pPr>
    </w:p>
    <w:p w:rsidR="00A62B65" w:rsidRDefault="00A62B65" w:rsidP="008B1A3B">
      <w:pPr>
        <w:spacing w:after="0" w:line="240" w:lineRule="auto"/>
        <w:jc w:val="both"/>
        <w:rPr>
          <w:rFonts w:ascii="Times New Roman" w:eastAsia="Times New Roman" w:hAnsi="Times New Roman"/>
          <w:color w:val="000000"/>
          <w:sz w:val="24"/>
          <w:szCs w:val="24"/>
          <w:lang w:eastAsia="cs-CZ"/>
        </w:rPr>
      </w:pPr>
    </w:p>
    <w:p w:rsidR="000B7DCA" w:rsidRDefault="00125055" w:rsidP="00562EC3">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9</w:t>
      </w:r>
      <w:r w:rsidR="000B7DCA">
        <w:rPr>
          <w:rFonts w:ascii="Times New Roman" w:eastAsia="Times New Roman" w:hAnsi="Times New Roman"/>
          <w:color w:val="000000"/>
          <w:sz w:val="24"/>
          <w:szCs w:val="24"/>
          <w:lang w:eastAsia="cs-CZ"/>
        </w:rPr>
        <w:t>.</w:t>
      </w:r>
    </w:p>
    <w:p w:rsidR="000B7DCA" w:rsidRDefault="000B7DCA" w:rsidP="000B7DCA">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Návrh termínu a programu příští schůze výboru</w:t>
      </w:r>
    </w:p>
    <w:p w:rsidR="000B7DCA" w:rsidRPr="005F66FA" w:rsidRDefault="000B7DCA" w:rsidP="000B7DCA">
      <w:pPr>
        <w:spacing w:after="0" w:line="240" w:lineRule="auto"/>
        <w:jc w:val="both"/>
        <w:rPr>
          <w:rFonts w:ascii="Times New Roman" w:eastAsia="Times New Roman" w:hAnsi="Times New Roman"/>
          <w:color w:val="000000"/>
          <w:sz w:val="24"/>
          <w:szCs w:val="24"/>
          <w:lang w:eastAsia="cs-CZ"/>
        </w:rPr>
      </w:pPr>
    </w:p>
    <w:p w:rsidR="00FE6A70" w:rsidRDefault="000B7DCA" w:rsidP="008179EB">
      <w:pPr>
        <w:spacing w:after="0" w:line="240" w:lineRule="auto"/>
        <w:jc w:val="both"/>
        <w:rPr>
          <w:rFonts w:ascii="Times New Roman" w:eastAsia="Times New Roman" w:hAnsi="Times New Roman"/>
          <w:color w:val="000000"/>
          <w:sz w:val="24"/>
          <w:szCs w:val="24"/>
          <w:lang w:eastAsia="cs-CZ"/>
        </w:rPr>
      </w:pPr>
      <w:r w:rsidRPr="005F66FA">
        <w:rPr>
          <w:rFonts w:ascii="Times New Roman" w:hAnsi="Times New Roman"/>
          <w:color w:val="000000"/>
          <w:szCs w:val="24"/>
          <w:lang w:eastAsia="cs-CZ"/>
        </w:rPr>
        <w:tab/>
      </w:r>
      <w:r w:rsidR="00DB72F7" w:rsidRPr="00DB72F7">
        <w:rPr>
          <w:rFonts w:ascii="Times New Roman" w:hAnsi="Times New Roman"/>
          <w:color w:val="000000"/>
          <w:sz w:val="24"/>
          <w:szCs w:val="24"/>
          <w:lang w:eastAsia="cs-CZ"/>
        </w:rPr>
        <w:t xml:space="preserve">V rámci tohoto bodu </w:t>
      </w:r>
      <w:r w:rsidR="00DB72F7" w:rsidRPr="0030435D">
        <w:rPr>
          <w:rFonts w:ascii="Times New Roman" w:hAnsi="Times New Roman"/>
          <w:b/>
          <w:color w:val="000000"/>
          <w:sz w:val="24"/>
          <w:szCs w:val="24"/>
          <w:lang w:eastAsia="cs-CZ"/>
        </w:rPr>
        <w:t>předseda výboru posl. R. Vích</w:t>
      </w:r>
      <w:r w:rsidR="0030435D">
        <w:rPr>
          <w:rFonts w:ascii="Times New Roman" w:hAnsi="Times New Roman"/>
          <w:color w:val="000000"/>
          <w:sz w:val="24"/>
          <w:szCs w:val="24"/>
          <w:lang w:eastAsia="cs-CZ"/>
        </w:rPr>
        <w:t xml:space="preserve"> </w:t>
      </w:r>
      <w:r w:rsidR="0056724B">
        <w:rPr>
          <w:rFonts w:ascii="Times New Roman" w:hAnsi="Times New Roman"/>
          <w:sz w:val="24"/>
          <w:szCs w:val="24"/>
        </w:rPr>
        <w:t>navrhl</w:t>
      </w:r>
      <w:r w:rsidR="00AC567F" w:rsidRPr="00AC567F">
        <w:rPr>
          <w:rFonts w:ascii="Times New Roman" w:hAnsi="Times New Roman"/>
          <w:sz w:val="24"/>
          <w:szCs w:val="24"/>
        </w:rPr>
        <w:t xml:space="preserve">, aby se příští schůze KV konala </w:t>
      </w:r>
      <w:r w:rsidR="0048383C">
        <w:rPr>
          <w:rFonts w:ascii="Times New Roman" w:hAnsi="Times New Roman"/>
          <w:sz w:val="24"/>
          <w:szCs w:val="24"/>
        </w:rPr>
        <w:t xml:space="preserve">ve </w:t>
      </w:r>
      <w:r w:rsidR="001A6394">
        <w:rPr>
          <w:rFonts w:ascii="Times New Roman" w:hAnsi="Times New Roman"/>
          <w:sz w:val="24"/>
          <w:szCs w:val="24"/>
        </w:rPr>
        <w:t xml:space="preserve">čtvrtek </w:t>
      </w:r>
      <w:r w:rsidR="00125055">
        <w:rPr>
          <w:rFonts w:ascii="Times New Roman" w:hAnsi="Times New Roman"/>
          <w:sz w:val="24"/>
          <w:szCs w:val="24"/>
        </w:rPr>
        <w:t>3</w:t>
      </w:r>
      <w:r w:rsidR="0080658F">
        <w:rPr>
          <w:rFonts w:ascii="Times New Roman" w:hAnsi="Times New Roman"/>
          <w:sz w:val="24"/>
          <w:szCs w:val="24"/>
        </w:rPr>
        <w:t>. </w:t>
      </w:r>
      <w:r w:rsidR="00125055">
        <w:rPr>
          <w:rFonts w:ascii="Times New Roman" w:hAnsi="Times New Roman"/>
          <w:sz w:val="24"/>
          <w:szCs w:val="24"/>
        </w:rPr>
        <w:t>11</w:t>
      </w:r>
      <w:r w:rsidR="00C874BB">
        <w:rPr>
          <w:rFonts w:ascii="Times New Roman" w:hAnsi="Times New Roman"/>
          <w:sz w:val="24"/>
          <w:szCs w:val="24"/>
        </w:rPr>
        <w:t>.</w:t>
      </w:r>
      <w:r w:rsidR="00125055">
        <w:rPr>
          <w:rFonts w:ascii="Times New Roman" w:hAnsi="Times New Roman"/>
          <w:sz w:val="24"/>
          <w:szCs w:val="24"/>
        </w:rPr>
        <w:t> 2022 od 9.00</w:t>
      </w:r>
      <w:r w:rsidR="0080658F">
        <w:rPr>
          <w:rFonts w:ascii="Times New Roman" w:hAnsi="Times New Roman"/>
          <w:sz w:val="24"/>
          <w:szCs w:val="24"/>
        </w:rPr>
        <w:t> </w:t>
      </w:r>
      <w:r w:rsidR="001A6394">
        <w:rPr>
          <w:rFonts w:ascii="Times New Roman" w:hAnsi="Times New Roman"/>
          <w:sz w:val="24"/>
          <w:szCs w:val="24"/>
        </w:rPr>
        <w:t>hodin v</w:t>
      </w:r>
      <w:r w:rsidR="0080658F">
        <w:rPr>
          <w:rFonts w:ascii="Times New Roman" w:hAnsi="Times New Roman"/>
          <w:sz w:val="24"/>
          <w:szCs w:val="24"/>
        </w:rPr>
        <w:t xml:space="preserve"> </w:t>
      </w:r>
      <w:r w:rsidR="001A6394">
        <w:rPr>
          <w:rFonts w:ascii="Times New Roman" w:hAnsi="Times New Roman"/>
          <w:sz w:val="24"/>
          <w:szCs w:val="24"/>
        </w:rPr>
        <w:t xml:space="preserve">Poslanecké sněmovně </w:t>
      </w:r>
      <w:r w:rsidR="00AC567F" w:rsidRPr="00AC567F">
        <w:rPr>
          <w:rFonts w:ascii="Times New Roman" w:hAnsi="Times New Roman"/>
          <w:sz w:val="24"/>
          <w:szCs w:val="24"/>
        </w:rPr>
        <w:t>a KV přijal usnesení následujícího znění</w:t>
      </w:r>
      <w:r w:rsidR="00FE6A70" w:rsidRPr="00AC567F">
        <w:rPr>
          <w:rFonts w:ascii="Times New Roman" w:eastAsia="Times New Roman" w:hAnsi="Times New Roman"/>
          <w:color w:val="000000"/>
          <w:sz w:val="24"/>
          <w:szCs w:val="24"/>
          <w:lang w:eastAsia="cs-CZ"/>
        </w:rPr>
        <w:t>:</w:t>
      </w:r>
    </w:p>
    <w:p w:rsidR="00FE3A6F" w:rsidRPr="00FE3A6F" w:rsidRDefault="00FE3A6F" w:rsidP="00FE3A6F">
      <w:pPr>
        <w:spacing w:after="0"/>
        <w:jc w:val="both"/>
        <w:rPr>
          <w:rFonts w:ascii="Times New Roman" w:eastAsia="Times New Roman" w:hAnsi="Times New Roman"/>
          <w:i/>
          <w:color w:val="000000"/>
          <w:spacing w:val="-4"/>
          <w:sz w:val="24"/>
          <w:szCs w:val="24"/>
          <w:lang w:eastAsia="cs-CZ"/>
        </w:rPr>
      </w:pPr>
      <w:r w:rsidRPr="00FE3A6F">
        <w:rPr>
          <w:rFonts w:ascii="Times New Roman" w:eastAsia="Times New Roman" w:hAnsi="Times New Roman"/>
          <w:i/>
          <w:color w:val="000000"/>
          <w:spacing w:val="-4"/>
          <w:sz w:val="24"/>
          <w:szCs w:val="24"/>
          <w:lang w:eastAsia="cs-CZ"/>
        </w:rPr>
        <w:t>Kontrolní výbor Poslanecké sněmovny Parlamentu ČR po úvodním slově předsedy Kontrolního výboru poslance Radovana Vícha a po rozpravě</w:t>
      </w:r>
    </w:p>
    <w:p w:rsidR="00FE3A6F" w:rsidRPr="00FE3A6F" w:rsidRDefault="00FE3A6F" w:rsidP="00FE3A6F">
      <w:pPr>
        <w:pStyle w:val="Odstavecseseznamem"/>
        <w:suppressAutoHyphens w:val="0"/>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hAnsi="Times New Roman"/>
          <w:i/>
          <w:spacing w:val="-4"/>
          <w:sz w:val="24"/>
          <w:szCs w:val="24"/>
        </w:rPr>
        <w:t>I.</w:t>
      </w:r>
      <w:r>
        <w:rPr>
          <w:rFonts w:ascii="Times New Roman" w:hAnsi="Times New Roman"/>
          <w:bCs/>
          <w:i/>
          <w:spacing w:val="80"/>
          <w:sz w:val="24"/>
          <w:szCs w:val="24"/>
        </w:rPr>
        <w:tab/>
      </w:r>
      <w:r w:rsidRPr="00FE3A6F">
        <w:rPr>
          <w:rFonts w:ascii="Times New Roman" w:hAnsi="Times New Roman"/>
          <w:bCs/>
          <w:i/>
          <w:spacing w:val="80"/>
          <w:sz w:val="24"/>
          <w:szCs w:val="24"/>
        </w:rPr>
        <w:t>stanoví,</w:t>
      </w:r>
      <w:r w:rsidRPr="00FE3A6F">
        <w:rPr>
          <w:rFonts w:ascii="Times New Roman" w:hAnsi="Times New Roman"/>
          <w:i/>
          <w:sz w:val="24"/>
          <w:szCs w:val="24"/>
        </w:rPr>
        <w:t xml:space="preserve"> </w:t>
      </w:r>
      <w:r w:rsidRPr="00FE3A6F">
        <w:rPr>
          <w:rFonts w:ascii="Times New Roman" w:hAnsi="Times New Roman"/>
          <w:i/>
          <w:spacing w:val="-4"/>
          <w:sz w:val="24"/>
          <w:szCs w:val="24"/>
        </w:rPr>
        <w:t>že příští schůze Kontrolního výboru se bude konat ve čtvrtek 3. 11. 2022 od 9.00</w:t>
      </w:r>
      <w:r w:rsidR="007C6ECD">
        <w:rPr>
          <w:rFonts w:ascii="Times New Roman" w:hAnsi="Times New Roman"/>
          <w:i/>
          <w:spacing w:val="-4"/>
          <w:sz w:val="24"/>
          <w:szCs w:val="24"/>
        </w:rPr>
        <w:t> </w:t>
      </w:r>
      <w:r w:rsidRPr="00FE3A6F">
        <w:rPr>
          <w:rFonts w:ascii="Times New Roman" w:hAnsi="Times New Roman"/>
          <w:i/>
          <w:spacing w:val="-4"/>
          <w:sz w:val="24"/>
          <w:szCs w:val="24"/>
        </w:rPr>
        <w:t xml:space="preserve">hodin </w:t>
      </w:r>
      <w:r w:rsidRPr="00FE3A6F">
        <w:rPr>
          <w:rFonts w:ascii="Times New Roman" w:hAnsi="Times New Roman"/>
          <w:i/>
          <w:sz w:val="24"/>
          <w:szCs w:val="24"/>
        </w:rPr>
        <w:t>v Poslanecké sněmovně;</w:t>
      </w:r>
    </w:p>
    <w:p w:rsidR="00FE6A70" w:rsidRPr="00FE3A6F" w:rsidRDefault="00FE3A6F" w:rsidP="00FE3A6F">
      <w:pPr>
        <w:pStyle w:val="Odstavecseseznamem"/>
        <w:numPr>
          <w:ilvl w:val="0"/>
          <w:numId w:val="16"/>
        </w:numPr>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eastAsia="Times New Roman" w:hAnsi="Times New Roman"/>
          <w:bCs/>
          <w:i/>
          <w:color w:val="000000"/>
          <w:spacing w:val="80"/>
          <w:sz w:val="24"/>
          <w:szCs w:val="24"/>
          <w:lang w:eastAsia="cs-CZ"/>
        </w:rPr>
        <w:lastRenderedPageBreak/>
        <w:t>zmocňuje</w:t>
      </w:r>
      <w:r w:rsidRPr="00FE3A6F">
        <w:rPr>
          <w:rFonts w:ascii="Times New Roman" w:eastAsia="Times New Roman" w:hAnsi="Times New Roman"/>
          <w:i/>
          <w:color w:val="000000"/>
          <w:spacing w:val="-4"/>
          <w:sz w:val="24"/>
          <w:szCs w:val="24"/>
          <w:lang w:eastAsia="cs-CZ"/>
        </w:rPr>
        <w:t xml:space="preserve"> předsedu výboru, aby stanovil pořad příští schůze Kontrolního výboru.</w:t>
      </w:r>
    </w:p>
    <w:p w:rsidR="00FE3A6F" w:rsidRDefault="00FE3A6F" w:rsidP="00852C5F">
      <w:pPr>
        <w:spacing w:after="0" w:line="240" w:lineRule="auto"/>
        <w:jc w:val="both"/>
        <w:rPr>
          <w:rFonts w:ascii="Times New Roman" w:eastAsia="Times New Roman" w:hAnsi="Times New Roman"/>
          <w:color w:val="000000"/>
          <w:sz w:val="24"/>
          <w:szCs w:val="24"/>
          <w:lang w:eastAsia="cs-CZ"/>
        </w:rPr>
      </w:pPr>
    </w:p>
    <w:p w:rsidR="00FE6A70" w:rsidRDefault="00FE6A70" w:rsidP="00FE6A70">
      <w:pPr>
        <w:spacing w:after="0" w:line="240" w:lineRule="auto"/>
        <w:ind w:firstLine="567"/>
        <w:jc w:val="both"/>
        <w:rPr>
          <w:rFonts w:ascii="Times New Roman" w:eastAsia="Times New Roman" w:hAnsi="Times New Roman"/>
          <w:color w:val="000000"/>
          <w:spacing w:val="-4"/>
          <w:sz w:val="24"/>
          <w:szCs w:val="24"/>
          <w:lang w:eastAsia="cs-CZ"/>
        </w:rPr>
      </w:pPr>
      <w:r w:rsidRPr="00570771">
        <w:rPr>
          <w:rFonts w:ascii="Times New Roman" w:eastAsia="Times New Roman" w:hAnsi="Times New Roman"/>
          <w:color w:val="000000"/>
          <w:sz w:val="24"/>
          <w:szCs w:val="24"/>
          <w:lang w:eastAsia="cs-CZ"/>
        </w:rPr>
        <w:t xml:space="preserve">S takto navrženým usnesením byl vysloven souhlas a bylo přijato </w:t>
      </w:r>
      <w:r w:rsidRPr="00570771">
        <w:rPr>
          <w:rFonts w:ascii="Times New Roman" w:eastAsia="Times New Roman" w:hAnsi="Times New Roman"/>
          <w:color w:val="000000"/>
          <w:sz w:val="24"/>
          <w:szCs w:val="24"/>
          <w:u w:val="single"/>
          <w:lang w:eastAsia="cs-CZ"/>
        </w:rPr>
        <w:t>usnesení č.</w:t>
      </w:r>
      <w:r w:rsidR="00C82FED">
        <w:rPr>
          <w:rFonts w:ascii="Times New Roman" w:eastAsia="Times New Roman" w:hAnsi="Times New Roman"/>
          <w:color w:val="000000"/>
          <w:sz w:val="24"/>
          <w:szCs w:val="24"/>
          <w:u w:val="single"/>
          <w:lang w:eastAsia="cs-CZ"/>
        </w:rPr>
        <w:t xml:space="preserve"> 57</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C82FED">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C82FED">
        <w:rPr>
          <w:rFonts w:ascii="Times New Roman" w:eastAsia="Times New Roman" w:hAnsi="Times New Roman"/>
          <w:color w:val="000000"/>
          <w:sz w:val="24"/>
          <w:szCs w:val="24"/>
          <w:lang w:eastAsia="cs-CZ"/>
        </w:rPr>
        <w:t xml:space="preserve">posl. R. Bělohlávková, </w:t>
      </w:r>
      <w:r w:rsidR="00C82FED">
        <w:rPr>
          <w:rFonts w:ascii="Times New Roman" w:eastAsia="Times New Roman" w:hAnsi="Times New Roman"/>
          <w:color w:val="auto"/>
          <w:sz w:val="24"/>
          <w:szCs w:val="24"/>
          <w:lang w:eastAsia="cs-CZ"/>
        </w:rPr>
        <w:t xml:space="preserve">posl. K. Farhan, </w:t>
      </w:r>
      <w:r w:rsidR="00C82FED">
        <w:rPr>
          <w:rFonts w:ascii="Times New Roman" w:eastAsia="Times New Roman" w:hAnsi="Times New Roman"/>
          <w:color w:val="000000"/>
          <w:sz w:val="24"/>
          <w:szCs w:val="24"/>
          <w:lang w:eastAsia="cs-CZ"/>
        </w:rPr>
        <w:t>posl. J. Kott, posl. R. Kubíček, posl. H. Naiclerová, posl. J. Slavík, posl. R. Vích, posl. V. Vomáčka, posl. M. Zborovský</w:t>
      </w:r>
      <w:r>
        <w:rPr>
          <w:rFonts w:ascii="Times New Roman" w:eastAsia="Times New Roman" w:hAnsi="Times New Roman"/>
          <w:color w:val="000000"/>
          <w:sz w:val="24"/>
          <w:szCs w:val="24"/>
          <w:lang w:eastAsia="cs-CZ"/>
        </w:rPr>
        <w:t xml:space="preserve"> </w:t>
      </w:r>
      <w:r w:rsidR="00D3170D">
        <w:rPr>
          <w:rFonts w:ascii="Times New Roman" w:eastAsia="Times New Roman" w:hAnsi="Times New Roman"/>
          <w:color w:val="000000"/>
          <w:sz w:val="24"/>
          <w:szCs w:val="24"/>
          <w:lang w:eastAsia="cs-CZ"/>
        </w:rPr>
        <w:t xml:space="preserve">/viz příloha zápisu </w:t>
      </w:r>
      <w:r w:rsidR="00C82FED">
        <w:rPr>
          <w:rFonts w:ascii="Times New Roman" w:eastAsia="Times New Roman" w:hAnsi="Times New Roman"/>
          <w:color w:val="000000"/>
          <w:sz w:val="24"/>
          <w:szCs w:val="24"/>
          <w:lang w:eastAsia="cs-CZ"/>
        </w:rPr>
        <w:t>č. 1, str. 10</w:t>
      </w:r>
      <w:r>
        <w:rPr>
          <w:rFonts w:ascii="Times New Roman" w:eastAsia="Times New Roman" w:hAnsi="Times New Roman"/>
          <w:color w:val="000000"/>
          <w:sz w:val="24"/>
          <w:szCs w:val="24"/>
          <w:lang w:eastAsia="cs-CZ"/>
        </w:rPr>
        <w:t>/.</w:t>
      </w:r>
    </w:p>
    <w:p w:rsidR="00C752E2" w:rsidRDefault="00C752E2" w:rsidP="00D12E96">
      <w:pPr>
        <w:spacing w:after="0" w:line="240" w:lineRule="auto"/>
        <w:jc w:val="both"/>
        <w:rPr>
          <w:rFonts w:ascii="Times New Roman" w:eastAsia="Times New Roman" w:hAnsi="Times New Roman"/>
          <w:color w:val="000000"/>
          <w:spacing w:val="-4"/>
          <w:sz w:val="24"/>
          <w:szCs w:val="24"/>
          <w:lang w:eastAsia="cs-CZ"/>
        </w:rPr>
      </w:pPr>
    </w:p>
    <w:p w:rsidR="00C44D26" w:rsidRDefault="00C44D26" w:rsidP="00724B4D">
      <w:pPr>
        <w:spacing w:after="0" w:line="240" w:lineRule="auto"/>
        <w:jc w:val="both"/>
        <w:rPr>
          <w:rFonts w:ascii="Times New Roman" w:eastAsia="Times New Roman" w:hAnsi="Times New Roman"/>
          <w:color w:val="000000"/>
          <w:spacing w:val="-4"/>
          <w:sz w:val="24"/>
          <w:szCs w:val="24"/>
          <w:lang w:eastAsia="cs-CZ"/>
        </w:rPr>
      </w:pPr>
    </w:p>
    <w:p w:rsidR="0061500D" w:rsidRPr="005F66FA" w:rsidRDefault="00DF45AA" w:rsidP="0016781D">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125055">
        <w:rPr>
          <w:rFonts w:ascii="Times New Roman" w:eastAsia="Times New Roman" w:hAnsi="Times New Roman"/>
          <w:color w:val="000000"/>
          <w:spacing w:val="-4"/>
          <w:sz w:val="24"/>
          <w:szCs w:val="24"/>
          <w:lang w:eastAsia="cs-CZ"/>
        </w:rPr>
        <w:t>12</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a p</w:t>
      </w:r>
      <w:r w:rsidR="001800B1" w:rsidRPr="005F66FA">
        <w:rPr>
          <w:rFonts w:ascii="Times New Roman" w:eastAsia="Times New Roman" w:hAnsi="Times New Roman"/>
          <w:b/>
          <w:color w:val="000000"/>
          <w:spacing w:val="-4"/>
          <w:sz w:val="24"/>
          <w:szCs w:val="24"/>
          <w:lang w:eastAsia="cs-CZ"/>
        </w:rPr>
        <w:t xml:space="preserve">ředseda výboru posl. </w:t>
      </w:r>
      <w:r w:rsidR="008633BB">
        <w:rPr>
          <w:rFonts w:ascii="Times New Roman" w:eastAsia="Times New Roman" w:hAnsi="Times New Roman"/>
          <w:b/>
          <w:color w:val="000000"/>
          <w:spacing w:val="-4"/>
          <w:sz w:val="24"/>
          <w:szCs w:val="24"/>
          <w:lang w:eastAsia="cs-CZ"/>
        </w:rPr>
        <w:t xml:space="preserve">R.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125055">
        <w:rPr>
          <w:rFonts w:ascii="Times New Roman" w:eastAsia="Times New Roman" w:hAnsi="Times New Roman"/>
          <w:color w:val="000000"/>
          <w:spacing w:val="-4"/>
          <w:sz w:val="24"/>
          <w:szCs w:val="24"/>
          <w:lang w:eastAsia="cs-CZ"/>
        </w:rPr>
        <w:t>dvanáctou</w:t>
      </w:r>
      <w:r w:rsidR="00EA3D50">
        <w:rPr>
          <w:rFonts w:ascii="Times New Roman" w:eastAsia="Times New Roman" w:hAnsi="Times New Roman"/>
          <w:color w:val="000000"/>
          <w:spacing w:val="-4"/>
          <w:sz w:val="24"/>
          <w:szCs w:val="24"/>
          <w:lang w:eastAsia="cs-CZ"/>
        </w:rPr>
        <w:t xml:space="preserve">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700AC4" w:rsidRDefault="00700AC4" w:rsidP="0016781D">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16781D">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 xml:space="preserve">Schůze výboru byla ukončena </w:t>
      </w:r>
      <w:r w:rsidR="00721F44" w:rsidRPr="0016781D">
        <w:rPr>
          <w:rFonts w:ascii="Times New Roman" w:eastAsia="Times New Roman" w:hAnsi="Times New Roman"/>
          <w:color w:val="000000"/>
          <w:spacing w:val="-4"/>
          <w:sz w:val="24"/>
          <w:szCs w:val="24"/>
          <w:lang w:eastAsia="cs-CZ"/>
        </w:rPr>
        <w:t>v</w:t>
      </w:r>
      <w:r w:rsidR="00125055">
        <w:rPr>
          <w:rFonts w:ascii="Times New Roman" w:eastAsia="Times New Roman" w:hAnsi="Times New Roman"/>
          <w:color w:val="000000"/>
          <w:spacing w:val="-4"/>
          <w:sz w:val="24"/>
          <w:szCs w:val="24"/>
          <w:lang w:eastAsia="cs-CZ"/>
        </w:rPr>
        <w:t>e 14.1</w:t>
      </w:r>
      <w:r w:rsidR="00C874BB">
        <w:rPr>
          <w:rFonts w:ascii="Times New Roman" w:eastAsia="Times New Roman" w:hAnsi="Times New Roman"/>
          <w:color w:val="000000"/>
          <w:spacing w:val="-4"/>
          <w:sz w:val="24"/>
          <w:szCs w:val="24"/>
          <w:lang w:eastAsia="cs-CZ"/>
        </w:rPr>
        <w:t>0</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16781D">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16781D">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9"/>
        <w:gridCol w:w="4533"/>
      </w:tblGrid>
      <w:tr w:rsidR="0061500D" w:rsidTr="00AC5A26">
        <w:tc>
          <w:tcPr>
            <w:tcW w:w="4539" w:type="dxa"/>
            <w:tcBorders>
              <w:top w:val="nil"/>
              <w:left w:val="nil"/>
              <w:bottom w:val="nil"/>
              <w:right w:val="nil"/>
            </w:tcBorders>
            <w:shd w:val="clear" w:color="auto" w:fill="FFFFFF"/>
          </w:tcPr>
          <w:p w:rsidR="0061500D" w:rsidRDefault="005F26A3"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 xml:space="preserve">Roman </w:t>
            </w:r>
            <w:r w:rsidR="000879C0">
              <w:rPr>
                <w:rFonts w:ascii="Times New Roman" w:hAnsi="Times New Roman"/>
                <w:color w:val="auto"/>
                <w:sz w:val="24"/>
              </w:rPr>
              <w:t>KUBÍČEK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1800B1">
              <w:rPr>
                <w:rFonts w:ascii="Times New Roman" w:eastAsia="Times New Roman" w:hAnsi="Times New Roman"/>
                <w:color w:val="000000"/>
                <w:sz w:val="24"/>
                <w:szCs w:val="24"/>
                <w:lang w:eastAsia="cs-CZ"/>
              </w:rPr>
              <w:t>v.</w:t>
            </w:r>
            <w:r w:rsidR="00AE6772">
              <w:rPr>
                <w:rFonts w:ascii="Times New Roman" w:eastAsia="Times New Roman" w:hAnsi="Times New Roman"/>
                <w:color w:val="000000"/>
                <w:sz w:val="24"/>
                <w:szCs w:val="24"/>
                <w:lang w:eastAsia="cs-CZ"/>
              </w:rPr>
              <w:t xml:space="preserve"> </w:t>
            </w:r>
            <w:r w:rsidR="001800B1">
              <w:rPr>
                <w:rFonts w:ascii="Times New Roman" w:eastAsia="Times New Roman" w:hAnsi="Times New Roman"/>
                <w:color w:val="000000"/>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884ED9" w:rsidRDefault="00884ED9" w:rsidP="0063517D">
      <w:pPr>
        <w:spacing w:before="100" w:beforeAutospacing="1" w:after="0" w:line="240" w:lineRule="auto"/>
        <w:rPr>
          <w:sz w:val="16"/>
          <w:szCs w:val="16"/>
        </w:rPr>
      </w:pPr>
    </w:p>
    <w:p w:rsidR="00EB2630" w:rsidRDefault="00EB2630" w:rsidP="0063517D">
      <w:pPr>
        <w:spacing w:before="100" w:beforeAutospacing="1" w:after="0" w:line="240" w:lineRule="auto"/>
        <w:rPr>
          <w:sz w:val="16"/>
          <w:szCs w:val="16"/>
        </w:rPr>
      </w:pPr>
    </w:p>
    <w:p w:rsidR="00EB2630" w:rsidRDefault="00EB2630" w:rsidP="0063517D">
      <w:pPr>
        <w:spacing w:before="100" w:beforeAutospacing="1" w:after="0" w:line="240" w:lineRule="auto"/>
        <w:rPr>
          <w:sz w:val="16"/>
          <w:szCs w:val="16"/>
        </w:rPr>
      </w:pPr>
    </w:p>
    <w:p w:rsidR="00EB2630" w:rsidRDefault="00EB2630" w:rsidP="0063517D">
      <w:pPr>
        <w:spacing w:before="100" w:beforeAutospacing="1" w:after="0" w:line="240" w:lineRule="auto"/>
        <w:rPr>
          <w:sz w:val="16"/>
          <w:szCs w:val="16"/>
        </w:rPr>
      </w:pPr>
    </w:p>
    <w:p w:rsidR="00EB2630" w:rsidRDefault="00EB2630" w:rsidP="0063517D">
      <w:pPr>
        <w:spacing w:before="100" w:beforeAutospacing="1" w:after="0" w:line="240" w:lineRule="auto"/>
        <w:rPr>
          <w:sz w:val="16"/>
          <w:szCs w:val="16"/>
        </w:rPr>
      </w:pPr>
    </w:p>
    <w:p w:rsidR="00EB2630" w:rsidRDefault="00EB2630" w:rsidP="0063517D">
      <w:pPr>
        <w:spacing w:before="100" w:beforeAutospacing="1" w:after="0" w:line="240" w:lineRule="auto"/>
        <w:rPr>
          <w:sz w:val="16"/>
          <w:szCs w:val="16"/>
        </w:rPr>
      </w:pPr>
    </w:p>
    <w:p w:rsidR="00EB2630" w:rsidRDefault="00EB2630" w:rsidP="0063517D">
      <w:pPr>
        <w:spacing w:before="100" w:beforeAutospacing="1" w:after="0" w:line="240" w:lineRule="auto"/>
        <w:rPr>
          <w:sz w:val="16"/>
          <w:szCs w:val="16"/>
        </w:rPr>
      </w:pPr>
    </w:p>
    <w:p w:rsidR="00EB2630" w:rsidRDefault="00EB2630" w:rsidP="0063517D">
      <w:pPr>
        <w:spacing w:before="100" w:beforeAutospacing="1" w:after="0" w:line="240" w:lineRule="auto"/>
        <w:rPr>
          <w:sz w:val="16"/>
          <w:szCs w:val="16"/>
        </w:rPr>
      </w:pPr>
    </w:p>
    <w:p w:rsidR="00EB2630" w:rsidRDefault="00EB2630" w:rsidP="0063517D">
      <w:pPr>
        <w:spacing w:before="100" w:beforeAutospacing="1" w:after="0" w:line="240" w:lineRule="auto"/>
        <w:rPr>
          <w:sz w:val="16"/>
          <w:szCs w:val="16"/>
        </w:rPr>
      </w:pPr>
    </w:p>
    <w:p w:rsidR="00EB2630" w:rsidRDefault="00EB2630" w:rsidP="0063517D">
      <w:pPr>
        <w:spacing w:before="100" w:beforeAutospacing="1" w:after="0" w:line="240" w:lineRule="auto"/>
        <w:rPr>
          <w:sz w:val="16"/>
          <w:szCs w:val="16"/>
        </w:rPr>
      </w:pPr>
    </w:p>
    <w:p w:rsidR="00EB2630" w:rsidRDefault="00EB2630" w:rsidP="0063517D">
      <w:pPr>
        <w:spacing w:before="100" w:beforeAutospacing="1" w:after="0" w:line="240" w:lineRule="auto"/>
        <w:rPr>
          <w:sz w:val="16"/>
          <w:szCs w:val="16"/>
        </w:rPr>
      </w:pPr>
    </w:p>
    <w:p w:rsidR="00EB2630" w:rsidRDefault="00EB2630" w:rsidP="0063517D">
      <w:pPr>
        <w:spacing w:before="100" w:beforeAutospacing="1" w:after="0" w:line="240" w:lineRule="auto"/>
        <w:rPr>
          <w:sz w:val="16"/>
          <w:szCs w:val="16"/>
        </w:rPr>
      </w:pPr>
    </w:p>
    <w:p w:rsidR="00EB2630" w:rsidRDefault="00EB2630" w:rsidP="0063517D">
      <w:pPr>
        <w:spacing w:before="100" w:beforeAutospacing="1" w:after="0" w:line="240" w:lineRule="auto"/>
        <w:rPr>
          <w:sz w:val="16"/>
          <w:szCs w:val="16"/>
        </w:rPr>
      </w:pPr>
    </w:p>
    <w:p w:rsidR="00EB2630" w:rsidRDefault="00EB2630" w:rsidP="0063517D">
      <w:pPr>
        <w:spacing w:before="100" w:beforeAutospacing="1" w:after="0" w:line="240" w:lineRule="auto"/>
        <w:rPr>
          <w:sz w:val="16"/>
          <w:szCs w:val="16"/>
        </w:rPr>
      </w:pPr>
    </w:p>
    <w:p w:rsidR="00EB2630" w:rsidRDefault="00EB2630" w:rsidP="0063517D">
      <w:pPr>
        <w:spacing w:before="100" w:beforeAutospacing="1" w:after="0" w:line="240" w:lineRule="auto"/>
        <w:rPr>
          <w:sz w:val="16"/>
          <w:szCs w:val="16"/>
        </w:rPr>
      </w:pPr>
    </w:p>
    <w:p w:rsidR="00EB2630" w:rsidRDefault="00EB2630" w:rsidP="0063517D">
      <w:pPr>
        <w:spacing w:before="100" w:beforeAutospacing="1" w:after="0" w:line="240" w:lineRule="auto"/>
        <w:rPr>
          <w:sz w:val="16"/>
          <w:szCs w:val="16"/>
        </w:rPr>
      </w:pPr>
    </w:p>
    <w:p w:rsidR="00EB2630" w:rsidRPr="00245BC8" w:rsidRDefault="00EB2630" w:rsidP="00EB2630">
      <w:pPr>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sidRPr="00245BC8">
        <w:rPr>
          <w:rFonts w:ascii="Times New Roman" w:eastAsia="Times New Roman" w:hAnsi="Times New Roman"/>
          <w:color w:val="000000"/>
          <w:sz w:val="28"/>
          <w:szCs w:val="28"/>
          <w:u w:val="single"/>
          <w:lang w:eastAsia="cs-CZ"/>
        </w:rPr>
        <w:lastRenderedPageBreak/>
        <w:t xml:space="preserve">Příloha č. 1 str. </w:t>
      </w:r>
      <w:r>
        <w:rPr>
          <w:rFonts w:ascii="Times New Roman" w:eastAsia="Times New Roman" w:hAnsi="Times New Roman"/>
          <w:color w:val="000000"/>
          <w:sz w:val="28"/>
          <w:szCs w:val="28"/>
          <w:u w:val="single"/>
          <w:lang w:eastAsia="cs-CZ"/>
        </w:rPr>
        <w:t>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2630" w:rsidRPr="00245BC8" w:rsidTr="00075A61">
        <w:trPr>
          <w:tblCellSpacing w:w="15" w:type="dxa"/>
          <w:jc w:val="center"/>
        </w:trPr>
        <w:tc>
          <w:tcPr>
            <w:tcW w:w="0" w:type="auto"/>
            <w:vAlign w:val="center"/>
            <w:hideMark/>
          </w:tcPr>
          <w:p w:rsidR="00EB2630" w:rsidRPr="00245BC8" w:rsidRDefault="00EB2630" w:rsidP="00075A61">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EB2630" w:rsidRPr="00245BC8"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245BC8">
              <w:rPr>
                <w:rFonts w:ascii="Times New Roman" w:eastAsia="Times New Roman" w:hAnsi="Times New Roman"/>
                <w:b/>
                <w:bCs/>
                <w:sz w:val="28"/>
                <w:szCs w:val="28"/>
                <w:lang w:eastAsia="cs-CZ"/>
              </w:rPr>
              <w:t>Kontrolní výbor PS PČR</w:t>
            </w:r>
            <w:r w:rsidRPr="00245BC8">
              <w:rPr>
                <w:rFonts w:ascii="Times New Roman" w:eastAsia="Times New Roman" w:hAnsi="Times New Roman"/>
                <w:b/>
                <w:bCs/>
                <w:sz w:val="28"/>
                <w:szCs w:val="28"/>
                <w:lang w:eastAsia="cs-CZ"/>
              </w:rPr>
              <w:br/>
              <w:t>12. schůze</w:t>
            </w:r>
            <w:r w:rsidRPr="00245BC8">
              <w:rPr>
                <w:rFonts w:ascii="Times New Roman" w:eastAsia="Times New Roman" w:hAnsi="Times New Roman"/>
                <w:b/>
                <w:bCs/>
                <w:sz w:val="28"/>
                <w:szCs w:val="28"/>
                <w:lang w:eastAsia="cs-CZ"/>
              </w:rPr>
              <w:br/>
              <w:t>20.10.2022 - 10:33:02</w:t>
            </w:r>
          </w:p>
          <w:p w:rsidR="00EB2630" w:rsidRPr="00245BC8"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245BC8">
              <w:rPr>
                <w:rFonts w:ascii="Times New Roman" w:eastAsia="Times New Roman" w:hAnsi="Times New Roman"/>
                <w:b/>
                <w:bCs/>
                <w:sz w:val="28"/>
                <w:szCs w:val="28"/>
                <w:lang w:eastAsia="cs-CZ"/>
              </w:rPr>
              <w:t>1. hlasování, návrh</w:t>
            </w:r>
          </w:p>
          <w:p w:rsidR="00EB2630" w:rsidRPr="00245BC8"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245BC8">
              <w:rPr>
                <w:rFonts w:ascii="Times New Roman" w:eastAsia="Times New Roman" w:hAnsi="Times New Roman"/>
                <w:b/>
                <w:bCs/>
                <w:sz w:val="28"/>
                <w:szCs w:val="28"/>
                <w:lang w:eastAsia="cs-CZ"/>
              </w:rPr>
              <w:t>Schválení pořadu</w:t>
            </w:r>
          </w:p>
        </w:tc>
      </w:tr>
    </w:tbl>
    <w:p w:rsidR="00EB2630" w:rsidRPr="00245BC8" w:rsidRDefault="00EB2630" w:rsidP="00EB263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2630" w:rsidRPr="00245BC8" w:rsidTr="00075A61">
        <w:trPr>
          <w:tblCellSpacing w:w="0" w:type="dxa"/>
          <w:jc w:val="center"/>
        </w:trPr>
        <w:tc>
          <w:tcPr>
            <w:tcW w:w="1250" w:type="pct"/>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Aktivně hlasovalo: 9</w:t>
            </w:r>
          </w:p>
        </w:tc>
        <w:tc>
          <w:tcPr>
            <w:tcW w:w="1250" w:type="pct"/>
            <w:vAlign w:val="center"/>
            <w:hideMark/>
          </w:tcPr>
          <w:p w:rsidR="00EB2630" w:rsidRPr="00245BC8" w:rsidRDefault="00EB2630" w:rsidP="00075A61">
            <w:pPr>
              <w:spacing w:after="0" w:line="240" w:lineRule="auto"/>
              <w:jc w:val="center"/>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 9</w:t>
            </w:r>
          </w:p>
        </w:tc>
        <w:tc>
          <w:tcPr>
            <w:tcW w:w="1250" w:type="pct"/>
            <w:vAlign w:val="center"/>
            <w:hideMark/>
          </w:tcPr>
          <w:p w:rsidR="00EB2630" w:rsidRPr="00245BC8" w:rsidRDefault="00EB2630" w:rsidP="00075A61">
            <w:pPr>
              <w:spacing w:after="0" w:line="240" w:lineRule="auto"/>
              <w:jc w:val="center"/>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Proti: 0</w:t>
            </w:r>
          </w:p>
        </w:tc>
        <w:tc>
          <w:tcPr>
            <w:tcW w:w="1250" w:type="pct"/>
            <w:vAlign w:val="center"/>
            <w:hideMark/>
          </w:tcPr>
          <w:p w:rsidR="00EB2630" w:rsidRPr="00245BC8" w:rsidRDefault="00EB2630" w:rsidP="00075A61">
            <w:pPr>
              <w:spacing w:after="0" w:line="240" w:lineRule="auto"/>
              <w:jc w:val="center"/>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Zdržel se: 0</w:t>
            </w:r>
          </w:p>
        </w:tc>
      </w:tr>
    </w:tbl>
    <w:p w:rsidR="00EB2630" w:rsidRPr="00245BC8" w:rsidRDefault="00EB2630" w:rsidP="00EB263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2630" w:rsidRPr="00245BC8"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2630" w:rsidRPr="00245BC8" w:rsidTr="00075A61">
              <w:trPr>
                <w:tblCellSpacing w:w="15" w:type="dxa"/>
              </w:trPr>
              <w:tc>
                <w:tcPr>
                  <w:tcW w:w="0" w:type="auto"/>
                  <w:noWrap/>
                  <w:vAlign w:val="center"/>
                  <w:hideMark/>
                </w:tcPr>
                <w:p w:rsidR="00EB2630" w:rsidRPr="00245BC8" w:rsidRDefault="00EB2630" w:rsidP="00075A61">
                  <w:pPr>
                    <w:spacing w:after="0" w:line="240" w:lineRule="auto"/>
                    <w:jc w:val="center"/>
                    <w:rPr>
                      <w:rFonts w:ascii="Times New Roman" w:eastAsia="Times New Roman" w:hAnsi="Times New Roman"/>
                      <w:color w:val="000000"/>
                      <w:sz w:val="28"/>
                      <w:szCs w:val="28"/>
                      <w:lang w:eastAsia="cs-CZ"/>
                    </w:rPr>
                  </w:pPr>
                </w:p>
              </w:tc>
            </w:tr>
          </w:tbl>
          <w:p w:rsidR="00EB2630" w:rsidRPr="00245BC8" w:rsidRDefault="00EB2630" w:rsidP="00075A61">
            <w:pPr>
              <w:spacing w:after="113" w:line="240" w:lineRule="auto"/>
              <w:rPr>
                <w:rFonts w:ascii="Times New Roman" w:eastAsia="Times New Roman" w:hAnsi="Times New Roman"/>
                <w:sz w:val="28"/>
                <w:szCs w:val="28"/>
                <w:lang w:eastAsia="cs-CZ"/>
              </w:rPr>
            </w:pPr>
          </w:p>
        </w:tc>
      </w:tr>
      <w:tr w:rsidR="00EB2630" w:rsidRPr="00245BC8" w:rsidTr="00075A61">
        <w:trPr>
          <w:tblCellSpacing w:w="0" w:type="dxa"/>
          <w:jc w:val="center"/>
        </w:trPr>
        <w:tc>
          <w:tcPr>
            <w:tcW w:w="0" w:type="auto"/>
            <w:vAlign w:val="center"/>
            <w:hideMark/>
          </w:tcPr>
          <w:tbl>
            <w:tblPr>
              <w:tblW w:w="14509" w:type="dxa"/>
              <w:tblCellSpacing w:w="15" w:type="dxa"/>
              <w:tblCellMar>
                <w:top w:w="15" w:type="dxa"/>
                <w:left w:w="15" w:type="dxa"/>
                <w:bottom w:w="15" w:type="dxa"/>
                <w:right w:w="15" w:type="dxa"/>
              </w:tblCellMar>
              <w:tblLook w:val="04A0" w:firstRow="1" w:lastRow="0" w:firstColumn="1" w:lastColumn="0" w:noHBand="0" w:noVBand="1"/>
            </w:tblPr>
            <w:tblGrid>
              <w:gridCol w:w="4786"/>
              <w:gridCol w:w="4494"/>
            </w:tblGrid>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Romana Bělohlávková, KDU-ČSL:</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Nepřihlášen</w:t>
                  </w:r>
                </w:p>
              </w:tc>
            </w:tr>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proofErr w:type="spellStart"/>
                  <w:r w:rsidRPr="00245BC8">
                    <w:rPr>
                      <w:rFonts w:ascii="Times New Roman" w:eastAsia="Times New Roman" w:hAnsi="Times New Roman"/>
                      <w:sz w:val="28"/>
                      <w:szCs w:val="28"/>
                      <w:lang w:eastAsia="cs-CZ"/>
                    </w:rPr>
                    <w:t>Kamal</w:t>
                  </w:r>
                  <w:proofErr w:type="spellEnd"/>
                  <w:r w:rsidRPr="00245BC8">
                    <w:rPr>
                      <w:rFonts w:ascii="Times New Roman" w:eastAsia="Times New Roman" w:hAnsi="Times New Roman"/>
                      <w:sz w:val="28"/>
                      <w:szCs w:val="28"/>
                      <w:lang w:eastAsia="cs-CZ"/>
                    </w:rPr>
                    <w:t xml:space="preserve"> </w:t>
                  </w:r>
                  <w:proofErr w:type="spellStart"/>
                  <w:r w:rsidRPr="00245BC8">
                    <w:rPr>
                      <w:rFonts w:ascii="Times New Roman" w:eastAsia="Times New Roman" w:hAnsi="Times New Roman"/>
                      <w:sz w:val="28"/>
                      <w:szCs w:val="28"/>
                      <w:lang w:eastAsia="cs-CZ"/>
                    </w:rPr>
                    <w:t>Farhan</w:t>
                  </w:r>
                  <w:proofErr w:type="spellEnd"/>
                  <w:r w:rsidRPr="00245BC8">
                    <w:rPr>
                      <w:rFonts w:ascii="Times New Roman" w:eastAsia="Times New Roman" w:hAnsi="Times New Roman"/>
                      <w:sz w:val="28"/>
                      <w:szCs w:val="28"/>
                      <w:lang w:eastAsia="cs-CZ"/>
                    </w:rPr>
                    <w:t>,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Jakub Janda, ODS:</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Josef Kott,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Václav Král, ODS:</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Roman Kubíček,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 xml:space="preserve">Hana </w:t>
                  </w:r>
                  <w:proofErr w:type="spellStart"/>
                  <w:r w:rsidRPr="00245BC8">
                    <w:rPr>
                      <w:rFonts w:ascii="Times New Roman" w:eastAsia="Times New Roman" w:hAnsi="Times New Roman"/>
                      <w:sz w:val="28"/>
                      <w:szCs w:val="28"/>
                      <w:lang w:eastAsia="cs-CZ"/>
                    </w:rPr>
                    <w:t>Naiclerová</w:t>
                  </w:r>
                  <w:proofErr w:type="spellEnd"/>
                  <w:r w:rsidRPr="00245BC8">
                    <w:rPr>
                      <w:rFonts w:ascii="Times New Roman" w:eastAsia="Times New Roman" w:hAnsi="Times New Roman"/>
                      <w:sz w:val="28"/>
                      <w:szCs w:val="28"/>
                      <w:lang w:eastAsia="cs-CZ"/>
                    </w:rPr>
                    <w:t>, STAN:</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Nepřihlášen</w:t>
                  </w:r>
                </w:p>
              </w:tc>
            </w:tr>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Berenika Peštová,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Nepřihlášen</w:t>
                  </w:r>
                </w:p>
              </w:tc>
            </w:tr>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 xml:space="preserve">Petra </w:t>
                  </w:r>
                  <w:proofErr w:type="spellStart"/>
                  <w:r w:rsidRPr="00245BC8">
                    <w:rPr>
                      <w:rFonts w:ascii="Times New Roman" w:eastAsia="Times New Roman" w:hAnsi="Times New Roman"/>
                      <w:sz w:val="28"/>
                      <w:szCs w:val="28"/>
                      <w:lang w:eastAsia="cs-CZ"/>
                    </w:rPr>
                    <w:t>Quittová</w:t>
                  </w:r>
                  <w:proofErr w:type="spellEnd"/>
                  <w:r w:rsidRPr="00245BC8">
                    <w:rPr>
                      <w:rFonts w:ascii="Times New Roman" w:eastAsia="Times New Roman" w:hAnsi="Times New Roman"/>
                      <w:sz w:val="28"/>
                      <w:szCs w:val="28"/>
                      <w:lang w:eastAsia="cs-CZ"/>
                    </w:rPr>
                    <w:t>, STAN:</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Nepřihlášen</w:t>
                  </w:r>
                </w:p>
              </w:tc>
            </w:tr>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Petr Sadovský,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Nepřihlášen</w:t>
                  </w:r>
                </w:p>
              </w:tc>
            </w:tr>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Jiří Slavík, TOP09:</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Michaela Šebelová, STAN:</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Nepřihlášen</w:t>
                  </w:r>
                </w:p>
              </w:tc>
            </w:tr>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Radovan Vích, SPD:</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Vít Vomáčka, ODS:</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 xml:space="preserve">Milan </w:t>
                  </w:r>
                  <w:proofErr w:type="spellStart"/>
                  <w:r w:rsidRPr="00245BC8">
                    <w:rPr>
                      <w:rFonts w:ascii="Times New Roman" w:eastAsia="Times New Roman" w:hAnsi="Times New Roman"/>
                      <w:sz w:val="28"/>
                      <w:szCs w:val="28"/>
                      <w:lang w:eastAsia="cs-CZ"/>
                    </w:rPr>
                    <w:t>Wenzl</w:t>
                  </w:r>
                  <w:proofErr w:type="spellEnd"/>
                  <w:r w:rsidRPr="00245BC8">
                    <w:rPr>
                      <w:rFonts w:ascii="Times New Roman" w:eastAsia="Times New Roman" w:hAnsi="Times New Roman"/>
                      <w:sz w:val="28"/>
                      <w:szCs w:val="28"/>
                      <w:lang w:eastAsia="cs-CZ"/>
                    </w:rPr>
                    <w:t>,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Nepřihlášen</w:t>
                  </w:r>
                </w:p>
              </w:tc>
            </w:tr>
            <w:tr w:rsidR="00EB2630" w:rsidRPr="00245BC8" w:rsidTr="00075A61">
              <w:trPr>
                <w:tblCellSpacing w:w="15" w:type="dxa"/>
              </w:trPr>
              <w:tc>
                <w:tcPr>
                  <w:tcW w:w="7441"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Miroslav Zborovský, KDU-ČSL:</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bl>
          <w:p w:rsidR="00EB2630" w:rsidRPr="00245BC8" w:rsidRDefault="00EB2630" w:rsidP="00075A61">
            <w:pPr>
              <w:spacing w:after="113" w:line="240" w:lineRule="auto"/>
              <w:rPr>
                <w:rFonts w:ascii="Times New Roman" w:eastAsia="Times New Roman" w:hAnsi="Times New Roman"/>
                <w:sz w:val="28"/>
                <w:szCs w:val="28"/>
                <w:lang w:eastAsia="cs-CZ"/>
              </w:rPr>
            </w:pPr>
          </w:p>
        </w:tc>
      </w:tr>
    </w:tbl>
    <w:p w:rsidR="00EB2630" w:rsidRDefault="00EB2630" w:rsidP="00EB2630">
      <w:pPr>
        <w:rPr>
          <w:rFonts w:ascii="Times" w:eastAsia="Times New Roman" w:hAnsi="Times" w:cs="Times"/>
          <w:color w:val="000000"/>
          <w:sz w:val="20"/>
          <w:szCs w:val="20"/>
          <w:lang w:eastAsia="cs-CZ"/>
        </w:rPr>
      </w:pPr>
      <w:r w:rsidRPr="00245BC8">
        <w:rPr>
          <w:rFonts w:ascii="Times New Roman" w:eastAsia="Times New Roman" w:hAnsi="Times New Roman"/>
          <w:color w:val="000000"/>
          <w:sz w:val="28"/>
          <w:szCs w:val="28"/>
          <w:lang w:eastAsia="cs-CZ"/>
        </w:rPr>
        <w:br/>
      </w:r>
      <w:r w:rsidRPr="00245BC8">
        <w:rPr>
          <w:rFonts w:ascii="Times" w:eastAsia="Times New Roman" w:hAnsi="Times" w:cs="Times"/>
          <w:color w:val="000000"/>
          <w:sz w:val="20"/>
          <w:szCs w:val="20"/>
          <w:lang w:eastAsia="cs-CZ"/>
        </w:rPr>
        <w:t>ID hlasování: 1, schůze č. 12, čas 10:33:02</w:t>
      </w:r>
    </w:p>
    <w:p w:rsidR="00EB2630" w:rsidRDefault="00EB2630" w:rsidP="00EB2630"/>
    <w:p w:rsidR="00EB2630" w:rsidRDefault="00EB2630" w:rsidP="00EB2630"/>
    <w:p w:rsidR="00EB2630" w:rsidRDefault="00EB2630" w:rsidP="00EB2630"/>
    <w:p w:rsidR="00EB2630" w:rsidRDefault="00EB2630" w:rsidP="00EB2630"/>
    <w:p w:rsidR="00EB2630" w:rsidRDefault="00EB2630" w:rsidP="00EB2630"/>
    <w:p w:rsidR="00EB2630" w:rsidRDefault="00EB2630" w:rsidP="00EB2630"/>
    <w:p w:rsidR="00EB2630" w:rsidRPr="00245BC8" w:rsidRDefault="00EB2630" w:rsidP="00EB2630">
      <w:pPr>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sidRPr="00245BC8">
        <w:rPr>
          <w:rFonts w:ascii="Times New Roman" w:eastAsia="Times New Roman" w:hAnsi="Times New Roman"/>
          <w:color w:val="000000"/>
          <w:sz w:val="28"/>
          <w:szCs w:val="28"/>
          <w:u w:val="single"/>
          <w:lang w:eastAsia="cs-CZ"/>
        </w:rPr>
        <w:lastRenderedPageBreak/>
        <w:t xml:space="preserve">Příloha č. 1 str. </w:t>
      </w:r>
      <w:r>
        <w:rPr>
          <w:rFonts w:ascii="Times New Roman" w:eastAsia="Times New Roman" w:hAnsi="Times New Roman"/>
          <w:color w:val="000000"/>
          <w:sz w:val="28"/>
          <w:szCs w:val="28"/>
          <w:u w:val="single"/>
          <w:lang w:eastAsia="cs-CZ"/>
        </w:rPr>
        <w:t>2</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2630" w:rsidRPr="00245BC8" w:rsidTr="00075A61">
        <w:trPr>
          <w:tblCellSpacing w:w="15" w:type="dxa"/>
          <w:jc w:val="center"/>
        </w:trPr>
        <w:tc>
          <w:tcPr>
            <w:tcW w:w="0" w:type="auto"/>
            <w:vAlign w:val="center"/>
            <w:hideMark/>
          </w:tcPr>
          <w:p w:rsidR="00EB2630" w:rsidRPr="00245BC8" w:rsidRDefault="00EB2630" w:rsidP="00075A61">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EB2630" w:rsidRPr="00245BC8"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245BC8">
              <w:rPr>
                <w:rFonts w:ascii="Times New Roman" w:eastAsia="Times New Roman" w:hAnsi="Times New Roman"/>
                <w:b/>
                <w:bCs/>
                <w:sz w:val="28"/>
                <w:szCs w:val="28"/>
                <w:lang w:eastAsia="cs-CZ"/>
              </w:rPr>
              <w:t>Kontrolní výbor PS PČR</w:t>
            </w:r>
            <w:r w:rsidRPr="00245BC8">
              <w:rPr>
                <w:rFonts w:ascii="Times New Roman" w:eastAsia="Times New Roman" w:hAnsi="Times New Roman"/>
                <w:b/>
                <w:bCs/>
                <w:sz w:val="28"/>
                <w:szCs w:val="28"/>
                <w:lang w:eastAsia="cs-CZ"/>
              </w:rPr>
              <w:br/>
              <w:t>12. schůze</w:t>
            </w:r>
            <w:r w:rsidRPr="00245BC8">
              <w:rPr>
                <w:rFonts w:ascii="Times New Roman" w:eastAsia="Times New Roman" w:hAnsi="Times New Roman"/>
                <w:b/>
                <w:bCs/>
                <w:sz w:val="28"/>
                <w:szCs w:val="28"/>
                <w:lang w:eastAsia="cs-CZ"/>
              </w:rPr>
              <w:br/>
              <w:t>20.10.2022 - 10:54:37</w:t>
            </w:r>
          </w:p>
          <w:p w:rsidR="00EB2630" w:rsidRPr="00245BC8"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245BC8">
              <w:rPr>
                <w:rFonts w:ascii="Times New Roman" w:eastAsia="Times New Roman" w:hAnsi="Times New Roman"/>
                <w:b/>
                <w:bCs/>
                <w:sz w:val="28"/>
                <w:szCs w:val="28"/>
                <w:lang w:eastAsia="cs-CZ"/>
              </w:rPr>
              <w:t>2. hlasování, návrh</w:t>
            </w:r>
          </w:p>
          <w:p w:rsidR="00EB2630" w:rsidRPr="00245BC8"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245BC8">
              <w:rPr>
                <w:rFonts w:ascii="Times New Roman" w:eastAsia="Times New Roman" w:hAnsi="Times New Roman"/>
                <w:b/>
                <w:bCs/>
                <w:sz w:val="28"/>
                <w:szCs w:val="28"/>
                <w:lang w:eastAsia="cs-CZ"/>
              </w:rPr>
              <w:t>Vl</w:t>
            </w:r>
            <w:r>
              <w:rPr>
                <w:rFonts w:ascii="Times New Roman" w:eastAsia="Times New Roman" w:hAnsi="Times New Roman"/>
                <w:b/>
                <w:bCs/>
                <w:sz w:val="28"/>
                <w:szCs w:val="28"/>
                <w:lang w:eastAsia="cs-CZ"/>
              </w:rPr>
              <w:t>ádní</w:t>
            </w:r>
            <w:r w:rsidRPr="00245BC8">
              <w:rPr>
                <w:rFonts w:ascii="Times New Roman" w:eastAsia="Times New Roman" w:hAnsi="Times New Roman"/>
                <w:b/>
                <w:bCs/>
                <w:sz w:val="28"/>
                <w:szCs w:val="28"/>
                <w:lang w:eastAsia="cs-CZ"/>
              </w:rPr>
              <w:t xml:space="preserve"> návrh zákona, kterým se mění z. č. 424/1991 Sb., o sdruž</w:t>
            </w:r>
            <w:r>
              <w:rPr>
                <w:rFonts w:ascii="Times New Roman" w:eastAsia="Times New Roman" w:hAnsi="Times New Roman"/>
                <w:b/>
                <w:bCs/>
                <w:sz w:val="28"/>
                <w:szCs w:val="28"/>
                <w:lang w:eastAsia="cs-CZ"/>
              </w:rPr>
              <w:t xml:space="preserve">ování </w:t>
            </w:r>
            <w:r w:rsidRPr="00245BC8">
              <w:rPr>
                <w:rFonts w:ascii="Times New Roman" w:eastAsia="Times New Roman" w:hAnsi="Times New Roman"/>
                <w:b/>
                <w:bCs/>
                <w:sz w:val="28"/>
                <w:szCs w:val="28"/>
                <w:lang w:eastAsia="cs-CZ"/>
              </w:rPr>
              <w:t>v pol. stranách a v pol. hnutích, ve znění pozdějších předp</w:t>
            </w:r>
            <w:r>
              <w:rPr>
                <w:rFonts w:ascii="Times New Roman" w:eastAsia="Times New Roman" w:hAnsi="Times New Roman"/>
                <w:b/>
                <w:bCs/>
                <w:sz w:val="28"/>
                <w:szCs w:val="28"/>
                <w:lang w:eastAsia="cs-CZ"/>
              </w:rPr>
              <w:t>isů</w:t>
            </w:r>
            <w:r w:rsidRPr="00245BC8">
              <w:rPr>
                <w:rFonts w:ascii="Times New Roman" w:eastAsia="Times New Roman" w:hAnsi="Times New Roman"/>
                <w:b/>
                <w:bCs/>
                <w:sz w:val="28"/>
                <w:szCs w:val="28"/>
                <w:lang w:eastAsia="cs-CZ"/>
              </w:rPr>
              <w:t xml:space="preserve"> /ST 312/ - příprava na 2.</w:t>
            </w:r>
            <w:r>
              <w:rPr>
                <w:rFonts w:ascii="Times New Roman" w:eastAsia="Times New Roman" w:hAnsi="Times New Roman"/>
                <w:b/>
                <w:bCs/>
                <w:sz w:val="28"/>
                <w:szCs w:val="28"/>
                <w:lang w:eastAsia="cs-CZ"/>
              </w:rPr>
              <w:t xml:space="preserve"> </w:t>
            </w:r>
            <w:r w:rsidRPr="00245BC8">
              <w:rPr>
                <w:rFonts w:ascii="Times New Roman" w:eastAsia="Times New Roman" w:hAnsi="Times New Roman"/>
                <w:b/>
                <w:bCs/>
                <w:sz w:val="28"/>
                <w:szCs w:val="28"/>
                <w:lang w:eastAsia="cs-CZ"/>
              </w:rPr>
              <w:t xml:space="preserve">čtení v PS – zahájení </w:t>
            </w:r>
            <w:r>
              <w:rPr>
                <w:rFonts w:ascii="Times New Roman" w:eastAsia="Times New Roman" w:hAnsi="Times New Roman"/>
                <w:b/>
                <w:bCs/>
                <w:sz w:val="28"/>
                <w:szCs w:val="28"/>
                <w:lang w:eastAsia="cs-CZ"/>
              </w:rPr>
              <w:t>–</w:t>
            </w:r>
            <w:r w:rsidRPr="00245BC8">
              <w:rPr>
                <w:rFonts w:ascii="Times New Roman" w:eastAsia="Times New Roman" w:hAnsi="Times New Roman"/>
                <w:b/>
                <w:bCs/>
                <w:sz w:val="28"/>
                <w:szCs w:val="28"/>
                <w:lang w:eastAsia="cs-CZ"/>
              </w:rPr>
              <w:t xml:space="preserve"> </w:t>
            </w:r>
            <w:r>
              <w:rPr>
                <w:rFonts w:ascii="Times New Roman" w:eastAsia="Times New Roman" w:hAnsi="Times New Roman"/>
                <w:b/>
                <w:bCs/>
                <w:sz w:val="28"/>
                <w:szCs w:val="28"/>
                <w:lang w:eastAsia="cs-CZ"/>
              </w:rPr>
              <w:t xml:space="preserve">protinávrh </w:t>
            </w:r>
            <w:r w:rsidRPr="00245BC8">
              <w:rPr>
                <w:rFonts w:ascii="Times New Roman" w:eastAsia="Times New Roman" w:hAnsi="Times New Roman"/>
                <w:b/>
                <w:bCs/>
                <w:sz w:val="28"/>
                <w:szCs w:val="28"/>
                <w:lang w:eastAsia="cs-CZ"/>
              </w:rPr>
              <w:br/>
            </w:r>
          </w:p>
        </w:tc>
      </w:tr>
    </w:tbl>
    <w:p w:rsidR="00EB2630" w:rsidRPr="00245BC8" w:rsidRDefault="00EB2630" w:rsidP="00EB263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2630" w:rsidRPr="00245BC8" w:rsidTr="00075A61">
        <w:trPr>
          <w:tblCellSpacing w:w="0" w:type="dxa"/>
          <w:jc w:val="center"/>
        </w:trPr>
        <w:tc>
          <w:tcPr>
            <w:tcW w:w="1250" w:type="pct"/>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Aktivně hlasovalo: 12</w:t>
            </w:r>
          </w:p>
        </w:tc>
        <w:tc>
          <w:tcPr>
            <w:tcW w:w="1250" w:type="pct"/>
            <w:vAlign w:val="center"/>
            <w:hideMark/>
          </w:tcPr>
          <w:p w:rsidR="00EB2630" w:rsidRPr="00245BC8" w:rsidRDefault="00EB2630" w:rsidP="00075A61">
            <w:pPr>
              <w:spacing w:after="0" w:line="240" w:lineRule="auto"/>
              <w:jc w:val="center"/>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 8</w:t>
            </w:r>
          </w:p>
        </w:tc>
        <w:tc>
          <w:tcPr>
            <w:tcW w:w="1250" w:type="pct"/>
            <w:vAlign w:val="center"/>
            <w:hideMark/>
          </w:tcPr>
          <w:p w:rsidR="00EB2630" w:rsidRPr="00245BC8" w:rsidRDefault="00EB2630" w:rsidP="00075A61">
            <w:pPr>
              <w:spacing w:after="0" w:line="240" w:lineRule="auto"/>
              <w:jc w:val="center"/>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Proti: 1</w:t>
            </w:r>
          </w:p>
        </w:tc>
        <w:tc>
          <w:tcPr>
            <w:tcW w:w="1250" w:type="pct"/>
            <w:vAlign w:val="center"/>
            <w:hideMark/>
          </w:tcPr>
          <w:p w:rsidR="00EB2630" w:rsidRPr="00245BC8" w:rsidRDefault="00EB2630" w:rsidP="00075A61">
            <w:pPr>
              <w:spacing w:after="0" w:line="240" w:lineRule="auto"/>
              <w:jc w:val="center"/>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Zdržel se: 3</w:t>
            </w:r>
          </w:p>
        </w:tc>
      </w:tr>
    </w:tbl>
    <w:p w:rsidR="00EB2630" w:rsidRPr="00245BC8" w:rsidRDefault="00EB2630" w:rsidP="00EB263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2630" w:rsidRPr="00245BC8"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2630" w:rsidRPr="00245BC8" w:rsidTr="00075A61">
              <w:trPr>
                <w:tblCellSpacing w:w="15" w:type="dxa"/>
              </w:trPr>
              <w:tc>
                <w:tcPr>
                  <w:tcW w:w="0" w:type="auto"/>
                  <w:noWrap/>
                  <w:vAlign w:val="center"/>
                  <w:hideMark/>
                </w:tcPr>
                <w:p w:rsidR="00EB2630" w:rsidRPr="00245BC8" w:rsidRDefault="00EB2630" w:rsidP="00075A61">
                  <w:pPr>
                    <w:spacing w:after="0" w:line="240" w:lineRule="auto"/>
                    <w:jc w:val="center"/>
                    <w:rPr>
                      <w:rFonts w:ascii="Times New Roman" w:eastAsia="Times New Roman" w:hAnsi="Times New Roman"/>
                      <w:color w:val="000000"/>
                      <w:sz w:val="28"/>
                      <w:szCs w:val="28"/>
                      <w:lang w:eastAsia="cs-CZ"/>
                    </w:rPr>
                  </w:pPr>
                </w:p>
              </w:tc>
            </w:tr>
          </w:tbl>
          <w:p w:rsidR="00EB2630" w:rsidRPr="00245BC8" w:rsidRDefault="00EB2630" w:rsidP="00075A61">
            <w:pPr>
              <w:spacing w:after="113" w:line="240" w:lineRule="auto"/>
              <w:rPr>
                <w:rFonts w:ascii="Times New Roman" w:eastAsia="Times New Roman" w:hAnsi="Times New Roman"/>
                <w:sz w:val="28"/>
                <w:szCs w:val="28"/>
                <w:lang w:eastAsia="cs-CZ"/>
              </w:rPr>
            </w:pPr>
          </w:p>
        </w:tc>
      </w:tr>
      <w:tr w:rsidR="00EB2630" w:rsidRPr="00245BC8" w:rsidTr="00075A61">
        <w:trPr>
          <w:tblCellSpacing w:w="0" w:type="dxa"/>
          <w:jc w:val="center"/>
        </w:trPr>
        <w:tc>
          <w:tcPr>
            <w:tcW w:w="0" w:type="auto"/>
            <w:vAlign w:val="center"/>
            <w:hideMark/>
          </w:tcPr>
          <w:tbl>
            <w:tblPr>
              <w:tblW w:w="13942" w:type="dxa"/>
              <w:tblCellSpacing w:w="15" w:type="dxa"/>
              <w:tblCellMar>
                <w:top w:w="15" w:type="dxa"/>
                <w:left w:w="15" w:type="dxa"/>
                <w:bottom w:w="15" w:type="dxa"/>
                <w:right w:w="15" w:type="dxa"/>
              </w:tblCellMar>
              <w:tblLook w:val="04A0" w:firstRow="1" w:lastRow="0" w:firstColumn="1" w:lastColumn="0" w:noHBand="0" w:noVBand="1"/>
            </w:tblPr>
            <w:tblGrid>
              <w:gridCol w:w="4606"/>
              <w:gridCol w:w="4674"/>
            </w:tblGrid>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Romana Bělohlávková, KDU-ČSL:</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proofErr w:type="spellStart"/>
                  <w:r w:rsidRPr="00245BC8">
                    <w:rPr>
                      <w:rFonts w:ascii="Times New Roman" w:eastAsia="Times New Roman" w:hAnsi="Times New Roman"/>
                      <w:sz w:val="28"/>
                      <w:szCs w:val="28"/>
                      <w:lang w:eastAsia="cs-CZ"/>
                    </w:rPr>
                    <w:t>Kamal</w:t>
                  </w:r>
                  <w:proofErr w:type="spellEnd"/>
                  <w:r w:rsidRPr="00245BC8">
                    <w:rPr>
                      <w:rFonts w:ascii="Times New Roman" w:eastAsia="Times New Roman" w:hAnsi="Times New Roman"/>
                      <w:sz w:val="28"/>
                      <w:szCs w:val="28"/>
                      <w:lang w:eastAsia="cs-CZ"/>
                    </w:rPr>
                    <w:t xml:space="preserve"> </w:t>
                  </w:r>
                  <w:proofErr w:type="spellStart"/>
                  <w:r w:rsidRPr="00245BC8">
                    <w:rPr>
                      <w:rFonts w:ascii="Times New Roman" w:eastAsia="Times New Roman" w:hAnsi="Times New Roman"/>
                      <w:sz w:val="28"/>
                      <w:szCs w:val="28"/>
                      <w:lang w:eastAsia="cs-CZ"/>
                    </w:rPr>
                    <w:t>Farhan</w:t>
                  </w:r>
                  <w:proofErr w:type="spellEnd"/>
                  <w:r w:rsidRPr="00245BC8">
                    <w:rPr>
                      <w:rFonts w:ascii="Times New Roman" w:eastAsia="Times New Roman" w:hAnsi="Times New Roman"/>
                      <w:sz w:val="28"/>
                      <w:szCs w:val="28"/>
                      <w:lang w:eastAsia="cs-CZ"/>
                    </w:rPr>
                    <w:t>,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Zdržel se</w:t>
                  </w:r>
                </w:p>
              </w:tc>
            </w:tr>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Jakub Janda, ODS:</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Josef Kott,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Zdržel se</w:t>
                  </w:r>
                </w:p>
              </w:tc>
            </w:tr>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Václav Král, ODS:</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Roman Kubíček,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Zdržel se</w:t>
                  </w:r>
                </w:p>
              </w:tc>
            </w:tr>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 xml:space="preserve">Hana </w:t>
                  </w:r>
                  <w:proofErr w:type="spellStart"/>
                  <w:r w:rsidRPr="00245BC8">
                    <w:rPr>
                      <w:rFonts w:ascii="Times New Roman" w:eastAsia="Times New Roman" w:hAnsi="Times New Roman"/>
                      <w:sz w:val="28"/>
                      <w:szCs w:val="28"/>
                      <w:lang w:eastAsia="cs-CZ"/>
                    </w:rPr>
                    <w:t>Naiclerová</w:t>
                  </w:r>
                  <w:proofErr w:type="spellEnd"/>
                  <w:r w:rsidRPr="00245BC8">
                    <w:rPr>
                      <w:rFonts w:ascii="Times New Roman" w:eastAsia="Times New Roman" w:hAnsi="Times New Roman"/>
                      <w:sz w:val="28"/>
                      <w:szCs w:val="28"/>
                      <w:lang w:eastAsia="cs-CZ"/>
                    </w:rPr>
                    <w:t>, STAN:</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Berenika Peštová,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Nepřihlášen</w:t>
                  </w:r>
                </w:p>
              </w:tc>
            </w:tr>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 xml:space="preserve">Petra </w:t>
                  </w:r>
                  <w:proofErr w:type="spellStart"/>
                  <w:r w:rsidRPr="00245BC8">
                    <w:rPr>
                      <w:rFonts w:ascii="Times New Roman" w:eastAsia="Times New Roman" w:hAnsi="Times New Roman"/>
                      <w:sz w:val="28"/>
                      <w:szCs w:val="28"/>
                      <w:lang w:eastAsia="cs-CZ"/>
                    </w:rPr>
                    <w:t>Quittová</w:t>
                  </w:r>
                  <w:proofErr w:type="spellEnd"/>
                  <w:r w:rsidRPr="00245BC8">
                    <w:rPr>
                      <w:rFonts w:ascii="Times New Roman" w:eastAsia="Times New Roman" w:hAnsi="Times New Roman"/>
                      <w:sz w:val="28"/>
                      <w:szCs w:val="28"/>
                      <w:lang w:eastAsia="cs-CZ"/>
                    </w:rPr>
                    <w:t>, STAN:</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Nepřihlášen</w:t>
                  </w:r>
                </w:p>
              </w:tc>
            </w:tr>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Petr Sadovský,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Nepřihlášen</w:t>
                  </w:r>
                </w:p>
              </w:tc>
            </w:tr>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Jiří Slavík, TOP09:</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Michaela Šebelová, STAN:</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Radovan Vích, SPD:</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Proti</w:t>
                  </w:r>
                </w:p>
              </w:tc>
            </w:tr>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Vít Vomáčka, ODS:</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 xml:space="preserve">Milan </w:t>
                  </w:r>
                  <w:proofErr w:type="spellStart"/>
                  <w:r w:rsidRPr="00245BC8">
                    <w:rPr>
                      <w:rFonts w:ascii="Times New Roman" w:eastAsia="Times New Roman" w:hAnsi="Times New Roman"/>
                      <w:sz w:val="28"/>
                      <w:szCs w:val="28"/>
                      <w:lang w:eastAsia="cs-CZ"/>
                    </w:rPr>
                    <w:t>Wenzl</w:t>
                  </w:r>
                  <w:proofErr w:type="spellEnd"/>
                  <w:r w:rsidRPr="00245BC8">
                    <w:rPr>
                      <w:rFonts w:ascii="Times New Roman" w:eastAsia="Times New Roman" w:hAnsi="Times New Roman"/>
                      <w:sz w:val="28"/>
                      <w:szCs w:val="28"/>
                      <w:lang w:eastAsia="cs-CZ"/>
                    </w:rPr>
                    <w:t>,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Nepřihlášen</w:t>
                  </w:r>
                </w:p>
              </w:tc>
            </w:tr>
            <w:tr w:rsidR="00EB2630" w:rsidRPr="00245BC8" w:rsidTr="00075A61">
              <w:trPr>
                <w:tblCellSpacing w:w="15" w:type="dxa"/>
              </w:trPr>
              <w:tc>
                <w:tcPr>
                  <w:tcW w:w="6874"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Miroslav Zborovský, KDU-ČSL:</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bl>
          <w:p w:rsidR="00EB2630" w:rsidRPr="00245BC8" w:rsidRDefault="00EB2630" w:rsidP="00075A61">
            <w:pPr>
              <w:spacing w:after="113" w:line="240" w:lineRule="auto"/>
              <w:rPr>
                <w:rFonts w:ascii="Times New Roman" w:eastAsia="Times New Roman" w:hAnsi="Times New Roman"/>
                <w:sz w:val="28"/>
                <w:szCs w:val="28"/>
                <w:lang w:eastAsia="cs-CZ"/>
              </w:rPr>
            </w:pPr>
          </w:p>
        </w:tc>
      </w:tr>
    </w:tbl>
    <w:p w:rsidR="00EB2630" w:rsidRDefault="00EB2630" w:rsidP="00EB2630">
      <w:pPr>
        <w:rPr>
          <w:rFonts w:ascii="Times" w:eastAsia="Times New Roman" w:hAnsi="Times" w:cs="Times"/>
          <w:color w:val="000000"/>
          <w:sz w:val="20"/>
          <w:szCs w:val="20"/>
          <w:lang w:eastAsia="cs-CZ"/>
        </w:rPr>
      </w:pPr>
      <w:r w:rsidRPr="00245BC8">
        <w:rPr>
          <w:rFonts w:ascii="Times" w:eastAsia="Times New Roman" w:hAnsi="Times" w:cs="Times"/>
          <w:color w:val="000000"/>
          <w:sz w:val="32"/>
          <w:szCs w:val="32"/>
          <w:lang w:eastAsia="cs-CZ"/>
        </w:rPr>
        <w:br/>
      </w:r>
      <w:r w:rsidRPr="00245BC8">
        <w:rPr>
          <w:rFonts w:ascii="Times" w:eastAsia="Times New Roman" w:hAnsi="Times" w:cs="Times"/>
          <w:color w:val="000000"/>
          <w:sz w:val="20"/>
          <w:szCs w:val="20"/>
          <w:lang w:eastAsia="cs-CZ"/>
        </w:rPr>
        <w:t>ID hlasování: 2, schůze č. 12, čas 10:54:37</w:t>
      </w:r>
    </w:p>
    <w:p w:rsidR="00EB2630" w:rsidRDefault="00EB2630" w:rsidP="00EB2630"/>
    <w:p w:rsidR="00EB2630" w:rsidRDefault="00EB2630" w:rsidP="00EB2630"/>
    <w:p w:rsidR="00EB2630" w:rsidRDefault="00EB2630" w:rsidP="00EB2630"/>
    <w:p w:rsidR="00EB2630" w:rsidRDefault="00EB2630" w:rsidP="00EB2630"/>
    <w:p w:rsidR="00EB2630" w:rsidRDefault="00EB2630" w:rsidP="00EB2630"/>
    <w:p w:rsidR="00EB2630" w:rsidRDefault="00EB2630" w:rsidP="00EB2630">
      <w:pPr>
        <w:spacing w:after="0" w:line="240" w:lineRule="auto"/>
        <w:jc w:val="right"/>
        <w:rPr>
          <w:rFonts w:ascii="Times New Roman" w:eastAsia="Times New Roman" w:hAnsi="Times New Roman"/>
          <w:color w:val="000000"/>
          <w:sz w:val="28"/>
          <w:szCs w:val="28"/>
          <w:u w:val="single"/>
          <w:lang w:eastAsia="cs-CZ"/>
        </w:rPr>
      </w:pPr>
      <w:r w:rsidRPr="00245BC8">
        <w:rPr>
          <w:rFonts w:ascii="Times New Roman" w:eastAsia="Times New Roman" w:hAnsi="Times New Roman"/>
          <w:color w:val="000000"/>
          <w:sz w:val="28"/>
          <w:szCs w:val="28"/>
          <w:u w:val="single"/>
          <w:lang w:eastAsia="cs-CZ"/>
        </w:rPr>
        <w:t xml:space="preserve">Příloha č. 1 str. </w:t>
      </w:r>
      <w:r>
        <w:rPr>
          <w:rFonts w:ascii="Times New Roman" w:eastAsia="Times New Roman" w:hAnsi="Times New Roman"/>
          <w:color w:val="000000"/>
          <w:sz w:val="28"/>
          <w:szCs w:val="28"/>
          <w:u w:val="single"/>
          <w:lang w:eastAsia="cs-CZ"/>
        </w:rPr>
        <w:t>3</w:t>
      </w:r>
    </w:p>
    <w:p w:rsidR="00EB2630" w:rsidRPr="00E563DF" w:rsidRDefault="00EB2630" w:rsidP="00EB2630">
      <w:pPr>
        <w:spacing w:after="0" w:line="240" w:lineRule="auto"/>
        <w:jc w:val="right"/>
        <w:rPr>
          <w:rFonts w:ascii="Times New Roman" w:eastAsia="Times New Roman" w:hAnsi="Times New Roman"/>
          <w:color w:val="000000"/>
          <w:sz w:val="28"/>
          <w:szCs w:val="28"/>
          <w:lang w:eastAsia="cs-CZ"/>
        </w:rPr>
      </w:pPr>
      <w:r w:rsidRPr="00E563DF">
        <w:rPr>
          <w:rFonts w:ascii="Times New Roman" w:eastAsia="Times New Roman" w:hAnsi="Times New Roman"/>
          <w:color w:val="000000"/>
          <w:sz w:val="28"/>
          <w:szCs w:val="28"/>
          <w:lang w:eastAsia="cs-CZ"/>
        </w:rPr>
        <w:t>usnesení č. 50</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2630" w:rsidRPr="00245BC8" w:rsidTr="00075A61">
        <w:trPr>
          <w:tblCellSpacing w:w="15" w:type="dxa"/>
          <w:jc w:val="center"/>
        </w:trPr>
        <w:tc>
          <w:tcPr>
            <w:tcW w:w="0" w:type="auto"/>
            <w:vAlign w:val="center"/>
            <w:hideMark/>
          </w:tcPr>
          <w:p w:rsidR="00EB2630" w:rsidRPr="00245BC8" w:rsidRDefault="00EB2630" w:rsidP="00075A61">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EB2630" w:rsidRPr="00245BC8"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245BC8">
              <w:rPr>
                <w:rFonts w:ascii="Times New Roman" w:eastAsia="Times New Roman" w:hAnsi="Times New Roman"/>
                <w:b/>
                <w:bCs/>
                <w:sz w:val="28"/>
                <w:szCs w:val="28"/>
                <w:lang w:eastAsia="cs-CZ"/>
              </w:rPr>
              <w:t>Kontrolní výbor PS PČR</w:t>
            </w:r>
            <w:r w:rsidRPr="00245BC8">
              <w:rPr>
                <w:rFonts w:ascii="Times New Roman" w:eastAsia="Times New Roman" w:hAnsi="Times New Roman"/>
                <w:b/>
                <w:bCs/>
                <w:sz w:val="28"/>
                <w:szCs w:val="28"/>
                <w:lang w:eastAsia="cs-CZ"/>
              </w:rPr>
              <w:br/>
              <w:t>12. schůze</w:t>
            </w:r>
            <w:r w:rsidRPr="00245BC8">
              <w:rPr>
                <w:rFonts w:ascii="Times New Roman" w:eastAsia="Times New Roman" w:hAnsi="Times New Roman"/>
                <w:b/>
                <w:bCs/>
                <w:sz w:val="28"/>
                <w:szCs w:val="28"/>
                <w:lang w:eastAsia="cs-CZ"/>
              </w:rPr>
              <w:br/>
              <w:t>20.10.2022 - 11:04:16</w:t>
            </w:r>
          </w:p>
          <w:p w:rsidR="00EB2630" w:rsidRPr="00245BC8"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245BC8">
              <w:rPr>
                <w:rFonts w:ascii="Times New Roman" w:eastAsia="Times New Roman" w:hAnsi="Times New Roman"/>
                <w:b/>
                <w:bCs/>
                <w:sz w:val="28"/>
                <w:szCs w:val="28"/>
                <w:lang w:eastAsia="cs-CZ"/>
              </w:rPr>
              <w:t>3. hlasování, návrh</w:t>
            </w:r>
          </w:p>
          <w:p w:rsidR="00EB2630" w:rsidRPr="00245BC8"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245BC8">
              <w:rPr>
                <w:rFonts w:ascii="Times New Roman" w:eastAsia="Times New Roman" w:hAnsi="Times New Roman"/>
                <w:b/>
                <w:bCs/>
                <w:sz w:val="28"/>
                <w:szCs w:val="28"/>
                <w:lang w:eastAsia="cs-CZ"/>
              </w:rPr>
              <w:t>Vl</w:t>
            </w:r>
            <w:r>
              <w:rPr>
                <w:rFonts w:ascii="Times New Roman" w:eastAsia="Times New Roman" w:hAnsi="Times New Roman"/>
                <w:b/>
                <w:bCs/>
                <w:sz w:val="28"/>
                <w:szCs w:val="28"/>
                <w:lang w:eastAsia="cs-CZ"/>
              </w:rPr>
              <w:t>ádní</w:t>
            </w:r>
            <w:r w:rsidRPr="00245BC8">
              <w:rPr>
                <w:rFonts w:ascii="Times New Roman" w:eastAsia="Times New Roman" w:hAnsi="Times New Roman"/>
                <w:b/>
                <w:bCs/>
                <w:sz w:val="28"/>
                <w:szCs w:val="28"/>
                <w:lang w:eastAsia="cs-CZ"/>
              </w:rPr>
              <w:t xml:space="preserve"> návrh zákona, kterým se mění z. č. 424/1991 Sb., o sdruž</w:t>
            </w:r>
            <w:r>
              <w:rPr>
                <w:rFonts w:ascii="Times New Roman" w:eastAsia="Times New Roman" w:hAnsi="Times New Roman"/>
                <w:b/>
                <w:bCs/>
                <w:sz w:val="28"/>
                <w:szCs w:val="28"/>
                <w:lang w:eastAsia="cs-CZ"/>
              </w:rPr>
              <w:t xml:space="preserve">ování </w:t>
            </w:r>
            <w:r w:rsidRPr="00245BC8">
              <w:rPr>
                <w:rFonts w:ascii="Times New Roman" w:eastAsia="Times New Roman" w:hAnsi="Times New Roman"/>
                <w:b/>
                <w:bCs/>
                <w:sz w:val="28"/>
                <w:szCs w:val="28"/>
                <w:lang w:eastAsia="cs-CZ"/>
              </w:rPr>
              <w:t>v pol. stranách a v pol. hnutích, ve znění pozdějších předp</w:t>
            </w:r>
            <w:r>
              <w:rPr>
                <w:rFonts w:ascii="Times New Roman" w:eastAsia="Times New Roman" w:hAnsi="Times New Roman"/>
                <w:b/>
                <w:bCs/>
                <w:sz w:val="28"/>
                <w:szCs w:val="28"/>
                <w:lang w:eastAsia="cs-CZ"/>
              </w:rPr>
              <w:t>isů</w:t>
            </w:r>
            <w:r w:rsidRPr="00245BC8">
              <w:rPr>
                <w:rFonts w:ascii="Times New Roman" w:eastAsia="Times New Roman" w:hAnsi="Times New Roman"/>
                <w:b/>
                <w:bCs/>
                <w:sz w:val="28"/>
                <w:szCs w:val="28"/>
                <w:lang w:eastAsia="cs-CZ"/>
              </w:rPr>
              <w:t xml:space="preserve"> /ST 312/ - příprava na 2.čtení v </w:t>
            </w:r>
            <w:proofErr w:type="gramStart"/>
            <w:r w:rsidRPr="00245BC8">
              <w:rPr>
                <w:rFonts w:ascii="Times New Roman" w:eastAsia="Times New Roman" w:hAnsi="Times New Roman"/>
                <w:b/>
                <w:bCs/>
                <w:sz w:val="28"/>
                <w:szCs w:val="28"/>
                <w:lang w:eastAsia="cs-CZ"/>
              </w:rPr>
              <w:t>PS - zahájení</w:t>
            </w:r>
            <w:proofErr w:type="gramEnd"/>
            <w:r w:rsidRPr="00245BC8">
              <w:rPr>
                <w:rFonts w:ascii="Times New Roman" w:eastAsia="Times New Roman" w:hAnsi="Times New Roman"/>
                <w:b/>
                <w:bCs/>
                <w:sz w:val="28"/>
                <w:szCs w:val="28"/>
                <w:lang w:eastAsia="cs-CZ"/>
              </w:rPr>
              <w:t xml:space="preserve"> - usnesení</w:t>
            </w:r>
            <w:r w:rsidRPr="00245BC8">
              <w:rPr>
                <w:rFonts w:ascii="Times New Roman" w:eastAsia="Times New Roman" w:hAnsi="Times New Roman"/>
                <w:b/>
                <w:bCs/>
                <w:sz w:val="28"/>
                <w:szCs w:val="28"/>
                <w:lang w:eastAsia="cs-CZ"/>
              </w:rPr>
              <w:br/>
            </w:r>
          </w:p>
        </w:tc>
      </w:tr>
    </w:tbl>
    <w:p w:rsidR="00EB2630" w:rsidRPr="00245BC8" w:rsidRDefault="00EB2630" w:rsidP="00EB263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2630" w:rsidRPr="00245BC8" w:rsidTr="00075A61">
        <w:trPr>
          <w:tblCellSpacing w:w="0" w:type="dxa"/>
          <w:jc w:val="center"/>
        </w:trPr>
        <w:tc>
          <w:tcPr>
            <w:tcW w:w="1250" w:type="pct"/>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Aktivně hlasovalo: 12</w:t>
            </w:r>
          </w:p>
        </w:tc>
        <w:tc>
          <w:tcPr>
            <w:tcW w:w="1250" w:type="pct"/>
            <w:vAlign w:val="center"/>
            <w:hideMark/>
          </w:tcPr>
          <w:p w:rsidR="00EB2630" w:rsidRPr="00245BC8" w:rsidRDefault="00EB2630" w:rsidP="00075A61">
            <w:pPr>
              <w:spacing w:after="0" w:line="240" w:lineRule="auto"/>
              <w:jc w:val="center"/>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 8</w:t>
            </w:r>
          </w:p>
        </w:tc>
        <w:tc>
          <w:tcPr>
            <w:tcW w:w="1250" w:type="pct"/>
            <w:vAlign w:val="center"/>
            <w:hideMark/>
          </w:tcPr>
          <w:p w:rsidR="00EB2630" w:rsidRPr="00245BC8" w:rsidRDefault="00EB2630" w:rsidP="00075A61">
            <w:pPr>
              <w:spacing w:after="0" w:line="240" w:lineRule="auto"/>
              <w:jc w:val="center"/>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Proti: 0</w:t>
            </w:r>
          </w:p>
        </w:tc>
        <w:tc>
          <w:tcPr>
            <w:tcW w:w="1250" w:type="pct"/>
            <w:vAlign w:val="center"/>
            <w:hideMark/>
          </w:tcPr>
          <w:p w:rsidR="00EB2630" w:rsidRPr="00245BC8" w:rsidRDefault="00EB2630" w:rsidP="00075A61">
            <w:pPr>
              <w:spacing w:after="0" w:line="240" w:lineRule="auto"/>
              <w:jc w:val="center"/>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Zdržel se: 4</w:t>
            </w:r>
          </w:p>
        </w:tc>
      </w:tr>
    </w:tbl>
    <w:p w:rsidR="00EB2630" w:rsidRPr="00245BC8" w:rsidRDefault="00EB2630" w:rsidP="00EB263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2630" w:rsidRPr="00245BC8"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2630" w:rsidRPr="00245BC8" w:rsidTr="00075A61">
              <w:trPr>
                <w:tblCellSpacing w:w="15" w:type="dxa"/>
              </w:trPr>
              <w:tc>
                <w:tcPr>
                  <w:tcW w:w="0" w:type="auto"/>
                  <w:noWrap/>
                  <w:vAlign w:val="center"/>
                  <w:hideMark/>
                </w:tcPr>
                <w:p w:rsidR="00EB2630" w:rsidRPr="00245BC8" w:rsidRDefault="00EB2630" w:rsidP="00075A61">
                  <w:pPr>
                    <w:spacing w:after="0" w:line="240" w:lineRule="auto"/>
                    <w:jc w:val="center"/>
                    <w:rPr>
                      <w:rFonts w:ascii="Times New Roman" w:eastAsia="Times New Roman" w:hAnsi="Times New Roman"/>
                      <w:color w:val="000000"/>
                      <w:sz w:val="28"/>
                      <w:szCs w:val="28"/>
                      <w:lang w:eastAsia="cs-CZ"/>
                    </w:rPr>
                  </w:pPr>
                </w:p>
              </w:tc>
            </w:tr>
          </w:tbl>
          <w:p w:rsidR="00EB2630" w:rsidRPr="00245BC8" w:rsidRDefault="00EB2630" w:rsidP="00075A61">
            <w:pPr>
              <w:spacing w:after="113" w:line="240" w:lineRule="auto"/>
              <w:rPr>
                <w:rFonts w:ascii="Times New Roman" w:eastAsia="Times New Roman" w:hAnsi="Times New Roman"/>
                <w:sz w:val="28"/>
                <w:szCs w:val="28"/>
                <w:lang w:eastAsia="cs-CZ"/>
              </w:rPr>
            </w:pPr>
          </w:p>
        </w:tc>
      </w:tr>
      <w:tr w:rsidR="00EB2630" w:rsidRPr="00245BC8" w:rsidTr="00075A61">
        <w:trPr>
          <w:tblCellSpacing w:w="0" w:type="dxa"/>
          <w:jc w:val="center"/>
        </w:trPr>
        <w:tc>
          <w:tcPr>
            <w:tcW w:w="0" w:type="auto"/>
            <w:vAlign w:val="center"/>
            <w:hideMark/>
          </w:tcPr>
          <w:tbl>
            <w:tblPr>
              <w:tblW w:w="15076" w:type="dxa"/>
              <w:tblCellSpacing w:w="15" w:type="dxa"/>
              <w:tblCellMar>
                <w:top w:w="15" w:type="dxa"/>
                <w:left w:w="15" w:type="dxa"/>
                <w:bottom w:w="15" w:type="dxa"/>
                <w:right w:w="15" w:type="dxa"/>
              </w:tblCellMar>
              <w:tblLook w:val="04A0" w:firstRow="1" w:lastRow="0" w:firstColumn="1" w:lastColumn="0" w:noHBand="0" w:noVBand="1"/>
            </w:tblPr>
            <w:tblGrid>
              <w:gridCol w:w="4953"/>
              <w:gridCol w:w="4327"/>
            </w:tblGrid>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Romana Bělohlávková, KDU-ČSL:</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proofErr w:type="spellStart"/>
                  <w:r w:rsidRPr="00245BC8">
                    <w:rPr>
                      <w:rFonts w:ascii="Times New Roman" w:eastAsia="Times New Roman" w:hAnsi="Times New Roman"/>
                      <w:sz w:val="28"/>
                      <w:szCs w:val="28"/>
                      <w:lang w:eastAsia="cs-CZ"/>
                    </w:rPr>
                    <w:t>Kamal</w:t>
                  </w:r>
                  <w:proofErr w:type="spellEnd"/>
                  <w:r w:rsidRPr="00245BC8">
                    <w:rPr>
                      <w:rFonts w:ascii="Times New Roman" w:eastAsia="Times New Roman" w:hAnsi="Times New Roman"/>
                      <w:sz w:val="28"/>
                      <w:szCs w:val="28"/>
                      <w:lang w:eastAsia="cs-CZ"/>
                    </w:rPr>
                    <w:t xml:space="preserve"> </w:t>
                  </w:r>
                  <w:proofErr w:type="spellStart"/>
                  <w:r w:rsidRPr="00245BC8">
                    <w:rPr>
                      <w:rFonts w:ascii="Times New Roman" w:eastAsia="Times New Roman" w:hAnsi="Times New Roman"/>
                      <w:sz w:val="28"/>
                      <w:szCs w:val="28"/>
                      <w:lang w:eastAsia="cs-CZ"/>
                    </w:rPr>
                    <w:t>Farhan</w:t>
                  </w:r>
                  <w:proofErr w:type="spellEnd"/>
                  <w:r w:rsidRPr="00245BC8">
                    <w:rPr>
                      <w:rFonts w:ascii="Times New Roman" w:eastAsia="Times New Roman" w:hAnsi="Times New Roman"/>
                      <w:sz w:val="28"/>
                      <w:szCs w:val="28"/>
                      <w:lang w:eastAsia="cs-CZ"/>
                    </w:rPr>
                    <w:t>,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Zdržel se</w:t>
                  </w:r>
                </w:p>
              </w:tc>
            </w:tr>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Jakub Janda, ODS:</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Josef Kott,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Zdržel se</w:t>
                  </w:r>
                </w:p>
              </w:tc>
            </w:tr>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Václav Král, ODS:</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Roman Kubíček,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Zdržel se</w:t>
                  </w:r>
                </w:p>
              </w:tc>
            </w:tr>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 xml:space="preserve">Hana </w:t>
                  </w:r>
                  <w:proofErr w:type="spellStart"/>
                  <w:r w:rsidRPr="00245BC8">
                    <w:rPr>
                      <w:rFonts w:ascii="Times New Roman" w:eastAsia="Times New Roman" w:hAnsi="Times New Roman"/>
                      <w:sz w:val="28"/>
                      <w:szCs w:val="28"/>
                      <w:lang w:eastAsia="cs-CZ"/>
                    </w:rPr>
                    <w:t>Naiclerová</w:t>
                  </w:r>
                  <w:proofErr w:type="spellEnd"/>
                  <w:r w:rsidRPr="00245BC8">
                    <w:rPr>
                      <w:rFonts w:ascii="Times New Roman" w:eastAsia="Times New Roman" w:hAnsi="Times New Roman"/>
                      <w:sz w:val="28"/>
                      <w:szCs w:val="28"/>
                      <w:lang w:eastAsia="cs-CZ"/>
                    </w:rPr>
                    <w:t>, STAN:</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Berenika Peštová,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Nepřihlášen</w:t>
                  </w:r>
                </w:p>
              </w:tc>
            </w:tr>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 xml:space="preserve">Petra </w:t>
                  </w:r>
                  <w:proofErr w:type="spellStart"/>
                  <w:r w:rsidRPr="00245BC8">
                    <w:rPr>
                      <w:rFonts w:ascii="Times New Roman" w:eastAsia="Times New Roman" w:hAnsi="Times New Roman"/>
                      <w:sz w:val="28"/>
                      <w:szCs w:val="28"/>
                      <w:lang w:eastAsia="cs-CZ"/>
                    </w:rPr>
                    <w:t>Quittová</w:t>
                  </w:r>
                  <w:proofErr w:type="spellEnd"/>
                  <w:r w:rsidRPr="00245BC8">
                    <w:rPr>
                      <w:rFonts w:ascii="Times New Roman" w:eastAsia="Times New Roman" w:hAnsi="Times New Roman"/>
                      <w:sz w:val="28"/>
                      <w:szCs w:val="28"/>
                      <w:lang w:eastAsia="cs-CZ"/>
                    </w:rPr>
                    <w:t>, STAN:</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Nepřihlášen</w:t>
                  </w:r>
                </w:p>
              </w:tc>
            </w:tr>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Petr Sadovský,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Nepřihlášen</w:t>
                  </w:r>
                </w:p>
              </w:tc>
            </w:tr>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Jiří Slavík, TOP09:</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Michaela Šebelová, STAN:</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Radovan Vích, SPD:</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Zdržel se</w:t>
                  </w:r>
                </w:p>
              </w:tc>
            </w:tr>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Vít Vomáčka, ODS:</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 xml:space="preserve">Milan </w:t>
                  </w:r>
                  <w:proofErr w:type="spellStart"/>
                  <w:r w:rsidRPr="00245BC8">
                    <w:rPr>
                      <w:rFonts w:ascii="Times New Roman" w:eastAsia="Times New Roman" w:hAnsi="Times New Roman"/>
                      <w:sz w:val="28"/>
                      <w:szCs w:val="28"/>
                      <w:lang w:eastAsia="cs-CZ"/>
                    </w:rPr>
                    <w:t>Wenzl</w:t>
                  </w:r>
                  <w:proofErr w:type="spellEnd"/>
                  <w:r w:rsidRPr="00245BC8">
                    <w:rPr>
                      <w:rFonts w:ascii="Times New Roman" w:eastAsia="Times New Roman" w:hAnsi="Times New Roman"/>
                      <w:sz w:val="28"/>
                      <w:szCs w:val="28"/>
                      <w:lang w:eastAsia="cs-CZ"/>
                    </w:rPr>
                    <w:t>, ANO:</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Nepřihlášen</w:t>
                  </w:r>
                </w:p>
              </w:tc>
            </w:tr>
            <w:tr w:rsidR="00EB2630" w:rsidRPr="00245BC8" w:rsidTr="00075A61">
              <w:trPr>
                <w:tblCellSpacing w:w="15" w:type="dxa"/>
              </w:trPr>
              <w:tc>
                <w:tcPr>
                  <w:tcW w:w="800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Miroslav Zborovský, KDU-ČSL:</w:t>
                  </w:r>
                </w:p>
              </w:tc>
              <w:tc>
                <w:tcPr>
                  <w:tcW w:w="6978" w:type="dxa"/>
                  <w:noWrap/>
                  <w:tcMar>
                    <w:top w:w="57" w:type="dxa"/>
                    <w:left w:w="57" w:type="dxa"/>
                    <w:bottom w:w="57" w:type="dxa"/>
                    <w:right w:w="57" w:type="dxa"/>
                  </w:tcMar>
                  <w:vAlign w:val="center"/>
                  <w:hideMark/>
                </w:tcPr>
                <w:p w:rsidR="00EB2630" w:rsidRPr="00245BC8" w:rsidRDefault="00EB2630" w:rsidP="00075A61">
                  <w:pPr>
                    <w:spacing w:after="0" w:line="240" w:lineRule="auto"/>
                    <w:rPr>
                      <w:rFonts w:ascii="Times New Roman" w:eastAsia="Times New Roman" w:hAnsi="Times New Roman"/>
                      <w:sz w:val="28"/>
                      <w:szCs w:val="28"/>
                      <w:lang w:eastAsia="cs-CZ"/>
                    </w:rPr>
                  </w:pPr>
                  <w:r w:rsidRPr="00245BC8">
                    <w:rPr>
                      <w:rFonts w:ascii="Times New Roman" w:eastAsia="Times New Roman" w:hAnsi="Times New Roman"/>
                      <w:sz w:val="28"/>
                      <w:szCs w:val="28"/>
                      <w:lang w:eastAsia="cs-CZ"/>
                    </w:rPr>
                    <w:t>Pro</w:t>
                  </w:r>
                </w:p>
              </w:tc>
            </w:tr>
          </w:tbl>
          <w:p w:rsidR="00EB2630" w:rsidRPr="00245BC8" w:rsidRDefault="00EB2630" w:rsidP="00075A61">
            <w:pPr>
              <w:spacing w:after="113" w:line="240" w:lineRule="auto"/>
              <w:rPr>
                <w:rFonts w:ascii="Times New Roman" w:eastAsia="Times New Roman" w:hAnsi="Times New Roman"/>
                <w:sz w:val="28"/>
                <w:szCs w:val="28"/>
                <w:lang w:eastAsia="cs-CZ"/>
              </w:rPr>
            </w:pPr>
          </w:p>
        </w:tc>
      </w:tr>
    </w:tbl>
    <w:p w:rsidR="00EB2630" w:rsidRDefault="00EB2630" w:rsidP="00EB2630">
      <w:pPr>
        <w:rPr>
          <w:rFonts w:ascii="Times" w:eastAsia="Times New Roman" w:hAnsi="Times" w:cs="Times"/>
          <w:color w:val="000000"/>
          <w:sz w:val="20"/>
          <w:szCs w:val="20"/>
          <w:lang w:eastAsia="cs-CZ"/>
        </w:rPr>
      </w:pPr>
      <w:r w:rsidRPr="00245BC8">
        <w:rPr>
          <w:rFonts w:ascii="Times" w:eastAsia="Times New Roman" w:hAnsi="Times" w:cs="Times"/>
          <w:color w:val="000000"/>
          <w:sz w:val="32"/>
          <w:szCs w:val="32"/>
          <w:lang w:eastAsia="cs-CZ"/>
        </w:rPr>
        <w:br/>
      </w:r>
      <w:r w:rsidRPr="00245BC8">
        <w:rPr>
          <w:rFonts w:ascii="Times" w:eastAsia="Times New Roman" w:hAnsi="Times" w:cs="Times"/>
          <w:color w:val="000000"/>
          <w:sz w:val="20"/>
          <w:szCs w:val="20"/>
          <w:lang w:eastAsia="cs-CZ"/>
        </w:rPr>
        <w:t>ID hlasování: 3, schůze č. 12, čas 11:04:16</w:t>
      </w:r>
    </w:p>
    <w:p w:rsidR="00EB2630" w:rsidRDefault="00EB2630" w:rsidP="00EB2630"/>
    <w:p w:rsidR="00EB2630" w:rsidRDefault="00EB2630" w:rsidP="00EB2630"/>
    <w:p w:rsidR="00EB2630" w:rsidRDefault="00EB2630" w:rsidP="00EB2630"/>
    <w:p w:rsidR="00EB2630" w:rsidRDefault="00EB2630" w:rsidP="00EB2630">
      <w:pPr>
        <w:spacing w:after="0" w:line="240" w:lineRule="auto"/>
        <w:jc w:val="right"/>
        <w:rPr>
          <w:rFonts w:ascii="Times New Roman" w:eastAsia="Times New Roman" w:hAnsi="Times New Roman"/>
          <w:color w:val="000000"/>
          <w:sz w:val="28"/>
          <w:szCs w:val="28"/>
          <w:u w:val="single"/>
          <w:lang w:eastAsia="cs-CZ"/>
        </w:rPr>
      </w:pPr>
      <w:r w:rsidRPr="00DC1839">
        <w:rPr>
          <w:rFonts w:ascii="Times New Roman" w:eastAsia="Times New Roman" w:hAnsi="Times New Roman"/>
          <w:color w:val="000000"/>
          <w:sz w:val="28"/>
          <w:szCs w:val="28"/>
          <w:u w:val="single"/>
          <w:lang w:eastAsia="cs-CZ"/>
        </w:rPr>
        <w:lastRenderedPageBreak/>
        <w:t xml:space="preserve">Příloha č. 1 str. </w:t>
      </w:r>
      <w:r>
        <w:rPr>
          <w:rFonts w:ascii="Times New Roman" w:eastAsia="Times New Roman" w:hAnsi="Times New Roman"/>
          <w:color w:val="000000"/>
          <w:sz w:val="28"/>
          <w:szCs w:val="28"/>
          <w:u w:val="single"/>
          <w:lang w:eastAsia="cs-CZ"/>
        </w:rPr>
        <w:t>4</w:t>
      </w:r>
    </w:p>
    <w:p w:rsidR="00EB2630" w:rsidRPr="00DC1839" w:rsidRDefault="00EB2630" w:rsidP="00EB2630">
      <w:pPr>
        <w:spacing w:after="0" w:line="240" w:lineRule="auto"/>
        <w:jc w:val="right"/>
        <w:rPr>
          <w:rFonts w:ascii="Times New Roman" w:eastAsia="Times New Roman" w:hAnsi="Times New Roman"/>
          <w:color w:val="000000"/>
          <w:sz w:val="28"/>
          <w:szCs w:val="28"/>
          <w:u w:val="single"/>
          <w:lang w:eastAsia="cs-CZ"/>
        </w:rPr>
      </w:pPr>
      <w:r w:rsidRPr="00E563DF">
        <w:rPr>
          <w:rFonts w:ascii="Times New Roman" w:eastAsia="Times New Roman" w:hAnsi="Times New Roman"/>
          <w:color w:val="000000"/>
          <w:sz w:val="28"/>
          <w:szCs w:val="28"/>
          <w:lang w:eastAsia="cs-CZ"/>
        </w:rPr>
        <w:t>usnesení č. 5</w:t>
      </w:r>
      <w:r>
        <w:rPr>
          <w:rFonts w:ascii="Times New Roman" w:eastAsia="Times New Roman" w:hAnsi="Times New Roman"/>
          <w:color w:val="000000"/>
          <w:sz w:val="28"/>
          <w:szCs w:val="28"/>
          <w:lang w:eastAsia="cs-CZ"/>
        </w:rPr>
        <w:t>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2630" w:rsidRPr="00DC1839" w:rsidTr="00075A61">
        <w:trPr>
          <w:tblCellSpacing w:w="15" w:type="dxa"/>
          <w:jc w:val="center"/>
        </w:trPr>
        <w:tc>
          <w:tcPr>
            <w:tcW w:w="0" w:type="auto"/>
            <w:vAlign w:val="center"/>
            <w:hideMark/>
          </w:tcPr>
          <w:p w:rsidR="00EB2630" w:rsidRPr="00DC1839" w:rsidRDefault="00EB2630" w:rsidP="00075A61">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EB2630" w:rsidRPr="00DC1839"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DC1839">
              <w:rPr>
                <w:rFonts w:ascii="Times New Roman" w:eastAsia="Times New Roman" w:hAnsi="Times New Roman"/>
                <w:b/>
                <w:bCs/>
                <w:sz w:val="28"/>
                <w:szCs w:val="28"/>
                <w:lang w:eastAsia="cs-CZ"/>
              </w:rPr>
              <w:t>Kontrolní výbor PS PČR</w:t>
            </w:r>
            <w:r w:rsidRPr="00DC1839">
              <w:rPr>
                <w:rFonts w:ascii="Times New Roman" w:eastAsia="Times New Roman" w:hAnsi="Times New Roman"/>
                <w:b/>
                <w:bCs/>
                <w:sz w:val="28"/>
                <w:szCs w:val="28"/>
                <w:lang w:eastAsia="cs-CZ"/>
              </w:rPr>
              <w:br/>
              <w:t>12. schůze</w:t>
            </w:r>
            <w:r w:rsidRPr="00DC1839">
              <w:rPr>
                <w:rFonts w:ascii="Times New Roman" w:eastAsia="Times New Roman" w:hAnsi="Times New Roman"/>
                <w:b/>
                <w:bCs/>
                <w:sz w:val="28"/>
                <w:szCs w:val="28"/>
                <w:lang w:eastAsia="cs-CZ"/>
              </w:rPr>
              <w:br/>
              <w:t>20.10.2022 - 11:43:11</w:t>
            </w:r>
          </w:p>
          <w:p w:rsidR="00EB2630" w:rsidRPr="00DC1839"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DC1839">
              <w:rPr>
                <w:rFonts w:ascii="Times New Roman" w:eastAsia="Times New Roman" w:hAnsi="Times New Roman"/>
                <w:b/>
                <w:bCs/>
                <w:sz w:val="28"/>
                <w:szCs w:val="28"/>
                <w:lang w:eastAsia="cs-CZ"/>
              </w:rPr>
              <w:t>4. hlasování, návrh</w:t>
            </w:r>
          </w:p>
          <w:p w:rsidR="00EB2630" w:rsidRPr="00DC1839"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DC1839">
              <w:rPr>
                <w:rFonts w:ascii="Times New Roman" w:eastAsia="Times New Roman" w:hAnsi="Times New Roman"/>
                <w:b/>
                <w:bCs/>
                <w:sz w:val="28"/>
                <w:szCs w:val="28"/>
                <w:lang w:eastAsia="cs-CZ"/>
              </w:rPr>
              <w:t>KZ NKÚ z KA č. 19/25 - Majetek a peněž</w:t>
            </w:r>
            <w:r>
              <w:rPr>
                <w:rFonts w:ascii="Times New Roman" w:eastAsia="Times New Roman" w:hAnsi="Times New Roman"/>
                <w:b/>
                <w:bCs/>
                <w:sz w:val="28"/>
                <w:szCs w:val="28"/>
                <w:lang w:eastAsia="cs-CZ"/>
              </w:rPr>
              <w:t xml:space="preserve">ní </w:t>
            </w:r>
            <w:r w:rsidRPr="00DC1839">
              <w:rPr>
                <w:rFonts w:ascii="Times New Roman" w:eastAsia="Times New Roman" w:hAnsi="Times New Roman"/>
                <w:b/>
                <w:bCs/>
                <w:sz w:val="28"/>
                <w:szCs w:val="28"/>
                <w:lang w:eastAsia="cs-CZ"/>
              </w:rPr>
              <w:t>prostředky státu, se kterými je příslušná hospodařit SÚRAO</w:t>
            </w:r>
            <w:r w:rsidRPr="00DC1839">
              <w:rPr>
                <w:rFonts w:ascii="Times New Roman" w:eastAsia="Times New Roman" w:hAnsi="Times New Roman"/>
                <w:b/>
                <w:bCs/>
                <w:sz w:val="28"/>
                <w:szCs w:val="28"/>
                <w:lang w:eastAsia="cs-CZ"/>
              </w:rPr>
              <w:br/>
            </w:r>
          </w:p>
        </w:tc>
      </w:tr>
    </w:tbl>
    <w:p w:rsidR="00EB2630" w:rsidRPr="00DC1839" w:rsidRDefault="00EB2630" w:rsidP="00EB263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2630" w:rsidRPr="00DC1839" w:rsidTr="00075A61">
        <w:trPr>
          <w:tblCellSpacing w:w="0" w:type="dxa"/>
          <w:jc w:val="center"/>
        </w:trPr>
        <w:tc>
          <w:tcPr>
            <w:tcW w:w="1250" w:type="pct"/>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Aktivně hlasovalo: 12</w:t>
            </w:r>
          </w:p>
        </w:tc>
        <w:tc>
          <w:tcPr>
            <w:tcW w:w="1250" w:type="pct"/>
            <w:vAlign w:val="center"/>
            <w:hideMark/>
          </w:tcPr>
          <w:p w:rsidR="00EB2630" w:rsidRPr="00DC1839" w:rsidRDefault="00EB2630" w:rsidP="00075A61">
            <w:pPr>
              <w:spacing w:after="0" w:line="240" w:lineRule="auto"/>
              <w:jc w:val="center"/>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 12</w:t>
            </w:r>
          </w:p>
        </w:tc>
        <w:tc>
          <w:tcPr>
            <w:tcW w:w="1250" w:type="pct"/>
            <w:vAlign w:val="center"/>
            <w:hideMark/>
          </w:tcPr>
          <w:p w:rsidR="00EB2630" w:rsidRPr="00DC1839" w:rsidRDefault="00EB2630" w:rsidP="00075A61">
            <w:pPr>
              <w:spacing w:after="0" w:line="240" w:lineRule="auto"/>
              <w:jc w:val="center"/>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Proti: 0</w:t>
            </w:r>
          </w:p>
        </w:tc>
        <w:tc>
          <w:tcPr>
            <w:tcW w:w="1250" w:type="pct"/>
            <w:vAlign w:val="center"/>
            <w:hideMark/>
          </w:tcPr>
          <w:p w:rsidR="00EB2630" w:rsidRPr="00DC1839" w:rsidRDefault="00EB2630" w:rsidP="00075A61">
            <w:pPr>
              <w:spacing w:after="0" w:line="240" w:lineRule="auto"/>
              <w:jc w:val="center"/>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Zdržel se: 0</w:t>
            </w:r>
          </w:p>
        </w:tc>
      </w:tr>
    </w:tbl>
    <w:p w:rsidR="00EB2630" w:rsidRPr="00DC1839" w:rsidRDefault="00EB2630" w:rsidP="00EB263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2630" w:rsidRPr="00DC1839"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2630" w:rsidRPr="00DC1839" w:rsidTr="00075A61">
              <w:trPr>
                <w:tblCellSpacing w:w="15" w:type="dxa"/>
              </w:trPr>
              <w:tc>
                <w:tcPr>
                  <w:tcW w:w="0" w:type="auto"/>
                  <w:noWrap/>
                  <w:vAlign w:val="center"/>
                  <w:hideMark/>
                </w:tcPr>
                <w:p w:rsidR="00EB2630" w:rsidRPr="00DC1839" w:rsidRDefault="00EB2630" w:rsidP="00075A61">
                  <w:pPr>
                    <w:spacing w:after="0" w:line="240" w:lineRule="auto"/>
                    <w:jc w:val="center"/>
                    <w:rPr>
                      <w:rFonts w:ascii="Times New Roman" w:eastAsia="Times New Roman" w:hAnsi="Times New Roman"/>
                      <w:color w:val="000000"/>
                      <w:sz w:val="28"/>
                      <w:szCs w:val="28"/>
                      <w:lang w:eastAsia="cs-CZ"/>
                    </w:rPr>
                  </w:pPr>
                </w:p>
              </w:tc>
            </w:tr>
          </w:tbl>
          <w:p w:rsidR="00EB2630" w:rsidRPr="00DC1839" w:rsidRDefault="00EB2630" w:rsidP="00075A61">
            <w:pPr>
              <w:spacing w:after="113" w:line="240" w:lineRule="auto"/>
              <w:rPr>
                <w:rFonts w:ascii="Times New Roman" w:eastAsia="Times New Roman" w:hAnsi="Times New Roman"/>
                <w:sz w:val="28"/>
                <w:szCs w:val="28"/>
                <w:lang w:eastAsia="cs-CZ"/>
              </w:rPr>
            </w:pPr>
          </w:p>
        </w:tc>
      </w:tr>
      <w:tr w:rsidR="00EB2630" w:rsidRPr="00DC1839" w:rsidTr="00075A61">
        <w:trPr>
          <w:tblCellSpacing w:w="0" w:type="dxa"/>
          <w:jc w:val="center"/>
        </w:trPr>
        <w:tc>
          <w:tcPr>
            <w:tcW w:w="0" w:type="auto"/>
            <w:vAlign w:val="center"/>
            <w:hideMark/>
          </w:tcPr>
          <w:tbl>
            <w:tblPr>
              <w:tblW w:w="14793" w:type="dxa"/>
              <w:tblCellSpacing w:w="15" w:type="dxa"/>
              <w:tblCellMar>
                <w:top w:w="15" w:type="dxa"/>
                <w:left w:w="15" w:type="dxa"/>
                <w:bottom w:w="15" w:type="dxa"/>
                <w:right w:w="15" w:type="dxa"/>
              </w:tblCellMar>
              <w:tblLook w:val="04A0" w:firstRow="1" w:lastRow="0" w:firstColumn="1" w:lastColumn="0" w:noHBand="0" w:noVBand="1"/>
            </w:tblPr>
            <w:tblGrid>
              <w:gridCol w:w="4871"/>
              <w:gridCol w:w="4409"/>
            </w:tblGrid>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Romana Bělohlávková, KDU-ČSL:</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proofErr w:type="spellStart"/>
                  <w:r w:rsidRPr="00DC1839">
                    <w:rPr>
                      <w:rFonts w:ascii="Times New Roman" w:eastAsia="Times New Roman" w:hAnsi="Times New Roman"/>
                      <w:sz w:val="28"/>
                      <w:szCs w:val="28"/>
                      <w:lang w:eastAsia="cs-CZ"/>
                    </w:rPr>
                    <w:t>Kamal</w:t>
                  </w:r>
                  <w:proofErr w:type="spellEnd"/>
                  <w:r w:rsidRPr="00DC1839">
                    <w:rPr>
                      <w:rFonts w:ascii="Times New Roman" w:eastAsia="Times New Roman" w:hAnsi="Times New Roman"/>
                      <w:sz w:val="28"/>
                      <w:szCs w:val="28"/>
                      <w:lang w:eastAsia="cs-CZ"/>
                    </w:rPr>
                    <w:t xml:space="preserve"> </w:t>
                  </w:r>
                  <w:proofErr w:type="spellStart"/>
                  <w:r w:rsidRPr="00DC1839">
                    <w:rPr>
                      <w:rFonts w:ascii="Times New Roman" w:eastAsia="Times New Roman" w:hAnsi="Times New Roman"/>
                      <w:sz w:val="28"/>
                      <w:szCs w:val="28"/>
                      <w:lang w:eastAsia="cs-CZ"/>
                    </w:rPr>
                    <w:t>Farhan</w:t>
                  </w:r>
                  <w:proofErr w:type="spellEnd"/>
                  <w:r w:rsidRPr="00DC1839">
                    <w:rPr>
                      <w:rFonts w:ascii="Times New Roman" w:eastAsia="Times New Roman" w:hAnsi="Times New Roman"/>
                      <w:sz w:val="28"/>
                      <w:szCs w:val="28"/>
                      <w:lang w:eastAsia="cs-CZ"/>
                    </w:rPr>
                    <w:t>,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Jakub Janda, ODS:</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Josef Kott,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Václav Král, ODS:</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Roman Kubíček,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 xml:space="preserve">Hana </w:t>
                  </w:r>
                  <w:proofErr w:type="spellStart"/>
                  <w:r w:rsidRPr="00DC1839">
                    <w:rPr>
                      <w:rFonts w:ascii="Times New Roman" w:eastAsia="Times New Roman" w:hAnsi="Times New Roman"/>
                      <w:sz w:val="28"/>
                      <w:szCs w:val="28"/>
                      <w:lang w:eastAsia="cs-CZ"/>
                    </w:rPr>
                    <w:t>Naiclerová</w:t>
                  </w:r>
                  <w:proofErr w:type="spellEnd"/>
                  <w:r w:rsidRPr="00DC1839">
                    <w:rPr>
                      <w:rFonts w:ascii="Times New Roman" w:eastAsia="Times New Roman" w:hAnsi="Times New Roman"/>
                      <w:sz w:val="28"/>
                      <w:szCs w:val="28"/>
                      <w:lang w:eastAsia="cs-CZ"/>
                    </w:rPr>
                    <w:t>, STAN:</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Berenika Peštová,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Nepřihlášen</w:t>
                  </w:r>
                </w:p>
              </w:tc>
            </w:tr>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 xml:space="preserve">Petra </w:t>
                  </w:r>
                  <w:proofErr w:type="spellStart"/>
                  <w:r w:rsidRPr="00DC1839">
                    <w:rPr>
                      <w:rFonts w:ascii="Times New Roman" w:eastAsia="Times New Roman" w:hAnsi="Times New Roman"/>
                      <w:sz w:val="28"/>
                      <w:szCs w:val="28"/>
                      <w:lang w:eastAsia="cs-CZ"/>
                    </w:rPr>
                    <w:t>Quittová</w:t>
                  </w:r>
                  <w:proofErr w:type="spellEnd"/>
                  <w:r w:rsidRPr="00DC1839">
                    <w:rPr>
                      <w:rFonts w:ascii="Times New Roman" w:eastAsia="Times New Roman" w:hAnsi="Times New Roman"/>
                      <w:sz w:val="28"/>
                      <w:szCs w:val="28"/>
                      <w:lang w:eastAsia="cs-CZ"/>
                    </w:rPr>
                    <w:t>, STAN:</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Nepřihlášen</w:t>
                  </w:r>
                </w:p>
              </w:tc>
            </w:tr>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Petr Sadovský,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Nepřihlášen</w:t>
                  </w:r>
                </w:p>
              </w:tc>
            </w:tr>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Jiří Slavík, TOP09:</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Michaela Šebelová, STAN:</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Radovan Vích, SPD:</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Vít Vomáčka, ODS:</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 xml:space="preserve">Milan </w:t>
                  </w:r>
                  <w:proofErr w:type="spellStart"/>
                  <w:r w:rsidRPr="00DC1839">
                    <w:rPr>
                      <w:rFonts w:ascii="Times New Roman" w:eastAsia="Times New Roman" w:hAnsi="Times New Roman"/>
                      <w:sz w:val="28"/>
                      <w:szCs w:val="28"/>
                      <w:lang w:eastAsia="cs-CZ"/>
                    </w:rPr>
                    <w:t>Wenzl</w:t>
                  </w:r>
                  <w:proofErr w:type="spellEnd"/>
                  <w:r w:rsidRPr="00DC1839">
                    <w:rPr>
                      <w:rFonts w:ascii="Times New Roman" w:eastAsia="Times New Roman" w:hAnsi="Times New Roman"/>
                      <w:sz w:val="28"/>
                      <w:szCs w:val="28"/>
                      <w:lang w:eastAsia="cs-CZ"/>
                    </w:rPr>
                    <w:t>,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Nepřihlášen</w:t>
                  </w:r>
                </w:p>
              </w:tc>
            </w:tr>
            <w:tr w:rsidR="00EB2630" w:rsidRPr="00DC1839" w:rsidTr="00075A61">
              <w:trPr>
                <w:tblCellSpacing w:w="15" w:type="dxa"/>
              </w:trPr>
              <w:tc>
                <w:tcPr>
                  <w:tcW w:w="7725"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Miroslav Zborovský, KDU-ČSL:</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bl>
          <w:p w:rsidR="00EB2630" w:rsidRPr="00DC1839" w:rsidRDefault="00EB2630" w:rsidP="00075A61">
            <w:pPr>
              <w:spacing w:after="113" w:line="240" w:lineRule="auto"/>
              <w:rPr>
                <w:rFonts w:ascii="Times New Roman" w:eastAsia="Times New Roman" w:hAnsi="Times New Roman"/>
                <w:sz w:val="28"/>
                <w:szCs w:val="28"/>
                <w:lang w:eastAsia="cs-CZ"/>
              </w:rPr>
            </w:pPr>
          </w:p>
        </w:tc>
      </w:tr>
    </w:tbl>
    <w:p w:rsidR="00EB2630" w:rsidRDefault="00EB2630" w:rsidP="00EB2630">
      <w:pPr>
        <w:rPr>
          <w:rFonts w:ascii="Times" w:eastAsia="Times New Roman" w:hAnsi="Times" w:cs="Times"/>
          <w:color w:val="000000"/>
          <w:sz w:val="20"/>
          <w:szCs w:val="20"/>
          <w:lang w:eastAsia="cs-CZ"/>
        </w:rPr>
      </w:pPr>
      <w:r w:rsidRPr="00DC1839">
        <w:rPr>
          <w:rFonts w:ascii="Times" w:eastAsia="Times New Roman" w:hAnsi="Times" w:cs="Times"/>
          <w:color w:val="000000"/>
          <w:sz w:val="32"/>
          <w:szCs w:val="32"/>
          <w:lang w:eastAsia="cs-CZ"/>
        </w:rPr>
        <w:br/>
      </w:r>
      <w:r w:rsidRPr="00DC1839">
        <w:rPr>
          <w:rFonts w:ascii="Times" w:eastAsia="Times New Roman" w:hAnsi="Times" w:cs="Times"/>
          <w:color w:val="000000"/>
          <w:sz w:val="20"/>
          <w:szCs w:val="20"/>
          <w:lang w:eastAsia="cs-CZ"/>
        </w:rPr>
        <w:t>ID hlasování: 4, schůze č. 12, čas 11:43:11</w:t>
      </w:r>
    </w:p>
    <w:p w:rsidR="00EB2630" w:rsidRDefault="00EB2630" w:rsidP="00EB2630"/>
    <w:p w:rsidR="00EB2630" w:rsidRDefault="00EB2630" w:rsidP="00EB2630"/>
    <w:p w:rsidR="00EB2630" w:rsidRDefault="00EB2630" w:rsidP="00EB2630"/>
    <w:p w:rsidR="00EB2630" w:rsidRDefault="00EB2630" w:rsidP="00EB2630"/>
    <w:p w:rsidR="00EB2630" w:rsidRDefault="00EB2630" w:rsidP="00EB2630"/>
    <w:p w:rsidR="00EB2630" w:rsidRDefault="00EB2630" w:rsidP="00EB2630"/>
    <w:p w:rsidR="00EB2630" w:rsidRDefault="00EB2630" w:rsidP="00EB2630">
      <w:pPr>
        <w:spacing w:after="0" w:line="240" w:lineRule="auto"/>
        <w:jc w:val="right"/>
        <w:rPr>
          <w:rFonts w:ascii="Times New Roman" w:eastAsia="Times New Roman" w:hAnsi="Times New Roman"/>
          <w:color w:val="000000"/>
          <w:sz w:val="28"/>
          <w:szCs w:val="28"/>
          <w:u w:val="single"/>
          <w:lang w:eastAsia="cs-CZ"/>
        </w:rPr>
      </w:pPr>
      <w:r w:rsidRPr="00DC1839">
        <w:rPr>
          <w:rFonts w:ascii="Times New Roman" w:eastAsia="Times New Roman" w:hAnsi="Times New Roman"/>
          <w:color w:val="000000"/>
          <w:sz w:val="28"/>
          <w:szCs w:val="28"/>
          <w:u w:val="single"/>
          <w:lang w:eastAsia="cs-CZ"/>
        </w:rPr>
        <w:t xml:space="preserve">Příloha č. 1 str. </w:t>
      </w:r>
      <w:r>
        <w:rPr>
          <w:rFonts w:ascii="Times New Roman" w:eastAsia="Times New Roman" w:hAnsi="Times New Roman"/>
          <w:color w:val="000000"/>
          <w:sz w:val="28"/>
          <w:szCs w:val="28"/>
          <w:u w:val="single"/>
          <w:lang w:eastAsia="cs-CZ"/>
        </w:rPr>
        <w:t>5</w:t>
      </w:r>
    </w:p>
    <w:p w:rsidR="00EB2630" w:rsidRPr="00DC1839" w:rsidRDefault="00EB2630" w:rsidP="00EB2630">
      <w:pPr>
        <w:spacing w:after="0" w:line="240" w:lineRule="auto"/>
        <w:jc w:val="right"/>
        <w:rPr>
          <w:rFonts w:ascii="Times New Roman" w:eastAsia="Times New Roman" w:hAnsi="Times New Roman"/>
          <w:color w:val="000000"/>
          <w:sz w:val="28"/>
          <w:szCs w:val="28"/>
          <w:u w:val="single"/>
          <w:lang w:eastAsia="cs-CZ"/>
        </w:rPr>
      </w:pPr>
      <w:r w:rsidRPr="00E563DF">
        <w:rPr>
          <w:rFonts w:ascii="Times New Roman" w:eastAsia="Times New Roman" w:hAnsi="Times New Roman"/>
          <w:color w:val="000000"/>
          <w:sz w:val="28"/>
          <w:szCs w:val="28"/>
          <w:lang w:eastAsia="cs-CZ"/>
        </w:rPr>
        <w:t>usnesení č. 5</w:t>
      </w:r>
      <w:r>
        <w:rPr>
          <w:rFonts w:ascii="Times New Roman" w:eastAsia="Times New Roman" w:hAnsi="Times New Roman"/>
          <w:color w:val="000000"/>
          <w:sz w:val="28"/>
          <w:szCs w:val="28"/>
          <w:lang w:eastAsia="cs-CZ"/>
        </w:rPr>
        <w:t>2</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2630" w:rsidRPr="00DC1839" w:rsidTr="00075A61">
        <w:trPr>
          <w:tblCellSpacing w:w="15" w:type="dxa"/>
          <w:jc w:val="center"/>
        </w:trPr>
        <w:tc>
          <w:tcPr>
            <w:tcW w:w="0" w:type="auto"/>
            <w:vAlign w:val="center"/>
            <w:hideMark/>
          </w:tcPr>
          <w:p w:rsidR="00EB2630" w:rsidRPr="00DC1839" w:rsidRDefault="00EB2630" w:rsidP="00075A61">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EB2630" w:rsidRPr="00DC1839"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DC1839">
              <w:rPr>
                <w:rFonts w:ascii="Times New Roman" w:eastAsia="Times New Roman" w:hAnsi="Times New Roman"/>
                <w:b/>
                <w:bCs/>
                <w:sz w:val="28"/>
                <w:szCs w:val="28"/>
                <w:lang w:eastAsia="cs-CZ"/>
              </w:rPr>
              <w:t>Kontrolní výbor PS PČR</w:t>
            </w:r>
            <w:r w:rsidRPr="00DC1839">
              <w:rPr>
                <w:rFonts w:ascii="Times New Roman" w:eastAsia="Times New Roman" w:hAnsi="Times New Roman"/>
                <w:b/>
                <w:bCs/>
                <w:sz w:val="28"/>
                <w:szCs w:val="28"/>
                <w:lang w:eastAsia="cs-CZ"/>
              </w:rPr>
              <w:br/>
              <w:t>12. schůze</w:t>
            </w:r>
            <w:r w:rsidRPr="00DC1839">
              <w:rPr>
                <w:rFonts w:ascii="Times New Roman" w:eastAsia="Times New Roman" w:hAnsi="Times New Roman"/>
                <w:b/>
                <w:bCs/>
                <w:sz w:val="28"/>
                <w:szCs w:val="28"/>
                <w:lang w:eastAsia="cs-CZ"/>
              </w:rPr>
              <w:br/>
              <w:t>20.10.2022 - 12:14:25</w:t>
            </w:r>
          </w:p>
          <w:p w:rsidR="00EB2630" w:rsidRPr="00DC1839"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DC1839">
              <w:rPr>
                <w:rFonts w:ascii="Times New Roman" w:eastAsia="Times New Roman" w:hAnsi="Times New Roman"/>
                <w:b/>
                <w:bCs/>
                <w:sz w:val="28"/>
                <w:szCs w:val="28"/>
                <w:lang w:eastAsia="cs-CZ"/>
              </w:rPr>
              <w:t>5. hlasování, návrh</w:t>
            </w:r>
          </w:p>
          <w:p w:rsidR="00EB2630" w:rsidRPr="00DC1839"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DC1839">
              <w:rPr>
                <w:rFonts w:ascii="Times New Roman" w:eastAsia="Times New Roman" w:hAnsi="Times New Roman"/>
                <w:b/>
                <w:bCs/>
                <w:sz w:val="28"/>
                <w:szCs w:val="28"/>
                <w:lang w:eastAsia="cs-CZ"/>
              </w:rPr>
              <w:t xml:space="preserve">KZ NKÚ z KA č. 20/11 - Výstavba, údržba a opravy cyklistické </w:t>
            </w:r>
            <w:proofErr w:type="gramStart"/>
            <w:r w:rsidRPr="00DC1839">
              <w:rPr>
                <w:rFonts w:ascii="Times New Roman" w:eastAsia="Times New Roman" w:hAnsi="Times New Roman"/>
                <w:b/>
                <w:bCs/>
                <w:sz w:val="28"/>
                <w:szCs w:val="28"/>
                <w:lang w:eastAsia="cs-CZ"/>
              </w:rPr>
              <w:t>infrastruktury - usnesení</w:t>
            </w:r>
            <w:proofErr w:type="gramEnd"/>
            <w:r w:rsidRPr="00DC1839">
              <w:rPr>
                <w:rFonts w:ascii="Times New Roman" w:eastAsia="Times New Roman" w:hAnsi="Times New Roman"/>
                <w:b/>
                <w:bCs/>
                <w:sz w:val="28"/>
                <w:szCs w:val="28"/>
                <w:lang w:eastAsia="cs-CZ"/>
              </w:rPr>
              <w:br/>
            </w:r>
          </w:p>
        </w:tc>
      </w:tr>
    </w:tbl>
    <w:p w:rsidR="00EB2630" w:rsidRPr="00DC1839" w:rsidRDefault="00EB2630" w:rsidP="00EB263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2630" w:rsidRPr="00DC1839" w:rsidTr="00075A61">
        <w:trPr>
          <w:tblCellSpacing w:w="0" w:type="dxa"/>
          <w:jc w:val="center"/>
        </w:trPr>
        <w:tc>
          <w:tcPr>
            <w:tcW w:w="1250" w:type="pct"/>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Aktivně hlasovalo: 12</w:t>
            </w:r>
          </w:p>
        </w:tc>
        <w:tc>
          <w:tcPr>
            <w:tcW w:w="1250" w:type="pct"/>
            <w:vAlign w:val="center"/>
            <w:hideMark/>
          </w:tcPr>
          <w:p w:rsidR="00EB2630" w:rsidRPr="00DC1839" w:rsidRDefault="00EB2630" w:rsidP="00075A61">
            <w:pPr>
              <w:spacing w:after="0" w:line="240" w:lineRule="auto"/>
              <w:jc w:val="center"/>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 12</w:t>
            </w:r>
          </w:p>
        </w:tc>
        <w:tc>
          <w:tcPr>
            <w:tcW w:w="1250" w:type="pct"/>
            <w:vAlign w:val="center"/>
            <w:hideMark/>
          </w:tcPr>
          <w:p w:rsidR="00EB2630" w:rsidRPr="00DC1839" w:rsidRDefault="00EB2630" w:rsidP="00075A61">
            <w:pPr>
              <w:spacing w:after="0" w:line="240" w:lineRule="auto"/>
              <w:jc w:val="center"/>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Proti: 0</w:t>
            </w:r>
          </w:p>
        </w:tc>
        <w:tc>
          <w:tcPr>
            <w:tcW w:w="1250" w:type="pct"/>
            <w:vAlign w:val="center"/>
            <w:hideMark/>
          </w:tcPr>
          <w:p w:rsidR="00EB2630" w:rsidRPr="00DC1839" w:rsidRDefault="00EB2630" w:rsidP="00075A61">
            <w:pPr>
              <w:spacing w:after="0" w:line="240" w:lineRule="auto"/>
              <w:jc w:val="center"/>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Zdržel se: 0</w:t>
            </w:r>
          </w:p>
        </w:tc>
      </w:tr>
    </w:tbl>
    <w:p w:rsidR="00EB2630" w:rsidRPr="00DC1839" w:rsidRDefault="00EB2630" w:rsidP="00EB263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2630" w:rsidRPr="00DC1839"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2630" w:rsidRPr="00DC1839" w:rsidTr="00075A61">
              <w:trPr>
                <w:tblCellSpacing w:w="15" w:type="dxa"/>
              </w:trPr>
              <w:tc>
                <w:tcPr>
                  <w:tcW w:w="0" w:type="auto"/>
                  <w:noWrap/>
                  <w:vAlign w:val="center"/>
                  <w:hideMark/>
                </w:tcPr>
                <w:p w:rsidR="00EB2630" w:rsidRPr="00DC1839" w:rsidRDefault="00EB2630" w:rsidP="00075A61">
                  <w:pPr>
                    <w:spacing w:after="0" w:line="240" w:lineRule="auto"/>
                    <w:jc w:val="center"/>
                    <w:rPr>
                      <w:rFonts w:ascii="Times New Roman" w:eastAsia="Times New Roman" w:hAnsi="Times New Roman"/>
                      <w:color w:val="000000"/>
                      <w:sz w:val="28"/>
                      <w:szCs w:val="28"/>
                      <w:lang w:eastAsia="cs-CZ"/>
                    </w:rPr>
                  </w:pPr>
                </w:p>
              </w:tc>
            </w:tr>
          </w:tbl>
          <w:p w:rsidR="00EB2630" w:rsidRPr="00DC1839" w:rsidRDefault="00EB2630" w:rsidP="00075A61">
            <w:pPr>
              <w:spacing w:after="113" w:line="240" w:lineRule="auto"/>
              <w:rPr>
                <w:rFonts w:ascii="Times New Roman" w:eastAsia="Times New Roman" w:hAnsi="Times New Roman"/>
                <w:sz w:val="28"/>
                <w:szCs w:val="28"/>
                <w:lang w:eastAsia="cs-CZ"/>
              </w:rPr>
            </w:pPr>
          </w:p>
        </w:tc>
      </w:tr>
      <w:tr w:rsidR="00EB2630" w:rsidRPr="00DC1839" w:rsidTr="00075A61">
        <w:trPr>
          <w:tblCellSpacing w:w="0" w:type="dxa"/>
          <w:jc w:val="center"/>
        </w:trPr>
        <w:tc>
          <w:tcPr>
            <w:tcW w:w="0" w:type="auto"/>
            <w:vAlign w:val="center"/>
            <w:hideMark/>
          </w:tcPr>
          <w:tbl>
            <w:tblPr>
              <w:tblW w:w="14084" w:type="dxa"/>
              <w:tblCellSpacing w:w="15" w:type="dxa"/>
              <w:tblCellMar>
                <w:top w:w="15" w:type="dxa"/>
                <w:left w:w="15" w:type="dxa"/>
                <w:bottom w:w="15" w:type="dxa"/>
                <w:right w:w="15" w:type="dxa"/>
              </w:tblCellMar>
              <w:tblLook w:val="04A0" w:firstRow="1" w:lastRow="0" w:firstColumn="1" w:lastColumn="0" w:noHBand="0" w:noVBand="1"/>
            </w:tblPr>
            <w:tblGrid>
              <w:gridCol w:w="4652"/>
              <w:gridCol w:w="4628"/>
            </w:tblGrid>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Romana Bělohlávková, KDU-ČSL:</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proofErr w:type="spellStart"/>
                  <w:r w:rsidRPr="00DC1839">
                    <w:rPr>
                      <w:rFonts w:ascii="Times New Roman" w:eastAsia="Times New Roman" w:hAnsi="Times New Roman"/>
                      <w:sz w:val="28"/>
                      <w:szCs w:val="28"/>
                      <w:lang w:eastAsia="cs-CZ"/>
                    </w:rPr>
                    <w:t>Kamal</w:t>
                  </w:r>
                  <w:proofErr w:type="spellEnd"/>
                  <w:r w:rsidRPr="00DC1839">
                    <w:rPr>
                      <w:rFonts w:ascii="Times New Roman" w:eastAsia="Times New Roman" w:hAnsi="Times New Roman"/>
                      <w:sz w:val="28"/>
                      <w:szCs w:val="28"/>
                      <w:lang w:eastAsia="cs-CZ"/>
                    </w:rPr>
                    <w:t xml:space="preserve"> </w:t>
                  </w:r>
                  <w:proofErr w:type="spellStart"/>
                  <w:r w:rsidRPr="00DC1839">
                    <w:rPr>
                      <w:rFonts w:ascii="Times New Roman" w:eastAsia="Times New Roman" w:hAnsi="Times New Roman"/>
                      <w:sz w:val="28"/>
                      <w:szCs w:val="28"/>
                      <w:lang w:eastAsia="cs-CZ"/>
                    </w:rPr>
                    <w:t>Farhan</w:t>
                  </w:r>
                  <w:proofErr w:type="spellEnd"/>
                  <w:r w:rsidRPr="00DC1839">
                    <w:rPr>
                      <w:rFonts w:ascii="Times New Roman" w:eastAsia="Times New Roman" w:hAnsi="Times New Roman"/>
                      <w:sz w:val="28"/>
                      <w:szCs w:val="28"/>
                      <w:lang w:eastAsia="cs-CZ"/>
                    </w:rPr>
                    <w:t>,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Jakub Janda, ODS:</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Josef Kott,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Václav Král, ODS:</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Roman Kubíček,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 xml:space="preserve">Hana </w:t>
                  </w:r>
                  <w:proofErr w:type="spellStart"/>
                  <w:r w:rsidRPr="00DC1839">
                    <w:rPr>
                      <w:rFonts w:ascii="Times New Roman" w:eastAsia="Times New Roman" w:hAnsi="Times New Roman"/>
                      <w:sz w:val="28"/>
                      <w:szCs w:val="28"/>
                      <w:lang w:eastAsia="cs-CZ"/>
                    </w:rPr>
                    <w:t>Naiclerová</w:t>
                  </w:r>
                  <w:proofErr w:type="spellEnd"/>
                  <w:r w:rsidRPr="00DC1839">
                    <w:rPr>
                      <w:rFonts w:ascii="Times New Roman" w:eastAsia="Times New Roman" w:hAnsi="Times New Roman"/>
                      <w:sz w:val="28"/>
                      <w:szCs w:val="28"/>
                      <w:lang w:eastAsia="cs-CZ"/>
                    </w:rPr>
                    <w:t>, STAN:</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Berenika Peštová,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Nepřihlášen</w:t>
                  </w:r>
                </w:p>
              </w:tc>
            </w:tr>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 xml:space="preserve">Petra </w:t>
                  </w:r>
                  <w:proofErr w:type="spellStart"/>
                  <w:r w:rsidRPr="00DC1839">
                    <w:rPr>
                      <w:rFonts w:ascii="Times New Roman" w:eastAsia="Times New Roman" w:hAnsi="Times New Roman"/>
                      <w:sz w:val="28"/>
                      <w:szCs w:val="28"/>
                      <w:lang w:eastAsia="cs-CZ"/>
                    </w:rPr>
                    <w:t>Quittová</w:t>
                  </w:r>
                  <w:proofErr w:type="spellEnd"/>
                  <w:r w:rsidRPr="00DC1839">
                    <w:rPr>
                      <w:rFonts w:ascii="Times New Roman" w:eastAsia="Times New Roman" w:hAnsi="Times New Roman"/>
                      <w:sz w:val="28"/>
                      <w:szCs w:val="28"/>
                      <w:lang w:eastAsia="cs-CZ"/>
                    </w:rPr>
                    <w:t>, STAN:</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Nepřihlášen</w:t>
                  </w:r>
                </w:p>
              </w:tc>
            </w:tr>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Petr Sadovský,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Nepřihlášen</w:t>
                  </w:r>
                </w:p>
              </w:tc>
            </w:tr>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Jiří Slavík, TOP09:</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Michaela Šebelová, STAN:</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Radovan Vích, SPD:</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Vít Vomáčka, ODS:</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 xml:space="preserve">Milan </w:t>
                  </w:r>
                  <w:proofErr w:type="spellStart"/>
                  <w:r w:rsidRPr="00DC1839">
                    <w:rPr>
                      <w:rFonts w:ascii="Times New Roman" w:eastAsia="Times New Roman" w:hAnsi="Times New Roman"/>
                      <w:sz w:val="28"/>
                      <w:szCs w:val="28"/>
                      <w:lang w:eastAsia="cs-CZ"/>
                    </w:rPr>
                    <w:t>Wenzl</w:t>
                  </w:r>
                  <w:proofErr w:type="spellEnd"/>
                  <w:r w:rsidRPr="00DC1839">
                    <w:rPr>
                      <w:rFonts w:ascii="Times New Roman" w:eastAsia="Times New Roman" w:hAnsi="Times New Roman"/>
                      <w:sz w:val="28"/>
                      <w:szCs w:val="28"/>
                      <w:lang w:eastAsia="cs-CZ"/>
                    </w:rPr>
                    <w:t>,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Nepřihlášen</w:t>
                  </w:r>
                </w:p>
              </w:tc>
            </w:tr>
            <w:tr w:rsidR="00EB2630" w:rsidRPr="00DC1839" w:rsidTr="00075A61">
              <w:trPr>
                <w:tblCellSpacing w:w="15" w:type="dxa"/>
              </w:trPr>
              <w:tc>
                <w:tcPr>
                  <w:tcW w:w="7016"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Miroslav Zborovský, KDU-ČSL:</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bl>
          <w:p w:rsidR="00EB2630" w:rsidRPr="00DC1839" w:rsidRDefault="00EB2630" w:rsidP="00075A61">
            <w:pPr>
              <w:spacing w:after="113" w:line="240" w:lineRule="auto"/>
              <w:rPr>
                <w:rFonts w:ascii="Times New Roman" w:eastAsia="Times New Roman" w:hAnsi="Times New Roman"/>
                <w:sz w:val="28"/>
                <w:szCs w:val="28"/>
                <w:lang w:eastAsia="cs-CZ"/>
              </w:rPr>
            </w:pPr>
          </w:p>
        </w:tc>
      </w:tr>
    </w:tbl>
    <w:p w:rsidR="00EB2630" w:rsidRDefault="00EB2630" w:rsidP="00EB2630">
      <w:pPr>
        <w:rPr>
          <w:rFonts w:ascii="Times" w:eastAsia="Times New Roman" w:hAnsi="Times" w:cs="Times"/>
          <w:color w:val="000000"/>
          <w:sz w:val="20"/>
          <w:szCs w:val="20"/>
          <w:lang w:eastAsia="cs-CZ"/>
        </w:rPr>
      </w:pPr>
      <w:r w:rsidRPr="00DC1839">
        <w:rPr>
          <w:rFonts w:ascii="Times" w:eastAsia="Times New Roman" w:hAnsi="Times" w:cs="Times"/>
          <w:color w:val="000000"/>
          <w:sz w:val="32"/>
          <w:szCs w:val="32"/>
          <w:lang w:eastAsia="cs-CZ"/>
        </w:rPr>
        <w:br/>
      </w:r>
      <w:r w:rsidRPr="00DC1839">
        <w:rPr>
          <w:rFonts w:ascii="Times" w:eastAsia="Times New Roman" w:hAnsi="Times" w:cs="Times"/>
          <w:color w:val="000000"/>
          <w:sz w:val="20"/>
          <w:szCs w:val="20"/>
          <w:lang w:eastAsia="cs-CZ"/>
        </w:rPr>
        <w:t>ID hlasování: 5, schůze č. 12, čas 12:14:25</w:t>
      </w:r>
    </w:p>
    <w:p w:rsidR="00EB2630" w:rsidRDefault="00EB2630" w:rsidP="00EB2630"/>
    <w:p w:rsidR="00EB2630" w:rsidRDefault="00EB2630" w:rsidP="00EB2630"/>
    <w:p w:rsidR="00EB2630" w:rsidRDefault="00EB2630" w:rsidP="00EB2630"/>
    <w:p w:rsidR="00EB2630" w:rsidRDefault="00EB2630" w:rsidP="00EB2630"/>
    <w:p w:rsidR="00EB2630" w:rsidRDefault="00EB2630" w:rsidP="00EB2630"/>
    <w:p w:rsidR="00EB2630" w:rsidRDefault="00EB2630" w:rsidP="00EB2630">
      <w:pPr>
        <w:spacing w:after="0" w:line="240" w:lineRule="auto"/>
        <w:jc w:val="right"/>
        <w:rPr>
          <w:rFonts w:ascii="Times New Roman" w:eastAsia="Times New Roman" w:hAnsi="Times New Roman"/>
          <w:color w:val="000000"/>
          <w:sz w:val="28"/>
          <w:szCs w:val="28"/>
          <w:u w:val="single"/>
          <w:lang w:eastAsia="cs-CZ"/>
        </w:rPr>
      </w:pPr>
      <w:r w:rsidRPr="00DC1839">
        <w:rPr>
          <w:rFonts w:ascii="Times New Roman" w:eastAsia="Times New Roman" w:hAnsi="Times New Roman"/>
          <w:color w:val="000000"/>
          <w:sz w:val="28"/>
          <w:szCs w:val="28"/>
          <w:u w:val="single"/>
          <w:lang w:eastAsia="cs-CZ"/>
        </w:rPr>
        <w:t xml:space="preserve">Příloha č. 1 str. </w:t>
      </w:r>
      <w:r>
        <w:rPr>
          <w:rFonts w:ascii="Times New Roman" w:eastAsia="Times New Roman" w:hAnsi="Times New Roman"/>
          <w:color w:val="000000"/>
          <w:sz w:val="28"/>
          <w:szCs w:val="28"/>
          <w:u w:val="single"/>
          <w:lang w:eastAsia="cs-CZ"/>
        </w:rPr>
        <w:t>6</w:t>
      </w:r>
    </w:p>
    <w:p w:rsidR="00EB2630" w:rsidRPr="00DC1839" w:rsidRDefault="00EB2630" w:rsidP="00EB2630">
      <w:pPr>
        <w:spacing w:after="0" w:line="240" w:lineRule="auto"/>
        <w:jc w:val="right"/>
        <w:rPr>
          <w:rFonts w:ascii="Times New Roman" w:eastAsia="Times New Roman" w:hAnsi="Times New Roman"/>
          <w:color w:val="000000"/>
          <w:sz w:val="28"/>
          <w:szCs w:val="28"/>
          <w:u w:val="single"/>
          <w:lang w:eastAsia="cs-CZ"/>
        </w:rPr>
      </w:pPr>
      <w:r w:rsidRPr="00E563DF">
        <w:rPr>
          <w:rFonts w:ascii="Times New Roman" w:eastAsia="Times New Roman" w:hAnsi="Times New Roman"/>
          <w:color w:val="000000"/>
          <w:sz w:val="28"/>
          <w:szCs w:val="28"/>
          <w:lang w:eastAsia="cs-CZ"/>
        </w:rPr>
        <w:t>usnesení č. 5</w:t>
      </w:r>
      <w:r>
        <w:rPr>
          <w:rFonts w:ascii="Times New Roman" w:eastAsia="Times New Roman" w:hAnsi="Times New Roman"/>
          <w:color w:val="000000"/>
          <w:sz w:val="28"/>
          <w:szCs w:val="28"/>
          <w:lang w:eastAsia="cs-CZ"/>
        </w:rPr>
        <w:t>3</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2630" w:rsidRPr="00DC1839" w:rsidTr="00075A61">
        <w:trPr>
          <w:tblCellSpacing w:w="15" w:type="dxa"/>
          <w:jc w:val="center"/>
        </w:trPr>
        <w:tc>
          <w:tcPr>
            <w:tcW w:w="0" w:type="auto"/>
            <w:vAlign w:val="center"/>
            <w:hideMark/>
          </w:tcPr>
          <w:p w:rsidR="00EB2630" w:rsidRPr="00DC1839" w:rsidRDefault="00EB2630" w:rsidP="00075A61">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EB2630" w:rsidRPr="00DC1839"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DC1839">
              <w:rPr>
                <w:rFonts w:ascii="Times New Roman" w:eastAsia="Times New Roman" w:hAnsi="Times New Roman"/>
                <w:b/>
                <w:bCs/>
                <w:sz w:val="28"/>
                <w:szCs w:val="28"/>
                <w:lang w:eastAsia="cs-CZ"/>
              </w:rPr>
              <w:t>Kontrolní výbor PS PČR</w:t>
            </w:r>
            <w:r w:rsidRPr="00DC1839">
              <w:rPr>
                <w:rFonts w:ascii="Times New Roman" w:eastAsia="Times New Roman" w:hAnsi="Times New Roman"/>
                <w:b/>
                <w:bCs/>
                <w:sz w:val="28"/>
                <w:szCs w:val="28"/>
                <w:lang w:eastAsia="cs-CZ"/>
              </w:rPr>
              <w:br/>
              <w:t>12. schůze</w:t>
            </w:r>
            <w:r w:rsidRPr="00DC1839">
              <w:rPr>
                <w:rFonts w:ascii="Times New Roman" w:eastAsia="Times New Roman" w:hAnsi="Times New Roman"/>
                <w:b/>
                <w:bCs/>
                <w:sz w:val="28"/>
                <w:szCs w:val="28"/>
                <w:lang w:eastAsia="cs-CZ"/>
              </w:rPr>
              <w:br/>
              <w:t>20.10.2022 - 12:51:41</w:t>
            </w:r>
          </w:p>
          <w:p w:rsidR="00EB2630" w:rsidRPr="00DC1839"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DC1839">
              <w:rPr>
                <w:rFonts w:ascii="Times New Roman" w:eastAsia="Times New Roman" w:hAnsi="Times New Roman"/>
                <w:b/>
                <w:bCs/>
                <w:sz w:val="28"/>
                <w:szCs w:val="28"/>
                <w:lang w:eastAsia="cs-CZ"/>
              </w:rPr>
              <w:t>6. hlasování, návrh</w:t>
            </w:r>
          </w:p>
          <w:p w:rsidR="00EB2630" w:rsidRPr="00DC1839"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DC1839">
              <w:rPr>
                <w:rFonts w:ascii="Times New Roman" w:eastAsia="Times New Roman" w:hAnsi="Times New Roman"/>
                <w:b/>
                <w:bCs/>
                <w:sz w:val="28"/>
                <w:szCs w:val="28"/>
                <w:lang w:eastAsia="cs-CZ"/>
              </w:rPr>
              <w:t xml:space="preserve">KZ NKÚ z KA č. 19/10 - Oprava a údržba silničních </w:t>
            </w:r>
            <w:proofErr w:type="gramStart"/>
            <w:r w:rsidRPr="00DC1839">
              <w:rPr>
                <w:rFonts w:ascii="Times New Roman" w:eastAsia="Times New Roman" w:hAnsi="Times New Roman"/>
                <w:b/>
                <w:bCs/>
                <w:sz w:val="28"/>
                <w:szCs w:val="28"/>
                <w:lang w:eastAsia="cs-CZ"/>
              </w:rPr>
              <w:t>mostů - usnesení</w:t>
            </w:r>
            <w:proofErr w:type="gramEnd"/>
            <w:r w:rsidRPr="00DC1839">
              <w:rPr>
                <w:rFonts w:ascii="Times New Roman" w:eastAsia="Times New Roman" w:hAnsi="Times New Roman"/>
                <w:b/>
                <w:bCs/>
                <w:sz w:val="28"/>
                <w:szCs w:val="28"/>
                <w:lang w:eastAsia="cs-CZ"/>
              </w:rPr>
              <w:br/>
            </w:r>
          </w:p>
        </w:tc>
      </w:tr>
    </w:tbl>
    <w:p w:rsidR="00EB2630" w:rsidRPr="00DC1839" w:rsidRDefault="00EB2630" w:rsidP="00EB263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2630" w:rsidRPr="00DC1839" w:rsidTr="00075A61">
        <w:trPr>
          <w:tblCellSpacing w:w="0" w:type="dxa"/>
          <w:jc w:val="center"/>
        </w:trPr>
        <w:tc>
          <w:tcPr>
            <w:tcW w:w="1250" w:type="pct"/>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Aktivně hlasovalo: 12</w:t>
            </w:r>
          </w:p>
        </w:tc>
        <w:tc>
          <w:tcPr>
            <w:tcW w:w="1250" w:type="pct"/>
            <w:vAlign w:val="center"/>
            <w:hideMark/>
          </w:tcPr>
          <w:p w:rsidR="00EB2630" w:rsidRPr="00DC1839" w:rsidRDefault="00EB2630" w:rsidP="00075A61">
            <w:pPr>
              <w:spacing w:after="0" w:line="240" w:lineRule="auto"/>
              <w:jc w:val="center"/>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 12</w:t>
            </w:r>
          </w:p>
        </w:tc>
        <w:tc>
          <w:tcPr>
            <w:tcW w:w="1250" w:type="pct"/>
            <w:vAlign w:val="center"/>
            <w:hideMark/>
          </w:tcPr>
          <w:p w:rsidR="00EB2630" w:rsidRPr="00DC1839" w:rsidRDefault="00EB2630" w:rsidP="00075A61">
            <w:pPr>
              <w:spacing w:after="0" w:line="240" w:lineRule="auto"/>
              <w:jc w:val="center"/>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Proti: 0</w:t>
            </w:r>
          </w:p>
        </w:tc>
        <w:tc>
          <w:tcPr>
            <w:tcW w:w="1250" w:type="pct"/>
            <w:vAlign w:val="center"/>
            <w:hideMark/>
          </w:tcPr>
          <w:p w:rsidR="00EB2630" w:rsidRPr="00DC1839" w:rsidRDefault="00EB2630" w:rsidP="00075A61">
            <w:pPr>
              <w:spacing w:after="0" w:line="240" w:lineRule="auto"/>
              <w:jc w:val="center"/>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Zdržel se: 0</w:t>
            </w:r>
          </w:p>
        </w:tc>
      </w:tr>
    </w:tbl>
    <w:p w:rsidR="00EB2630" w:rsidRPr="00DC1839" w:rsidRDefault="00EB2630" w:rsidP="00EB263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2630" w:rsidRPr="00DC1839"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2630" w:rsidRPr="00DC1839" w:rsidTr="00075A61">
              <w:trPr>
                <w:tblCellSpacing w:w="15" w:type="dxa"/>
              </w:trPr>
              <w:tc>
                <w:tcPr>
                  <w:tcW w:w="0" w:type="auto"/>
                  <w:noWrap/>
                  <w:vAlign w:val="center"/>
                  <w:hideMark/>
                </w:tcPr>
                <w:p w:rsidR="00EB2630" w:rsidRPr="00DC1839" w:rsidRDefault="00EB2630" w:rsidP="00075A61">
                  <w:pPr>
                    <w:spacing w:after="0" w:line="240" w:lineRule="auto"/>
                    <w:jc w:val="center"/>
                    <w:rPr>
                      <w:rFonts w:ascii="Times New Roman" w:eastAsia="Times New Roman" w:hAnsi="Times New Roman"/>
                      <w:color w:val="000000"/>
                      <w:sz w:val="28"/>
                      <w:szCs w:val="28"/>
                      <w:lang w:eastAsia="cs-CZ"/>
                    </w:rPr>
                  </w:pPr>
                </w:p>
              </w:tc>
            </w:tr>
          </w:tbl>
          <w:p w:rsidR="00EB2630" w:rsidRPr="00DC1839" w:rsidRDefault="00EB2630" w:rsidP="00075A61">
            <w:pPr>
              <w:spacing w:after="113" w:line="240" w:lineRule="auto"/>
              <w:rPr>
                <w:rFonts w:ascii="Times New Roman" w:eastAsia="Times New Roman" w:hAnsi="Times New Roman"/>
                <w:sz w:val="28"/>
                <w:szCs w:val="28"/>
                <w:lang w:eastAsia="cs-CZ"/>
              </w:rPr>
            </w:pPr>
          </w:p>
        </w:tc>
      </w:tr>
      <w:tr w:rsidR="00EB2630" w:rsidRPr="00DC1839" w:rsidTr="00075A61">
        <w:trPr>
          <w:tblCellSpacing w:w="0" w:type="dxa"/>
          <w:jc w:val="center"/>
        </w:trPr>
        <w:tc>
          <w:tcPr>
            <w:tcW w:w="0" w:type="auto"/>
            <w:vAlign w:val="center"/>
            <w:hideMark/>
          </w:tcPr>
          <w:tbl>
            <w:tblPr>
              <w:tblW w:w="14226" w:type="dxa"/>
              <w:tblCellSpacing w:w="15" w:type="dxa"/>
              <w:tblCellMar>
                <w:top w:w="15" w:type="dxa"/>
                <w:left w:w="15" w:type="dxa"/>
                <w:bottom w:w="15" w:type="dxa"/>
                <w:right w:w="15" w:type="dxa"/>
              </w:tblCellMar>
              <w:tblLook w:val="04A0" w:firstRow="1" w:lastRow="0" w:firstColumn="1" w:lastColumn="0" w:noHBand="0" w:noVBand="1"/>
            </w:tblPr>
            <w:tblGrid>
              <w:gridCol w:w="4698"/>
              <w:gridCol w:w="4582"/>
            </w:tblGrid>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Romana Bělohlávková, KDU-ČSL:</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proofErr w:type="spellStart"/>
                  <w:r w:rsidRPr="00DC1839">
                    <w:rPr>
                      <w:rFonts w:ascii="Times New Roman" w:eastAsia="Times New Roman" w:hAnsi="Times New Roman"/>
                      <w:sz w:val="28"/>
                      <w:szCs w:val="28"/>
                      <w:lang w:eastAsia="cs-CZ"/>
                    </w:rPr>
                    <w:t>Kamal</w:t>
                  </w:r>
                  <w:proofErr w:type="spellEnd"/>
                  <w:r w:rsidRPr="00DC1839">
                    <w:rPr>
                      <w:rFonts w:ascii="Times New Roman" w:eastAsia="Times New Roman" w:hAnsi="Times New Roman"/>
                      <w:sz w:val="28"/>
                      <w:szCs w:val="28"/>
                      <w:lang w:eastAsia="cs-CZ"/>
                    </w:rPr>
                    <w:t xml:space="preserve"> </w:t>
                  </w:r>
                  <w:proofErr w:type="spellStart"/>
                  <w:r w:rsidRPr="00DC1839">
                    <w:rPr>
                      <w:rFonts w:ascii="Times New Roman" w:eastAsia="Times New Roman" w:hAnsi="Times New Roman"/>
                      <w:sz w:val="28"/>
                      <w:szCs w:val="28"/>
                      <w:lang w:eastAsia="cs-CZ"/>
                    </w:rPr>
                    <w:t>Farhan</w:t>
                  </w:r>
                  <w:proofErr w:type="spellEnd"/>
                  <w:r w:rsidRPr="00DC1839">
                    <w:rPr>
                      <w:rFonts w:ascii="Times New Roman" w:eastAsia="Times New Roman" w:hAnsi="Times New Roman"/>
                      <w:sz w:val="28"/>
                      <w:szCs w:val="28"/>
                      <w:lang w:eastAsia="cs-CZ"/>
                    </w:rPr>
                    <w:t>,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Jakub Janda, ODS:</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Josef Kott,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Václav Král, ODS:</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Roman Kubíček,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 xml:space="preserve">Hana </w:t>
                  </w:r>
                  <w:proofErr w:type="spellStart"/>
                  <w:r w:rsidRPr="00DC1839">
                    <w:rPr>
                      <w:rFonts w:ascii="Times New Roman" w:eastAsia="Times New Roman" w:hAnsi="Times New Roman"/>
                      <w:sz w:val="28"/>
                      <w:szCs w:val="28"/>
                      <w:lang w:eastAsia="cs-CZ"/>
                    </w:rPr>
                    <w:t>Naiclerová</w:t>
                  </w:r>
                  <w:proofErr w:type="spellEnd"/>
                  <w:r w:rsidRPr="00DC1839">
                    <w:rPr>
                      <w:rFonts w:ascii="Times New Roman" w:eastAsia="Times New Roman" w:hAnsi="Times New Roman"/>
                      <w:sz w:val="28"/>
                      <w:szCs w:val="28"/>
                      <w:lang w:eastAsia="cs-CZ"/>
                    </w:rPr>
                    <w:t>, STAN:</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Berenika Peštová,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Nepřihlášen</w:t>
                  </w:r>
                </w:p>
              </w:tc>
            </w:tr>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 xml:space="preserve">Petra </w:t>
                  </w:r>
                  <w:proofErr w:type="spellStart"/>
                  <w:r w:rsidRPr="00DC1839">
                    <w:rPr>
                      <w:rFonts w:ascii="Times New Roman" w:eastAsia="Times New Roman" w:hAnsi="Times New Roman"/>
                      <w:sz w:val="28"/>
                      <w:szCs w:val="28"/>
                      <w:lang w:eastAsia="cs-CZ"/>
                    </w:rPr>
                    <w:t>Quittová</w:t>
                  </w:r>
                  <w:proofErr w:type="spellEnd"/>
                  <w:r w:rsidRPr="00DC1839">
                    <w:rPr>
                      <w:rFonts w:ascii="Times New Roman" w:eastAsia="Times New Roman" w:hAnsi="Times New Roman"/>
                      <w:sz w:val="28"/>
                      <w:szCs w:val="28"/>
                      <w:lang w:eastAsia="cs-CZ"/>
                    </w:rPr>
                    <w:t>, STAN:</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Nepřihlášen</w:t>
                  </w:r>
                </w:p>
              </w:tc>
            </w:tr>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Petr Sadovský,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Nepřihlášen</w:t>
                  </w:r>
                </w:p>
              </w:tc>
            </w:tr>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Jiří Slavík, TOP09:</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Michaela Šebelová, STAN:</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Radovan Vích, SPD:</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Vít Vomáčka, ODS:</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 xml:space="preserve">Milan </w:t>
                  </w:r>
                  <w:proofErr w:type="spellStart"/>
                  <w:r w:rsidRPr="00DC1839">
                    <w:rPr>
                      <w:rFonts w:ascii="Times New Roman" w:eastAsia="Times New Roman" w:hAnsi="Times New Roman"/>
                      <w:sz w:val="28"/>
                      <w:szCs w:val="28"/>
                      <w:lang w:eastAsia="cs-CZ"/>
                    </w:rPr>
                    <w:t>Wenzl</w:t>
                  </w:r>
                  <w:proofErr w:type="spellEnd"/>
                  <w:r w:rsidRPr="00DC1839">
                    <w:rPr>
                      <w:rFonts w:ascii="Times New Roman" w:eastAsia="Times New Roman" w:hAnsi="Times New Roman"/>
                      <w:sz w:val="28"/>
                      <w:szCs w:val="28"/>
                      <w:lang w:eastAsia="cs-CZ"/>
                    </w:rPr>
                    <w:t>, ANO:</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Nepřihlášen</w:t>
                  </w:r>
                </w:p>
              </w:tc>
            </w:tr>
            <w:tr w:rsidR="00EB2630" w:rsidRPr="00DC1839" w:rsidTr="00075A61">
              <w:trPr>
                <w:tblCellSpacing w:w="15" w:type="dxa"/>
              </w:trPr>
              <w:tc>
                <w:tcPr>
                  <w:tcW w:w="715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Miroslav Zborovský, KDU-ČSL:</w:t>
                  </w:r>
                </w:p>
              </w:tc>
              <w:tc>
                <w:tcPr>
                  <w:tcW w:w="6978" w:type="dxa"/>
                  <w:noWrap/>
                  <w:tcMar>
                    <w:top w:w="57" w:type="dxa"/>
                    <w:left w:w="57" w:type="dxa"/>
                    <w:bottom w:w="57" w:type="dxa"/>
                    <w:right w:w="57" w:type="dxa"/>
                  </w:tcMar>
                  <w:vAlign w:val="center"/>
                  <w:hideMark/>
                </w:tcPr>
                <w:p w:rsidR="00EB2630" w:rsidRPr="00DC1839" w:rsidRDefault="00EB2630" w:rsidP="00075A61">
                  <w:pPr>
                    <w:spacing w:after="0" w:line="240" w:lineRule="auto"/>
                    <w:rPr>
                      <w:rFonts w:ascii="Times New Roman" w:eastAsia="Times New Roman" w:hAnsi="Times New Roman"/>
                      <w:sz w:val="28"/>
                      <w:szCs w:val="28"/>
                      <w:lang w:eastAsia="cs-CZ"/>
                    </w:rPr>
                  </w:pPr>
                  <w:r w:rsidRPr="00DC1839">
                    <w:rPr>
                      <w:rFonts w:ascii="Times New Roman" w:eastAsia="Times New Roman" w:hAnsi="Times New Roman"/>
                      <w:sz w:val="28"/>
                      <w:szCs w:val="28"/>
                      <w:lang w:eastAsia="cs-CZ"/>
                    </w:rPr>
                    <w:t>Pro</w:t>
                  </w:r>
                </w:p>
              </w:tc>
            </w:tr>
          </w:tbl>
          <w:p w:rsidR="00EB2630" w:rsidRPr="00DC1839" w:rsidRDefault="00EB2630" w:rsidP="00075A61">
            <w:pPr>
              <w:spacing w:after="113" w:line="240" w:lineRule="auto"/>
              <w:rPr>
                <w:rFonts w:ascii="Times New Roman" w:eastAsia="Times New Roman" w:hAnsi="Times New Roman"/>
                <w:sz w:val="28"/>
                <w:szCs w:val="28"/>
                <w:lang w:eastAsia="cs-CZ"/>
              </w:rPr>
            </w:pPr>
          </w:p>
        </w:tc>
      </w:tr>
    </w:tbl>
    <w:p w:rsidR="00EB2630" w:rsidRDefault="00EB2630" w:rsidP="00EB2630">
      <w:pPr>
        <w:rPr>
          <w:rFonts w:ascii="Times" w:eastAsia="Times New Roman" w:hAnsi="Times" w:cs="Times"/>
          <w:color w:val="000000"/>
          <w:sz w:val="20"/>
          <w:szCs w:val="20"/>
          <w:lang w:eastAsia="cs-CZ"/>
        </w:rPr>
      </w:pPr>
      <w:r w:rsidRPr="00DC1839">
        <w:rPr>
          <w:rFonts w:ascii="Times" w:eastAsia="Times New Roman" w:hAnsi="Times" w:cs="Times"/>
          <w:color w:val="000000"/>
          <w:sz w:val="32"/>
          <w:szCs w:val="32"/>
          <w:lang w:eastAsia="cs-CZ"/>
        </w:rPr>
        <w:br/>
      </w:r>
      <w:r w:rsidRPr="00DC1839">
        <w:rPr>
          <w:rFonts w:ascii="Times" w:eastAsia="Times New Roman" w:hAnsi="Times" w:cs="Times"/>
          <w:color w:val="000000"/>
          <w:sz w:val="20"/>
          <w:szCs w:val="20"/>
          <w:lang w:eastAsia="cs-CZ"/>
        </w:rPr>
        <w:t>ID hlasování: 6, schůze č. 12, čas 12:51:41</w:t>
      </w:r>
    </w:p>
    <w:p w:rsidR="00EB2630" w:rsidRDefault="00EB2630" w:rsidP="00EB2630"/>
    <w:p w:rsidR="00EB2630" w:rsidRDefault="00EB2630" w:rsidP="00EB2630"/>
    <w:p w:rsidR="00EB2630" w:rsidRDefault="00EB2630" w:rsidP="00EB2630"/>
    <w:p w:rsidR="00EB2630" w:rsidRDefault="00EB2630" w:rsidP="00EB2630"/>
    <w:p w:rsidR="00EB2630" w:rsidRDefault="00EB2630" w:rsidP="00EB2630"/>
    <w:p w:rsidR="00EB2630" w:rsidRDefault="00EB2630" w:rsidP="00EB2630"/>
    <w:p w:rsidR="00EB2630" w:rsidRDefault="00EB2630" w:rsidP="00EB2630">
      <w:pPr>
        <w:spacing w:after="0" w:line="240" w:lineRule="auto"/>
        <w:jc w:val="right"/>
        <w:rPr>
          <w:rFonts w:ascii="Times New Roman" w:eastAsia="Times New Roman" w:hAnsi="Times New Roman"/>
          <w:color w:val="000000"/>
          <w:sz w:val="28"/>
          <w:szCs w:val="28"/>
          <w:u w:val="single"/>
          <w:lang w:eastAsia="cs-CZ"/>
        </w:rPr>
      </w:pPr>
      <w:r w:rsidRPr="00E11DA6">
        <w:rPr>
          <w:rFonts w:ascii="Times New Roman" w:eastAsia="Times New Roman" w:hAnsi="Times New Roman"/>
          <w:color w:val="000000"/>
          <w:sz w:val="28"/>
          <w:szCs w:val="28"/>
          <w:u w:val="single"/>
          <w:lang w:eastAsia="cs-CZ"/>
        </w:rPr>
        <w:t xml:space="preserve">Příloha č. 1 str. </w:t>
      </w:r>
      <w:r>
        <w:rPr>
          <w:rFonts w:ascii="Times New Roman" w:eastAsia="Times New Roman" w:hAnsi="Times New Roman"/>
          <w:color w:val="000000"/>
          <w:sz w:val="28"/>
          <w:szCs w:val="28"/>
          <w:u w:val="single"/>
          <w:lang w:eastAsia="cs-CZ"/>
        </w:rPr>
        <w:t>7</w:t>
      </w:r>
    </w:p>
    <w:p w:rsidR="00EB2630" w:rsidRPr="00E11DA6" w:rsidRDefault="00EB2630" w:rsidP="00EB2630">
      <w:pPr>
        <w:spacing w:after="0" w:line="240" w:lineRule="auto"/>
        <w:jc w:val="right"/>
        <w:rPr>
          <w:rFonts w:ascii="Times New Roman" w:eastAsia="Times New Roman" w:hAnsi="Times New Roman"/>
          <w:color w:val="000000"/>
          <w:sz w:val="28"/>
          <w:szCs w:val="28"/>
          <w:u w:val="single"/>
          <w:lang w:eastAsia="cs-CZ"/>
        </w:rPr>
      </w:pPr>
      <w:r w:rsidRPr="00E563DF">
        <w:rPr>
          <w:rFonts w:ascii="Times New Roman" w:eastAsia="Times New Roman" w:hAnsi="Times New Roman"/>
          <w:color w:val="000000"/>
          <w:sz w:val="28"/>
          <w:szCs w:val="28"/>
          <w:lang w:eastAsia="cs-CZ"/>
        </w:rPr>
        <w:t>usnesení č. 5</w:t>
      </w:r>
      <w:r>
        <w:rPr>
          <w:rFonts w:ascii="Times New Roman" w:eastAsia="Times New Roman" w:hAnsi="Times New Roman"/>
          <w:color w:val="000000"/>
          <w:sz w:val="28"/>
          <w:szCs w:val="28"/>
          <w:lang w:eastAsia="cs-CZ"/>
        </w:rPr>
        <w:t>4</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2630" w:rsidRPr="00E11DA6" w:rsidTr="00075A61">
        <w:trPr>
          <w:tblCellSpacing w:w="15" w:type="dxa"/>
          <w:jc w:val="center"/>
        </w:trPr>
        <w:tc>
          <w:tcPr>
            <w:tcW w:w="0" w:type="auto"/>
            <w:vAlign w:val="center"/>
            <w:hideMark/>
          </w:tcPr>
          <w:p w:rsidR="00EB2630" w:rsidRPr="00E11DA6" w:rsidRDefault="00EB2630" w:rsidP="00075A61">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EB2630" w:rsidRPr="00E11DA6"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E11DA6">
              <w:rPr>
                <w:rFonts w:ascii="Times New Roman" w:eastAsia="Times New Roman" w:hAnsi="Times New Roman"/>
                <w:b/>
                <w:bCs/>
                <w:sz w:val="28"/>
                <w:szCs w:val="28"/>
                <w:lang w:eastAsia="cs-CZ"/>
              </w:rPr>
              <w:t>Kontrolní výbor PS PČR</w:t>
            </w:r>
            <w:r w:rsidRPr="00E11DA6">
              <w:rPr>
                <w:rFonts w:ascii="Times New Roman" w:eastAsia="Times New Roman" w:hAnsi="Times New Roman"/>
                <w:b/>
                <w:bCs/>
                <w:sz w:val="28"/>
                <w:szCs w:val="28"/>
                <w:lang w:eastAsia="cs-CZ"/>
              </w:rPr>
              <w:br/>
              <w:t>12. schůze</w:t>
            </w:r>
            <w:r w:rsidRPr="00E11DA6">
              <w:rPr>
                <w:rFonts w:ascii="Times New Roman" w:eastAsia="Times New Roman" w:hAnsi="Times New Roman"/>
                <w:b/>
                <w:bCs/>
                <w:sz w:val="28"/>
                <w:szCs w:val="28"/>
                <w:lang w:eastAsia="cs-CZ"/>
              </w:rPr>
              <w:br/>
              <w:t>20.10.2022 - 13:39:36</w:t>
            </w:r>
          </w:p>
          <w:p w:rsidR="00EB2630" w:rsidRPr="00E11DA6"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E11DA6">
              <w:rPr>
                <w:rFonts w:ascii="Times New Roman" w:eastAsia="Times New Roman" w:hAnsi="Times New Roman"/>
                <w:b/>
                <w:bCs/>
                <w:sz w:val="28"/>
                <w:szCs w:val="28"/>
                <w:lang w:eastAsia="cs-CZ"/>
              </w:rPr>
              <w:t>7. hlasování, návrh</w:t>
            </w:r>
          </w:p>
          <w:p w:rsidR="00EB2630" w:rsidRPr="00E11DA6" w:rsidRDefault="00EB2630"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E11DA6">
              <w:rPr>
                <w:rFonts w:ascii="Times New Roman" w:eastAsia="Times New Roman" w:hAnsi="Times New Roman"/>
                <w:b/>
                <w:bCs/>
                <w:sz w:val="28"/>
                <w:szCs w:val="28"/>
                <w:lang w:eastAsia="cs-CZ"/>
              </w:rPr>
              <w:t>KZ NKÚ z KA č. 19/30 - Majetek a peněž</w:t>
            </w:r>
            <w:r>
              <w:rPr>
                <w:rFonts w:ascii="Times New Roman" w:eastAsia="Times New Roman" w:hAnsi="Times New Roman"/>
                <w:b/>
                <w:bCs/>
                <w:sz w:val="28"/>
                <w:szCs w:val="28"/>
                <w:lang w:eastAsia="cs-CZ"/>
              </w:rPr>
              <w:t xml:space="preserve">ní </w:t>
            </w:r>
            <w:r w:rsidRPr="00E11DA6">
              <w:rPr>
                <w:rFonts w:ascii="Times New Roman" w:eastAsia="Times New Roman" w:hAnsi="Times New Roman"/>
                <w:b/>
                <w:bCs/>
                <w:sz w:val="28"/>
                <w:szCs w:val="28"/>
                <w:lang w:eastAsia="cs-CZ"/>
              </w:rPr>
              <w:t>prostř</w:t>
            </w:r>
            <w:r>
              <w:rPr>
                <w:rFonts w:ascii="Times New Roman" w:eastAsia="Times New Roman" w:hAnsi="Times New Roman"/>
                <w:b/>
                <w:bCs/>
                <w:sz w:val="28"/>
                <w:szCs w:val="28"/>
                <w:lang w:eastAsia="cs-CZ"/>
              </w:rPr>
              <w:t>edky</w:t>
            </w:r>
            <w:r w:rsidRPr="00E11DA6">
              <w:rPr>
                <w:rFonts w:ascii="Times New Roman" w:eastAsia="Times New Roman" w:hAnsi="Times New Roman"/>
                <w:b/>
                <w:bCs/>
                <w:sz w:val="28"/>
                <w:szCs w:val="28"/>
                <w:lang w:eastAsia="cs-CZ"/>
              </w:rPr>
              <w:t xml:space="preserve"> státu, se kterými jsou příslušné hospodařit zdrav</w:t>
            </w:r>
            <w:r>
              <w:rPr>
                <w:rFonts w:ascii="Times New Roman" w:eastAsia="Times New Roman" w:hAnsi="Times New Roman"/>
                <w:b/>
                <w:bCs/>
                <w:sz w:val="28"/>
                <w:szCs w:val="28"/>
                <w:lang w:eastAsia="cs-CZ"/>
              </w:rPr>
              <w:t xml:space="preserve">otní </w:t>
            </w:r>
            <w:r w:rsidRPr="00E11DA6">
              <w:rPr>
                <w:rFonts w:ascii="Times New Roman" w:eastAsia="Times New Roman" w:hAnsi="Times New Roman"/>
                <w:b/>
                <w:bCs/>
                <w:sz w:val="28"/>
                <w:szCs w:val="28"/>
                <w:lang w:eastAsia="cs-CZ"/>
              </w:rPr>
              <w:t xml:space="preserve">ústavy, jejichž zřizovatelem je </w:t>
            </w:r>
            <w:proofErr w:type="gramStart"/>
            <w:r w:rsidRPr="00E11DA6">
              <w:rPr>
                <w:rFonts w:ascii="Times New Roman" w:eastAsia="Times New Roman" w:hAnsi="Times New Roman"/>
                <w:b/>
                <w:bCs/>
                <w:sz w:val="28"/>
                <w:szCs w:val="28"/>
                <w:lang w:eastAsia="cs-CZ"/>
              </w:rPr>
              <w:t>MZ - usnesení</w:t>
            </w:r>
            <w:proofErr w:type="gramEnd"/>
            <w:r w:rsidRPr="00E11DA6">
              <w:rPr>
                <w:rFonts w:ascii="Times New Roman" w:eastAsia="Times New Roman" w:hAnsi="Times New Roman"/>
                <w:b/>
                <w:bCs/>
                <w:sz w:val="28"/>
                <w:szCs w:val="28"/>
                <w:lang w:eastAsia="cs-CZ"/>
              </w:rPr>
              <w:br/>
            </w:r>
          </w:p>
        </w:tc>
      </w:tr>
    </w:tbl>
    <w:p w:rsidR="00EB2630" w:rsidRPr="00E11DA6" w:rsidRDefault="00EB2630" w:rsidP="00EB263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2630" w:rsidRPr="00E11DA6" w:rsidTr="00075A61">
        <w:trPr>
          <w:tblCellSpacing w:w="0" w:type="dxa"/>
          <w:jc w:val="center"/>
        </w:trPr>
        <w:tc>
          <w:tcPr>
            <w:tcW w:w="1250" w:type="pct"/>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Aktivně hlasovalo: 9</w:t>
            </w:r>
          </w:p>
        </w:tc>
        <w:tc>
          <w:tcPr>
            <w:tcW w:w="1250" w:type="pct"/>
            <w:vAlign w:val="center"/>
            <w:hideMark/>
          </w:tcPr>
          <w:p w:rsidR="00EB2630" w:rsidRPr="00E11DA6" w:rsidRDefault="00EB2630" w:rsidP="00075A61">
            <w:pPr>
              <w:spacing w:after="0" w:line="240" w:lineRule="auto"/>
              <w:jc w:val="center"/>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Pro: 9</w:t>
            </w:r>
          </w:p>
        </w:tc>
        <w:tc>
          <w:tcPr>
            <w:tcW w:w="1250" w:type="pct"/>
            <w:vAlign w:val="center"/>
            <w:hideMark/>
          </w:tcPr>
          <w:p w:rsidR="00EB2630" w:rsidRPr="00E11DA6" w:rsidRDefault="00EB2630" w:rsidP="00075A61">
            <w:pPr>
              <w:spacing w:after="0" w:line="240" w:lineRule="auto"/>
              <w:jc w:val="center"/>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Proti: 0</w:t>
            </w:r>
          </w:p>
        </w:tc>
        <w:tc>
          <w:tcPr>
            <w:tcW w:w="1250" w:type="pct"/>
            <w:vAlign w:val="center"/>
            <w:hideMark/>
          </w:tcPr>
          <w:p w:rsidR="00EB2630" w:rsidRPr="00E11DA6" w:rsidRDefault="00EB2630" w:rsidP="00075A61">
            <w:pPr>
              <w:spacing w:after="0" w:line="240" w:lineRule="auto"/>
              <w:jc w:val="center"/>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Zdržel se: 0</w:t>
            </w:r>
          </w:p>
        </w:tc>
      </w:tr>
    </w:tbl>
    <w:p w:rsidR="00EB2630" w:rsidRPr="00E11DA6" w:rsidRDefault="00EB2630" w:rsidP="00EB263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2630" w:rsidRPr="00E11DA6"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2630" w:rsidRPr="00E11DA6" w:rsidTr="00075A61">
              <w:trPr>
                <w:tblCellSpacing w:w="15" w:type="dxa"/>
              </w:trPr>
              <w:tc>
                <w:tcPr>
                  <w:tcW w:w="0" w:type="auto"/>
                  <w:noWrap/>
                  <w:vAlign w:val="center"/>
                  <w:hideMark/>
                </w:tcPr>
                <w:p w:rsidR="00EB2630" w:rsidRPr="00E11DA6" w:rsidRDefault="00EB2630" w:rsidP="00075A61">
                  <w:pPr>
                    <w:spacing w:after="0" w:line="240" w:lineRule="auto"/>
                    <w:jc w:val="center"/>
                    <w:rPr>
                      <w:rFonts w:ascii="Times New Roman" w:eastAsia="Times New Roman" w:hAnsi="Times New Roman"/>
                      <w:color w:val="000000"/>
                      <w:sz w:val="28"/>
                      <w:szCs w:val="28"/>
                      <w:lang w:eastAsia="cs-CZ"/>
                    </w:rPr>
                  </w:pPr>
                </w:p>
              </w:tc>
            </w:tr>
          </w:tbl>
          <w:p w:rsidR="00EB2630" w:rsidRPr="00E11DA6" w:rsidRDefault="00EB2630" w:rsidP="00075A61">
            <w:pPr>
              <w:spacing w:after="113" w:line="240" w:lineRule="auto"/>
              <w:rPr>
                <w:rFonts w:ascii="Times New Roman" w:eastAsia="Times New Roman" w:hAnsi="Times New Roman"/>
                <w:sz w:val="28"/>
                <w:szCs w:val="28"/>
                <w:lang w:eastAsia="cs-CZ"/>
              </w:rPr>
            </w:pPr>
          </w:p>
        </w:tc>
      </w:tr>
      <w:tr w:rsidR="00EB2630" w:rsidRPr="00E11DA6" w:rsidTr="00075A61">
        <w:trPr>
          <w:tblCellSpacing w:w="0" w:type="dxa"/>
          <w:jc w:val="center"/>
        </w:trPr>
        <w:tc>
          <w:tcPr>
            <w:tcW w:w="0" w:type="auto"/>
            <w:vAlign w:val="center"/>
            <w:hideMark/>
          </w:tcPr>
          <w:tbl>
            <w:tblPr>
              <w:tblW w:w="13517" w:type="dxa"/>
              <w:tblCellSpacing w:w="15" w:type="dxa"/>
              <w:tblCellMar>
                <w:top w:w="15" w:type="dxa"/>
                <w:left w:w="15" w:type="dxa"/>
                <w:bottom w:w="15" w:type="dxa"/>
                <w:right w:w="15" w:type="dxa"/>
              </w:tblCellMar>
              <w:tblLook w:val="04A0" w:firstRow="1" w:lastRow="0" w:firstColumn="1" w:lastColumn="0" w:noHBand="0" w:noVBand="1"/>
            </w:tblPr>
            <w:tblGrid>
              <w:gridCol w:w="4460"/>
              <w:gridCol w:w="4820"/>
            </w:tblGrid>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Romana Bělohlávková, KDU-ČSL:</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Pro</w:t>
                  </w:r>
                </w:p>
              </w:tc>
            </w:tr>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proofErr w:type="spellStart"/>
                  <w:r w:rsidRPr="00E11DA6">
                    <w:rPr>
                      <w:rFonts w:ascii="Times New Roman" w:eastAsia="Times New Roman" w:hAnsi="Times New Roman"/>
                      <w:sz w:val="28"/>
                      <w:szCs w:val="28"/>
                      <w:lang w:eastAsia="cs-CZ"/>
                    </w:rPr>
                    <w:t>Kamal</w:t>
                  </w:r>
                  <w:proofErr w:type="spellEnd"/>
                  <w:r w:rsidRPr="00E11DA6">
                    <w:rPr>
                      <w:rFonts w:ascii="Times New Roman" w:eastAsia="Times New Roman" w:hAnsi="Times New Roman"/>
                      <w:sz w:val="28"/>
                      <w:szCs w:val="28"/>
                      <w:lang w:eastAsia="cs-CZ"/>
                    </w:rPr>
                    <w:t xml:space="preserve"> </w:t>
                  </w:r>
                  <w:proofErr w:type="spellStart"/>
                  <w:r w:rsidRPr="00E11DA6">
                    <w:rPr>
                      <w:rFonts w:ascii="Times New Roman" w:eastAsia="Times New Roman" w:hAnsi="Times New Roman"/>
                      <w:sz w:val="28"/>
                      <w:szCs w:val="28"/>
                      <w:lang w:eastAsia="cs-CZ"/>
                    </w:rPr>
                    <w:t>Farhan</w:t>
                  </w:r>
                  <w:proofErr w:type="spellEnd"/>
                  <w:r w:rsidRPr="00E11DA6">
                    <w:rPr>
                      <w:rFonts w:ascii="Times New Roman" w:eastAsia="Times New Roman" w:hAnsi="Times New Roman"/>
                      <w:sz w:val="28"/>
                      <w:szCs w:val="28"/>
                      <w:lang w:eastAsia="cs-CZ"/>
                    </w:rPr>
                    <w:t>,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Pro</w:t>
                  </w:r>
                </w:p>
              </w:tc>
            </w:tr>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Jakub Janda, ODS:</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Nepřihlášen</w:t>
                  </w:r>
                </w:p>
              </w:tc>
            </w:tr>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Josef Kott,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Pro</w:t>
                  </w:r>
                </w:p>
              </w:tc>
            </w:tr>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Václav Král, ODS:</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Nepřihlášen</w:t>
                  </w:r>
                </w:p>
              </w:tc>
            </w:tr>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Roman Kubíček,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Pro</w:t>
                  </w:r>
                </w:p>
              </w:tc>
            </w:tr>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 xml:space="preserve">Hana </w:t>
                  </w:r>
                  <w:proofErr w:type="spellStart"/>
                  <w:r w:rsidRPr="00E11DA6">
                    <w:rPr>
                      <w:rFonts w:ascii="Times New Roman" w:eastAsia="Times New Roman" w:hAnsi="Times New Roman"/>
                      <w:sz w:val="28"/>
                      <w:szCs w:val="28"/>
                      <w:lang w:eastAsia="cs-CZ"/>
                    </w:rPr>
                    <w:t>Naiclerová</w:t>
                  </w:r>
                  <w:proofErr w:type="spellEnd"/>
                  <w:r w:rsidRPr="00E11DA6">
                    <w:rPr>
                      <w:rFonts w:ascii="Times New Roman" w:eastAsia="Times New Roman" w:hAnsi="Times New Roman"/>
                      <w:sz w:val="28"/>
                      <w:szCs w:val="28"/>
                      <w:lang w:eastAsia="cs-CZ"/>
                    </w:rPr>
                    <w:t>, STAN:</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Pro</w:t>
                  </w:r>
                </w:p>
              </w:tc>
            </w:tr>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Berenika Peštová,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Nepřihlášen</w:t>
                  </w:r>
                </w:p>
              </w:tc>
            </w:tr>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 xml:space="preserve">Petra </w:t>
                  </w:r>
                  <w:proofErr w:type="spellStart"/>
                  <w:r w:rsidRPr="00E11DA6">
                    <w:rPr>
                      <w:rFonts w:ascii="Times New Roman" w:eastAsia="Times New Roman" w:hAnsi="Times New Roman"/>
                      <w:sz w:val="28"/>
                      <w:szCs w:val="28"/>
                      <w:lang w:eastAsia="cs-CZ"/>
                    </w:rPr>
                    <w:t>Quittová</w:t>
                  </w:r>
                  <w:proofErr w:type="spellEnd"/>
                  <w:r w:rsidRPr="00E11DA6">
                    <w:rPr>
                      <w:rFonts w:ascii="Times New Roman" w:eastAsia="Times New Roman" w:hAnsi="Times New Roman"/>
                      <w:sz w:val="28"/>
                      <w:szCs w:val="28"/>
                      <w:lang w:eastAsia="cs-CZ"/>
                    </w:rPr>
                    <w:t>, STAN:</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Nepřihlášen</w:t>
                  </w:r>
                </w:p>
              </w:tc>
            </w:tr>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Petr Sadovský,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Nepřihlášen</w:t>
                  </w:r>
                </w:p>
              </w:tc>
            </w:tr>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Jiří Slavík, TOP09:</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Pro</w:t>
                  </w:r>
                </w:p>
              </w:tc>
            </w:tr>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Michaela Šebelová, STAN:</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Nepřihlášen</w:t>
                  </w:r>
                </w:p>
              </w:tc>
            </w:tr>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Radovan Vích, SPD:</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Pro</w:t>
                  </w:r>
                </w:p>
              </w:tc>
            </w:tr>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Vít Vomáčka, ODS:</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Pro</w:t>
                  </w:r>
                </w:p>
              </w:tc>
            </w:tr>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 xml:space="preserve">Milan </w:t>
                  </w:r>
                  <w:proofErr w:type="spellStart"/>
                  <w:r w:rsidRPr="00E11DA6">
                    <w:rPr>
                      <w:rFonts w:ascii="Times New Roman" w:eastAsia="Times New Roman" w:hAnsi="Times New Roman"/>
                      <w:sz w:val="28"/>
                      <w:szCs w:val="28"/>
                      <w:lang w:eastAsia="cs-CZ"/>
                    </w:rPr>
                    <w:t>Wenzl</w:t>
                  </w:r>
                  <w:proofErr w:type="spellEnd"/>
                  <w:r w:rsidRPr="00E11DA6">
                    <w:rPr>
                      <w:rFonts w:ascii="Times New Roman" w:eastAsia="Times New Roman" w:hAnsi="Times New Roman"/>
                      <w:sz w:val="28"/>
                      <w:szCs w:val="28"/>
                      <w:lang w:eastAsia="cs-CZ"/>
                    </w:rPr>
                    <w:t>,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Nepřihlášen</w:t>
                  </w:r>
                </w:p>
              </w:tc>
            </w:tr>
            <w:tr w:rsidR="00EB2630" w:rsidRPr="00E11DA6" w:rsidTr="00075A61">
              <w:trPr>
                <w:tblCellSpacing w:w="15" w:type="dxa"/>
              </w:trPr>
              <w:tc>
                <w:tcPr>
                  <w:tcW w:w="6449"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Miroslav Zborovský, KDU-ČSL:</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New Roman" w:eastAsia="Times New Roman" w:hAnsi="Times New Roman"/>
                      <w:sz w:val="28"/>
                      <w:szCs w:val="28"/>
                      <w:lang w:eastAsia="cs-CZ"/>
                    </w:rPr>
                  </w:pPr>
                  <w:r w:rsidRPr="00E11DA6">
                    <w:rPr>
                      <w:rFonts w:ascii="Times New Roman" w:eastAsia="Times New Roman" w:hAnsi="Times New Roman"/>
                      <w:sz w:val="28"/>
                      <w:szCs w:val="28"/>
                      <w:lang w:eastAsia="cs-CZ"/>
                    </w:rPr>
                    <w:t>Pro</w:t>
                  </w:r>
                </w:p>
              </w:tc>
            </w:tr>
          </w:tbl>
          <w:p w:rsidR="00EB2630" w:rsidRPr="00E11DA6" w:rsidRDefault="00EB2630" w:rsidP="00075A61">
            <w:pPr>
              <w:spacing w:after="113" w:line="240" w:lineRule="auto"/>
              <w:rPr>
                <w:rFonts w:ascii="Times New Roman" w:eastAsia="Times New Roman" w:hAnsi="Times New Roman"/>
                <w:sz w:val="28"/>
                <w:szCs w:val="28"/>
                <w:lang w:eastAsia="cs-CZ"/>
              </w:rPr>
            </w:pPr>
          </w:p>
        </w:tc>
      </w:tr>
    </w:tbl>
    <w:p w:rsidR="00EB2630" w:rsidRDefault="00EB2630" w:rsidP="00EB2630">
      <w:pPr>
        <w:rPr>
          <w:rFonts w:ascii="Times" w:eastAsia="Times New Roman" w:hAnsi="Times" w:cs="Times"/>
          <w:color w:val="000000"/>
          <w:sz w:val="20"/>
          <w:szCs w:val="20"/>
          <w:lang w:eastAsia="cs-CZ"/>
        </w:rPr>
      </w:pPr>
      <w:r w:rsidRPr="00E11DA6">
        <w:rPr>
          <w:rFonts w:ascii="Times" w:eastAsia="Times New Roman" w:hAnsi="Times" w:cs="Times"/>
          <w:color w:val="000000"/>
          <w:sz w:val="32"/>
          <w:szCs w:val="32"/>
          <w:lang w:eastAsia="cs-CZ"/>
        </w:rPr>
        <w:br/>
      </w:r>
      <w:r w:rsidRPr="00E11DA6">
        <w:rPr>
          <w:rFonts w:ascii="Times" w:eastAsia="Times New Roman" w:hAnsi="Times" w:cs="Times"/>
          <w:color w:val="000000"/>
          <w:sz w:val="20"/>
          <w:szCs w:val="20"/>
          <w:lang w:eastAsia="cs-CZ"/>
        </w:rPr>
        <w:t>ID hlasování: 7, schůze č. 12, čas 13:39:36</w:t>
      </w:r>
    </w:p>
    <w:p w:rsidR="00EB2630" w:rsidRDefault="00EB2630" w:rsidP="00EB2630"/>
    <w:p w:rsidR="00EB2630" w:rsidRDefault="00EB2630" w:rsidP="00EB2630"/>
    <w:p w:rsidR="00EB2630" w:rsidRDefault="00EB2630" w:rsidP="00EB2630"/>
    <w:p w:rsidR="00EB2630" w:rsidRDefault="00EB2630" w:rsidP="00EB2630"/>
    <w:p w:rsidR="00EB2630" w:rsidRDefault="00EB2630" w:rsidP="00EB2630"/>
    <w:p w:rsidR="00EB2630" w:rsidRDefault="00EB2630" w:rsidP="00EB2630">
      <w:pPr>
        <w:spacing w:after="0" w:line="240" w:lineRule="auto"/>
        <w:jc w:val="right"/>
        <w:rPr>
          <w:rFonts w:ascii="Times" w:eastAsia="Times New Roman" w:hAnsi="Times" w:cs="Times"/>
          <w:color w:val="000000"/>
          <w:sz w:val="28"/>
          <w:szCs w:val="28"/>
          <w:u w:val="single"/>
          <w:lang w:eastAsia="cs-CZ"/>
        </w:rPr>
      </w:pPr>
      <w:r w:rsidRPr="00E11DA6">
        <w:rPr>
          <w:rFonts w:ascii="Times" w:eastAsia="Times New Roman" w:hAnsi="Times" w:cs="Times"/>
          <w:color w:val="000000"/>
          <w:sz w:val="28"/>
          <w:szCs w:val="28"/>
          <w:u w:val="single"/>
          <w:lang w:eastAsia="cs-CZ"/>
        </w:rPr>
        <w:t xml:space="preserve">Příloha č. 1 str. </w:t>
      </w:r>
      <w:r>
        <w:rPr>
          <w:rFonts w:ascii="Times" w:eastAsia="Times New Roman" w:hAnsi="Times" w:cs="Times"/>
          <w:color w:val="000000"/>
          <w:sz w:val="28"/>
          <w:szCs w:val="28"/>
          <w:u w:val="single"/>
          <w:lang w:eastAsia="cs-CZ"/>
        </w:rPr>
        <w:t>8</w:t>
      </w:r>
    </w:p>
    <w:p w:rsidR="00EB2630" w:rsidRPr="00E11DA6" w:rsidRDefault="00EB2630" w:rsidP="00EB2630">
      <w:pPr>
        <w:spacing w:after="0" w:line="240" w:lineRule="auto"/>
        <w:jc w:val="right"/>
        <w:rPr>
          <w:rFonts w:ascii="Times" w:eastAsia="Times New Roman" w:hAnsi="Times" w:cs="Times"/>
          <w:color w:val="000000"/>
          <w:sz w:val="28"/>
          <w:szCs w:val="28"/>
          <w:u w:val="single"/>
          <w:lang w:eastAsia="cs-CZ"/>
        </w:rPr>
      </w:pPr>
      <w:r w:rsidRPr="00E563DF">
        <w:rPr>
          <w:rFonts w:ascii="Times New Roman" w:eastAsia="Times New Roman" w:hAnsi="Times New Roman"/>
          <w:color w:val="000000"/>
          <w:sz w:val="28"/>
          <w:szCs w:val="28"/>
          <w:lang w:eastAsia="cs-CZ"/>
        </w:rPr>
        <w:t>usnesení č. 5</w:t>
      </w:r>
      <w:r>
        <w:rPr>
          <w:rFonts w:ascii="Times New Roman" w:eastAsia="Times New Roman" w:hAnsi="Times New Roman"/>
          <w:color w:val="000000"/>
          <w:sz w:val="28"/>
          <w:szCs w:val="28"/>
          <w:lang w:eastAsia="cs-CZ"/>
        </w:rPr>
        <w:t>5</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2630" w:rsidRPr="00E11DA6" w:rsidTr="00075A61">
        <w:trPr>
          <w:tblCellSpacing w:w="15" w:type="dxa"/>
          <w:jc w:val="center"/>
        </w:trPr>
        <w:tc>
          <w:tcPr>
            <w:tcW w:w="0" w:type="auto"/>
            <w:vAlign w:val="center"/>
            <w:hideMark/>
          </w:tcPr>
          <w:p w:rsidR="00EB2630" w:rsidRPr="00E11DA6" w:rsidRDefault="00EB2630" w:rsidP="00075A61">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EB2630" w:rsidRPr="00E11DA6" w:rsidRDefault="00EB2630" w:rsidP="00075A61">
            <w:pPr>
              <w:spacing w:before="100" w:beforeAutospacing="1" w:after="100" w:afterAutospacing="1" w:line="240" w:lineRule="auto"/>
              <w:jc w:val="center"/>
              <w:rPr>
                <w:rFonts w:ascii="Times" w:eastAsia="Times New Roman" w:hAnsi="Times" w:cs="Times"/>
                <w:b/>
                <w:bCs/>
                <w:sz w:val="28"/>
                <w:szCs w:val="28"/>
                <w:lang w:eastAsia="cs-CZ"/>
              </w:rPr>
            </w:pPr>
            <w:r w:rsidRPr="00E11DA6">
              <w:rPr>
                <w:rFonts w:ascii="Times" w:eastAsia="Times New Roman" w:hAnsi="Times" w:cs="Times"/>
                <w:b/>
                <w:bCs/>
                <w:sz w:val="28"/>
                <w:szCs w:val="28"/>
                <w:lang w:eastAsia="cs-CZ"/>
              </w:rPr>
              <w:t>Kontrolní výbor PS PČR</w:t>
            </w:r>
            <w:r w:rsidRPr="00E11DA6">
              <w:rPr>
                <w:rFonts w:ascii="Times" w:eastAsia="Times New Roman" w:hAnsi="Times" w:cs="Times"/>
                <w:b/>
                <w:bCs/>
                <w:sz w:val="28"/>
                <w:szCs w:val="28"/>
                <w:lang w:eastAsia="cs-CZ"/>
              </w:rPr>
              <w:br/>
              <w:t>12. schůze</w:t>
            </w:r>
            <w:r w:rsidRPr="00E11DA6">
              <w:rPr>
                <w:rFonts w:ascii="Times" w:eastAsia="Times New Roman" w:hAnsi="Times" w:cs="Times"/>
                <w:b/>
                <w:bCs/>
                <w:sz w:val="28"/>
                <w:szCs w:val="28"/>
                <w:lang w:eastAsia="cs-CZ"/>
              </w:rPr>
              <w:br/>
              <w:t>20.10.2022 - 13:50:24</w:t>
            </w:r>
          </w:p>
          <w:p w:rsidR="00EB2630" w:rsidRPr="00E11DA6" w:rsidRDefault="00EB2630" w:rsidP="00075A61">
            <w:pPr>
              <w:spacing w:before="100" w:beforeAutospacing="1" w:after="100" w:afterAutospacing="1" w:line="240" w:lineRule="auto"/>
              <w:jc w:val="center"/>
              <w:rPr>
                <w:rFonts w:ascii="Times" w:eastAsia="Times New Roman" w:hAnsi="Times" w:cs="Times"/>
                <w:b/>
                <w:bCs/>
                <w:sz w:val="28"/>
                <w:szCs w:val="28"/>
                <w:lang w:eastAsia="cs-CZ"/>
              </w:rPr>
            </w:pPr>
            <w:r w:rsidRPr="00E11DA6">
              <w:rPr>
                <w:rFonts w:ascii="Times" w:eastAsia="Times New Roman" w:hAnsi="Times" w:cs="Times"/>
                <w:b/>
                <w:bCs/>
                <w:sz w:val="28"/>
                <w:szCs w:val="28"/>
                <w:lang w:eastAsia="cs-CZ"/>
              </w:rPr>
              <w:t>8. hlasování, návrh</w:t>
            </w:r>
          </w:p>
          <w:p w:rsidR="00EB2630" w:rsidRPr="00E11DA6" w:rsidRDefault="00EB2630" w:rsidP="00075A61">
            <w:pPr>
              <w:spacing w:before="100" w:beforeAutospacing="1" w:after="100" w:afterAutospacing="1" w:line="240" w:lineRule="auto"/>
              <w:jc w:val="center"/>
              <w:rPr>
                <w:rFonts w:ascii="Times" w:eastAsia="Times New Roman" w:hAnsi="Times" w:cs="Times"/>
                <w:b/>
                <w:bCs/>
                <w:sz w:val="28"/>
                <w:szCs w:val="28"/>
                <w:lang w:eastAsia="cs-CZ"/>
              </w:rPr>
            </w:pPr>
            <w:r w:rsidRPr="00E11DA6">
              <w:rPr>
                <w:rFonts w:ascii="Times" w:eastAsia="Times New Roman" w:hAnsi="Times" w:cs="Times"/>
                <w:b/>
                <w:bCs/>
                <w:sz w:val="28"/>
                <w:szCs w:val="28"/>
                <w:lang w:eastAsia="cs-CZ"/>
              </w:rPr>
              <w:t>KZ NKÚ z KA č. 19/02 - Majetek a peněž.</w:t>
            </w:r>
            <w:r>
              <w:rPr>
                <w:rFonts w:ascii="Times" w:eastAsia="Times New Roman" w:hAnsi="Times" w:cs="Times"/>
                <w:b/>
                <w:bCs/>
                <w:sz w:val="28"/>
                <w:szCs w:val="28"/>
                <w:lang w:eastAsia="cs-CZ"/>
              </w:rPr>
              <w:t xml:space="preserve"> </w:t>
            </w:r>
            <w:r w:rsidRPr="00E11DA6">
              <w:rPr>
                <w:rFonts w:ascii="Times" w:eastAsia="Times New Roman" w:hAnsi="Times" w:cs="Times"/>
                <w:b/>
                <w:bCs/>
                <w:sz w:val="28"/>
                <w:szCs w:val="28"/>
                <w:lang w:eastAsia="cs-CZ"/>
              </w:rPr>
              <w:t>prostř</w:t>
            </w:r>
            <w:r>
              <w:rPr>
                <w:rFonts w:ascii="Times" w:eastAsia="Times New Roman" w:hAnsi="Times" w:cs="Times"/>
                <w:b/>
                <w:bCs/>
                <w:sz w:val="28"/>
                <w:szCs w:val="28"/>
                <w:lang w:eastAsia="cs-CZ"/>
              </w:rPr>
              <w:t>edky</w:t>
            </w:r>
            <w:r w:rsidRPr="00E11DA6">
              <w:rPr>
                <w:rFonts w:ascii="Times" w:eastAsia="Times New Roman" w:hAnsi="Times" w:cs="Times"/>
                <w:b/>
                <w:bCs/>
                <w:sz w:val="28"/>
                <w:szCs w:val="28"/>
                <w:lang w:eastAsia="cs-CZ"/>
              </w:rPr>
              <w:t xml:space="preserve"> státu určené na zajištění činnosti </w:t>
            </w:r>
            <w:proofErr w:type="gramStart"/>
            <w:r w:rsidRPr="00E11DA6">
              <w:rPr>
                <w:rFonts w:ascii="Times" w:eastAsia="Times New Roman" w:hAnsi="Times" w:cs="Times"/>
                <w:b/>
                <w:bCs/>
                <w:sz w:val="28"/>
                <w:szCs w:val="28"/>
                <w:lang w:eastAsia="cs-CZ"/>
              </w:rPr>
              <w:t>GŘC - usnesení</w:t>
            </w:r>
            <w:proofErr w:type="gramEnd"/>
            <w:r w:rsidRPr="00E11DA6">
              <w:rPr>
                <w:rFonts w:ascii="Times" w:eastAsia="Times New Roman" w:hAnsi="Times" w:cs="Times"/>
                <w:b/>
                <w:bCs/>
                <w:sz w:val="28"/>
                <w:szCs w:val="28"/>
                <w:lang w:eastAsia="cs-CZ"/>
              </w:rPr>
              <w:br/>
            </w:r>
          </w:p>
        </w:tc>
      </w:tr>
    </w:tbl>
    <w:p w:rsidR="00EB2630" w:rsidRPr="00E11DA6" w:rsidRDefault="00EB2630" w:rsidP="00EB2630">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2630" w:rsidRPr="00E11DA6" w:rsidTr="00075A61">
        <w:trPr>
          <w:tblCellSpacing w:w="0" w:type="dxa"/>
          <w:jc w:val="center"/>
        </w:trPr>
        <w:tc>
          <w:tcPr>
            <w:tcW w:w="1250" w:type="pct"/>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Aktivně hlasovalo: 9</w:t>
            </w:r>
          </w:p>
        </w:tc>
        <w:tc>
          <w:tcPr>
            <w:tcW w:w="1250" w:type="pct"/>
            <w:vAlign w:val="center"/>
            <w:hideMark/>
          </w:tcPr>
          <w:p w:rsidR="00EB2630" w:rsidRPr="00E11DA6" w:rsidRDefault="00EB2630" w:rsidP="00075A61">
            <w:pPr>
              <w:spacing w:after="0" w:line="240" w:lineRule="auto"/>
              <w:jc w:val="center"/>
              <w:rPr>
                <w:rFonts w:ascii="Times" w:eastAsia="Times New Roman" w:hAnsi="Times" w:cs="Times"/>
                <w:sz w:val="28"/>
                <w:szCs w:val="28"/>
                <w:lang w:eastAsia="cs-CZ"/>
              </w:rPr>
            </w:pPr>
            <w:r w:rsidRPr="00E11DA6">
              <w:rPr>
                <w:rFonts w:ascii="Times" w:eastAsia="Times New Roman" w:hAnsi="Times" w:cs="Times"/>
                <w:sz w:val="28"/>
                <w:szCs w:val="28"/>
                <w:lang w:eastAsia="cs-CZ"/>
              </w:rPr>
              <w:t>Pro: 9</w:t>
            </w:r>
          </w:p>
        </w:tc>
        <w:tc>
          <w:tcPr>
            <w:tcW w:w="1250" w:type="pct"/>
            <w:vAlign w:val="center"/>
            <w:hideMark/>
          </w:tcPr>
          <w:p w:rsidR="00EB2630" w:rsidRPr="00E11DA6" w:rsidRDefault="00EB2630" w:rsidP="00075A61">
            <w:pPr>
              <w:spacing w:after="0" w:line="240" w:lineRule="auto"/>
              <w:jc w:val="center"/>
              <w:rPr>
                <w:rFonts w:ascii="Times" w:eastAsia="Times New Roman" w:hAnsi="Times" w:cs="Times"/>
                <w:sz w:val="28"/>
                <w:szCs w:val="28"/>
                <w:lang w:eastAsia="cs-CZ"/>
              </w:rPr>
            </w:pPr>
            <w:r w:rsidRPr="00E11DA6">
              <w:rPr>
                <w:rFonts w:ascii="Times" w:eastAsia="Times New Roman" w:hAnsi="Times" w:cs="Times"/>
                <w:sz w:val="28"/>
                <w:szCs w:val="28"/>
                <w:lang w:eastAsia="cs-CZ"/>
              </w:rPr>
              <w:t>Proti: 0</w:t>
            </w:r>
          </w:p>
        </w:tc>
        <w:tc>
          <w:tcPr>
            <w:tcW w:w="1250" w:type="pct"/>
            <w:vAlign w:val="center"/>
            <w:hideMark/>
          </w:tcPr>
          <w:p w:rsidR="00EB2630" w:rsidRPr="00E11DA6" w:rsidRDefault="00EB2630" w:rsidP="00075A61">
            <w:pPr>
              <w:spacing w:after="0" w:line="240" w:lineRule="auto"/>
              <w:jc w:val="center"/>
              <w:rPr>
                <w:rFonts w:ascii="Times" w:eastAsia="Times New Roman" w:hAnsi="Times" w:cs="Times"/>
                <w:sz w:val="28"/>
                <w:szCs w:val="28"/>
                <w:lang w:eastAsia="cs-CZ"/>
              </w:rPr>
            </w:pPr>
            <w:r w:rsidRPr="00E11DA6">
              <w:rPr>
                <w:rFonts w:ascii="Times" w:eastAsia="Times New Roman" w:hAnsi="Times" w:cs="Times"/>
                <w:sz w:val="28"/>
                <w:szCs w:val="28"/>
                <w:lang w:eastAsia="cs-CZ"/>
              </w:rPr>
              <w:t>Zdržel se: 0</w:t>
            </w:r>
          </w:p>
        </w:tc>
      </w:tr>
    </w:tbl>
    <w:p w:rsidR="00EB2630" w:rsidRPr="00E11DA6" w:rsidRDefault="00EB2630" w:rsidP="00EB2630">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2630" w:rsidRPr="00E11DA6"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2630" w:rsidRPr="00E11DA6" w:rsidTr="00075A61">
              <w:trPr>
                <w:tblCellSpacing w:w="15" w:type="dxa"/>
              </w:trPr>
              <w:tc>
                <w:tcPr>
                  <w:tcW w:w="0" w:type="auto"/>
                  <w:noWrap/>
                  <w:vAlign w:val="center"/>
                  <w:hideMark/>
                </w:tcPr>
                <w:p w:rsidR="00EB2630" w:rsidRPr="00E11DA6" w:rsidRDefault="00EB2630" w:rsidP="00075A61">
                  <w:pPr>
                    <w:spacing w:after="0" w:line="240" w:lineRule="auto"/>
                    <w:jc w:val="center"/>
                    <w:rPr>
                      <w:rFonts w:ascii="Times" w:eastAsia="Times New Roman" w:hAnsi="Times" w:cs="Times"/>
                      <w:color w:val="000000"/>
                      <w:sz w:val="28"/>
                      <w:szCs w:val="28"/>
                      <w:lang w:eastAsia="cs-CZ"/>
                    </w:rPr>
                  </w:pPr>
                </w:p>
              </w:tc>
            </w:tr>
          </w:tbl>
          <w:p w:rsidR="00EB2630" w:rsidRPr="00E11DA6" w:rsidRDefault="00EB2630" w:rsidP="00075A61">
            <w:pPr>
              <w:spacing w:after="113" w:line="240" w:lineRule="auto"/>
              <w:rPr>
                <w:rFonts w:ascii="Times" w:eastAsia="Times New Roman" w:hAnsi="Times" w:cs="Times"/>
                <w:sz w:val="28"/>
                <w:szCs w:val="28"/>
                <w:lang w:eastAsia="cs-CZ"/>
              </w:rPr>
            </w:pPr>
          </w:p>
        </w:tc>
      </w:tr>
      <w:tr w:rsidR="00EB2630" w:rsidRPr="00E11DA6" w:rsidTr="00075A61">
        <w:trPr>
          <w:tblCellSpacing w:w="0" w:type="dxa"/>
          <w:jc w:val="center"/>
        </w:trPr>
        <w:tc>
          <w:tcPr>
            <w:tcW w:w="0" w:type="auto"/>
            <w:vAlign w:val="center"/>
            <w:hideMark/>
          </w:tcPr>
          <w:tbl>
            <w:tblPr>
              <w:tblW w:w="14934" w:type="dxa"/>
              <w:tblCellSpacing w:w="15" w:type="dxa"/>
              <w:tblCellMar>
                <w:top w:w="15" w:type="dxa"/>
                <w:left w:w="15" w:type="dxa"/>
                <w:bottom w:w="15" w:type="dxa"/>
                <w:right w:w="15" w:type="dxa"/>
              </w:tblCellMar>
              <w:tblLook w:val="04A0" w:firstRow="1" w:lastRow="0" w:firstColumn="1" w:lastColumn="0" w:noHBand="0" w:noVBand="1"/>
            </w:tblPr>
            <w:tblGrid>
              <w:gridCol w:w="4912"/>
              <w:gridCol w:w="4368"/>
            </w:tblGrid>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Romana Bělohlávková, KDU-ČSL:</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proofErr w:type="spellStart"/>
                  <w:r w:rsidRPr="00E11DA6">
                    <w:rPr>
                      <w:rFonts w:ascii="Times" w:eastAsia="Times New Roman" w:hAnsi="Times" w:cs="Times"/>
                      <w:sz w:val="28"/>
                      <w:szCs w:val="28"/>
                      <w:lang w:eastAsia="cs-CZ"/>
                    </w:rPr>
                    <w:t>Kamal</w:t>
                  </w:r>
                  <w:proofErr w:type="spellEnd"/>
                  <w:r w:rsidRPr="00E11DA6">
                    <w:rPr>
                      <w:rFonts w:ascii="Times" w:eastAsia="Times New Roman" w:hAnsi="Times" w:cs="Times"/>
                      <w:sz w:val="28"/>
                      <w:szCs w:val="28"/>
                      <w:lang w:eastAsia="cs-CZ"/>
                    </w:rPr>
                    <w:t xml:space="preserve"> </w:t>
                  </w:r>
                  <w:proofErr w:type="spellStart"/>
                  <w:r w:rsidRPr="00E11DA6">
                    <w:rPr>
                      <w:rFonts w:ascii="Times" w:eastAsia="Times New Roman" w:hAnsi="Times" w:cs="Times"/>
                      <w:sz w:val="28"/>
                      <w:szCs w:val="28"/>
                      <w:lang w:eastAsia="cs-CZ"/>
                    </w:rPr>
                    <w:t>Farhan</w:t>
                  </w:r>
                  <w:proofErr w:type="spellEnd"/>
                  <w:r w:rsidRPr="00E11DA6">
                    <w:rPr>
                      <w:rFonts w:ascii="Times" w:eastAsia="Times New Roman" w:hAnsi="Times" w:cs="Times"/>
                      <w:sz w:val="28"/>
                      <w:szCs w:val="28"/>
                      <w:lang w:eastAsia="cs-CZ"/>
                    </w:rPr>
                    <w:t>,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Jakub Janda, ODS:</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Josef Kott,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Václav Král, ODS:</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Roman Kubíček,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 xml:space="preserve">Hana </w:t>
                  </w:r>
                  <w:proofErr w:type="spellStart"/>
                  <w:r w:rsidRPr="00E11DA6">
                    <w:rPr>
                      <w:rFonts w:ascii="Times" w:eastAsia="Times New Roman" w:hAnsi="Times" w:cs="Times"/>
                      <w:sz w:val="28"/>
                      <w:szCs w:val="28"/>
                      <w:lang w:eastAsia="cs-CZ"/>
                    </w:rPr>
                    <w:t>Naiclerová</w:t>
                  </w:r>
                  <w:proofErr w:type="spellEnd"/>
                  <w:r w:rsidRPr="00E11DA6">
                    <w:rPr>
                      <w:rFonts w:ascii="Times" w:eastAsia="Times New Roman" w:hAnsi="Times" w:cs="Times"/>
                      <w:sz w:val="28"/>
                      <w:szCs w:val="28"/>
                      <w:lang w:eastAsia="cs-CZ"/>
                    </w:rPr>
                    <w:t>, STAN:</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Berenika Peštová,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 xml:space="preserve">Petra </w:t>
                  </w:r>
                  <w:proofErr w:type="spellStart"/>
                  <w:r w:rsidRPr="00E11DA6">
                    <w:rPr>
                      <w:rFonts w:ascii="Times" w:eastAsia="Times New Roman" w:hAnsi="Times" w:cs="Times"/>
                      <w:sz w:val="28"/>
                      <w:szCs w:val="28"/>
                      <w:lang w:eastAsia="cs-CZ"/>
                    </w:rPr>
                    <w:t>Quittová</w:t>
                  </w:r>
                  <w:proofErr w:type="spellEnd"/>
                  <w:r w:rsidRPr="00E11DA6">
                    <w:rPr>
                      <w:rFonts w:ascii="Times" w:eastAsia="Times New Roman" w:hAnsi="Times" w:cs="Times"/>
                      <w:sz w:val="28"/>
                      <w:szCs w:val="28"/>
                      <w:lang w:eastAsia="cs-CZ"/>
                    </w:rPr>
                    <w:t>, STAN:</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Petr Sadovský,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Jiří Slavík, TOP09:</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Michaela Šebelová, STAN:</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Radovan Vích, SPD:</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Vít Vomáčka, ODS:</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 xml:space="preserve">Milan </w:t>
                  </w:r>
                  <w:proofErr w:type="spellStart"/>
                  <w:r w:rsidRPr="00E11DA6">
                    <w:rPr>
                      <w:rFonts w:ascii="Times" w:eastAsia="Times New Roman" w:hAnsi="Times" w:cs="Times"/>
                      <w:sz w:val="28"/>
                      <w:szCs w:val="28"/>
                      <w:lang w:eastAsia="cs-CZ"/>
                    </w:rPr>
                    <w:t>Wenzl</w:t>
                  </w:r>
                  <w:proofErr w:type="spellEnd"/>
                  <w:r w:rsidRPr="00E11DA6">
                    <w:rPr>
                      <w:rFonts w:ascii="Times" w:eastAsia="Times New Roman" w:hAnsi="Times" w:cs="Times"/>
                      <w:sz w:val="28"/>
                      <w:szCs w:val="28"/>
                      <w:lang w:eastAsia="cs-CZ"/>
                    </w:rPr>
                    <w:t>,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786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Miroslav Zborovský, KDU-ČSL:</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bl>
          <w:p w:rsidR="00EB2630" w:rsidRPr="00E11DA6" w:rsidRDefault="00EB2630" w:rsidP="00075A61">
            <w:pPr>
              <w:spacing w:after="113" w:line="240" w:lineRule="auto"/>
              <w:rPr>
                <w:rFonts w:ascii="Times" w:eastAsia="Times New Roman" w:hAnsi="Times" w:cs="Times"/>
                <w:sz w:val="28"/>
                <w:szCs w:val="28"/>
                <w:lang w:eastAsia="cs-CZ"/>
              </w:rPr>
            </w:pPr>
          </w:p>
        </w:tc>
      </w:tr>
    </w:tbl>
    <w:p w:rsidR="00EB2630" w:rsidRDefault="00EB2630" w:rsidP="00EB2630">
      <w:pPr>
        <w:rPr>
          <w:rFonts w:ascii="Times" w:eastAsia="Times New Roman" w:hAnsi="Times" w:cs="Times"/>
          <w:color w:val="000000"/>
          <w:sz w:val="20"/>
          <w:szCs w:val="20"/>
          <w:lang w:eastAsia="cs-CZ"/>
        </w:rPr>
      </w:pPr>
      <w:r w:rsidRPr="00E11DA6">
        <w:rPr>
          <w:rFonts w:ascii="Times" w:eastAsia="Times New Roman" w:hAnsi="Times" w:cs="Times"/>
          <w:color w:val="000000"/>
          <w:sz w:val="32"/>
          <w:szCs w:val="32"/>
          <w:lang w:eastAsia="cs-CZ"/>
        </w:rPr>
        <w:br/>
      </w:r>
      <w:r w:rsidRPr="00E11DA6">
        <w:rPr>
          <w:rFonts w:ascii="Times" w:eastAsia="Times New Roman" w:hAnsi="Times" w:cs="Times"/>
          <w:color w:val="000000"/>
          <w:sz w:val="20"/>
          <w:szCs w:val="20"/>
          <w:lang w:eastAsia="cs-CZ"/>
        </w:rPr>
        <w:t>ID hlasování: 8, schůze č. 12, čas 13:50:24</w:t>
      </w:r>
    </w:p>
    <w:p w:rsidR="00EB2630" w:rsidRDefault="00EB2630" w:rsidP="00EB2630"/>
    <w:p w:rsidR="00EB2630" w:rsidRDefault="00EB2630" w:rsidP="00EB2630"/>
    <w:p w:rsidR="00EB2630" w:rsidRDefault="00EB2630" w:rsidP="00EB2630"/>
    <w:p w:rsidR="00EB2630" w:rsidRDefault="00EB2630" w:rsidP="00EB2630"/>
    <w:p w:rsidR="00EB2630" w:rsidRDefault="00EB2630" w:rsidP="00EB2630"/>
    <w:p w:rsidR="00EB2630" w:rsidRDefault="00EB2630" w:rsidP="00EB2630">
      <w:pPr>
        <w:spacing w:after="0" w:line="240" w:lineRule="auto"/>
        <w:jc w:val="right"/>
        <w:rPr>
          <w:rFonts w:ascii="Times" w:eastAsia="Times New Roman" w:hAnsi="Times" w:cs="Times"/>
          <w:color w:val="000000"/>
          <w:sz w:val="28"/>
          <w:szCs w:val="28"/>
          <w:u w:val="single"/>
          <w:lang w:eastAsia="cs-CZ"/>
        </w:rPr>
      </w:pPr>
      <w:r w:rsidRPr="00E11DA6">
        <w:rPr>
          <w:rFonts w:ascii="Times" w:eastAsia="Times New Roman" w:hAnsi="Times" w:cs="Times"/>
          <w:color w:val="000000"/>
          <w:sz w:val="28"/>
          <w:szCs w:val="28"/>
          <w:u w:val="single"/>
          <w:lang w:eastAsia="cs-CZ"/>
        </w:rPr>
        <w:t xml:space="preserve">Příloha č. 1 str. </w:t>
      </w:r>
      <w:r>
        <w:rPr>
          <w:rFonts w:ascii="Times" w:eastAsia="Times New Roman" w:hAnsi="Times" w:cs="Times"/>
          <w:color w:val="000000"/>
          <w:sz w:val="28"/>
          <w:szCs w:val="28"/>
          <w:u w:val="single"/>
          <w:lang w:eastAsia="cs-CZ"/>
        </w:rPr>
        <w:t>9</w:t>
      </w:r>
    </w:p>
    <w:p w:rsidR="00EB2630" w:rsidRPr="00E11DA6" w:rsidRDefault="00EB2630" w:rsidP="00EB2630">
      <w:pPr>
        <w:spacing w:after="0" w:line="240" w:lineRule="auto"/>
        <w:jc w:val="right"/>
        <w:rPr>
          <w:rFonts w:ascii="Times" w:eastAsia="Times New Roman" w:hAnsi="Times" w:cs="Times"/>
          <w:color w:val="000000"/>
          <w:sz w:val="28"/>
          <w:szCs w:val="28"/>
          <w:u w:val="single"/>
          <w:lang w:eastAsia="cs-CZ"/>
        </w:rPr>
      </w:pPr>
      <w:r w:rsidRPr="00E563DF">
        <w:rPr>
          <w:rFonts w:ascii="Times New Roman" w:eastAsia="Times New Roman" w:hAnsi="Times New Roman"/>
          <w:color w:val="000000"/>
          <w:sz w:val="28"/>
          <w:szCs w:val="28"/>
          <w:lang w:eastAsia="cs-CZ"/>
        </w:rPr>
        <w:t>usnesení č. 5</w:t>
      </w:r>
      <w:r>
        <w:rPr>
          <w:rFonts w:ascii="Times New Roman" w:eastAsia="Times New Roman" w:hAnsi="Times New Roman"/>
          <w:color w:val="000000"/>
          <w:sz w:val="28"/>
          <w:szCs w:val="28"/>
          <w:lang w:eastAsia="cs-CZ"/>
        </w:rPr>
        <w:t>6</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2630" w:rsidRPr="00E11DA6" w:rsidTr="00075A61">
        <w:trPr>
          <w:tblCellSpacing w:w="15" w:type="dxa"/>
          <w:jc w:val="center"/>
        </w:trPr>
        <w:tc>
          <w:tcPr>
            <w:tcW w:w="0" w:type="auto"/>
            <w:vAlign w:val="center"/>
            <w:hideMark/>
          </w:tcPr>
          <w:p w:rsidR="00EB2630" w:rsidRPr="00E11DA6" w:rsidRDefault="00EB2630" w:rsidP="00075A61">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EB2630" w:rsidRPr="00E11DA6" w:rsidRDefault="00EB2630" w:rsidP="00075A61">
            <w:pPr>
              <w:spacing w:before="100" w:beforeAutospacing="1" w:after="100" w:afterAutospacing="1" w:line="240" w:lineRule="auto"/>
              <w:jc w:val="center"/>
              <w:rPr>
                <w:rFonts w:ascii="Times" w:eastAsia="Times New Roman" w:hAnsi="Times" w:cs="Times"/>
                <w:b/>
                <w:bCs/>
                <w:sz w:val="28"/>
                <w:szCs w:val="28"/>
                <w:lang w:eastAsia="cs-CZ"/>
              </w:rPr>
            </w:pPr>
            <w:r w:rsidRPr="00E11DA6">
              <w:rPr>
                <w:rFonts w:ascii="Times" w:eastAsia="Times New Roman" w:hAnsi="Times" w:cs="Times"/>
                <w:b/>
                <w:bCs/>
                <w:sz w:val="28"/>
                <w:szCs w:val="28"/>
                <w:lang w:eastAsia="cs-CZ"/>
              </w:rPr>
              <w:t>Kontrolní výbor PS PČR</w:t>
            </w:r>
            <w:r w:rsidRPr="00E11DA6">
              <w:rPr>
                <w:rFonts w:ascii="Times" w:eastAsia="Times New Roman" w:hAnsi="Times" w:cs="Times"/>
                <w:b/>
                <w:bCs/>
                <w:sz w:val="28"/>
                <w:szCs w:val="28"/>
                <w:lang w:eastAsia="cs-CZ"/>
              </w:rPr>
              <w:br/>
              <w:t>12. schůze</w:t>
            </w:r>
            <w:r w:rsidRPr="00E11DA6">
              <w:rPr>
                <w:rFonts w:ascii="Times" w:eastAsia="Times New Roman" w:hAnsi="Times" w:cs="Times"/>
                <w:b/>
                <w:bCs/>
                <w:sz w:val="28"/>
                <w:szCs w:val="28"/>
                <w:lang w:eastAsia="cs-CZ"/>
              </w:rPr>
              <w:br/>
              <w:t>20.10.2022 - 14:03:34</w:t>
            </w:r>
          </w:p>
          <w:p w:rsidR="00EB2630" w:rsidRPr="00E11DA6" w:rsidRDefault="00EB2630" w:rsidP="00075A61">
            <w:pPr>
              <w:spacing w:before="100" w:beforeAutospacing="1" w:after="100" w:afterAutospacing="1" w:line="240" w:lineRule="auto"/>
              <w:jc w:val="center"/>
              <w:rPr>
                <w:rFonts w:ascii="Times" w:eastAsia="Times New Roman" w:hAnsi="Times" w:cs="Times"/>
                <w:b/>
                <w:bCs/>
                <w:sz w:val="28"/>
                <w:szCs w:val="28"/>
                <w:lang w:eastAsia="cs-CZ"/>
              </w:rPr>
            </w:pPr>
            <w:r w:rsidRPr="00E11DA6">
              <w:rPr>
                <w:rFonts w:ascii="Times" w:eastAsia="Times New Roman" w:hAnsi="Times" w:cs="Times"/>
                <w:b/>
                <w:bCs/>
                <w:sz w:val="28"/>
                <w:szCs w:val="28"/>
                <w:lang w:eastAsia="cs-CZ"/>
              </w:rPr>
              <w:t>9. hlasování, návrh</w:t>
            </w:r>
          </w:p>
          <w:p w:rsidR="00EB2630" w:rsidRPr="00E11DA6" w:rsidRDefault="00EB2630" w:rsidP="00075A61">
            <w:pPr>
              <w:spacing w:before="100" w:beforeAutospacing="1" w:after="100" w:afterAutospacing="1" w:line="240" w:lineRule="auto"/>
              <w:jc w:val="center"/>
              <w:rPr>
                <w:rFonts w:ascii="Times" w:eastAsia="Times New Roman" w:hAnsi="Times" w:cs="Times"/>
                <w:b/>
                <w:bCs/>
                <w:sz w:val="28"/>
                <w:szCs w:val="28"/>
                <w:lang w:eastAsia="cs-CZ"/>
              </w:rPr>
            </w:pPr>
            <w:r w:rsidRPr="00E11DA6">
              <w:rPr>
                <w:rFonts w:ascii="Times" w:eastAsia="Times New Roman" w:hAnsi="Times" w:cs="Times"/>
                <w:b/>
                <w:bCs/>
                <w:sz w:val="28"/>
                <w:szCs w:val="28"/>
                <w:lang w:eastAsia="cs-CZ"/>
              </w:rPr>
              <w:t xml:space="preserve">KZ NKÚ z KA č. 20/23 </w:t>
            </w:r>
            <w:r>
              <w:rPr>
                <w:rFonts w:ascii="Times" w:eastAsia="Times New Roman" w:hAnsi="Times" w:cs="Times"/>
                <w:b/>
                <w:bCs/>
                <w:sz w:val="28"/>
                <w:szCs w:val="28"/>
                <w:lang w:eastAsia="cs-CZ"/>
              </w:rPr>
              <w:t>–</w:t>
            </w:r>
            <w:r w:rsidRPr="00E11DA6">
              <w:rPr>
                <w:rFonts w:ascii="Times" w:eastAsia="Times New Roman" w:hAnsi="Times" w:cs="Times"/>
                <w:b/>
                <w:bCs/>
                <w:sz w:val="28"/>
                <w:szCs w:val="28"/>
                <w:lang w:eastAsia="cs-CZ"/>
              </w:rPr>
              <w:t xml:space="preserve"> Peněž</w:t>
            </w:r>
            <w:r>
              <w:rPr>
                <w:rFonts w:ascii="Times" w:eastAsia="Times New Roman" w:hAnsi="Times" w:cs="Times"/>
                <w:b/>
                <w:bCs/>
                <w:sz w:val="28"/>
                <w:szCs w:val="28"/>
                <w:lang w:eastAsia="cs-CZ"/>
              </w:rPr>
              <w:t xml:space="preserve">ní </w:t>
            </w:r>
            <w:r w:rsidRPr="00E11DA6">
              <w:rPr>
                <w:rFonts w:ascii="Times" w:eastAsia="Times New Roman" w:hAnsi="Times" w:cs="Times"/>
                <w:b/>
                <w:bCs/>
                <w:sz w:val="28"/>
                <w:szCs w:val="28"/>
                <w:lang w:eastAsia="cs-CZ"/>
              </w:rPr>
              <w:t>prostř</w:t>
            </w:r>
            <w:r>
              <w:rPr>
                <w:rFonts w:ascii="Times" w:eastAsia="Times New Roman" w:hAnsi="Times" w:cs="Times"/>
                <w:b/>
                <w:bCs/>
                <w:sz w:val="28"/>
                <w:szCs w:val="28"/>
                <w:lang w:eastAsia="cs-CZ"/>
              </w:rPr>
              <w:t>edky</w:t>
            </w:r>
            <w:r w:rsidRPr="00E11DA6">
              <w:rPr>
                <w:rFonts w:ascii="Times" w:eastAsia="Times New Roman" w:hAnsi="Times" w:cs="Times"/>
                <w:b/>
                <w:bCs/>
                <w:sz w:val="28"/>
                <w:szCs w:val="28"/>
                <w:lang w:eastAsia="cs-CZ"/>
              </w:rPr>
              <w:t xml:space="preserve"> státního rozpočtu a EU poskytované na potravinovou a mater</w:t>
            </w:r>
            <w:r>
              <w:rPr>
                <w:rFonts w:ascii="Times" w:eastAsia="Times New Roman" w:hAnsi="Times" w:cs="Times"/>
                <w:b/>
                <w:bCs/>
                <w:sz w:val="28"/>
                <w:szCs w:val="28"/>
                <w:lang w:eastAsia="cs-CZ"/>
              </w:rPr>
              <w:t xml:space="preserve">iální </w:t>
            </w:r>
            <w:r w:rsidRPr="00E11DA6">
              <w:rPr>
                <w:rFonts w:ascii="Times" w:eastAsia="Times New Roman" w:hAnsi="Times" w:cs="Times"/>
                <w:b/>
                <w:bCs/>
                <w:sz w:val="28"/>
                <w:szCs w:val="28"/>
                <w:lang w:eastAsia="cs-CZ"/>
              </w:rPr>
              <w:t>pomoc nejchudším osobám a</w:t>
            </w:r>
            <w:r>
              <w:rPr>
                <w:rFonts w:ascii="Times" w:eastAsia="Times New Roman" w:hAnsi="Times" w:cs="Times"/>
                <w:b/>
                <w:bCs/>
                <w:sz w:val="28"/>
                <w:szCs w:val="28"/>
                <w:lang w:eastAsia="cs-CZ"/>
              </w:rPr>
              <w:t> </w:t>
            </w:r>
            <w:r w:rsidRPr="00E11DA6">
              <w:rPr>
                <w:rFonts w:ascii="Times" w:eastAsia="Times New Roman" w:hAnsi="Times" w:cs="Times"/>
                <w:b/>
                <w:bCs/>
                <w:sz w:val="28"/>
                <w:szCs w:val="28"/>
                <w:lang w:eastAsia="cs-CZ"/>
              </w:rPr>
              <w:t>na opatř</w:t>
            </w:r>
            <w:r>
              <w:rPr>
                <w:rFonts w:ascii="Times" w:eastAsia="Times New Roman" w:hAnsi="Times" w:cs="Times"/>
                <w:b/>
                <w:bCs/>
                <w:sz w:val="28"/>
                <w:szCs w:val="28"/>
                <w:lang w:eastAsia="cs-CZ"/>
              </w:rPr>
              <w:t>ení</w:t>
            </w:r>
            <w:r w:rsidRPr="00E11DA6">
              <w:rPr>
                <w:rFonts w:ascii="Times" w:eastAsia="Times New Roman" w:hAnsi="Times" w:cs="Times"/>
                <w:b/>
                <w:bCs/>
                <w:sz w:val="28"/>
                <w:szCs w:val="28"/>
                <w:lang w:eastAsia="cs-CZ"/>
              </w:rPr>
              <w:t xml:space="preserve"> ke snižování plýtvání s </w:t>
            </w:r>
            <w:proofErr w:type="gramStart"/>
            <w:r w:rsidRPr="00E11DA6">
              <w:rPr>
                <w:rFonts w:ascii="Times" w:eastAsia="Times New Roman" w:hAnsi="Times" w:cs="Times"/>
                <w:b/>
                <w:bCs/>
                <w:sz w:val="28"/>
                <w:szCs w:val="28"/>
                <w:lang w:eastAsia="cs-CZ"/>
              </w:rPr>
              <w:t>potravinami - usnesení</w:t>
            </w:r>
            <w:proofErr w:type="gramEnd"/>
            <w:r w:rsidRPr="00E11DA6">
              <w:rPr>
                <w:rFonts w:ascii="Times" w:eastAsia="Times New Roman" w:hAnsi="Times" w:cs="Times"/>
                <w:b/>
                <w:bCs/>
                <w:sz w:val="28"/>
                <w:szCs w:val="28"/>
                <w:lang w:eastAsia="cs-CZ"/>
              </w:rPr>
              <w:br/>
            </w:r>
          </w:p>
        </w:tc>
      </w:tr>
    </w:tbl>
    <w:p w:rsidR="00EB2630" w:rsidRPr="00E11DA6" w:rsidRDefault="00EB2630" w:rsidP="00EB2630">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2630" w:rsidRPr="00E11DA6" w:rsidTr="00075A61">
        <w:trPr>
          <w:tblCellSpacing w:w="0" w:type="dxa"/>
          <w:jc w:val="center"/>
        </w:trPr>
        <w:tc>
          <w:tcPr>
            <w:tcW w:w="1250" w:type="pct"/>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Aktivně hlasovalo: 9</w:t>
            </w:r>
          </w:p>
        </w:tc>
        <w:tc>
          <w:tcPr>
            <w:tcW w:w="1250" w:type="pct"/>
            <w:vAlign w:val="center"/>
            <w:hideMark/>
          </w:tcPr>
          <w:p w:rsidR="00EB2630" w:rsidRPr="00E11DA6" w:rsidRDefault="00EB2630" w:rsidP="00075A61">
            <w:pPr>
              <w:spacing w:after="0" w:line="240" w:lineRule="auto"/>
              <w:jc w:val="center"/>
              <w:rPr>
                <w:rFonts w:ascii="Times" w:eastAsia="Times New Roman" w:hAnsi="Times" w:cs="Times"/>
                <w:sz w:val="28"/>
                <w:szCs w:val="28"/>
                <w:lang w:eastAsia="cs-CZ"/>
              </w:rPr>
            </w:pPr>
            <w:r w:rsidRPr="00E11DA6">
              <w:rPr>
                <w:rFonts w:ascii="Times" w:eastAsia="Times New Roman" w:hAnsi="Times" w:cs="Times"/>
                <w:sz w:val="28"/>
                <w:szCs w:val="28"/>
                <w:lang w:eastAsia="cs-CZ"/>
              </w:rPr>
              <w:t>Pro: 9</w:t>
            </w:r>
          </w:p>
        </w:tc>
        <w:tc>
          <w:tcPr>
            <w:tcW w:w="1250" w:type="pct"/>
            <w:vAlign w:val="center"/>
            <w:hideMark/>
          </w:tcPr>
          <w:p w:rsidR="00EB2630" w:rsidRPr="00E11DA6" w:rsidRDefault="00EB2630" w:rsidP="00075A61">
            <w:pPr>
              <w:spacing w:after="0" w:line="240" w:lineRule="auto"/>
              <w:jc w:val="center"/>
              <w:rPr>
                <w:rFonts w:ascii="Times" w:eastAsia="Times New Roman" w:hAnsi="Times" w:cs="Times"/>
                <w:sz w:val="28"/>
                <w:szCs w:val="28"/>
                <w:lang w:eastAsia="cs-CZ"/>
              </w:rPr>
            </w:pPr>
            <w:r w:rsidRPr="00E11DA6">
              <w:rPr>
                <w:rFonts w:ascii="Times" w:eastAsia="Times New Roman" w:hAnsi="Times" w:cs="Times"/>
                <w:sz w:val="28"/>
                <w:szCs w:val="28"/>
                <w:lang w:eastAsia="cs-CZ"/>
              </w:rPr>
              <w:t>Proti: 0</w:t>
            </w:r>
          </w:p>
        </w:tc>
        <w:tc>
          <w:tcPr>
            <w:tcW w:w="1250" w:type="pct"/>
            <w:vAlign w:val="center"/>
            <w:hideMark/>
          </w:tcPr>
          <w:p w:rsidR="00EB2630" w:rsidRPr="00E11DA6" w:rsidRDefault="00EB2630" w:rsidP="00075A61">
            <w:pPr>
              <w:spacing w:after="0" w:line="240" w:lineRule="auto"/>
              <w:jc w:val="center"/>
              <w:rPr>
                <w:rFonts w:ascii="Times" w:eastAsia="Times New Roman" w:hAnsi="Times" w:cs="Times"/>
                <w:sz w:val="28"/>
                <w:szCs w:val="28"/>
                <w:lang w:eastAsia="cs-CZ"/>
              </w:rPr>
            </w:pPr>
            <w:r w:rsidRPr="00E11DA6">
              <w:rPr>
                <w:rFonts w:ascii="Times" w:eastAsia="Times New Roman" w:hAnsi="Times" w:cs="Times"/>
                <w:sz w:val="28"/>
                <w:szCs w:val="28"/>
                <w:lang w:eastAsia="cs-CZ"/>
              </w:rPr>
              <w:t>Zdržel se: 0</w:t>
            </w:r>
          </w:p>
        </w:tc>
      </w:tr>
    </w:tbl>
    <w:p w:rsidR="00EB2630" w:rsidRPr="00E11DA6" w:rsidRDefault="00EB2630" w:rsidP="00EB2630">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2630" w:rsidRPr="00E11DA6"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2630" w:rsidRPr="00E11DA6" w:rsidTr="00075A61">
              <w:trPr>
                <w:tblCellSpacing w:w="15" w:type="dxa"/>
              </w:trPr>
              <w:tc>
                <w:tcPr>
                  <w:tcW w:w="0" w:type="auto"/>
                  <w:noWrap/>
                  <w:vAlign w:val="center"/>
                  <w:hideMark/>
                </w:tcPr>
                <w:p w:rsidR="00EB2630" w:rsidRPr="00E11DA6" w:rsidRDefault="00EB2630" w:rsidP="00075A61">
                  <w:pPr>
                    <w:spacing w:after="0" w:line="240" w:lineRule="auto"/>
                    <w:jc w:val="center"/>
                    <w:rPr>
                      <w:rFonts w:ascii="Times" w:eastAsia="Times New Roman" w:hAnsi="Times" w:cs="Times"/>
                      <w:color w:val="000000"/>
                      <w:sz w:val="28"/>
                      <w:szCs w:val="28"/>
                      <w:lang w:eastAsia="cs-CZ"/>
                    </w:rPr>
                  </w:pPr>
                </w:p>
              </w:tc>
            </w:tr>
          </w:tbl>
          <w:p w:rsidR="00EB2630" w:rsidRPr="00E11DA6" w:rsidRDefault="00EB2630" w:rsidP="00075A61">
            <w:pPr>
              <w:spacing w:after="113" w:line="240" w:lineRule="auto"/>
              <w:rPr>
                <w:rFonts w:ascii="Times" w:eastAsia="Times New Roman" w:hAnsi="Times" w:cs="Times"/>
                <w:sz w:val="28"/>
                <w:szCs w:val="28"/>
                <w:lang w:eastAsia="cs-CZ"/>
              </w:rPr>
            </w:pPr>
          </w:p>
        </w:tc>
      </w:tr>
      <w:tr w:rsidR="00EB2630" w:rsidRPr="00E11DA6" w:rsidTr="00075A61">
        <w:trPr>
          <w:tblCellSpacing w:w="0" w:type="dxa"/>
          <w:jc w:val="center"/>
        </w:trPr>
        <w:tc>
          <w:tcPr>
            <w:tcW w:w="0" w:type="auto"/>
            <w:vAlign w:val="center"/>
            <w:hideMark/>
          </w:tcPr>
          <w:tbl>
            <w:tblPr>
              <w:tblW w:w="16019" w:type="dxa"/>
              <w:tblCellSpacing w:w="15" w:type="dxa"/>
              <w:tblCellMar>
                <w:top w:w="15" w:type="dxa"/>
                <w:left w:w="15" w:type="dxa"/>
                <w:bottom w:w="15" w:type="dxa"/>
                <w:right w:w="15" w:type="dxa"/>
              </w:tblCellMar>
              <w:tblLook w:val="04A0" w:firstRow="1" w:lastRow="0" w:firstColumn="1" w:lastColumn="0" w:noHBand="0" w:noVBand="1"/>
            </w:tblPr>
            <w:tblGrid>
              <w:gridCol w:w="5203"/>
              <w:gridCol w:w="4077"/>
            </w:tblGrid>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Romana Bělohlávková, KDU-ČSL:</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proofErr w:type="spellStart"/>
                  <w:r w:rsidRPr="00E11DA6">
                    <w:rPr>
                      <w:rFonts w:ascii="Times" w:eastAsia="Times New Roman" w:hAnsi="Times" w:cs="Times"/>
                      <w:sz w:val="28"/>
                      <w:szCs w:val="28"/>
                      <w:lang w:eastAsia="cs-CZ"/>
                    </w:rPr>
                    <w:t>Kamal</w:t>
                  </w:r>
                  <w:proofErr w:type="spellEnd"/>
                  <w:r w:rsidRPr="00E11DA6">
                    <w:rPr>
                      <w:rFonts w:ascii="Times" w:eastAsia="Times New Roman" w:hAnsi="Times" w:cs="Times"/>
                      <w:sz w:val="28"/>
                      <w:szCs w:val="28"/>
                      <w:lang w:eastAsia="cs-CZ"/>
                    </w:rPr>
                    <w:t xml:space="preserve"> </w:t>
                  </w:r>
                  <w:proofErr w:type="spellStart"/>
                  <w:r w:rsidRPr="00E11DA6">
                    <w:rPr>
                      <w:rFonts w:ascii="Times" w:eastAsia="Times New Roman" w:hAnsi="Times" w:cs="Times"/>
                      <w:sz w:val="28"/>
                      <w:szCs w:val="28"/>
                      <w:lang w:eastAsia="cs-CZ"/>
                    </w:rPr>
                    <w:t>Farhan</w:t>
                  </w:r>
                  <w:proofErr w:type="spellEnd"/>
                  <w:r w:rsidRPr="00E11DA6">
                    <w:rPr>
                      <w:rFonts w:ascii="Times" w:eastAsia="Times New Roman" w:hAnsi="Times" w:cs="Times"/>
                      <w:sz w:val="28"/>
                      <w:szCs w:val="28"/>
                      <w:lang w:eastAsia="cs-CZ"/>
                    </w:rPr>
                    <w:t>,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Jakub Janda, ODS:</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Josef Kott,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Václav Král, ODS:</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Roman Kubíček,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 xml:space="preserve">Hana </w:t>
                  </w:r>
                  <w:proofErr w:type="spellStart"/>
                  <w:r w:rsidRPr="00E11DA6">
                    <w:rPr>
                      <w:rFonts w:ascii="Times" w:eastAsia="Times New Roman" w:hAnsi="Times" w:cs="Times"/>
                      <w:sz w:val="28"/>
                      <w:szCs w:val="28"/>
                      <w:lang w:eastAsia="cs-CZ"/>
                    </w:rPr>
                    <w:t>Naiclerová</w:t>
                  </w:r>
                  <w:proofErr w:type="spellEnd"/>
                  <w:r w:rsidRPr="00E11DA6">
                    <w:rPr>
                      <w:rFonts w:ascii="Times" w:eastAsia="Times New Roman" w:hAnsi="Times" w:cs="Times"/>
                      <w:sz w:val="28"/>
                      <w:szCs w:val="28"/>
                      <w:lang w:eastAsia="cs-CZ"/>
                    </w:rPr>
                    <w:t>, STAN:</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Berenika Peštová,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 xml:space="preserve">Petra </w:t>
                  </w:r>
                  <w:proofErr w:type="spellStart"/>
                  <w:r w:rsidRPr="00E11DA6">
                    <w:rPr>
                      <w:rFonts w:ascii="Times" w:eastAsia="Times New Roman" w:hAnsi="Times" w:cs="Times"/>
                      <w:sz w:val="28"/>
                      <w:szCs w:val="28"/>
                      <w:lang w:eastAsia="cs-CZ"/>
                    </w:rPr>
                    <w:t>Quittová</w:t>
                  </w:r>
                  <w:proofErr w:type="spellEnd"/>
                  <w:r w:rsidRPr="00E11DA6">
                    <w:rPr>
                      <w:rFonts w:ascii="Times" w:eastAsia="Times New Roman" w:hAnsi="Times" w:cs="Times"/>
                      <w:sz w:val="28"/>
                      <w:szCs w:val="28"/>
                      <w:lang w:eastAsia="cs-CZ"/>
                    </w:rPr>
                    <w:t>, STAN:</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Petr Sadovský,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Jiří Slavík, TOP09:</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Michaela Šebelová, STAN:</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Radovan Vích, SPD:</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Vít Vomáčka, ODS:</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 xml:space="preserve">Milan </w:t>
                  </w:r>
                  <w:proofErr w:type="spellStart"/>
                  <w:r w:rsidRPr="00E11DA6">
                    <w:rPr>
                      <w:rFonts w:ascii="Times" w:eastAsia="Times New Roman" w:hAnsi="Times" w:cs="Times"/>
                      <w:sz w:val="28"/>
                      <w:szCs w:val="28"/>
                      <w:lang w:eastAsia="cs-CZ"/>
                    </w:rPr>
                    <w:t>Wenzl</w:t>
                  </w:r>
                  <w:proofErr w:type="spellEnd"/>
                  <w:r w:rsidRPr="00E11DA6">
                    <w:rPr>
                      <w:rFonts w:ascii="Times" w:eastAsia="Times New Roman" w:hAnsi="Times" w:cs="Times"/>
                      <w:sz w:val="28"/>
                      <w:szCs w:val="28"/>
                      <w:lang w:eastAsia="cs-CZ"/>
                    </w:rPr>
                    <w:t>,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8951"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Miroslav Zborovský, KDU-ČSL:</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bl>
          <w:p w:rsidR="00EB2630" w:rsidRPr="00E11DA6" w:rsidRDefault="00EB2630" w:rsidP="00075A61">
            <w:pPr>
              <w:spacing w:after="113" w:line="240" w:lineRule="auto"/>
              <w:rPr>
                <w:rFonts w:ascii="Times" w:eastAsia="Times New Roman" w:hAnsi="Times" w:cs="Times"/>
                <w:sz w:val="28"/>
                <w:szCs w:val="28"/>
                <w:lang w:eastAsia="cs-CZ"/>
              </w:rPr>
            </w:pPr>
          </w:p>
        </w:tc>
      </w:tr>
    </w:tbl>
    <w:p w:rsidR="00EB2630" w:rsidRDefault="00EB2630" w:rsidP="00EB2630">
      <w:pPr>
        <w:rPr>
          <w:rFonts w:ascii="Times" w:eastAsia="Times New Roman" w:hAnsi="Times" w:cs="Times"/>
          <w:color w:val="000000"/>
          <w:sz w:val="20"/>
          <w:szCs w:val="20"/>
          <w:lang w:eastAsia="cs-CZ"/>
        </w:rPr>
      </w:pPr>
      <w:r w:rsidRPr="00E11DA6">
        <w:rPr>
          <w:rFonts w:ascii="Times" w:eastAsia="Times New Roman" w:hAnsi="Times" w:cs="Times"/>
          <w:color w:val="000000"/>
          <w:sz w:val="32"/>
          <w:szCs w:val="32"/>
          <w:lang w:eastAsia="cs-CZ"/>
        </w:rPr>
        <w:br/>
      </w:r>
      <w:r w:rsidRPr="00E11DA6">
        <w:rPr>
          <w:rFonts w:ascii="Times" w:eastAsia="Times New Roman" w:hAnsi="Times" w:cs="Times"/>
          <w:color w:val="000000"/>
          <w:sz w:val="20"/>
          <w:szCs w:val="20"/>
          <w:lang w:eastAsia="cs-CZ"/>
        </w:rPr>
        <w:t>ID hlasování: 9, schůze č. 12, čas 14:03:34</w:t>
      </w:r>
    </w:p>
    <w:p w:rsidR="00EB2630" w:rsidRDefault="00EB2630" w:rsidP="00EB2630"/>
    <w:p w:rsidR="00EB2630" w:rsidRDefault="00EB2630" w:rsidP="00EB2630"/>
    <w:p w:rsidR="00EB2630" w:rsidRDefault="00EB2630" w:rsidP="00EB2630"/>
    <w:p w:rsidR="00EB2630" w:rsidRDefault="00EB2630" w:rsidP="00EB2630">
      <w:bookmarkStart w:id="0" w:name="_GoBack"/>
      <w:bookmarkEnd w:id="0"/>
    </w:p>
    <w:p w:rsidR="00EB2630" w:rsidRDefault="00EB2630" w:rsidP="00EB2630">
      <w:pPr>
        <w:spacing w:after="0" w:line="240" w:lineRule="auto"/>
        <w:jc w:val="right"/>
        <w:rPr>
          <w:rFonts w:ascii="Times" w:eastAsia="Times New Roman" w:hAnsi="Times" w:cs="Times"/>
          <w:color w:val="000000"/>
          <w:sz w:val="28"/>
          <w:szCs w:val="28"/>
          <w:u w:val="single"/>
          <w:lang w:eastAsia="cs-CZ"/>
        </w:rPr>
      </w:pPr>
      <w:r w:rsidRPr="00E11DA6">
        <w:rPr>
          <w:rFonts w:ascii="Times" w:eastAsia="Times New Roman" w:hAnsi="Times" w:cs="Times"/>
          <w:color w:val="000000"/>
          <w:sz w:val="28"/>
          <w:szCs w:val="28"/>
          <w:u w:val="single"/>
          <w:lang w:eastAsia="cs-CZ"/>
        </w:rPr>
        <w:t xml:space="preserve">Příloha č. 1 str. </w:t>
      </w:r>
      <w:r>
        <w:rPr>
          <w:rFonts w:ascii="Times" w:eastAsia="Times New Roman" w:hAnsi="Times" w:cs="Times"/>
          <w:color w:val="000000"/>
          <w:sz w:val="28"/>
          <w:szCs w:val="28"/>
          <w:u w:val="single"/>
          <w:lang w:eastAsia="cs-CZ"/>
        </w:rPr>
        <w:t>10</w:t>
      </w:r>
    </w:p>
    <w:p w:rsidR="00EB2630" w:rsidRPr="00E11DA6" w:rsidRDefault="00EB2630" w:rsidP="00EB2630">
      <w:pPr>
        <w:spacing w:after="0" w:line="240" w:lineRule="auto"/>
        <w:jc w:val="right"/>
        <w:rPr>
          <w:rFonts w:ascii="Times" w:eastAsia="Times New Roman" w:hAnsi="Times" w:cs="Times"/>
          <w:color w:val="000000"/>
          <w:sz w:val="28"/>
          <w:szCs w:val="28"/>
          <w:u w:val="single"/>
          <w:lang w:eastAsia="cs-CZ"/>
        </w:rPr>
      </w:pPr>
      <w:r w:rsidRPr="00E563DF">
        <w:rPr>
          <w:rFonts w:ascii="Times New Roman" w:eastAsia="Times New Roman" w:hAnsi="Times New Roman"/>
          <w:color w:val="000000"/>
          <w:sz w:val="28"/>
          <w:szCs w:val="28"/>
          <w:lang w:eastAsia="cs-CZ"/>
        </w:rPr>
        <w:t>usnesení č. 5</w:t>
      </w:r>
      <w:r>
        <w:rPr>
          <w:rFonts w:ascii="Times New Roman" w:eastAsia="Times New Roman" w:hAnsi="Times New Roman"/>
          <w:color w:val="000000"/>
          <w:sz w:val="28"/>
          <w:szCs w:val="28"/>
          <w:lang w:eastAsia="cs-CZ"/>
        </w:rPr>
        <w:t>7</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2630" w:rsidRPr="00E11DA6" w:rsidTr="00075A61">
        <w:trPr>
          <w:tblCellSpacing w:w="15" w:type="dxa"/>
          <w:jc w:val="center"/>
        </w:trPr>
        <w:tc>
          <w:tcPr>
            <w:tcW w:w="0" w:type="auto"/>
            <w:vAlign w:val="center"/>
            <w:hideMark/>
          </w:tcPr>
          <w:p w:rsidR="00EB2630" w:rsidRPr="00E11DA6" w:rsidRDefault="00EB2630" w:rsidP="00075A61">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EB2630" w:rsidRPr="00E11DA6" w:rsidRDefault="00EB2630" w:rsidP="00075A61">
            <w:pPr>
              <w:spacing w:before="100" w:beforeAutospacing="1" w:after="100" w:afterAutospacing="1" w:line="240" w:lineRule="auto"/>
              <w:jc w:val="center"/>
              <w:rPr>
                <w:rFonts w:ascii="Times" w:eastAsia="Times New Roman" w:hAnsi="Times" w:cs="Times"/>
                <w:b/>
                <w:bCs/>
                <w:sz w:val="28"/>
                <w:szCs w:val="28"/>
                <w:lang w:eastAsia="cs-CZ"/>
              </w:rPr>
            </w:pPr>
            <w:r w:rsidRPr="00E11DA6">
              <w:rPr>
                <w:rFonts w:ascii="Times" w:eastAsia="Times New Roman" w:hAnsi="Times" w:cs="Times"/>
                <w:b/>
                <w:bCs/>
                <w:sz w:val="28"/>
                <w:szCs w:val="28"/>
                <w:lang w:eastAsia="cs-CZ"/>
              </w:rPr>
              <w:t>Kontrolní výbor PS PČR</w:t>
            </w:r>
            <w:r w:rsidRPr="00E11DA6">
              <w:rPr>
                <w:rFonts w:ascii="Times" w:eastAsia="Times New Roman" w:hAnsi="Times" w:cs="Times"/>
                <w:b/>
                <w:bCs/>
                <w:sz w:val="28"/>
                <w:szCs w:val="28"/>
                <w:lang w:eastAsia="cs-CZ"/>
              </w:rPr>
              <w:br/>
              <w:t>12. schůze</w:t>
            </w:r>
            <w:r w:rsidRPr="00E11DA6">
              <w:rPr>
                <w:rFonts w:ascii="Times" w:eastAsia="Times New Roman" w:hAnsi="Times" w:cs="Times"/>
                <w:b/>
                <w:bCs/>
                <w:sz w:val="28"/>
                <w:szCs w:val="28"/>
                <w:lang w:eastAsia="cs-CZ"/>
              </w:rPr>
              <w:br/>
              <w:t>20.10.2022 - 14:07:09</w:t>
            </w:r>
          </w:p>
          <w:p w:rsidR="00EB2630" w:rsidRPr="00E11DA6" w:rsidRDefault="00EB2630" w:rsidP="00075A61">
            <w:pPr>
              <w:spacing w:before="100" w:beforeAutospacing="1" w:after="100" w:afterAutospacing="1" w:line="240" w:lineRule="auto"/>
              <w:jc w:val="center"/>
              <w:rPr>
                <w:rFonts w:ascii="Times" w:eastAsia="Times New Roman" w:hAnsi="Times" w:cs="Times"/>
                <w:b/>
                <w:bCs/>
                <w:sz w:val="28"/>
                <w:szCs w:val="28"/>
                <w:lang w:eastAsia="cs-CZ"/>
              </w:rPr>
            </w:pPr>
            <w:r w:rsidRPr="00E11DA6">
              <w:rPr>
                <w:rFonts w:ascii="Times" w:eastAsia="Times New Roman" w:hAnsi="Times" w:cs="Times"/>
                <w:b/>
                <w:bCs/>
                <w:sz w:val="28"/>
                <w:szCs w:val="28"/>
                <w:lang w:eastAsia="cs-CZ"/>
              </w:rPr>
              <w:t>10. hlasování, návrh</w:t>
            </w:r>
          </w:p>
          <w:p w:rsidR="00EB2630" w:rsidRPr="00E11DA6" w:rsidRDefault="00EB2630" w:rsidP="00075A61">
            <w:pPr>
              <w:spacing w:before="100" w:beforeAutospacing="1" w:after="100" w:afterAutospacing="1" w:line="240" w:lineRule="auto"/>
              <w:jc w:val="center"/>
              <w:rPr>
                <w:rFonts w:ascii="Times" w:eastAsia="Times New Roman" w:hAnsi="Times" w:cs="Times"/>
                <w:b/>
                <w:bCs/>
                <w:sz w:val="28"/>
                <w:szCs w:val="28"/>
                <w:lang w:eastAsia="cs-CZ"/>
              </w:rPr>
            </w:pPr>
            <w:r w:rsidRPr="00E11DA6">
              <w:rPr>
                <w:rFonts w:ascii="Times" w:eastAsia="Times New Roman" w:hAnsi="Times" w:cs="Times"/>
                <w:b/>
                <w:bCs/>
                <w:sz w:val="28"/>
                <w:szCs w:val="28"/>
                <w:lang w:eastAsia="cs-CZ"/>
              </w:rPr>
              <w:t>Návrh termínu a pořadu příští schůze výboru</w:t>
            </w:r>
            <w:r w:rsidRPr="00E11DA6">
              <w:rPr>
                <w:rFonts w:ascii="Times" w:eastAsia="Times New Roman" w:hAnsi="Times" w:cs="Times"/>
                <w:b/>
                <w:bCs/>
                <w:sz w:val="28"/>
                <w:szCs w:val="28"/>
                <w:lang w:eastAsia="cs-CZ"/>
              </w:rPr>
              <w:br/>
            </w:r>
          </w:p>
        </w:tc>
      </w:tr>
    </w:tbl>
    <w:p w:rsidR="00EB2630" w:rsidRPr="00E11DA6" w:rsidRDefault="00EB2630" w:rsidP="00EB2630">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2630" w:rsidRPr="00E11DA6" w:rsidTr="00075A61">
        <w:trPr>
          <w:tblCellSpacing w:w="0" w:type="dxa"/>
          <w:jc w:val="center"/>
        </w:trPr>
        <w:tc>
          <w:tcPr>
            <w:tcW w:w="1250" w:type="pct"/>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Aktivně hlasovalo: 9</w:t>
            </w:r>
          </w:p>
        </w:tc>
        <w:tc>
          <w:tcPr>
            <w:tcW w:w="1250" w:type="pct"/>
            <w:vAlign w:val="center"/>
            <w:hideMark/>
          </w:tcPr>
          <w:p w:rsidR="00EB2630" w:rsidRPr="00E11DA6" w:rsidRDefault="00EB2630" w:rsidP="00075A61">
            <w:pPr>
              <w:spacing w:after="0" w:line="240" w:lineRule="auto"/>
              <w:jc w:val="center"/>
              <w:rPr>
                <w:rFonts w:ascii="Times" w:eastAsia="Times New Roman" w:hAnsi="Times" w:cs="Times"/>
                <w:sz w:val="28"/>
                <w:szCs w:val="28"/>
                <w:lang w:eastAsia="cs-CZ"/>
              </w:rPr>
            </w:pPr>
            <w:r w:rsidRPr="00E11DA6">
              <w:rPr>
                <w:rFonts w:ascii="Times" w:eastAsia="Times New Roman" w:hAnsi="Times" w:cs="Times"/>
                <w:sz w:val="28"/>
                <w:szCs w:val="28"/>
                <w:lang w:eastAsia="cs-CZ"/>
              </w:rPr>
              <w:t>Pro: 9</w:t>
            </w:r>
          </w:p>
        </w:tc>
        <w:tc>
          <w:tcPr>
            <w:tcW w:w="1250" w:type="pct"/>
            <w:vAlign w:val="center"/>
            <w:hideMark/>
          </w:tcPr>
          <w:p w:rsidR="00EB2630" w:rsidRPr="00E11DA6" w:rsidRDefault="00EB2630" w:rsidP="00075A61">
            <w:pPr>
              <w:spacing w:after="0" w:line="240" w:lineRule="auto"/>
              <w:jc w:val="center"/>
              <w:rPr>
                <w:rFonts w:ascii="Times" w:eastAsia="Times New Roman" w:hAnsi="Times" w:cs="Times"/>
                <w:sz w:val="28"/>
                <w:szCs w:val="28"/>
                <w:lang w:eastAsia="cs-CZ"/>
              </w:rPr>
            </w:pPr>
            <w:r w:rsidRPr="00E11DA6">
              <w:rPr>
                <w:rFonts w:ascii="Times" w:eastAsia="Times New Roman" w:hAnsi="Times" w:cs="Times"/>
                <w:sz w:val="28"/>
                <w:szCs w:val="28"/>
                <w:lang w:eastAsia="cs-CZ"/>
              </w:rPr>
              <w:t>Proti: 0</w:t>
            </w:r>
          </w:p>
        </w:tc>
        <w:tc>
          <w:tcPr>
            <w:tcW w:w="1250" w:type="pct"/>
            <w:vAlign w:val="center"/>
            <w:hideMark/>
          </w:tcPr>
          <w:p w:rsidR="00EB2630" w:rsidRPr="00E11DA6" w:rsidRDefault="00EB2630" w:rsidP="00075A61">
            <w:pPr>
              <w:spacing w:after="0" w:line="240" w:lineRule="auto"/>
              <w:jc w:val="center"/>
              <w:rPr>
                <w:rFonts w:ascii="Times" w:eastAsia="Times New Roman" w:hAnsi="Times" w:cs="Times"/>
                <w:sz w:val="28"/>
                <w:szCs w:val="28"/>
                <w:lang w:eastAsia="cs-CZ"/>
              </w:rPr>
            </w:pPr>
            <w:r w:rsidRPr="00E11DA6">
              <w:rPr>
                <w:rFonts w:ascii="Times" w:eastAsia="Times New Roman" w:hAnsi="Times" w:cs="Times"/>
                <w:sz w:val="28"/>
                <w:szCs w:val="28"/>
                <w:lang w:eastAsia="cs-CZ"/>
              </w:rPr>
              <w:t>Zdržel se: 0</w:t>
            </w:r>
          </w:p>
        </w:tc>
      </w:tr>
    </w:tbl>
    <w:p w:rsidR="00EB2630" w:rsidRPr="00E11DA6" w:rsidRDefault="00EB2630" w:rsidP="00EB2630">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2630" w:rsidRPr="00E11DA6"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2630" w:rsidRPr="00E11DA6" w:rsidTr="00075A61">
              <w:trPr>
                <w:tblCellSpacing w:w="15" w:type="dxa"/>
              </w:trPr>
              <w:tc>
                <w:tcPr>
                  <w:tcW w:w="0" w:type="auto"/>
                  <w:noWrap/>
                  <w:vAlign w:val="center"/>
                  <w:hideMark/>
                </w:tcPr>
                <w:p w:rsidR="00EB2630" w:rsidRPr="00E11DA6" w:rsidRDefault="00EB2630" w:rsidP="00075A61">
                  <w:pPr>
                    <w:spacing w:after="0" w:line="240" w:lineRule="auto"/>
                    <w:jc w:val="center"/>
                    <w:rPr>
                      <w:rFonts w:ascii="Times" w:eastAsia="Times New Roman" w:hAnsi="Times" w:cs="Times"/>
                      <w:color w:val="000000"/>
                      <w:sz w:val="28"/>
                      <w:szCs w:val="28"/>
                      <w:lang w:eastAsia="cs-CZ"/>
                    </w:rPr>
                  </w:pPr>
                </w:p>
              </w:tc>
            </w:tr>
          </w:tbl>
          <w:p w:rsidR="00EB2630" w:rsidRPr="00E11DA6" w:rsidRDefault="00EB2630" w:rsidP="00075A61">
            <w:pPr>
              <w:spacing w:after="113" w:line="240" w:lineRule="auto"/>
              <w:rPr>
                <w:rFonts w:ascii="Times" w:eastAsia="Times New Roman" w:hAnsi="Times" w:cs="Times"/>
                <w:sz w:val="28"/>
                <w:szCs w:val="28"/>
                <w:lang w:eastAsia="cs-CZ"/>
              </w:rPr>
            </w:pPr>
          </w:p>
        </w:tc>
      </w:tr>
      <w:tr w:rsidR="00EB2630" w:rsidRPr="00E11DA6" w:rsidTr="00075A61">
        <w:trPr>
          <w:tblCellSpacing w:w="0" w:type="dxa"/>
          <w:jc w:val="center"/>
        </w:trPr>
        <w:tc>
          <w:tcPr>
            <w:tcW w:w="0" w:type="auto"/>
            <w:vAlign w:val="center"/>
            <w:hideMark/>
          </w:tcPr>
          <w:tbl>
            <w:tblPr>
              <w:tblW w:w="14084" w:type="dxa"/>
              <w:tblCellSpacing w:w="15" w:type="dxa"/>
              <w:tblCellMar>
                <w:top w:w="15" w:type="dxa"/>
                <w:left w:w="15" w:type="dxa"/>
                <w:bottom w:w="15" w:type="dxa"/>
                <w:right w:w="15" w:type="dxa"/>
              </w:tblCellMar>
              <w:tblLook w:val="04A0" w:firstRow="1" w:lastRow="0" w:firstColumn="1" w:lastColumn="0" w:noHBand="0" w:noVBand="1"/>
            </w:tblPr>
            <w:tblGrid>
              <w:gridCol w:w="4652"/>
              <w:gridCol w:w="4628"/>
            </w:tblGrid>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Romana Bělohlávková, KDU-ČSL:</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proofErr w:type="spellStart"/>
                  <w:r w:rsidRPr="00E11DA6">
                    <w:rPr>
                      <w:rFonts w:ascii="Times" w:eastAsia="Times New Roman" w:hAnsi="Times" w:cs="Times"/>
                      <w:sz w:val="28"/>
                      <w:szCs w:val="28"/>
                      <w:lang w:eastAsia="cs-CZ"/>
                    </w:rPr>
                    <w:t>Kamal</w:t>
                  </w:r>
                  <w:proofErr w:type="spellEnd"/>
                  <w:r w:rsidRPr="00E11DA6">
                    <w:rPr>
                      <w:rFonts w:ascii="Times" w:eastAsia="Times New Roman" w:hAnsi="Times" w:cs="Times"/>
                      <w:sz w:val="28"/>
                      <w:szCs w:val="28"/>
                      <w:lang w:eastAsia="cs-CZ"/>
                    </w:rPr>
                    <w:t xml:space="preserve"> </w:t>
                  </w:r>
                  <w:proofErr w:type="spellStart"/>
                  <w:r w:rsidRPr="00E11DA6">
                    <w:rPr>
                      <w:rFonts w:ascii="Times" w:eastAsia="Times New Roman" w:hAnsi="Times" w:cs="Times"/>
                      <w:sz w:val="28"/>
                      <w:szCs w:val="28"/>
                      <w:lang w:eastAsia="cs-CZ"/>
                    </w:rPr>
                    <w:t>Farhan</w:t>
                  </w:r>
                  <w:proofErr w:type="spellEnd"/>
                  <w:r w:rsidRPr="00E11DA6">
                    <w:rPr>
                      <w:rFonts w:ascii="Times" w:eastAsia="Times New Roman" w:hAnsi="Times" w:cs="Times"/>
                      <w:sz w:val="28"/>
                      <w:szCs w:val="28"/>
                      <w:lang w:eastAsia="cs-CZ"/>
                    </w:rPr>
                    <w:t>,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Jakub Janda, ODS:</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Josef Kott,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Václav Král, ODS:</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Roman Kubíček,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 xml:space="preserve">Hana </w:t>
                  </w:r>
                  <w:proofErr w:type="spellStart"/>
                  <w:r w:rsidRPr="00E11DA6">
                    <w:rPr>
                      <w:rFonts w:ascii="Times" w:eastAsia="Times New Roman" w:hAnsi="Times" w:cs="Times"/>
                      <w:sz w:val="28"/>
                      <w:szCs w:val="28"/>
                      <w:lang w:eastAsia="cs-CZ"/>
                    </w:rPr>
                    <w:t>Naiclerová</w:t>
                  </w:r>
                  <w:proofErr w:type="spellEnd"/>
                  <w:r w:rsidRPr="00E11DA6">
                    <w:rPr>
                      <w:rFonts w:ascii="Times" w:eastAsia="Times New Roman" w:hAnsi="Times" w:cs="Times"/>
                      <w:sz w:val="28"/>
                      <w:szCs w:val="28"/>
                      <w:lang w:eastAsia="cs-CZ"/>
                    </w:rPr>
                    <w:t>, STAN:</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Berenika Peštová,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 xml:space="preserve">Petra </w:t>
                  </w:r>
                  <w:proofErr w:type="spellStart"/>
                  <w:r w:rsidRPr="00E11DA6">
                    <w:rPr>
                      <w:rFonts w:ascii="Times" w:eastAsia="Times New Roman" w:hAnsi="Times" w:cs="Times"/>
                      <w:sz w:val="28"/>
                      <w:szCs w:val="28"/>
                      <w:lang w:eastAsia="cs-CZ"/>
                    </w:rPr>
                    <w:t>Quittová</w:t>
                  </w:r>
                  <w:proofErr w:type="spellEnd"/>
                  <w:r w:rsidRPr="00E11DA6">
                    <w:rPr>
                      <w:rFonts w:ascii="Times" w:eastAsia="Times New Roman" w:hAnsi="Times" w:cs="Times"/>
                      <w:sz w:val="28"/>
                      <w:szCs w:val="28"/>
                      <w:lang w:eastAsia="cs-CZ"/>
                    </w:rPr>
                    <w:t>, STAN:</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Petr Sadovský,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Jiří Slavík, TOP09:</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Michaela Šebelová, STAN:</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Radovan Vích, SPD:</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Vít Vomáčka, ODS:</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 xml:space="preserve">Milan </w:t>
                  </w:r>
                  <w:proofErr w:type="spellStart"/>
                  <w:r w:rsidRPr="00E11DA6">
                    <w:rPr>
                      <w:rFonts w:ascii="Times" w:eastAsia="Times New Roman" w:hAnsi="Times" w:cs="Times"/>
                      <w:sz w:val="28"/>
                      <w:szCs w:val="28"/>
                      <w:lang w:eastAsia="cs-CZ"/>
                    </w:rPr>
                    <w:t>Wenzl</w:t>
                  </w:r>
                  <w:proofErr w:type="spellEnd"/>
                  <w:r w:rsidRPr="00E11DA6">
                    <w:rPr>
                      <w:rFonts w:ascii="Times" w:eastAsia="Times New Roman" w:hAnsi="Times" w:cs="Times"/>
                      <w:sz w:val="28"/>
                      <w:szCs w:val="28"/>
                      <w:lang w:eastAsia="cs-CZ"/>
                    </w:rPr>
                    <w:t>, ANO:</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Nepřihlášen</w:t>
                  </w:r>
                </w:p>
              </w:tc>
            </w:tr>
            <w:tr w:rsidR="00EB2630" w:rsidRPr="00E11DA6" w:rsidTr="00075A61">
              <w:trPr>
                <w:tblCellSpacing w:w="15" w:type="dxa"/>
              </w:trPr>
              <w:tc>
                <w:tcPr>
                  <w:tcW w:w="7016"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Miroslav Zborovský, KDU-ČSL:</w:t>
                  </w:r>
                </w:p>
              </w:tc>
              <w:tc>
                <w:tcPr>
                  <w:tcW w:w="6978" w:type="dxa"/>
                  <w:noWrap/>
                  <w:tcMar>
                    <w:top w:w="57" w:type="dxa"/>
                    <w:left w:w="57" w:type="dxa"/>
                    <w:bottom w:w="57" w:type="dxa"/>
                    <w:right w:w="57" w:type="dxa"/>
                  </w:tcMar>
                  <w:vAlign w:val="center"/>
                  <w:hideMark/>
                </w:tcPr>
                <w:p w:rsidR="00EB2630" w:rsidRPr="00E11DA6" w:rsidRDefault="00EB2630" w:rsidP="00075A61">
                  <w:pPr>
                    <w:spacing w:after="0" w:line="240" w:lineRule="auto"/>
                    <w:rPr>
                      <w:rFonts w:ascii="Times" w:eastAsia="Times New Roman" w:hAnsi="Times" w:cs="Times"/>
                      <w:sz w:val="28"/>
                      <w:szCs w:val="28"/>
                      <w:lang w:eastAsia="cs-CZ"/>
                    </w:rPr>
                  </w:pPr>
                  <w:r w:rsidRPr="00E11DA6">
                    <w:rPr>
                      <w:rFonts w:ascii="Times" w:eastAsia="Times New Roman" w:hAnsi="Times" w:cs="Times"/>
                      <w:sz w:val="28"/>
                      <w:szCs w:val="28"/>
                      <w:lang w:eastAsia="cs-CZ"/>
                    </w:rPr>
                    <w:t>Pro</w:t>
                  </w:r>
                </w:p>
              </w:tc>
            </w:tr>
          </w:tbl>
          <w:p w:rsidR="00EB2630" w:rsidRPr="00E11DA6" w:rsidRDefault="00EB2630" w:rsidP="00075A61">
            <w:pPr>
              <w:spacing w:after="113" w:line="240" w:lineRule="auto"/>
              <w:rPr>
                <w:rFonts w:ascii="Times" w:eastAsia="Times New Roman" w:hAnsi="Times" w:cs="Times"/>
                <w:sz w:val="28"/>
                <w:szCs w:val="28"/>
                <w:lang w:eastAsia="cs-CZ"/>
              </w:rPr>
            </w:pPr>
          </w:p>
        </w:tc>
      </w:tr>
    </w:tbl>
    <w:p w:rsidR="00EB2630" w:rsidRDefault="00EB2630" w:rsidP="0063517D">
      <w:pPr>
        <w:spacing w:before="100" w:beforeAutospacing="1" w:after="0" w:line="240" w:lineRule="auto"/>
        <w:rPr>
          <w:sz w:val="16"/>
          <w:szCs w:val="16"/>
        </w:rPr>
      </w:pPr>
      <w:r w:rsidRPr="00E11DA6">
        <w:rPr>
          <w:rFonts w:ascii="Times" w:eastAsia="Times New Roman" w:hAnsi="Times" w:cs="Times"/>
          <w:color w:val="000000"/>
          <w:sz w:val="32"/>
          <w:szCs w:val="32"/>
          <w:lang w:eastAsia="cs-CZ"/>
        </w:rPr>
        <w:br/>
      </w:r>
      <w:r w:rsidRPr="00E11DA6">
        <w:rPr>
          <w:rFonts w:ascii="Times" w:eastAsia="Times New Roman" w:hAnsi="Times" w:cs="Times"/>
          <w:color w:val="000000"/>
          <w:sz w:val="20"/>
          <w:szCs w:val="20"/>
          <w:lang w:eastAsia="cs-CZ"/>
        </w:rPr>
        <w:t>ID hlasování: 10, schůze č. 12, čas 14:07:09</w:t>
      </w:r>
    </w:p>
    <w:sectPr w:rsidR="00EB2630" w:rsidSect="003F75AB">
      <w:footerReference w:type="default" r:id="rId8"/>
      <w:pgSz w:w="11906" w:h="16838"/>
      <w:pgMar w:top="993" w:right="1274" w:bottom="993" w:left="1276"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B7F" w:rsidRDefault="00126B7F">
      <w:pPr>
        <w:spacing w:after="0" w:line="240" w:lineRule="auto"/>
      </w:pPr>
      <w:r>
        <w:separator/>
      </w:r>
    </w:p>
  </w:endnote>
  <w:endnote w:type="continuationSeparator" w:id="0">
    <w:p w:rsidR="00126B7F" w:rsidRDefault="0012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charset w:val="EE"/>
    <w:family w:val="swiss"/>
    <w:pitch w:val="variable"/>
    <w:sig w:usb0="00000007" w:usb1="00000000" w:usb2="00000000" w:usb3="00000000" w:csb0="00000093"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7F" w:rsidRPr="00754AAA" w:rsidRDefault="00126B7F">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sidR="00C70A90">
          <w:rPr>
            <w:rFonts w:ascii="Times New Roman" w:hAnsi="Times New Roman"/>
            <w:noProof/>
          </w:rPr>
          <w:t>18</w:t>
        </w:r>
        <w:r w:rsidRPr="00754AAA">
          <w:rPr>
            <w:rFonts w:ascii="Times New Roman" w:hAnsi="Times New Roman"/>
          </w:rPr>
          <w:fldChar w:fldCharType="end"/>
        </w:r>
        <w:r w:rsidRPr="00754AAA">
          <w:rPr>
            <w:rFonts w:ascii="Times New Roman" w:hAnsi="Times New Roman"/>
          </w:rPr>
          <w:t xml:space="preserve"> -</w:t>
        </w:r>
      </w:sdtContent>
    </w:sdt>
  </w:p>
  <w:p w:rsidR="00126B7F" w:rsidRDefault="00126B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B7F" w:rsidRDefault="00126B7F">
      <w:pPr>
        <w:spacing w:after="0" w:line="240" w:lineRule="auto"/>
      </w:pPr>
      <w:r>
        <w:separator/>
      </w:r>
    </w:p>
  </w:footnote>
  <w:footnote w:type="continuationSeparator" w:id="0">
    <w:p w:rsidR="00126B7F" w:rsidRDefault="00126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044"/>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5441EE"/>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8D0FA3"/>
    <w:multiLevelType w:val="singleLevel"/>
    <w:tmpl w:val="CA769876"/>
    <w:lvl w:ilvl="0">
      <w:start w:val="2"/>
      <w:numFmt w:val="upperRoman"/>
      <w:lvlText w:val="%1."/>
      <w:lvlJc w:val="left"/>
      <w:pPr>
        <w:tabs>
          <w:tab w:val="num" w:pos="1146"/>
        </w:tabs>
        <w:ind w:left="1146" w:hanging="720"/>
      </w:pPr>
      <w:rPr>
        <w:rFonts w:ascii="Times New Roman" w:hAnsi="Times New Roman" w:cs="Times New Roman" w:hint="default"/>
        <w:b/>
      </w:rPr>
    </w:lvl>
  </w:abstractNum>
  <w:abstractNum w:abstractNumId="3" w15:restartNumberingAfterBreak="0">
    <w:nsid w:val="19516B4D"/>
    <w:multiLevelType w:val="hybridMultilevel"/>
    <w:tmpl w:val="4EEA00B4"/>
    <w:lvl w:ilvl="0" w:tplc="798A1E94">
      <w:start w:val="1"/>
      <w:numFmt w:val="bullet"/>
      <w:lvlText w:val="-"/>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1C841D51"/>
    <w:multiLevelType w:val="hybridMultilevel"/>
    <w:tmpl w:val="D8C20FAE"/>
    <w:lvl w:ilvl="0" w:tplc="55F612C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228800BE"/>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3F6977"/>
    <w:multiLevelType w:val="hybridMultilevel"/>
    <w:tmpl w:val="988A4B8A"/>
    <w:lvl w:ilvl="0" w:tplc="78445998">
      <w:start w:val="2"/>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D2E7A4F"/>
    <w:multiLevelType w:val="hybridMultilevel"/>
    <w:tmpl w:val="C986B3BA"/>
    <w:lvl w:ilvl="0" w:tplc="C07E175E">
      <w:start w:val="1"/>
      <w:numFmt w:val="lowerLetter"/>
      <w:lvlText w:val="%1)"/>
      <w:lvlJc w:val="left"/>
      <w:pPr>
        <w:ind w:left="1211" w:hanging="360"/>
      </w:pPr>
      <w:rPr>
        <w:rFonts w:eastAsia="Calibri" w:hint="default"/>
        <w:color w:val="00000A"/>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320657C4"/>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6D13C2"/>
    <w:multiLevelType w:val="hybridMultilevel"/>
    <w:tmpl w:val="BFEEBECE"/>
    <w:lvl w:ilvl="0" w:tplc="8CDE8CA2">
      <w:start w:val="2"/>
      <w:numFmt w:val="upperRoman"/>
      <w:lvlText w:val="%1."/>
      <w:lvlJc w:val="left"/>
      <w:pPr>
        <w:ind w:left="1582" w:hanging="72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0" w15:restartNumberingAfterBreak="0">
    <w:nsid w:val="3B4E6877"/>
    <w:multiLevelType w:val="hybridMultilevel"/>
    <w:tmpl w:val="C7407BF0"/>
    <w:lvl w:ilvl="0" w:tplc="11F06EE6">
      <w:start w:val="1"/>
      <w:numFmt w:val="upperRoman"/>
      <w:lvlText w:val="%1."/>
      <w:lvlJc w:val="left"/>
      <w:pPr>
        <w:ind w:left="1791" w:hanging="360"/>
      </w:pPr>
      <w:rPr>
        <w:rFonts w:hint="default"/>
        <w:b/>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1" w15:restartNumberingAfterBreak="0">
    <w:nsid w:val="44180EB7"/>
    <w:multiLevelType w:val="hybridMultilevel"/>
    <w:tmpl w:val="BB92845A"/>
    <w:lvl w:ilvl="0" w:tplc="11C61584">
      <w:start w:val="1"/>
      <w:numFmt w:val="lowerLetter"/>
      <w:lvlText w:val="%1)"/>
      <w:lvlJc w:val="left"/>
      <w:pPr>
        <w:ind w:left="1211" w:hanging="360"/>
      </w:pPr>
      <w:rPr>
        <w:rFonts w:eastAsia="Calibri" w:hint="default"/>
        <w:color w:val="00000A"/>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499B7355"/>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7972A5"/>
    <w:multiLevelType w:val="hybridMultilevel"/>
    <w:tmpl w:val="5428071C"/>
    <w:lvl w:ilvl="0" w:tplc="89284AE2">
      <w:start w:val="2"/>
      <w:numFmt w:val="upperRoman"/>
      <w:lvlText w:val="%1."/>
      <w:lvlJc w:val="left"/>
      <w:pPr>
        <w:ind w:left="1429" w:hanging="720"/>
      </w:pPr>
      <w:rPr>
        <w:rFonts w:eastAsia="Times New Roman"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61D90FDF"/>
    <w:multiLevelType w:val="hybridMultilevel"/>
    <w:tmpl w:val="B44A10A0"/>
    <w:lvl w:ilvl="0" w:tplc="D736D638">
      <w:start w:val="2"/>
      <w:numFmt w:val="lowerLetter"/>
      <w:lvlText w:val="%1)"/>
      <w:lvlJc w:val="left"/>
      <w:pPr>
        <w:ind w:left="1290" w:hanging="360"/>
      </w:pPr>
      <w:rPr>
        <w:rFonts w:hint="default"/>
      </w:r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5" w15:restartNumberingAfterBreak="0">
    <w:nsid w:val="65CC10EB"/>
    <w:multiLevelType w:val="hybridMultilevel"/>
    <w:tmpl w:val="1EF63070"/>
    <w:lvl w:ilvl="0" w:tplc="EDAECCD2">
      <w:start w:val="2"/>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72EE5DB9"/>
    <w:multiLevelType w:val="hybridMultilevel"/>
    <w:tmpl w:val="398CFB02"/>
    <w:lvl w:ilvl="0" w:tplc="9E34A8E8">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6957E66"/>
    <w:multiLevelType w:val="hybridMultilevel"/>
    <w:tmpl w:val="CAACA4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CA20F3"/>
    <w:multiLevelType w:val="hybridMultilevel"/>
    <w:tmpl w:val="BAB8AD00"/>
    <w:lvl w:ilvl="0" w:tplc="5A609138">
      <w:start w:val="1"/>
      <w:numFmt w:val="upperRoman"/>
      <w:lvlText w:val="%1."/>
      <w:lvlJc w:val="left"/>
      <w:pPr>
        <w:ind w:left="862" w:hanging="720"/>
      </w:pPr>
      <w:rPr>
        <w:rFonts w:hint="default"/>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0"/>
  </w:num>
  <w:num w:numId="3">
    <w:abstractNumId w:val="4"/>
  </w:num>
  <w:num w:numId="4">
    <w:abstractNumId w:val="13"/>
  </w:num>
  <w:num w:numId="5">
    <w:abstractNumId w:val="12"/>
  </w:num>
  <w:num w:numId="6">
    <w:abstractNumId w:val="10"/>
  </w:num>
  <w:num w:numId="7">
    <w:abstractNumId w:val="14"/>
  </w:num>
  <w:num w:numId="8">
    <w:abstractNumId w:val="11"/>
  </w:num>
  <w:num w:numId="9">
    <w:abstractNumId w:val="0"/>
  </w:num>
  <w:num w:numId="10">
    <w:abstractNumId w:val="18"/>
  </w:num>
  <w:num w:numId="11">
    <w:abstractNumId w:val="7"/>
  </w:num>
  <w:num w:numId="12">
    <w:abstractNumId w:val="5"/>
  </w:num>
  <w:num w:numId="13">
    <w:abstractNumId w:val="8"/>
  </w:num>
  <w:num w:numId="14">
    <w:abstractNumId w:val="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num>
  <w:num w:numId="19">
    <w:abstractNumId w:val="3"/>
  </w:num>
  <w:num w:numId="20">
    <w:abstractNumId w:val="6"/>
  </w:num>
  <w:num w:numId="2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0D"/>
    <w:rsid w:val="000007D0"/>
    <w:rsid w:val="0000085F"/>
    <w:rsid w:val="00000B1B"/>
    <w:rsid w:val="00000CDD"/>
    <w:rsid w:val="00001627"/>
    <w:rsid w:val="000016D9"/>
    <w:rsid w:val="00001CD3"/>
    <w:rsid w:val="00001D52"/>
    <w:rsid w:val="00001F24"/>
    <w:rsid w:val="000026C2"/>
    <w:rsid w:val="00002ECF"/>
    <w:rsid w:val="00003149"/>
    <w:rsid w:val="000031B8"/>
    <w:rsid w:val="00004925"/>
    <w:rsid w:val="000049E0"/>
    <w:rsid w:val="00004F1E"/>
    <w:rsid w:val="0000500D"/>
    <w:rsid w:val="00005018"/>
    <w:rsid w:val="000058C0"/>
    <w:rsid w:val="00005AD2"/>
    <w:rsid w:val="00005CFD"/>
    <w:rsid w:val="00006656"/>
    <w:rsid w:val="00006AB4"/>
    <w:rsid w:val="00006B46"/>
    <w:rsid w:val="00006CDD"/>
    <w:rsid w:val="0001014B"/>
    <w:rsid w:val="00010428"/>
    <w:rsid w:val="00010C48"/>
    <w:rsid w:val="00010DBD"/>
    <w:rsid w:val="00012180"/>
    <w:rsid w:val="000126E8"/>
    <w:rsid w:val="00012E34"/>
    <w:rsid w:val="000131DF"/>
    <w:rsid w:val="00013650"/>
    <w:rsid w:val="00013FD6"/>
    <w:rsid w:val="00013FE8"/>
    <w:rsid w:val="0001424F"/>
    <w:rsid w:val="000146B8"/>
    <w:rsid w:val="000153FF"/>
    <w:rsid w:val="0001562C"/>
    <w:rsid w:val="00015F89"/>
    <w:rsid w:val="000161F8"/>
    <w:rsid w:val="0001651D"/>
    <w:rsid w:val="0001666D"/>
    <w:rsid w:val="00017755"/>
    <w:rsid w:val="00017BFE"/>
    <w:rsid w:val="0002008D"/>
    <w:rsid w:val="000200FC"/>
    <w:rsid w:val="00020679"/>
    <w:rsid w:val="00020C30"/>
    <w:rsid w:val="00020CF3"/>
    <w:rsid w:val="00021294"/>
    <w:rsid w:val="00021440"/>
    <w:rsid w:val="000214F6"/>
    <w:rsid w:val="00021ACA"/>
    <w:rsid w:val="000220BA"/>
    <w:rsid w:val="00022ED0"/>
    <w:rsid w:val="000237A3"/>
    <w:rsid w:val="00023936"/>
    <w:rsid w:val="00023C14"/>
    <w:rsid w:val="00023CC6"/>
    <w:rsid w:val="00023F4C"/>
    <w:rsid w:val="0002493F"/>
    <w:rsid w:val="00024D0B"/>
    <w:rsid w:val="00025278"/>
    <w:rsid w:val="000257C1"/>
    <w:rsid w:val="00025AA8"/>
    <w:rsid w:val="00025EB1"/>
    <w:rsid w:val="00025F58"/>
    <w:rsid w:val="00026380"/>
    <w:rsid w:val="000265A8"/>
    <w:rsid w:val="00027190"/>
    <w:rsid w:val="000303E3"/>
    <w:rsid w:val="00030433"/>
    <w:rsid w:val="00030A90"/>
    <w:rsid w:val="00031494"/>
    <w:rsid w:val="00031495"/>
    <w:rsid w:val="00031BE7"/>
    <w:rsid w:val="000323D5"/>
    <w:rsid w:val="00032692"/>
    <w:rsid w:val="00032A0E"/>
    <w:rsid w:val="000332C5"/>
    <w:rsid w:val="000339F0"/>
    <w:rsid w:val="00033F53"/>
    <w:rsid w:val="000340C6"/>
    <w:rsid w:val="000346A2"/>
    <w:rsid w:val="0003470A"/>
    <w:rsid w:val="00034B87"/>
    <w:rsid w:val="00035B56"/>
    <w:rsid w:val="00035F76"/>
    <w:rsid w:val="000362DA"/>
    <w:rsid w:val="0003669F"/>
    <w:rsid w:val="000369CD"/>
    <w:rsid w:val="00037064"/>
    <w:rsid w:val="000376ED"/>
    <w:rsid w:val="00037B9B"/>
    <w:rsid w:val="00037C7C"/>
    <w:rsid w:val="00040AC0"/>
    <w:rsid w:val="00040E36"/>
    <w:rsid w:val="000419E3"/>
    <w:rsid w:val="00041B95"/>
    <w:rsid w:val="00041C21"/>
    <w:rsid w:val="00041CBB"/>
    <w:rsid w:val="00041D79"/>
    <w:rsid w:val="0004229F"/>
    <w:rsid w:val="00042993"/>
    <w:rsid w:val="00043010"/>
    <w:rsid w:val="00043098"/>
    <w:rsid w:val="000438B4"/>
    <w:rsid w:val="00043F80"/>
    <w:rsid w:val="00044514"/>
    <w:rsid w:val="00044A59"/>
    <w:rsid w:val="000450B9"/>
    <w:rsid w:val="0004537E"/>
    <w:rsid w:val="000456AD"/>
    <w:rsid w:val="00045C14"/>
    <w:rsid w:val="00046AAB"/>
    <w:rsid w:val="00046B5E"/>
    <w:rsid w:val="00047016"/>
    <w:rsid w:val="00047322"/>
    <w:rsid w:val="000476E2"/>
    <w:rsid w:val="00047B60"/>
    <w:rsid w:val="00047EBD"/>
    <w:rsid w:val="00051AA4"/>
    <w:rsid w:val="000524B1"/>
    <w:rsid w:val="00052775"/>
    <w:rsid w:val="0005280D"/>
    <w:rsid w:val="0005282A"/>
    <w:rsid w:val="000528FB"/>
    <w:rsid w:val="00052B68"/>
    <w:rsid w:val="00052C22"/>
    <w:rsid w:val="00052FDE"/>
    <w:rsid w:val="00053697"/>
    <w:rsid w:val="00054027"/>
    <w:rsid w:val="000544B7"/>
    <w:rsid w:val="00054552"/>
    <w:rsid w:val="00054ABE"/>
    <w:rsid w:val="00054DAB"/>
    <w:rsid w:val="00054E11"/>
    <w:rsid w:val="00055AA2"/>
    <w:rsid w:val="00056DA2"/>
    <w:rsid w:val="000575D2"/>
    <w:rsid w:val="00057976"/>
    <w:rsid w:val="000602CD"/>
    <w:rsid w:val="00060692"/>
    <w:rsid w:val="00060964"/>
    <w:rsid w:val="00060AA7"/>
    <w:rsid w:val="00060D86"/>
    <w:rsid w:val="00061B40"/>
    <w:rsid w:val="000622C4"/>
    <w:rsid w:val="000623B2"/>
    <w:rsid w:val="0006291D"/>
    <w:rsid w:val="00063A88"/>
    <w:rsid w:val="00063C7C"/>
    <w:rsid w:val="0006426C"/>
    <w:rsid w:val="00064CA2"/>
    <w:rsid w:val="00064CAF"/>
    <w:rsid w:val="00064FB3"/>
    <w:rsid w:val="000666A6"/>
    <w:rsid w:val="00066AEE"/>
    <w:rsid w:val="00066FD7"/>
    <w:rsid w:val="0006709F"/>
    <w:rsid w:val="000671D8"/>
    <w:rsid w:val="000673F2"/>
    <w:rsid w:val="000677BC"/>
    <w:rsid w:val="00067BFC"/>
    <w:rsid w:val="00067C85"/>
    <w:rsid w:val="00067E07"/>
    <w:rsid w:val="00070268"/>
    <w:rsid w:val="000702D8"/>
    <w:rsid w:val="0007092D"/>
    <w:rsid w:val="00070DC3"/>
    <w:rsid w:val="00071218"/>
    <w:rsid w:val="000713BA"/>
    <w:rsid w:val="000719E5"/>
    <w:rsid w:val="00071EA3"/>
    <w:rsid w:val="00072017"/>
    <w:rsid w:val="0007202F"/>
    <w:rsid w:val="0007222D"/>
    <w:rsid w:val="000722F2"/>
    <w:rsid w:val="000727D2"/>
    <w:rsid w:val="00072895"/>
    <w:rsid w:val="00072ACB"/>
    <w:rsid w:val="00072E49"/>
    <w:rsid w:val="00072ECF"/>
    <w:rsid w:val="000731A6"/>
    <w:rsid w:val="00073714"/>
    <w:rsid w:val="0007406E"/>
    <w:rsid w:val="0007447B"/>
    <w:rsid w:val="00074B0B"/>
    <w:rsid w:val="00074B6A"/>
    <w:rsid w:val="00075314"/>
    <w:rsid w:val="00075517"/>
    <w:rsid w:val="000758C8"/>
    <w:rsid w:val="00075919"/>
    <w:rsid w:val="00075F69"/>
    <w:rsid w:val="00075FB7"/>
    <w:rsid w:val="00076497"/>
    <w:rsid w:val="000764D2"/>
    <w:rsid w:val="0007655E"/>
    <w:rsid w:val="000771F9"/>
    <w:rsid w:val="000777A1"/>
    <w:rsid w:val="00077873"/>
    <w:rsid w:val="00077881"/>
    <w:rsid w:val="00077E0A"/>
    <w:rsid w:val="00077F5F"/>
    <w:rsid w:val="0008023B"/>
    <w:rsid w:val="0008024C"/>
    <w:rsid w:val="00080412"/>
    <w:rsid w:val="000808C8"/>
    <w:rsid w:val="00080D06"/>
    <w:rsid w:val="00081309"/>
    <w:rsid w:val="00081790"/>
    <w:rsid w:val="00081CFB"/>
    <w:rsid w:val="00082C68"/>
    <w:rsid w:val="00082DD3"/>
    <w:rsid w:val="0008391F"/>
    <w:rsid w:val="00084C82"/>
    <w:rsid w:val="00084D2B"/>
    <w:rsid w:val="00085060"/>
    <w:rsid w:val="00085D2A"/>
    <w:rsid w:val="00086275"/>
    <w:rsid w:val="00086934"/>
    <w:rsid w:val="00086D05"/>
    <w:rsid w:val="00086D5B"/>
    <w:rsid w:val="000874B8"/>
    <w:rsid w:val="000879C0"/>
    <w:rsid w:val="00087A54"/>
    <w:rsid w:val="000901EB"/>
    <w:rsid w:val="000908B9"/>
    <w:rsid w:val="00090C0D"/>
    <w:rsid w:val="00090E27"/>
    <w:rsid w:val="00091215"/>
    <w:rsid w:val="0009135D"/>
    <w:rsid w:val="000920D8"/>
    <w:rsid w:val="00092974"/>
    <w:rsid w:val="00092A11"/>
    <w:rsid w:val="000937F5"/>
    <w:rsid w:val="00093CC9"/>
    <w:rsid w:val="00094370"/>
    <w:rsid w:val="0009473A"/>
    <w:rsid w:val="00094F77"/>
    <w:rsid w:val="000950BD"/>
    <w:rsid w:val="00095131"/>
    <w:rsid w:val="00095182"/>
    <w:rsid w:val="0009557D"/>
    <w:rsid w:val="00095611"/>
    <w:rsid w:val="00095766"/>
    <w:rsid w:val="00096197"/>
    <w:rsid w:val="000961B5"/>
    <w:rsid w:val="000967AD"/>
    <w:rsid w:val="00096ED3"/>
    <w:rsid w:val="00097032"/>
    <w:rsid w:val="00097153"/>
    <w:rsid w:val="00097BB1"/>
    <w:rsid w:val="00097F46"/>
    <w:rsid w:val="000A020F"/>
    <w:rsid w:val="000A02D4"/>
    <w:rsid w:val="000A0466"/>
    <w:rsid w:val="000A0757"/>
    <w:rsid w:val="000A0913"/>
    <w:rsid w:val="000A0A98"/>
    <w:rsid w:val="000A0D0F"/>
    <w:rsid w:val="000A1322"/>
    <w:rsid w:val="000A133F"/>
    <w:rsid w:val="000A1688"/>
    <w:rsid w:val="000A19E1"/>
    <w:rsid w:val="000A1A49"/>
    <w:rsid w:val="000A1B1C"/>
    <w:rsid w:val="000A2E82"/>
    <w:rsid w:val="000A358B"/>
    <w:rsid w:val="000A3A76"/>
    <w:rsid w:val="000A3C37"/>
    <w:rsid w:val="000A41FD"/>
    <w:rsid w:val="000A48C1"/>
    <w:rsid w:val="000A4FBA"/>
    <w:rsid w:val="000A506B"/>
    <w:rsid w:val="000A5312"/>
    <w:rsid w:val="000A5811"/>
    <w:rsid w:val="000A5863"/>
    <w:rsid w:val="000A5870"/>
    <w:rsid w:val="000A5B74"/>
    <w:rsid w:val="000A5CCF"/>
    <w:rsid w:val="000A5D53"/>
    <w:rsid w:val="000A5E5E"/>
    <w:rsid w:val="000A61E6"/>
    <w:rsid w:val="000A629F"/>
    <w:rsid w:val="000A6752"/>
    <w:rsid w:val="000A69A4"/>
    <w:rsid w:val="000A6B0C"/>
    <w:rsid w:val="000A75EB"/>
    <w:rsid w:val="000A7727"/>
    <w:rsid w:val="000A78E8"/>
    <w:rsid w:val="000A7C29"/>
    <w:rsid w:val="000A7E7D"/>
    <w:rsid w:val="000B0925"/>
    <w:rsid w:val="000B0F55"/>
    <w:rsid w:val="000B1591"/>
    <w:rsid w:val="000B1B5B"/>
    <w:rsid w:val="000B1DD1"/>
    <w:rsid w:val="000B208B"/>
    <w:rsid w:val="000B218D"/>
    <w:rsid w:val="000B22A9"/>
    <w:rsid w:val="000B244C"/>
    <w:rsid w:val="000B2A55"/>
    <w:rsid w:val="000B2EB1"/>
    <w:rsid w:val="000B2F2B"/>
    <w:rsid w:val="000B3A1D"/>
    <w:rsid w:val="000B3CD7"/>
    <w:rsid w:val="000B3E53"/>
    <w:rsid w:val="000B4B7C"/>
    <w:rsid w:val="000B4E5C"/>
    <w:rsid w:val="000B501A"/>
    <w:rsid w:val="000B532D"/>
    <w:rsid w:val="000B556B"/>
    <w:rsid w:val="000B5AC1"/>
    <w:rsid w:val="000B6124"/>
    <w:rsid w:val="000B6834"/>
    <w:rsid w:val="000B718F"/>
    <w:rsid w:val="000B724B"/>
    <w:rsid w:val="000B73B3"/>
    <w:rsid w:val="000B7BFA"/>
    <w:rsid w:val="000B7DCA"/>
    <w:rsid w:val="000B7FFE"/>
    <w:rsid w:val="000C050D"/>
    <w:rsid w:val="000C082A"/>
    <w:rsid w:val="000C0C9D"/>
    <w:rsid w:val="000C13F3"/>
    <w:rsid w:val="000C182A"/>
    <w:rsid w:val="000C1870"/>
    <w:rsid w:val="000C192B"/>
    <w:rsid w:val="000C2096"/>
    <w:rsid w:val="000C2515"/>
    <w:rsid w:val="000C2792"/>
    <w:rsid w:val="000C2A7F"/>
    <w:rsid w:val="000C3467"/>
    <w:rsid w:val="000C38CB"/>
    <w:rsid w:val="000C3942"/>
    <w:rsid w:val="000C441D"/>
    <w:rsid w:val="000C4656"/>
    <w:rsid w:val="000C473D"/>
    <w:rsid w:val="000C4891"/>
    <w:rsid w:val="000C49E0"/>
    <w:rsid w:val="000C4FC1"/>
    <w:rsid w:val="000C5311"/>
    <w:rsid w:val="000C575B"/>
    <w:rsid w:val="000C58B9"/>
    <w:rsid w:val="000C623B"/>
    <w:rsid w:val="000C640B"/>
    <w:rsid w:val="000C6B7D"/>
    <w:rsid w:val="000C71A0"/>
    <w:rsid w:val="000C7488"/>
    <w:rsid w:val="000C7611"/>
    <w:rsid w:val="000C7884"/>
    <w:rsid w:val="000C7AE1"/>
    <w:rsid w:val="000C7BA6"/>
    <w:rsid w:val="000C7E68"/>
    <w:rsid w:val="000C7EBE"/>
    <w:rsid w:val="000C7EDF"/>
    <w:rsid w:val="000D0979"/>
    <w:rsid w:val="000D0A19"/>
    <w:rsid w:val="000D0DD3"/>
    <w:rsid w:val="000D11C9"/>
    <w:rsid w:val="000D1657"/>
    <w:rsid w:val="000D36B3"/>
    <w:rsid w:val="000D3DE1"/>
    <w:rsid w:val="000D591E"/>
    <w:rsid w:val="000D633A"/>
    <w:rsid w:val="000D63B7"/>
    <w:rsid w:val="000D6752"/>
    <w:rsid w:val="000D683C"/>
    <w:rsid w:val="000D6A64"/>
    <w:rsid w:val="000D6AEC"/>
    <w:rsid w:val="000D7079"/>
    <w:rsid w:val="000D7258"/>
    <w:rsid w:val="000D7F2C"/>
    <w:rsid w:val="000E0009"/>
    <w:rsid w:val="000E015A"/>
    <w:rsid w:val="000E07D8"/>
    <w:rsid w:val="000E0928"/>
    <w:rsid w:val="000E120C"/>
    <w:rsid w:val="000E12AA"/>
    <w:rsid w:val="000E1403"/>
    <w:rsid w:val="000E1B53"/>
    <w:rsid w:val="000E1E03"/>
    <w:rsid w:val="000E23A9"/>
    <w:rsid w:val="000E24A6"/>
    <w:rsid w:val="000E250E"/>
    <w:rsid w:val="000E2B92"/>
    <w:rsid w:val="000E2D85"/>
    <w:rsid w:val="000E32A4"/>
    <w:rsid w:val="000E3448"/>
    <w:rsid w:val="000E3656"/>
    <w:rsid w:val="000E3F24"/>
    <w:rsid w:val="000E4161"/>
    <w:rsid w:val="000E53A9"/>
    <w:rsid w:val="000E5673"/>
    <w:rsid w:val="000E5992"/>
    <w:rsid w:val="000E5A8F"/>
    <w:rsid w:val="000E6133"/>
    <w:rsid w:val="000E63EC"/>
    <w:rsid w:val="000E6EC0"/>
    <w:rsid w:val="000E714C"/>
    <w:rsid w:val="000E7472"/>
    <w:rsid w:val="000E7AE1"/>
    <w:rsid w:val="000F006C"/>
    <w:rsid w:val="000F0592"/>
    <w:rsid w:val="000F06CF"/>
    <w:rsid w:val="000F0AF0"/>
    <w:rsid w:val="000F0B7A"/>
    <w:rsid w:val="000F0EA0"/>
    <w:rsid w:val="000F1322"/>
    <w:rsid w:val="000F1949"/>
    <w:rsid w:val="000F2098"/>
    <w:rsid w:val="000F30E7"/>
    <w:rsid w:val="000F38B5"/>
    <w:rsid w:val="000F39BA"/>
    <w:rsid w:val="000F4328"/>
    <w:rsid w:val="000F4D61"/>
    <w:rsid w:val="000F4DA5"/>
    <w:rsid w:val="000F516E"/>
    <w:rsid w:val="000F58EE"/>
    <w:rsid w:val="000F621E"/>
    <w:rsid w:val="000F7098"/>
    <w:rsid w:val="000F75BD"/>
    <w:rsid w:val="000F7F2C"/>
    <w:rsid w:val="00100C4D"/>
    <w:rsid w:val="00100E83"/>
    <w:rsid w:val="00101088"/>
    <w:rsid w:val="001010A8"/>
    <w:rsid w:val="0010125E"/>
    <w:rsid w:val="001013F1"/>
    <w:rsid w:val="00101ECC"/>
    <w:rsid w:val="00102E00"/>
    <w:rsid w:val="001034EA"/>
    <w:rsid w:val="00103D1E"/>
    <w:rsid w:val="00104365"/>
    <w:rsid w:val="00104AEA"/>
    <w:rsid w:val="001054DF"/>
    <w:rsid w:val="001056B7"/>
    <w:rsid w:val="00105EE0"/>
    <w:rsid w:val="00106463"/>
    <w:rsid w:val="001066F0"/>
    <w:rsid w:val="00106A1F"/>
    <w:rsid w:val="00106A26"/>
    <w:rsid w:val="0010752F"/>
    <w:rsid w:val="00107558"/>
    <w:rsid w:val="00107AF9"/>
    <w:rsid w:val="00107C3C"/>
    <w:rsid w:val="00107D19"/>
    <w:rsid w:val="00107E48"/>
    <w:rsid w:val="00110172"/>
    <w:rsid w:val="001105B6"/>
    <w:rsid w:val="0011091E"/>
    <w:rsid w:val="00111A05"/>
    <w:rsid w:val="00111C4B"/>
    <w:rsid w:val="00111EF7"/>
    <w:rsid w:val="001127E1"/>
    <w:rsid w:val="00112C2A"/>
    <w:rsid w:val="001133D7"/>
    <w:rsid w:val="00113525"/>
    <w:rsid w:val="00113B52"/>
    <w:rsid w:val="00113E7B"/>
    <w:rsid w:val="0011440B"/>
    <w:rsid w:val="00114669"/>
    <w:rsid w:val="00114C20"/>
    <w:rsid w:val="00114DA1"/>
    <w:rsid w:val="00115864"/>
    <w:rsid w:val="00115896"/>
    <w:rsid w:val="0011611F"/>
    <w:rsid w:val="00116273"/>
    <w:rsid w:val="001167DC"/>
    <w:rsid w:val="00116A80"/>
    <w:rsid w:val="00116F7B"/>
    <w:rsid w:val="001175E1"/>
    <w:rsid w:val="001176BF"/>
    <w:rsid w:val="00117EED"/>
    <w:rsid w:val="001209E5"/>
    <w:rsid w:val="00120BCD"/>
    <w:rsid w:val="00120E2C"/>
    <w:rsid w:val="0012140C"/>
    <w:rsid w:val="00121649"/>
    <w:rsid w:val="00121D43"/>
    <w:rsid w:val="00121D4B"/>
    <w:rsid w:val="0012216B"/>
    <w:rsid w:val="0012246D"/>
    <w:rsid w:val="00122473"/>
    <w:rsid w:val="00122AAA"/>
    <w:rsid w:val="00122DA0"/>
    <w:rsid w:val="00123644"/>
    <w:rsid w:val="00123C6F"/>
    <w:rsid w:val="00123E3C"/>
    <w:rsid w:val="0012417C"/>
    <w:rsid w:val="00124236"/>
    <w:rsid w:val="00125055"/>
    <w:rsid w:val="00125163"/>
    <w:rsid w:val="001254A3"/>
    <w:rsid w:val="00125887"/>
    <w:rsid w:val="00125BC9"/>
    <w:rsid w:val="00125C7A"/>
    <w:rsid w:val="00125D41"/>
    <w:rsid w:val="0012669C"/>
    <w:rsid w:val="00126B7F"/>
    <w:rsid w:val="00126BBD"/>
    <w:rsid w:val="00126DF8"/>
    <w:rsid w:val="0012721A"/>
    <w:rsid w:val="001273E3"/>
    <w:rsid w:val="00127767"/>
    <w:rsid w:val="001278C8"/>
    <w:rsid w:val="00127F0A"/>
    <w:rsid w:val="001300B2"/>
    <w:rsid w:val="00130206"/>
    <w:rsid w:val="001303E1"/>
    <w:rsid w:val="00130703"/>
    <w:rsid w:val="00130A93"/>
    <w:rsid w:val="001318C6"/>
    <w:rsid w:val="00131BAF"/>
    <w:rsid w:val="00132C7C"/>
    <w:rsid w:val="00133330"/>
    <w:rsid w:val="00133EC6"/>
    <w:rsid w:val="0013454B"/>
    <w:rsid w:val="0013475E"/>
    <w:rsid w:val="00134983"/>
    <w:rsid w:val="00134BDF"/>
    <w:rsid w:val="00135332"/>
    <w:rsid w:val="00135353"/>
    <w:rsid w:val="00135AAB"/>
    <w:rsid w:val="00135CBB"/>
    <w:rsid w:val="0013660A"/>
    <w:rsid w:val="00136834"/>
    <w:rsid w:val="00136B9F"/>
    <w:rsid w:val="00136CDE"/>
    <w:rsid w:val="00136EC6"/>
    <w:rsid w:val="001376FA"/>
    <w:rsid w:val="00137802"/>
    <w:rsid w:val="0014059F"/>
    <w:rsid w:val="00140A1D"/>
    <w:rsid w:val="00140BC9"/>
    <w:rsid w:val="00141132"/>
    <w:rsid w:val="0014175B"/>
    <w:rsid w:val="00141B07"/>
    <w:rsid w:val="00141BA0"/>
    <w:rsid w:val="00141E21"/>
    <w:rsid w:val="00142115"/>
    <w:rsid w:val="0014229E"/>
    <w:rsid w:val="001422CA"/>
    <w:rsid w:val="00142304"/>
    <w:rsid w:val="00142859"/>
    <w:rsid w:val="00142CE0"/>
    <w:rsid w:val="001434D3"/>
    <w:rsid w:val="001434E8"/>
    <w:rsid w:val="001439EB"/>
    <w:rsid w:val="00143B70"/>
    <w:rsid w:val="00143D05"/>
    <w:rsid w:val="00143F80"/>
    <w:rsid w:val="00144CA8"/>
    <w:rsid w:val="00145A34"/>
    <w:rsid w:val="00145BC6"/>
    <w:rsid w:val="00145C34"/>
    <w:rsid w:val="00146A89"/>
    <w:rsid w:val="00146C90"/>
    <w:rsid w:val="00146EE1"/>
    <w:rsid w:val="00147117"/>
    <w:rsid w:val="001471D6"/>
    <w:rsid w:val="001472B1"/>
    <w:rsid w:val="0014762B"/>
    <w:rsid w:val="001477B1"/>
    <w:rsid w:val="00147BEA"/>
    <w:rsid w:val="0015010F"/>
    <w:rsid w:val="00150578"/>
    <w:rsid w:val="001507D8"/>
    <w:rsid w:val="00150820"/>
    <w:rsid w:val="001508F8"/>
    <w:rsid w:val="00150A37"/>
    <w:rsid w:val="00150FF2"/>
    <w:rsid w:val="00151387"/>
    <w:rsid w:val="001519A3"/>
    <w:rsid w:val="00151C26"/>
    <w:rsid w:val="00151E8C"/>
    <w:rsid w:val="00152008"/>
    <w:rsid w:val="00152099"/>
    <w:rsid w:val="0015214A"/>
    <w:rsid w:val="001522E2"/>
    <w:rsid w:val="001526C3"/>
    <w:rsid w:val="001526FC"/>
    <w:rsid w:val="0015335F"/>
    <w:rsid w:val="00153908"/>
    <w:rsid w:val="00154621"/>
    <w:rsid w:val="00154E22"/>
    <w:rsid w:val="00154F04"/>
    <w:rsid w:val="0015555C"/>
    <w:rsid w:val="0015579A"/>
    <w:rsid w:val="00155908"/>
    <w:rsid w:val="001559AB"/>
    <w:rsid w:val="00155EC4"/>
    <w:rsid w:val="001560B3"/>
    <w:rsid w:val="0015644D"/>
    <w:rsid w:val="001565CC"/>
    <w:rsid w:val="0015698C"/>
    <w:rsid w:val="00156D45"/>
    <w:rsid w:val="00156E4D"/>
    <w:rsid w:val="00156F01"/>
    <w:rsid w:val="001572D8"/>
    <w:rsid w:val="00157860"/>
    <w:rsid w:val="00160340"/>
    <w:rsid w:val="001605A4"/>
    <w:rsid w:val="0016119E"/>
    <w:rsid w:val="0016193F"/>
    <w:rsid w:val="00161FDD"/>
    <w:rsid w:val="00161FE3"/>
    <w:rsid w:val="00162041"/>
    <w:rsid w:val="001624E7"/>
    <w:rsid w:val="00162A72"/>
    <w:rsid w:val="00162D93"/>
    <w:rsid w:val="00162E2C"/>
    <w:rsid w:val="001637BA"/>
    <w:rsid w:val="00163A1E"/>
    <w:rsid w:val="001642F4"/>
    <w:rsid w:val="0016459E"/>
    <w:rsid w:val="00164B0C"/>
    <w:rsid w:val="00164CF5"/>
    <w:rsid w:val="00164E9C"/>
    <w:rsid w:val="001654B5"/>
    <w:rsid w:val="001655AC"/>
    <w:rsid w:val="0016573F"/>
    <w:rsid w:val="00165BEF"/>
    <w:rsid w:val="00165DAC"/>
    <w:rsid w:val="00165DE0"/>
    <w:rsid w:val="00165F55"/>
    <w:rsid w:val="00166224"/>
    <w:rsid w:val="001664C9"/>
    <w:rsid w:val="001664F1"/>
    <w:rsid w:val="001667C6"/>
    <w:rsid w:val="00167019"/>
    <w:rsid w:val="001676A8"/>
    <w:rsid w:val="001677D5"/>
    <w:rsid w:val="0016781D"/>
    <w:rsid w:val="00167AFC"/>
    <w:rsid w:val="00170B77"/>
    <w:rsid w:val="00170BC8"/>
    <w:rsid w:val="00171ED3"/>
    <w:rsid w:val="0017242C"/>
    <w:rsid w:val="0017259D"/>
    <w:rsid w:val="00172737"/>
    <w:rsid w:val="00173515"/>
    <w:rsid w:val="00173B3C"/>
    <w:rsid w:val="00174030"/>
    <w:rsid w:val="00174264"/>
    <w:rsid w:val="00174E71"/>
    <w:rsid w:val="001754A6"/>
    <w:rsid w:val="001758E7"/>
    <w:rsid w:val="00175963"/>
    <w:rsid w:val="0017639A"/>
    <w:rsid w:val="001765EE"/>
    <w:rsid w:val="00176956"/>
    <w:rsid w:val="00176CE8"/>
    <w:rsid w:val="001771B8"/>
    <w:rsid w:val="001773AD"/>
    <w:rsid w:val="00177458"/>
    <w:rsid w:val="00177735"/>
    <w:rsid w:val="00177D8E"/>
    <w:rsid w:val="001800B1"/>
    <w:rsid w:val="001806A3"/>
    <w:rsid w:val="00180810"/>
    <w:rsid w:val="00180B2A"/>
    <w:rsid w:val="00180BB7"/>
    <w:rsid w:val="00180F8B"/>
    <w:rsid w:val="001812F0"/>
    <w:rsid w:val="001814BB"/>
    <w:rsid w:val="0018152D"/>
    <w:rsid w:val="001821E7"/>
    <w:rsid w:val="001822FB"/>
    <w:rsid w:val="00182BA6"/>
    <w:rsid w:val="001831C4"/>
    <w:rsid w:val="001833C6"/>
    <w:rsid w:val="001839E3"/>
    <w:rsid w:val="00183B1C"/>
    <w:rsid w:val="00183BD4"/>
    <w:rsid w:val="001845BF"/>
    <w:rsid w:val="0018469C"/>
    <w:rsid w:val="0018515C"/>
    <w:rsid w:val="001852D1"/>
    <w:rsid w:val="00185919"/>
    <w:rsid w:val="00185D0B"/>
    <w:rsid w:val="00186225"/>
    <w:rsid w:val="0018623E"/>
    <w:rsid w:val="00186830"/>
    <w:rsid w:val="00186F75"/>
    <w:rsid w:val="00187099"/>
    <w:rsid w:val="00187297"/>
    <w:rsid w:val="001875A6"/>
    <w:rsid w:val="0019025D"/>
    <w:rsid w:val="00190796"/>
    <w:rsid w:val="001908FC"/>
    <w:rsid w:val="001909A3"/>
    <w:rsid w:val="00190A3D"/>
    <w:rsid w:val="00190F37"/>
    <w:rsid w:val="0019125C"/>
    <w:rsid w:val="0019137C"/>
    <w:rsid w:val="0019213A"/>
    <w:rsid w:val="0019275E"/>
    <w:rsid w:val="001947C8"/>
    <w:rsid w:val="001948C3"/>
    <w:rsid w:val="00194BB6"/>
    <w:rsid w:val="00195728"/>
    <w:rsid w:val="001958CC"/>
    <w:rsid w:val="00195EA1"/>
    <w:rsid w:val="00196237"/>
    <w:rsid w:val="00196449"/>
    <w:rsid w:val="00196480"/>
    <w:rsid w:val="001965A6"/>
    <w:rsid w:val="0019689F"/>
    <w:rsid w:val="001975B2"/>
    <w:rsid w:val="00197EAF"/>
    <w:rsid w:val="00197F65"/>
    <w:rsid w:val="001A027C"/>
    <w:rsid w:val="001A0A04"/>
    <w:rsid w:val="001A0AF6"/>
    <w:rsid w:val="001A1423"/>
    <w:rsid w:val="001A1576"/>
    <w:rsid w:val="001A1832"/>
    <w:rsid w:val="001A194A"/>
    <w:rsid w:val="001A1D93"/>
    <w:rsid w:val="001A2273"/>
    <w:rsid w:val="001A2A42"/>
    <w:rsid w:val="001A2F9E"/>
    <w:rsid w:val="001A31B5"/>
    <w:rsid w:val="001A3285"/>
    <w:rsid w:val="001A3640"/>
    <w:rsid w:val="001A37AA"/>
    <w:rsid w:val="001A3BAE"/>
    <w:rsid w:val="001A3ED7"/>
    <w:rsid w:val="001A40B7"/>
    <w:rsid w:val="001A425B"/>
    <w:rsid w:val="001A4306"/>
    <w:rsid w:val="001A461B"/>
    <w:rsid w:val="001A4839"/>
    <w:rsid w:val="001A4EFF"/>
    <w:rsid w:val="001A52AF"/>
    <w:rsid w:val="001A545A"/>
    <w:rsid w:val="001A54E5"/>
    <w:rsid w:val="001A55C8"/>
    <w:rsid w:val="001A5D6D"/>
    <w:rsid w:val="001A6126"/>
    <w:rsid w:val="001A6394"/>
    <w:rsid w:val="001A64E6"/>
    <w:rsid w:val="001A77BB"/>
    <w:rsid w:val="001A77F7"/>
    <w:rsid w:val="001A799B"/>
    <w:rsid w:val="001A7CBB"/>
    <w:rsid w:val="001B006D"/>
    <w:rsid w:val="001B0157"/>
    <w:rsid w:val="001B018E"/>
    <w:rsid w:val="001B0A3B"/>
    <w:rsid w:val="001B0B4E"/>
    <w:rsid w:val="001B13CD"/>
    <w:rsid w:val="001B14C6"/>
    <w:rsid w:val="001B1D26"/>
    <w:rsid w:val="001B20E6"/>
    <w:rsid w:val="001B2735"/>
    <w:rsid w:val="001B280F"/>
    <w:rsid w:val="001B2FBA"/>
    <w:rsid w:val="001B3AB4"/>
    <w:rsid w:val="001B404D"/>
    <w:rsid w:val="001B40B4"/>
    <w:rsid w:val="001B41E9"/>
    <w:rsid w:val="001B49B8"/>
    <w:rsid w:val="001B4BC5"/>
    <w:rsid w:val="001B5AA9"/>
    <w:rsid w:val="001B5BDA"/>
    <w:rsid w:val="001B61F5"/>
    <w:rsid w:val="001B69BF"/>
    <w:rsid w:val="001B6AC4"/>
    <w:rsid w:val="001B6BA9"/>
    <w:rsid w:val="001B6BB4"/>
    <w:rsid w:val="001B6CF1"/>
    <w:rsid w:val="001B6DE4"/>
    <w:rsid w:val="001B712E"/>
    <w:rsid w:val="001B7AD2"/>
    <w:rsid w:val="001B7ED7"/>
    <w:rsid w:val="001C09DD"/>
    <w:rsid w:val="001C0CE8"/>
    <w:rsid w:val="001C150E"/>
    <w:rsid w:val="001C184B"/>
    <w:rsid w:val="001C1C43"/>
    <w:rsid w:val="001C2180"/>
    <w:rsid w:val="001C2317"/>
    <w:rsid w:val="001C240A"/>
    <w:rsid w:val="001C2525"/>
    <w:rsid w:val="001C2528"/>
    <w:rsid w:val="001C2AF1"/>
    <w:rsid w:val="001C2B07"/>
    <w:rsid w:val="001C3896"/>
    <w:rsid w:val="001C3A12"/>
    <w:rsid w:val="001C43F5"/>
    <w:rsid w:val="001C454C"/>
    <w:rsid w:val="001C4867"/>
    <w:rsid w:val="001C4AE3"/>
    <w:rsid w:val="001C4B80"/>
    <w:rsid w:val="001C5325"/>
    <w:rsid w:val="001C5693"/>
    <w:rsid w:val="001C5C71"/>
    <w:rsid w:val="001C6A66"/>
    <w:rsid w:val="001C6D31"/>
    <w:rsid w:val="001C7401"/>
    <w:rsid w:val="001C74BB"/>
    <w:rsid w:val="001C757A"/>
    <w:rsid w:val="001C76CF"/>
    <w:rsid w:val="001C770C"/>
    <w:rsid w:val="001C79E2"/>
    <w:rsid w:val="001C7A96"/>
    <w:rsid w:val="001C7E31"/>
    <w:rsid w:val="001D02F8"/>
    <w:rsid w:val="001D09D3"/>
    <w:rsid w:val="001D0A22"/>
    <w:rsid w:val="001D1526"/>
    <w:rsid w:val="001D1791"/>
    <w:rsid w:val="001D2628"/>
    <w:rsid w:val="001D2B2E"/>
    <w:rsid w:val="001D30B9"/>
    <w:rsid w:val="001D33B0"/>
    <w:rsid w:val="001D39CA"/>
    <w:rsid w:val="001D3A12"/>
    <w:rsid w:val="001D3C9B"/>
    <w:rsid w:val="001D3D33"/>
    <w:rsid w:val="001D3E0D"/>
    <w:rsid w:val="001D441A"/>
    <w:rsid w:val="001D44E8"/>
    <w:rsid w:val="001D48F5"/>
    <w:rsid w:val="001D4909"/>
    <w:rsid w:val="001D4A11"/>
    <w:rsid w:val="001D54A5"/>
    <w:rsid w:val="001D597C"/>
    <w:rsid w:val="001D6C60"/>
    <w:rsid w:val="001D7069"/>
    <w:rsid w:val="001D7700"/>
    <w:rsid w:val="001D7E19"/>
    <w:rsid w:val="001E0124"/>
    <w:rsid w:val="001E1B8C"/>
    <w:rsid w:val="001E1D26"/>
    <w:rsid w:val="001E1FA3"/>
    <w:rsid w:val="001E24C2"/>
    <w:rsid w:val="001E28BC"/>
    <w:rsid w:val="001E2C18"/>
    <w:rsid w:val="001E3303"/>
    <w:rsid w:val="001E3D6F"/>
    <w:rsid w:val="001E3F9B"/>
    <w:rsid w:val="001E4FE5"/>
    <w:rsid w:val="001E52BA"/>
    <w:rsid w:val="001E5759"/>
    <w:rsid w:val="001E5A7B"/>
    <w:rsid w:val="001E5AFC"/>
    <w:rsid w:val="001E5EC6"/>
    <w:rsid w:val="001E6665"/>
    <w:rsid w:val="001E6E80"/>
    <w:rsid w:val="001E72E0"/>
    <w:rsid w:val="001E7AAD"/>
    <w:rsid w:val="001E7AAF"/>
    <w:rsid w:val="001E7B5E"/>
    <w:rsid w:val="001F0773"/>
    <w:rsid w:val="001F08A4"/>
    <w:rsid w:val="001F0E57"/>
    <w:rsid w:val="001F0EF4"/>
    <w:rsid w:val="001F10B4"/>
    <w:rsid w:val="001F1D58"/>
    <w:rsid w:val="001F211D"/>
    <w:rsid w:val="001F2502"/>
    <w:rsid w:val="001F2636"/>
    <w:rsid w:val="001F2FA2"/>
    <w:rsid w:val="001F32ED"/>
    <w:rsid w:val="001F3B68"/>
    <w:rsid w:val="001F3CED"/>
    <w:rsid w:val="001F3EA1"/>
    <w:rsid w:val="001F4127"/>
    <w:rsid w:val="001F43D8"/>
    <w:rsid w:val="001F4F2C"/>
    <w:rsid w:val="001F59DC"/>
    <w:rsid w:val="001F5FC7"/>
    <w:rsid w:val="001F68FB"/>
    <w:rsid w:val="001F6CEB"/>
    <w:rsid w:val="001F79A3"/>
    <w:rsid w:val="001F7E25"/>
    <w:rsid w:val="001F7EB5"/>
    <w:rsid w:val="00200159"/>
    <w:rsid w:val="002002AA"/>
    <w:rsid w:val="0020074C"/>
    <w:rsid w:val="00200C02"/>
    <w:rsid w:val="00200C03"/>
    <w:rsid w:val="0020135D"/>
    <w:rsid w:val="002019A4"/>
    <w:rsid w:val="002022F8"/>
    <w:rsid w:val="00202F17"/>
    <w:rsid w:val="002032DD"/>
    <w:rsid w:val="00203704"/>
    <w:rsid w:val="002043F0"/>
    <w:rsid w:val="002045FB"/>
    <w:rsid w:val="002048EB"/>
    <w:rsid w:val="00204BBC"/>
    <w:rsid w:val="00205021"/>
    <w:rsid w:val="0020509C"/>
    <w:rsid w:val="00205539"/>
    <w:rsid w:val="0020571F"/>
    <w:rsid w:val="00205722"/>
    <w:rsid w:val="00206147"/>
    <w:rsid w:val="0020695D"/>
    <w:rsid w:val="00206A41"/>
    <w:rsid w:val="002072D5"/>
    <w:rsid w:val="0020746A"/>
    <w:rsid w:val="0020751C"/>
    <w:rsid w:val="002077F5"/>
    <w:rsid w:val="0020790E"/>
    <w:rsid w:val="0021043D"/>
    <w:rsid w:val="0021059D"/>
    <w:rsid w:val="0021069B"/>
    <w:rsid w:val="00210C9F"/>
    <w:rsid w:val="002113C2"/>
    <w:rsid w:val="002120F6"/>
    <w:rsid w:val="00212C06"/>
    <w:rsid w:val="00212D0A"/>
    <w:rsid w:val="002130D3"/>
    <w:rsid w:val="00213211"/>
    <w:rsid w:val="00213992"/>
    <w:rsid w:val="00213D09"/>
    <w:rsid w:val="002140AE"/>
    <w:rsid w:val="0021488F"/>
    <w:rsid w:val="00214BF3"/>
    <w:rsid w:val="00214DB6"/>
    <w:rsid w:val="00214DD4"/>
    <w:rsid w:val="00215F29"/>
    <w:rsid w:val="0021624C"/>
    <w:rsid w:val="00216492"/>
    <w:rsid w:val="002165A4"/>
    <w:rsid w:val="0021677B"/>
    <w:rsid w:val="0021774A"/>
    <w:rsid w:val="00217774"/>
    <w:rsid w:val="002178E7"/>
    <w:rsid w:val="00217F68"/>
    <w:rsid w:val="0022002F"/>
    <w:rsid w:val="00220123"/>
    <w:rsid w:val="00220449"/>
    <w:rsid w:val="0022097D"/>
    <w:rsid w:val="00220D76"/>
    <w:rsid w:val="00220EAB"/>
    <w:rsid w:val="00221D85"/>
    <w:rsid w:val="00221FD5"/>
    <w:rsid w:val="0022234D"/>
    <w:rsid w:val="00222EEE"/>
    <w:rsid w:val="0022366A"/>
    <w:rsid w:val="00223CFA"/>
    <w:rsid w:val="00223E58"/>
    <w:rsid w:val="00224095"/>
    <w:rsid w:val="0022409C"/>
    <w:rsid w:val="00224368"/>
    <w:rsid w:val="002245DE"/>
    <w:rsid w:val="00224735"/>
    <w:rsid w:val="0022479F"/>
    <w:rsid w:val="002254EF"/>
    <w:rsid w:val="0022583A"/>
    <w:rsid w:val="00225A83"/>
    <w:rsid w:val="00225B90"/>
    <w:rsid w:val="00226A1D"/>
    <w:rsid w:val="00227150"/>
    <w:rsid w:val="0022726B"/>
    <w:rsid w:val="00227992"/>
    <w:rsid w:val="00227EB9"/>
    <w:rsid w:val="00230869"/>
    <w:rsid w:val="00230889"/>
    <w:rsid w:val="002309F8"/>
    <w:rsid w:val="00231449"/>
    <w:rsid w:val="00231591"/>
    <w:rsid w:val="0023163F"/>
    <w:rsid w:val="002319E6"/>
    <w:rsid w:val="00231A62"/>
    <w:rsid w:val="00231D81"/>
    <w:rsid w:val="00232055"/>
    <w:rsid w:val="002324A3"/>
    <w:rsid w:val="002328A0"/>
    <w:rsid w:val="00233187"/>
    <w:rsid w:val="002333BA"/>
    <w:rsid w:val="00233CBE"/>
    <w:rsid w:val="00233E2E"/>
    <w:rsid w:val="002349B5"/>
    <w:rsid w:val="00234A53"/>
    <w:rsid w:val="00234C4A"/>
    <w:rsid w:val="002353C2"/>
    <w:rsid w:val="0023548D"/>
    <w:rsid w:val="0023643C"/>
    <w:rsid w:val="0023672C"/>
    <w:rsid w:val="00236889"/>
    <w:rsid w:val="00236E21"/>
    <w:rsid w:val="00236F32"/>
    <w:rsid w:val="00236F98"/>
    <w:rsid w:val="002372FD"/>
    <w:rsid w:val="002373B0"/>
    <w:rsid w:val="002379E9"/>
    <w:rsid w:val="00237B7E"/>
    <w:rsid w:val="00237C95"/>
    <w:rsid w:val="00240252"/>
    <w:rsid w:val="002406C2"/>
    <w:rsid w:val="00240CEE"/>
    <w:rsid w:val="00240E44"/>
    <w:rsid w:val="0024131E"/>
    <w:rsid w:val="0024154D"/>
    <w:rsid w:val="00241832"/>
    <w:rsid w:val="0024186D"/>
    <w:rsid w:val="00241A96"/>
    <w:rsid w:val="00241FE0"/>
    <w:rsid w:val="0024208F"/>
    <w:rsid w:val="002421B2"/>
    <w:rsid w:val="002427B5"/>
    <w:rsid w:val="00242F41"/>
    <w:rsid w:val="00243C56"/>
    <w:rsid w:val="00243E80"/>
    <w:rsid w:val="00244BA2"/>
    <w:rsid w:val="00244C0C"/>
    <w:rsid w:val="0024536E"/>
    <w:rsid w:val="00245A10"/>
    <w:rsid w:val="00245F22"/>
    <w:rsid w:val="00245F8F"/>
    <w:rsid w:val="00246265"/>
    <w:rsid w:val="00246301"/>
    <w:rsid w:val="00246387"/>
    <w:rsid w:val="0024671F"/>
    <w:rsid w:val="0024680D"/>
    <w:rsid w:val="00246E3D"/>
    <w:rsid w:val="00247DC2"/>
    <w:rsid w:val="00250540"/>
    <w:rsid w:val="002509A2"/>
    <w:rsid w:val="00250C23"/>
    <w:rsid w:val="00250DF2"/>
    <w:rsid w:val="00250FA8"/>
    <w:rsid w:val="00251007"/>
    <w:rsid w:val="00251478"/>
    <w:rsid w:val="0025150A"/>
    <w:rsid w:val="00251519"/>
    <w:rsid w:val="00251537"/>
    <w:rsid w:val="00251873"/>
    <w:rsid w:val="00251B81"/>
    <w:rsid w:val="00251E47"/>
    <w:rsid w:val="00251FC1"/>
    <w:rsid w:val="00252484"/>
    <w:rsid w:val="00252672"/>
    <w:rsid w:val="00252756"/>
    <w:rsid w:val="00252A24"/>
    <w:rsid w:val="00253158"/>
    <w:rsid w:val="0025319D"/>
    <w:rsid w:val="00253210"/>
    <w:rsid w:val="00253DE9"/>
    <w:rsid w:val="00254058"/>
    <w:rsid w:val="002546A2"/>
    <w:rsid w:val="002548A9"/>
    <w:rsid w:val="00254A90"/>
    <w:rsid w:val="00254F59"/>
    <w:rsid w:val="00255786"/>
    <w:rsid w:val="00255E3B"/>
    <w:rsid w:val="00256022"/>
    <w:rsid w:val="002564B3"/>
    <w:rsid w:val="00256682"/>
    <w:rsid w:val="00256A8E"/>
    <w:rsid w:val="00257529"/>
    <w:rsid w:val="002576C8"/>
    <w:rsid w:val="00257787"/>
    <w:rsid w:val="00257993"/>
    <w:rsid w:val="00260066"/>
    <w:rsid w:val="00260B4B"/>
    <w:rsid w:val="00260C41"/>
    <w:rsid w:val="00260FA8"/>
    <w:rsid w:val="00261563"/>
    <w:rsid w:val="00261C4F"/>
    <w:rsid w:val="00261F05"/>
    <w:rsid w:val="00262432"/>
    <w:rsid w:val="002626BF"/>
    <w:rsid w:val="00262991"/>
    <w:rsid w:val="00262DB3"/>
    <w:rsid w:val="002632CC"/>
    <w:rsid w:val="002635E1"/>
    <w:rsid w:val="00264818"/>
    <w:rsid w:val="00264978"/>
    <w:rsid w:val="00264E56"/>
    <w:rsid w:val="00266030"/>
    <w:rsid w:val="002662B5"/>
    <w:rsid w:val="0026648F"/>
    <w:rsid w:val="00266961"/>
    <w:rsid w:val="00266BEE"/>
    <w:rsid w:val="00266ECC"/>
    <w:rsid w:val="00267C84"/>
    <w:rsid w:val="00270141"/>
    <w:rsid w:val="002705BD"/>
    <w:rsid w:val="00270707"/>
    <w:rsid w:val="00270943"/>
    <w:rsid w:val="00270A73"/>
    <w:rsid w:val="00270ACA"/>
    <w:rsid w:val="00270D28"/>
    <w:rsid w:val="00270EC7"/>
    <w:rsid w:val="00270F17"/>
    <w:rsid w:val="002718E7"/>
    <w:rsid w:val="00271E13"/>
    <w:rsid w:val="00272186"/>
    <w:rsid w:val="002723FA"/>
    <w:rsid w:val="002724A4"/>
    <w:rsid w:val="002729E2"/>
    <w:rsid w:val="00272F41"/>
    <w:rsid w:val="00273272"/>
    <w:rsid w:val="00274035"/>
    <w:rsid w:val="00274932"/>
    <w:rsid w:val="00274CA9"/>
    <w:rsid w:val="002752EE"/>
    <w:rsid w:val="00275372"/>
    <w:rsid w:val="0027570D"/>
    <w:rsid w:val="002757CF"/>
    <w:rsid w:val="002759D7"/>
    <w:rsid w:val="002762B0"/>
    <w:rsid w:val="00277DDF"/>
    <w:rsid w:val="00280604"/>
    <w:rsid w:val="00281710"/>
    <w:rsid w:val="002818E6"/>
    <w:rsid w:val="002819FB"/>
    <w:rsid w:val="00282182"/>
    <w:rsid w:val="002825A4"/>
    <w:rsid w:val="0028269D"/>
    <w:rsid w:val="00282965"/>
    <w:rsid w:val="00283A17"/>
    <w:rsid w:val="00283D9C"/>
    <w:rsid w:val="00284322"/>
    <w:rsid w:val="00284416"/>
    <w:rsid w:val="002848A6"/>
    <w:rsid w:val="00284E1F"/>
    <w:rsid w:val="00284F37"/>
    <w:rsid w:val="0028583D"/>
    <w:rsid w:val="00285889"/>
    <w:rsid w:val="00285982"/>
    <w:rsid w:val="00286985"/>
    <w:rsid w:val="00287110"/>
    <w:rsid w:val="002871BD"/>
    <w:rsid w:val="002878F2"/>
    <w:rsid w:val="00287907"/>
    <w:rsid w:val="002879A7"/>
    <w:rsid w:val="0029000F"/>
    <w:rsid w:val="0029055B"/>
    <w:rsid w:val="00290A89"/>
    <w:rsid w:val="00290AAA"/>
    <w:rsid w:val="00290BD0"/>
    <w:rsid w:val="00290CBC"/>
    <w:rsid w:val="00290EF0"/>
    <w:rsid w:val="00291666"/>
    <w:rsid w:val="00291E59"/>
    <w:rsid w:val="00292083"/>
    <w:rsid w:val="002927D4"/>
    <w:rsid w:val="00292C02"/>
    <w:rsid w:val="002939C9"/>
    <w:rsid w:val="00293C25"/>
    <w:rsid w:val="00293EAD"/>
    <w:rsid w:val="00294C22"/>
    <w:rsid w:val="00295168"/>
    <w:rsid w:val="002955FB"/>
    <w:rsid w:val="002957A5"/>
    <w:rsid w:val="00295925"/>
    <w:rsid w:val="00295AF4"/>
    <w:rsid w:val="00295B8C"/>
    <w:rsid w:val="0029612D"/>
    <w:rsid w:val="00296415"/>
    <w:rsid w:val="00296B29"/>
    <w:rsid w:val="00296F93"/>
    <w:rsid w:val="00297174"/>
    <w:rsid w:val="00297658"/>
    <w:rsid w:val="002A05FC"/>
    <w:rsid w:val="002A086F"/>
    <w:rsid w:val="002A0F4F"/>
    <w:rsid w:val="002A0FEE"/>
    <w:rsid w:val="002A121D"/>
    <w:rsid w:val="002A1D72"/>
    <w:rsid w:val="002A2EF7"/>
    <w:rsid w:val="002A3148"/>
    <w:rsid w:val="002A3262"/>
    <w:rsid w:val="002A4278"/>
    <w:rsid w:val="002A500E"/>
    <w:rsid w:val="002A5715"/>
    <w:rsid w:val="002A57F3"/>
    <w:rsid w:val="002A5A7C"/>
    <w:rsid w:val="002A5C89"/>
    <w:rsid w:val="002A5EF9"/>
    <w:rsid w:val="002A6299"/>
    <w:rsid w:val="002A65CA"/>
    <w:rsid w:val="002A68AF"/>
    <w:rsid w:val="002A6ACD"/>
    <w:rsid w:val="002A7024"/>
    <w:rsid w:val="002A77D8"/>
    <w:rsid w:val="002A7C9F"/>
    <w:rsid w:val="002A7E30"/>
    <w:rsid w:val="002A7E4D"/>
    <w:rsid w:val="002A7ED6"/>
    <w:rsid w:val="002B0218"/>
    <w:rsid w:val="002B082D"/>
    <w:rsid w:val="002B08F6"/>
    <w:rsid w:val="002B0F02"/>
    <w:rsid w:val="002B0F20"/>
    <w:rsid w:val="002B1EC5"/>
    <w:rsid w:val="002B296E"/>
    <w:rsid w:val="002B3240"/>
    <w:rsid w:val="002B35F9"/>
    <w:rsid w:val="002B3692"/>
    <w:rsid w:val="002B3BF4"/>
    <w:rsid w:val="002B3E68"/>
    <w:rsid w:val="002B4895"/>
    <w:rsid w:val="002B48CB"/>
    <w:rsid w:val="002B4DAB"/>
    <w:rsid w:val="002B4E15"/>
    <w:rsid w:val="002B5658"/>
    <w:rsid w:val="002B5967"/>
    <w:rsid w:val="002B5F56"/>
    <w:rsid w:val="002B5F61"/>
    <w:rsid w:val="002B6075"/>
    <w:rsid w:val="002B6108"/>
    <w:rsid w:val="002B6350"/>
    <w:rsid w:val="002B64EE"/>
    <w:rsid w:val="002B67BA"/>
    <w:rsid w:val="002B6817"/>
    <w:rsid w:val="002B6B58"/>
    <w:rsid w:val="002B6B5E"/>
    <w:rsid w:val="002B7616"/>
    <w:rsid w:val="002B7889"/>
    <w:rsid w:val="002B7A21"/>
    <w:rsid w:val="002C0300"/>
    <w:rsid w:val="002C0377"/>
    <w:rsid w:val="002C171F"/>
    <w:rsid w:val="002C186C"/>
    <w:rsid w:val="002C1E22"/>
    <w:rsid w:val="002C226F"/>
    <w:rsid w:val="002C25A1"/>
    <w:rsid w:val="002C260D"/>
    <w:rsid w:val="002C2DB6"/>
    <w:rsid w:val="002C2FE7"/>
    <w:rsid w:val="002C309A"/>
    <w:rsid w:val="002C35D4"/>
    <w:rsid w:val="002C4858"/>
    <w:rsid w:val="002C4D3E"/>
    <w:rsid w:val="002C4E85"/>
    <w:rsid w:val="002C5237"/>
    <w:rsid w:val="002C5597"/>
    <w:rsid w:val="002C5784"/>
    <w:rsid w:val="002C5BAC"/>
    <w:rsid w:val="002C65EA"/>
    <w:rsid w:val="002C6A7D"/>
    <w:rsid w:val="002C6F83"/>
    <w:rsid w:val="002C7170"/>
    <w:rsid w:val="002C733A"/>
    <w:rsid w:val="002C78A2"/>
    <w:rsid w:val="002D0A49"/>
    <w:rsid w:val="002D1BF1"/>
    <w:rsid w:val="002D1CC2"/>
    <w:rsid w:val="002D1F16"/>
    <w:rsid w:val="002D1FD8"/>
    <w:rsid w:val="002D2016"/>
    <w:rsid w:val="002D212F"/>
    <w:rsid w:val="002D2187"/>
    <w:rsid w:val="002D22BB"/>
    <w:rsid w:val="002D2348"/>
    <w:rsid w:val="002D2639"/>
    <w:rsid w:val="002D276D"/>
    <w:rsid w:val="002D3041"/>
    <w:rsid w:val="002D339F"/>
    <w:rsid w:val="002D3C6B"/>
    <w:rsid w:val="002D5F62"/>
    <w:rsid w:val="002D6111"/>
    <w:rsid w:val="002D64DE"/>
    <w:rsid w:val="002D7277"/>
    <w:rsid w:val="002D7F62"/>
    <w:rsid w:val="002E0B13"/>
    <w:rsid w:val="002E0C57"/>
    <w:rsid w:val="002E130C"/>
    <w:rsid w:val="002E1497"/>
    <w:rsid w:val="002E1767"/>
    <w:rsid w:val="002E1D86"/>
    <w:rsid w:val="002E20C7"/>
    <w:rsid w:val="002E4780"/>
    <w:rsid w:val="002E4926"/>
    <w:rsid w:val="002E4D34"/>
    <w:rsid w:val="002E4EBB"/>
    <w:rsid w:val="002E5299"/>
    <w:rsid w:val="002E5A11"/>
    <w:rsid w:val="002E5B7B"/>
    <w:rsid w:val="002E5F96"/>
    <w:rsid w:val="002E6077"/>
    <w:rsid w:val="002E6322"/>
    <w:rsid w:val="002E6D32"/>
    <w:rsid w:val="002E707C"/>
    <w:rsid w:val="002E72B0"/>
    <w:rsid w:val="002E7394"/>
    <w:rsid w:val="002E74C2"/>
    <w:rsid w:val="002E7765"/>
    <w:rsid w:val="002E7B39"/>
    <w:rsid w:val="002E7B80"/>
    <w:rsid w:val="002F0200"/>
    <w:rsid w:val="002F0C4C"/>
    <w:rsid w:val="002F0E25"/>
    <w:rsid w:val="002F0EA8"/>
    <w:rsid w:val="002F0F36"/>
    <w:rsid w:val="002F13E6"/>
    <w:rsid w:val="002F147E"/>
    <w:rsid w:val="002F1A01"/>
    <w:rsid w:val="002F1A8F"/>
    <w:rsid w:val="002F1C05"/>
    <w:rsid w:val="002F1E9A"/>
    <w:rsid w:val="002F2225"/>
    <w:rsid w:val="002F247C"/>
    <w:rsid w:val="002F264C"/>
    <w:rsid w:val="002F29FF"/>
    <w:rsid w:val="002F3FBA"/>
    <w:rsid w:val="002F439F"/>
    <w:rsid w:val="002F4608"/>
    <w:rsid w:val="002F4C00"/>
    <w:rsid w:val="002F4E59"/>
    <w:rsid w:val="002F55D2"/>
    <w:rsid w:val="002F5BF0"/>
    <w:rsid w:val="002F6EA8"/>
    <w:rsid w:val="002F713B"/>
    <w:rsid w:val="002F7C19"/>
    <w:rsid w:val="002F7C62"/>
    <w:rsid w:val="00300216"/>
    <w:rsid w:val="003003C0"/>
    <w:rsid w:val="0030049B"/>
    <w:rsid w:val="003007ED"/>
    <w:rsid w:val="003010BB"/>
    <w:rsid w:val="003013F5"/>
    <w:rsid w:val="00301669"/>
    <w:rsid w:val="0030170C"/>
    <w:rsid w:val="00301D9B"/>
    <w:rsid w:val="00301DDD"/>
    <w:rsid w:val="0030223B"/>
    <w:rsid w:val="0030226D"/>
    <w:rsid w:val="00302731"/>
    <w:rsid w:val="00302A18"/>
    <w:rsid w:val="0030359D"/>
    <w:rsid w:val="00303C8B"/>
    <w:rsid w:val="00304022"/>
    <w:rsid w:val="0030435D"/>
    <w:rsid w:val="003053FE"/>
    <w:rsid w:val="0030548D"/>
    <w:rsid w:val="0030578B"/>
    <w:rsid w:val="003057B0"/>
    <w:rsid w:val="00306490"/>
    <w:rsid w:val="00306588"/>
    <w:rsid w:val="0030687E"/>
    <w:rsid w:val="00306A49"/>
    <w:rsid w:val="00306A74"/>
    <w:rsid w:val="0030721B"/>
    <w:rsid w:val="00307AB9"/>
    <w:rsid w:val="00307E6C"/>
    <w:rsid w:val="003105B7"/>
    <w:rsid w:val="003107F8"/>
    <w:rsid w:val="00310A64"/>
    <w:rsid w:val="00310C71"/>
    <w:rsid w:val="003111D0"/>
    <w:rsid w:val="0031123C"/>
    <w:rsid w:val="00311BD5"/>
    <w:rsid w:val="0031212D"/>
    <w:rsid w:val="003130A2"/>
    <w:rsid w:val="00313B9B"/>
    <w:rsid w:val="00314031"/>
    <w:rsid w:val="00314E6F"/>
    <w:rsid w:val="00314F2C"/>
    <w:rsid w:val="00315503"/>
    <w:rsid w:val="00315B94"/>
    <w:rsid w:val="00315D07"/>
    <w:rsid w:val="00315D93"/>
    <w:rsid w:val="00315F39"/>
    <w:rsid w:val="003162EA"/>
    <w:rsid w:val="00316853"/>
    <w:rsid w:val="00316D31"/>
    <w:rsid w:val="00317550"/>
    <w:rsid w:val="003204FE"/>
    <w:rsid w:val="003209DA"/>
    <w:rsid w:val="00320E0A"/>
    <w:rsid w:val="00320E3F"/>
    <w:rsid w:val="00320F3C"/>
    <w:rsid w:val="00321AFD"/>
    <w:rsid w:val="00321D22"/>
    <w:rsid w:val="00321F0D"/>
    <w:rsid w:val="00322106"/>
    <w:rsid w:val="003226E7"/>
    <w:rsid w:val="003232B7"/>
    <w:rsid w:val="003235AA"/>
    <w:rsid w:val="003237B2"/>
    <w:rsid w:val="003237F4"/>
    <w:rsid w:val="00323E50"/>
    <w:rsid w:val="00323FD8"/>
    <w:rsid w:val="00324536"/>
    <w:rsid w:val="003246FF"/>
    <w:rsid w:val="00324927"/>
    <w:rsid w:val="003252DD"/>
    <w:rsid w:val="0032533F"/>
    <w:rsid w:val="00325498"/>
    <w:rsid w:val="003255D2"/>
    <w:rsid w:val="00325E10"/>
    <w:rsid w:val="00326033"/>
    <w:rsid w:val="003264BE"/>
    <w:rsid w:val="00326C87"/>
    <w:rsid w:val="00326EF3"/>
    <w:rsid w:val="003273E0"/>
    <w:rsid w:val="00327450"/>
    <w:rsid w:val="003279C9"/>
    <w:rsid w:val="0033005D"/>
    <w:rsid w:val="00330400"/>
    <w:rsid w:val="00331478"/>
    <w:rsid w:val="00331C0E"/>
    <w:rsid w:val="003326B6"/>
    <w:rsid w:val="003326B9"/>
    <w:rsid w:val="00332977"/>
    <w:rsid w:val="00332F35"/>
    <w:rsid w:val="003331F8"/>
    <w:rsid w:val="0033339A"/>
    <w:rsid w:val="00333437"/>
    <w:rsid w:val="00334862"/>
    <w:rsid w:val="00334955"/>
    <w:rsid w:val="00334991"/>
    <w:rsid w:val="00334BD7"/>
    <w:rsid w:val="003350B7"/>
    <w:rsid w:val="003350FB"/>
    <w:rsid w:val="00335494"/>
    <w:rsid w:val="003357CF"/>
    <w:rsid w:val="00336296"/>
    <w:rsid w:val="00336638"/>
    <w:rsid w:val="003366D4"/>
    <w:rsid w:val="00336B66"/>
    <w:rsid w:val="003372DB"/>
    <w:rsid w:val="003374B7"/>
    <w:rsid w:val="003378A2"/>
    <w:rsid w:val="003379BF"/>
    <w:rsid w:val="00340556"/>
    <w:rsid w:val="00340A9D"/>
    <w:rsid w:val="003412D1"/>
    <w:rsid w:val="0034179D"/>
    <w:rsid w:val="00341DE4"/>
    <w:rsid w:val="003423EC"/>
    <w:rsid w:val="00342847"/>
    <w:rsid w:val="00342A0C"/>
    <w:rsid w:val="00342C11"/>
    <w:rsid w:val="00343C50"/>
    <w:rsid w:val="00343CE6"/>
    <w:rsid w:val="00343D99"/>
    <w:rsid w:val="00343E09"/>
    <w:rsid w:val="00344C45"/>
    <w:rsid w:val="00344D2F"/>
    <w:rsid w:val="00344D4C"/>
    <w:rsid w:val="00344E96"/>
    <w:rsid w:val="00344F49"/>
    <w:rsid w:val="00344FF8"/>
    <w:rsid w:val="00345119"/>
    <w:rsid w:val="00345505"/>
    <w:rsid w:val="0034567F"/>
    <w:rsid w:val="00345C18"/>
    <w:rsid w:val="00345C4B"/>
    <w:rsid w:val="00345FED"/>
    <w:rsid w:val="003500EE"/>
    <w:rsid w:val="003517FC"/>
    <w:rsid w:val="00351E73"/>
    <w:rsid w:val="00351FF7"/>
    <w:rsid w:val="003520F9"/>
    <w:rsid w:val="00352177"/>
    <w:rsid w:val="00352402"/>
    <w:rsid w:val="003525A6"/>
    <w:rsid w:val="00353652"/>
    <w:rsid w:val="003538D9"/>
    <w:rsid w:val="00353DD8"/>
    <w:rsid w:val="00353F1D"/>
    <w:rsid w:val="003541FA"/>
    <w:rsid w:val="003544DC"/>
    <w:rsid w:val="00354867"/>
    <w:rsid w:val="003549AB"/>
    <w:rsid w:val="00354A69"/>
    <w:rsid w:val="00354B4A"/>
    <w:rsid w:val="00354B7F"/>
    <w:rsid w:val="00354E39"/>
    <w:rsid w:val="003569B3"/>
    <w:rsid w:val="00356D99"/>
    <w:rsid w:val="003571D0"/>
    <w:rsid w:val="00357256"/>
    <w:rsid w:val="00357A80"/>
    <w:rsid w:val="00357C2C"/>
    <w:rsid w:val="00360316"/>
    <w:rsid w:val="00360BD4"/>
    <w:rsid w:val="00360DAB"/>
    <w:rsid w:val="00360FC5"/>
    <w:rsid w:val="0036195E"/>
    <w:rsid w:val="00361D0E"/>
    <w:rsid w:val="00362909"/>
    <w:rsid w:val="00362971"/>
    <w:rsid w:val="0036298A"/>
    <w:rsid w:val="00362DE1"/>
    <w:rsid w:val="0036313D"/>
    <w:rsid w:val="00363379"/>
    <w:rsid w:val="00363A6F"/>
    <w:rsid w:val="00363CD8"/>
    <w:rsid w:val="00364181"/>
    <w:rsid w:val="00364EBC"/>
    <w:rsid w:val="00364F8C"/>
    <w:rsid w:val="00365361"/>
    <w:rsid w:val="003654BB"/>
    <w:rsid w:val="0036550A"/>
    <w:rsid w:val="0036592B"/>
    <w:rsid w:val="0036601F"/>
    <w:rsid w:val="003664D6"/>
    <w:rsid w:val="003667CB"/>
    <w:rsid w:val="00366AB0"/>
    <w:rsid w:val="00367B63"/>
    <w:rsid w:val="00367BB9"/>
    <w:rsid w:val="00367C6C"/>
    <w:rsid w:val="003703B2"/>
    <w:rsid w:val="00370EA2"/>
    <w:rsid w:val="0037129A"/>
    <w:rsid w:val="00371744"/>
    <w:rsid w:val="00371D2F"/>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ED"/>
    <w:rsid w:val="00375021"/>
    <w:rsid w:val="003750D9"/>
    <w:rsid w:val="003752E5"/>
    <w:rsid w:val="003755DE"/>
    <w:rsid w:val="00375779"/>
    <w:rsid w:val="003757BA"/>
    <w:rsid w:val="00375E33"/>
    <w:rsid w:val="00376780"/>
    <w:rsid w:val="00376806"/>
    <w:rsid w:val="00376A9D"/>
    <w:rsid w:val="00376B94"/>
    <w:rsid w:val="00376CE4"/>
    <w:rsid w:val="003773DB"/>
    <w:rsid w:val="0037748C"/>
    <w:rsid w:val="0037780F"/>
    <w:rsid w:val="003779B7"/>
    <w:rsid w:val="00377FBE"/>
    <w:rsid w:val="00380471"/>
    <w:rsid w:val="003807B4"/>
    <w:rsid w:val="003807F0"/>
    <w:rsid w:val="003809A8"/>
    <w:rsid w:val="003809DD"/>
    <w:rsid w:val="00380FC1"/>
    <w:rsid w:val="00381448"/>
    <w:rsid w:val="00382F80"/>
    <w:rsid w:val="00383889"/>
    <w:rsid w:val="0038390D"/>
    <w:rsid w:val="00384273"/>
    <w:rsid w:val="00384729"/>
    <w:rsid w:val="003858C0"/>
    <w:rsid w:val="0038663F"/>
    <w:rsid w:val="00386656"/>
    <w:rsid w:val="00386714"/>
    <w:rsid w:val="00386FC0"/>
    <w:rsid w:val="003873C9"/>
    <w:rsid w:val="00387A1C"/>
    <w:rsid w:val="00387D3B"/>
    <w:rsid w:val="00387FC5"/>
    <w:rsid w:val="003903EC"/>
    <w:rsid w:val="00390B66"/>
    <w:rsid w:val="00390C75"/>
    <w:rsid w:val="00390E84"/>
    <w:rsid w:val="003910D8"/>
    <w:rsid w:val="003915A4"/>
    <w:rsid w:val="003915DD"/>
    <w:rsid w:val="00391854"/>
    <w:rsid w:val="00391892"/>
    <w:rsid w:val="0039198B"/>
    <w:rsid w:val="00391AF2"/>
    <w:rsid w:val="00391E7C"/>
    <w:rsid w:val="00391EBB"/>
    <w:rsid w:val="00392078"/>
    <w:rsid w:val="003920B6"/>
    <w:rsid w:val="003921F4"/>
    <w:rsid w:val="0039253F"/>
    <w:rsid w:val="00392D29"/>
    <w:rsid w:val="00392EA6"/>
    <w:rsid w:val="0039310B"/>
    <w:rsid w:val="003931FF"/>
    <w:rsid w:val="00393709"/>
    <w:rsid w:val="00393B43"/>
    <w:rsid w:val="00394098"/>
    <w:rsid w:val="00394475"/>
    <w:rsid w:val="00394CFF"/>
    <w:rsid w:val="00394F83"/>
    <w:rsid w:val="003957BB"/>
    <w:rsid w:val="00395CFB"/>
    <w:rsid w:val="003961BD"/>
    <w:rsid w:val="003961F4"/>
    <w:rsid w:val="00396BD8"/>
    <w:rsid w:val="00396F42"/>
    <w:rsid w:val="003972BD"/>
    <w:rsid w:val="00397455"/>
    <w:rsid w:val="003976F2"/>
    <w:rsid w:val="00397900"/>
    <w:rsid w:val="00397AAA"/>
    <w:rsid w:val="003A0990"/>
    <w:rsid w:val="003A0DB8"/>
    <w:rsid w:val="003A1045"/>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4260"/>
    <w:rsid w:val="003A454F"/>
    <w:rsid w:val="003A485A"/>
    <w:rsid w:val="003A489A"/>
    <w:rsid w:val="003A4C0F"/>
    <w:rsid w:val="003A4F4D"/>
    <w:rsid w:val="003A5382"/>
    <w:rsid w:val="003A5388"/>
    <w:rsid w:val="003A5E04"/>
    <w:rsid w:val="003A61B5"/>
    <w:rsid w:val="003A671A"/>
    <w:rsid w:val="003A6799"/>
    <w:rsid w:val="003A6A23"/>
    <w:rsid w:val="003A6A91"/>
    <w:rsid w:val="003A6B8D"/>
    <w:rsid w:val="003A7375"/>
    <w:rsid w:val="003B0214"/>
    <w:rsid w:val="003B03C6"/>
    <w:rsid w:val="003B05ED"/>
    <w:rsid w:val="003B072F"/>
    <w:rsid w:val="003B07DA"/>
    <w:rsid w:val="003B0E00"/>
    <w:rsid w:val="003B101E"/>
    <w:rsid w:val="003B103E"/>
    <w:rsid w:val="003B118A"/>
    <w:rsid w:val="003B1C5E"/>
    <w:rsid w:val="003B1C7E"/>
    <w:rsid w:val="003B286A"/>
    <w:rsid w:val="003B29EB"/>
    <w:rsid w:val="003B2D80"/>
    <w:rsid w:val="003B3230"/>
    <w:rsid w:val="003B3440"/>
    <w:rsid w:val="003B35BF"/>
    <w:rsid w:val="003B3D1F"/>
    <w:rsid w:val="003B45DD"/>
    <w:rsid w:val="003B4FB2"/>
    <w:rsid w:val="003B534B"/>
    <w:rsid w:val="003B53F9"/>
    <w:rsid w:val="003B5C70"/>
    <w:rsid w:val="003B5DD6"/>
    <w:rsid w:val="003B666B"/>
    <w:rsid w:val="003B68C7"/>
    <w:rsid w:val="003B6D41"/>
    <w:rsid w:val="003B7344"/>
    <w:rsid w:val="003B748B"/>
    <w:rsid w:val="003B77F1"/>
    <w:rsid w:val="003B7811"/>
    <w:rsid w:val="003B78AA"/>
    <w:rsid w:val="003B7951"/>
    <w:rsid w:val="003B7C9D"/>
    <w:rsid w:val="003B7E2C"/>
    <w:rsid w:val="003C0220"/>
    <w:rsid w:val="003C05D2"/>
    <w:rsid w:val="003C0F5C"/>
    <w:rsid w:val="003C12BB"/>
    <w:rsid w:val="003C19B4"/>
    <w:rsid w:val="003C1A54"/>
    <w:rsid w:val="003C1DD8"/>
    <w:rsid w:val="003C239F"/>
    <w:rsid w:val="003C23C3"/>
    <w:rsid w:val="003C26BA"/>
    <w:rsid w:val="003C3438"/>
    <w:rsid w:val="003C411E"/>
    <w:rsid w:val="003C4368"/>
    <w:rsid w:val="003C5059"/>
    <w:rsid w:val="003C52A7"/>
    <w:rsid w:val="003C57D0"/>
    <w:rsid w:val="003C5F75"/>
    <w:rsid w:val="003C602A"/>
    <w:rsid w:val="003C64A4"/>
    <w:rsid w:val="003C6F67"/>
    <w:rsid w:val="003C70DC"/>
    <w:rsid w:val="003C7308"/>
    <w:rsid w:val="003C7ACD"/>
    <w:rsid w:val="003C7AD0"/>
    <w:rsid w:val="003D0A21"/>
    <w:rsid w:val="003D0D47"/>
    <w:rsid w:val="003D12A2"/>
    <w:rsid w:val="003D1D1B"/>
    <w:rsid w:val="003D20FA"/>
    <w:rsid w:val="003D211A"/>
    <w:rsid w:val="003D23F5"/>
    <w:rsid w:val="003D25A3"/>
    <w:rsid w:val="003D28F2"/>
    <w:rsid w:val="003D2C04"/>
    <w:rsid w:val="003D34DF"/>
    <w:rsid w:val="003D3C37"/>
    <w:rsid w:val="003D3D74"/>
    <w:rsid w:val="003D4340"/>
    <w:rsid w:val="003D445E"/>
    <w:rsid w:val="003D4608"/>
    <w:rsid w:val="003D4D7A"/>
    <w:rsid w:val="003D4DEF"/>
    <w:rsid w:val="003D5140"/>
    <w:rsid w:val="003D528D"/>
    <w:rsid w:val="003D52F7"/>
    <w:rsid w:val="003D567A"/>
    <w:rsid w:val="003D5728"/>
    <w:rsid w:val="003D59F3"/>
    <w:rsid w:val="003D5A0A"/>
    <w:rsid w:val="003D61D6"/>
    <w:rsid w:val="003D6247"/>
    <w:rsid w:val="003D676A"/>
    <w:rsid w:val="003D6A9A"/>
    <w:rsid w:val="003D713B"/>
    <w:rsid w:val="003D72B7"/>
    <w:rsid w:val="003D7610"/>
    <w:rsid w:val="003D78CE"/>
    <w:rsid w:val="003D79E2"/>
    <w:rsid w:val="003E035D"/>
    <w:rsid w:val="003E0401"/>
    <w:rsid w:val="003E0BC2"/>
    <w:rsid w:val="003E0D50"/>
    <w:rsid w:val="003E1545"/>
    <w:rsid w:val="003E1BFE"/>
    <w:rsid w:val="003E1F36"/>
    <w:rsid w:val="003E1F79"/>
    <w:rsid w:val="003E1FA3"/>
    <w:rsid w:val="003E208F"/>
    <w:rsid w:val="003E2509"/>
    <w:rsid w:val="003E2761"/>
    <w:rsid w:val="003E2DF1"/>
    <w:rsid w:val="003E3D6B"/>
    <w:rsid w:val="003E405F"/>
    <w:rsid w:val="003E471D"/>
    <w:rsid w:val="003E4EAE"/>
    <w:rsid w:val="003E507C"/>
    <w:rsid w:val="003E5118"/>
    <w:rsid w:val="003E5C9D"/>
    <w:rsid w:val="003E6475"/>
    <w:rsid w:val="003E6945"/>
    <w:rsid w:val="003E74DA"/>
    <w:rsid w:val="003E7539"/>
    <w:rsid w:val="003E77AF"/>
    <w:rsid w:val="003E79C2"/>
    <w:rsid w:val="003E7F27"/>
    <w:rsid w:val="003E7FF1"/>
    <w:rsid w:val="003F0184"/>
    <w:rsid w:val="003F077B"/>
    <w:rsid w:val="003F0F65"/>
    <w:rsid w:val="003F112B"/>
    <w:rsid w:val="003F11B7"/>
    <w:rsid w:val="003F1AD5"/>
    <w:rsid w:val="003F2143"/>
    <w:rsid w:val="003F266E"/>
    <w:rsid w:val="003F2908"/>
    <w:rsid w:val="003F297B"/>
    <w:rsid w:val="003F2C33"/>
    <w:rsid w:val="003F3106"/>
    <w:rsid w:val="003F32AE"/>
    <w:rsid w:val="003F3467"/>
    <w:rsid w:val="003F3C15"/>
    <w:rsid w:val="003F4185"/>
    <w:rsid w:val="003F53EE"/>
    <w:rsid w:val="003F561D"/>
    <w:rsid w:val="003F5A08"/>
    <w:rsid w:val="003F5A36"/>
    <w:rsid w:val="003F64B8"/>
    <w:rsid w:val="003F6527"/>
    <w:rsid w:val="003F6AD1"/>
    <w:rsid w:val="003F704E"/>
    <w:rsid w:val="003F71C9"/>
    <w:rsid w:val="003F75AB"/>
    <w:rsid w:val="003F7AE0"/>
    <w:rsid w:val="003F7C8B"/>
    <w:rsid w:val="003F7DF5"/>
    <w:rsid w:val="00400048"/>
    <w:rsid w:val="00400608"/>
    <w:rsid w:val="00400CFC"/>
    <w:rsid w:val="00400F8E"/>
    <w:rsid w:val="00401344"/>
    <w:rsid w:val="00401478"/>
    <w:rsid w:val="0040148E"/>
    <w:rsid w:val="004019EC"/>
    <w:rsid w:val="00401C01"/>
    <w:rsid w:val="00402385"/>
    <w:rsid w:val="0040254C"/>
    <w:rsid w:val="00402C4A"/>
    <w:rsid w:val="004030E4"/>
    <w:rsid w:val="00403688"/>
    <w:rsid w:val="00404635"/>
    <w:rsid w:val="004047B7"/>
    <w:rsid w:val="00404A4D"/>
    <w:rsid w:val="00404B90"/>
    <w:rsid w:val="004053F4"/>
    <w:rsid w:val="0040549F"/>
    <w:rsid w:val="0040620D"/>
    <w:rsid w:val="00406F25"/>
    <w:rsid w:val="00407903"/>
    <w:rsid w:val="00407C4F"/>
    <w:rsid w:val="00407EC5"/>
    <w:rsid w:val="00410232"/>
    <w:rsid w:val="00410B01"/>
    <w:rsid w:val="00410B53"/>
    <w:rsid w:val="00410E61"/>
    <w:rsid w:val="00411270"/>
    <w:rsid w:val="0041154D"/>
    <w:rsid w:val="00411C21"/>
    <w:rsid w:val="0041209C"/>
    <w:rsid w:val="0041282D"/>
    <w:rsid w:val="004134A6"/>
    <w:rsid w:val="00414408"/>
    <w:rsid w:val="00414654"/>
    <w:rsid w:val="00414714"/>
    <w:rsid w:val="00414838"/>
    <w:rsid w:val="00414A06"/>
    <w:rsid w:val="00414A4E"/>
    <w:rsid w:val="0041542E"/>
    <w:rsid w:val="0041542F"/>
    <w:rsid w:val="004154C1"/>
    <w:rsid w:val="00415584"/>
    <w:rsid w:val="00415C49"/>
    <w:rsid w:val="00415D14"/>
    <w:rsid w:val="00416067"/>
    <w:rsid w:val="00416B6F"/>
    <w:rsid w:val="00417A60"/>
    <w:rsid w:val="00417BB5"/>
    <w:rsid w:val="004202B6"/>
    <w:rsid w:val="004209E5"/>
    <w:rsid w:val="00420A0E"/>
    <w:rsid w:val="004213ED"/>
    <w:rsid w:val="0042142B"/>
    <w:rsid w:val="0042145D"/>
    <w:rsid w:val="004215A4"/>
    <w:rsid w:val="00421894"/>
    <w:rsid w:val="0042238F"/>
    <w:rsid w:val="0042272C"/>
    <w:rsid w:val="0042278D"/>
    <w:rsid w:val="00422843"/>
    <w:rsid w:val="00422967"/>
    <w:rsid w:val="0042363B"/>
    <w:rsid w:val="00423B8D"/>
    <w:rsid w:val="00423BAA"/>
    <w:rsid w:val="00423D7F"/>
    <w:rsid w:val="00424A68"/>
    <w:rsid w:val="00424C42"/>
    <w:rsid w:val="00424E37"/>
    <w:rsid w:val="0042537C"/>
    <w:rsid w:val="004253A2"/>
    <w:rsid w:val="004260FD"/>
    <w:rsid w:val="004265D3"/>
    <w:rsid w:val="00426B2F"/>
    <w:rsid w:val="00426DB2"/>
    <w:rsid w:val="00426E25"/>
    <w:rsid w:val="004270C8"/>
    <w:rsid w:val="004273B6"/>
    <w:rsid w:val="004300B6"/>
    <w:rsid w:val="004300D5"/>
    <w:rsid w:val="0043021B"/>
    <w:rsid w:val="00430793"/>
    <w:rsid w:val="00430B71"/>
    <w:rsid w:val="00430C16"/>
    <w:rsid w:val="004317DB"/>
    <w:rsid w:val="00431A7C"/>
    <w:rsid w:val="00432317"/>
    <w:rsid w:val="004324DE"/>
    <w:rsid w:val="00432A73"/>
    <w:rsid w:val="00432DC0"/>
    <w:rsid w:val="00433373"/>
    <w:rsid w:val="004337F4"/>
    <w:rsid w:val="004340BB"/>
    <w:rsid w:val="004343AD"/>
    <w:rsid w:val="004346B3"/>
    <w:rsid w:val="00434A62"/>
    <w:rsid w:val="00435421"/>
    <w:rsid w:val="0043599C"/>
    <w:rsid w:val="00435AE9"/>
    <w:rsid w:val="00435BC3"/>
    <w:rsid w:val="00436176"/>
    <w:rsid w:val="00436FF4"/>
    <w:rsid w:val="00440163"/>
    <w:rsid w:val="00440A0E"/>
    <w:rsid w:val="00440AD7"/>
    <w:rsid w:val="00441064"/>
    <w:rsid w:val="00441DD9"/>
    <w:rsid w:val="004427E7"/>
    <w:rsid w:val="0044340D"/>
    <w:rsid w:val="00443551"/>
    <w:rsid w:val="00443BA3"/>
    <w:rsid w:val="00444205"/>
    <w:rsid w:val="00444377"/>
    <w:rsid w:val="0044486F"/>
    <w:rsid w:val="004448C0"/>
    <w:rsid w:val="00444AF7"/>
    <w:rsid w:val="00444EBB"/>
    <w:rsid w:val="0044506B"/>
    <w:rsid w:val="004452CF"/>
    <w:rsid w:val="0044560D"/>
    <w:rsid w:val="00445A39"/>
    <w:rsid w:val="00445E13"/>
    <w:rsid w:val="00445F25"/>
    <w:rsid w:val="00445FFE"/>
    <w:rsid w:val="004475DA"/>
    <w:rsid w:val="004478C4"/>
    <w:rsid w:val="004505DF"/>
    <w:rsid w:val="00450DF2"/>
    <w:rsid w:val="00450F42"/>
    <w:rsid w:val="00451A63"/>
    <w:rsid w:val="00451AC2"/>
    <w:rsid w:val="00451C9A"/>
    <w:rsid w:val="00451F40"/>
    <w:rsid w:val="00452516"/>
    <w:rsid w:val="00452719"/>
    <w:rsid w:val="00452948"/>
    <w:rsid w:val="0045362E"/>
    <w:rsid w:val="00453899"/>
    <w:rsid w:val="00454E64"/>
    <w:rsid w:val="004553B3"/>
    <w:rsid w:val="00455656"/>
    <w:rsid w:val="004557F5"/>
    <w:rsid w:val="00455F91"/>
    <w:rsid w:val="00456218"/>
    <w:rsid w:val="004562A2"/>
    <w:rsid w:val="00456611"/>
    <w:rsid w:val="0045668F"/>
    <w:rsid w:val="0045692F"/>
    <w:rsid w:val="00457200"/>
    <w:rsid w:val="004573E5"/>
    <w:rsid w:val="004575F4"/>
    <w:rsid w:val="00457F4D"/>
    <w:rsid w:val="0046015D"/>
    <w:rsid w:val="004602C4"/>
    <w:rsid w:val="0046048C"/>
    <w:rsid w:val="00460829"/>
    <w:rsid w:val="004609E4"/>
    <w:rsid w:val="00460F7B"/>
    <w:rsid w:val="00462C04"/>
    <w:rsid w:val="00462C1E"/>
    <w:rsid w:val="00463814"/>
    <w:rsid w:val="00463948"/>
    <w:rsid w:val="00463A2B"/>
    <w:rsid w:val="00463FFB"/>
    <w:rsid w:val="0046453F"/>
    <w:rsid w:val="00464ADF"/>
    <w:rsid w:val="00464D4B"/>
    <w:rsid w:val="00464F6A"/>
    <w:rsid w:val="004653D0"/>
    <w:rsid w:val="0046551D"/>
    <w:rsid w:val="00465603"/>
    <w:rsid w:val="0046667F"/>
    <w:rsid w:val="004668A7"/>
    <w:rsid w:val="00466A2D"/>
    <w:rsid w:val="00466B43"/>
    <w:rsid w:val="004670E6"/>
    <w:rsid w:val="004671DF"/>
    <w:rsid w:val="004672E2"/>
    <w:rsid w:val="004674F9"/>
    <w:rsid w:val="004675D5"/>
    <w:rsid w:val="00467CB8"/>
    <w:rsid w:val="00470DBE"/>
    <w:rsid w:val="00471457"/>
    <w:rsid w:val="00471488"/>
    <w:rsid w:val="004719B0"/>
    <w:rsid w:val="00472286"/>
    <w:rsid w:val="0047233A"/>
    <w:rsid w:val="00472E5E"/>
    <w:rsid w:val="004731CF"/>
    <w:rsid w:val="004735EF"/>
    <w:rsid w:val="00473681"/>
    <w:rsid w:val="00474081"/>
    <w:rsid w:val="004741A3"/>
    <w:rsid w:val="004746C3"/>
    <w:rsid w:val="004747AC"/>
    <w:rsid w:val="0047481B"/>
    <w:rsid w:val="00474852"/>
    <w:rsid w:val="0047533D"/>
    <w:rsid w:val="00475445"/>
    <w:rsid w:val="00475EA7"/>
    <w:rsid w:val="004764E2"/>
    <w:rsid w:val="004765B2"/>
    <w:rsid w:val="00476611"/>
    <w:rsid w:val="00477044"/>
    <w:rsid w:val="00477236"/>
    <w:rsid w:val="0047726E"/>
    <w:rsid w:val="00477BF5"/>
    <w:rsid w:val="00477CAB"/>
    <w:rsid w:val="004800C8"/>
    <w:rsid w:val="004807EE"/>
    <w:rsid w:val="00480C89"/>
    <w:rsid w:val="00480CB4"/>
    <w:rsid w:val="00480F23"/>
    <w:rsid w:val="00480F9E"/>
    <w:rsid w:val="0048100B"/>
    <w:rsid w:val="004814B1"/>
    <w:rsid w:val="004822AF"/>
    <w:rsid w:val="0048249D"/>
    <w:rsid w:val="004824DD"/>
    <w:rsid w:val="00482FB8"/>
    <w:rsid w:val="004832F0"/>
    <w:rsid w:val="00483458"/>
    <w:rsid w:val="004834C0"/>
    <w:rsid w:val="0048383C"/>
    <w:rsid w:val="00483E75"/>
    <w:rsid w:val="0048401D"/>
    <w:rsid w:val="00484322"/>
    <w:rsid w:val="0048480D"/>
    <w:rsid w:val="00484BD9"/>
    <w:rsid w:val="00484D1B"/>
    <w:rsid w:val="00484E49"/>
    <w:rsid w:val="004856A5"/>
    <w:rsid w:val="0048597B"/>
    <w:rsid w:val="00485A78"/>
    <w:rsid w:val="00485E4E"/>
    <w:rsid w:val="004861A8"/>
    <w:rsid w:val="004862AB"/>
    <w:rsid w:val="00486BC4"/>
    <w:rsid w:val="00486DF4"/>
    <w:rsid w:val="00487AFD"/>
    <w:rsid w:val="00487BA9"/>
    <w:rsid w:val="0049002C"/>
    <w:rsid w:val="004903F8"/>
    <w:rsid w:val="00490F9A"/>
    <w:rsid w:val="0049124A"/>
    <w:rsid w:val="0049167B"/>
    <w:rsid w:val="004916B1"/>
    <w:rsid w:val="00491A95"/>
    <w:rsid w:val="00491AA2"/>
    <w:rsid w:val="0049213D"/>
    <w:rsid w:val="004924FF"/>
    <w:rsid w:val="004927FE"/>
    <w:rsid w:val="0049295B"/>
    <w:rsid w:val="004929AD"/>
    <w:rsid w:val="004933F6"/>
    <w:rsid w:val="004935CB"/>
    <w:rsid w:val="004937B5"/>
    <w:rsid w:val="0049396F"/>
    <w:rsid w:val="00493ED0"/>
    <w:rsid w:val="00493F3A"/>
    <w:rsid w:val="0049402C"/>
    <w:rsid w:val="004947BD"/>
    <w:rsid w:val="00494B4C"/>
    <w:rsid w:val="00494C5A"/>
    <w:rsid w:val="00494D3E"/>
    <w:rsid w:val="00495603"/>
    <w:rsid w:val="004957BC"/>
    <w:rsid w:val="004958D4"/>
    <w:rsid w:val="0049598B"/>
    <w:rsid w:val="00495CBD"/>
    <w:rsid w:val="00495F4F"/>
    <w:rsid w:val="00496048"/>
    <w:rsid w:val="00497625"/>
    <w:rsid w:val="00497674"/>
    <w:rsid w:val="0049792E"/>
    <w:rsid w:val="00497ADA"/>
    <w:rsid w:val="004A001C"/>
    <w:rsid w:val="004A06C4"/>
    <w:rsid w:val="004A0888"/>
    <w:rsid w:val="004A0E18"/>
    <w:rsid w:val="004A1DE9"/>
    <w:rsid w:val="004A1F43"/>
    <w:rsid w:val="004A220C"/>
    <w:rsid w:val="004A256D"/>
    <w:rsid w:val="004A274A"/>
    <w:rsid w:val="004A2D99"/>
    <w:rsid w:val="004A30ED"/>
    <w:rsid w:val="004A3524"/>
    <w:rsid w:val="004A367A"/>
    <w:rsid w:val="004A368A"/>
    <w:rsid w:val="004A37E7"/>
    <w:rsid w:val="004A3E65"/>
    <w:rsid w:val="004A3FA7"/>
    <w:rsid w:val="004A3FE7"/>
    <w:rsid w:val="004A41BA"/>
    <w:rsid w:val="004A4A89"/>
    <w:rsid w:val="004A4D33"/>
    <w:rsid w:val="004A53D2"/>
    <w:rsid w:val="004A54CE"/>
    <w:rsid w:val="004A5807"/>
    <w:rsid w:val="004A598B"/>
    <w:rsid w:val="004A5DAA"/>
    <w:rsid w:val="004A5F38"/>
    <w:rsid w:val="004A6C69"/>
    <w:rsid w:val="004A6EF8"/>
    <w:rsid w:val="004A71FF"/>
    <w:rsid w:val="004A74CE"/>
    <w:rsid w:val="004A79ED"/>
    <w:rsid w:val="004A79F0"/>
    <w:rsid w:val="004A7A24"/>
    <w:rsid w:val="004A7CC7"/>
    <w:rsid w:val="004A7D7C"/>
    <w:rsid w:val="004A7DFC"/>
    <w:rsid w:val="004B0276"/>
    <w:rsid w:val="004B06E2"/>
    <w:rsid w:val="004B0874"/>
    <w:rsid w:val="004B0A00"/>
    <w:rsid w:val="004B0DEC"/>
    <w:rsid w:val="004B1244"/>
    <w:rsid w:val="004B1B15"/>
    <w:rsid w:val="004B1BDE"/>
    <w:rsid w:val="004B287F"/>
    <w:rsid w:val="004B3142"/>
    <w:rsid w:val="004B3825"/>
    <w:rsid w:val="004B393F"/>
    <w:rsid w:val="004B3B6F"/>
    <w:rsid w:val="004B3C3D"/>
    <w:rsid w:val="004B427E"/>
    <w:rsid w:val="004B42E2"/>
    <w:rsid w:val="004B4625"/>
    <w:rsid w:val="004B4954"/>
    <w:rsid w:val="004B49D7"/>
    <w:rsid w:val="004B49D9"/>
    <w:rsid w:val="004B4EDE"/>
    <w:rsid w:val="004B503D"/>
    <w:rsid w:val="004B5B10"/>
    <w:rsid w:val="004B65FA"/>
    <w:rsid w:val="004B6A9C"/>
    <w:rsid w:val="004B6FB8"/>
    <w:rsid w:val="004B759C"/>
    <w:rsid w:val="004C0020"/>
    <w:rsid w:val="004C0063"/>
    <w:rsid w:val="004C0417"/>
    <w:rsid w:val="004C0574"/>
    <w:rsid w:val="004C07D6"/>
    <w:rsid w:val="004C1576"/>
    <w:rsid w:val="004C167B"/>
    <w:rsid w:val="004C26DB"/>
    <w:rsid w:val="004C2738"/>
    <w:rsid w:val="004C2EF1"/>
    <w:rsid w:val="004C3A63"/>
    <w:rsid w:val="004C3C36"/>
    <w:rsid w:val="004C4ADA"/>
    <w:rsid w:val="004C5B29"/>
    <w:rsid w:val="004C6813"/>
    <w:rsid w:val="004C68E7"/>
    <w:rsid w:val="004C784D"/>
    <w:rsid w:val="004C7AB0"/>
    <w:rsid w:val="004C7DA8"/>
    <w:rsid w:val="004D05FC"/>
    <w:rsid w:val="004D0AEA"/>
    <w:rsid w:val="004D0D2B"/>
    <w:rsid w:val="004D0F9B"/>
    <w:rsid w:val="004D1128"/>
    <w:rsid w:val="004D1300"/>
    <w:rsid w:val="004D1656"/>
    <w:rsid w:val="004D185B"/>
    <w:rsid w:val="004D1A8A"/>
    <w:rsid w:val="004D1C81"/>
    <w:rsid w:val="004D248C"/>
    <w:rsid w:val="004D258C"/>
    <w:rsid w:val="004D2924"/>
    <w:rsid w:val="004D294C"/>
    <w:rsid w:val="004D3164"/>
    <w:rsid w:val="004D35BA"/>
    <w:rsid w:val="004D378B"/>
    <w:rsid w:val="004D3E4A"/>
    <w:rsid w:val="004D5549"/>
    <w:rsid w:val="004D58D4"/>
    <w:rsid w:val="004D6358"/>
    <w:rsid w:val="004D6CBD"/>
    <w:rsid w:val="004D6F76"/>
    <w:rsid w:val="004D762C"/>
    <w:rsid w:val="004D7858"/>
    <w:rsid w:val="004D79B3"/>
    <w:rsid w:val="004D7F4E"/>
    <w:rsid w:val="004E075B"/>
    <w:rsid w:val="004E0B66"/>
    <w:rsid w:val="004E0B81"/>
    <w:rsid w:val="004E0BED"/>
    <w:rsid w:val="004E200E"/>
    <w:rsid w:val="004E2474"/>
    <w:rsid w:val="004E26AF"/>
    <w:rsid w:val="004E3004"/>
    <w:rsid w:val="004E3425"/>
    <w:rsid w:val="004E3429"/>
    <w:rsid w:val="004E3CC1"/>
    <w:rsid w:val="004E43FF"/>
    <w:rsid w:val="004E45F5"/>
    <w:rsid w:val="004E4F13"/>
    <w:rsid w:val="004E5594"/>
    <w:rsid w:val="004E56BC"/>
    <w:rsid w:val="004E58A0"/>
    <w:rsid w:val="004E59D0"/>
    <w:rsid w:val="004E5CC8"/>
    <w:rsid w:val="004E6728"/>
    <w:rsid w:val="004E6E55"/>
    <w:rsid w:val="004E76B2"/>
    <w:rsid w:val="004E7AF2"/>
    <w:rsid w:val="004F002E"/>
    <w:rsid w:val="004F050F"/>
    <w:rsid w:val="004F058F"/>
    <w:rsid w:val="004F0888"/>
    <w:rsid w:val="004F0A1D"/>
    <w:rsid w:val="004F11B2"/>
    <w:rsid w:val="004F1492"/>
    <w:rsid w:val="004F2F7E"/>
    <w:rsid w:val="004F3793"/>
    <w:rsid w:val="004F3938"/>
    <w:rsid w:val="004F3939"/>
    <w:rsid w:val="004F44FD"/>
    <w:rsid w:val="004F4F00"/>
    <w:rsid w:val="004F5911"/>
    <w:rsid w:val="004F5C2A"/>
    <w:rsid w:val="004F60BB"/>
    <w:rsid w:val="004F63CD"/>
    <w:rsid w:val="004F653D"/>
    <w:rsid w:val="004F6800"/>
    <w:rsid w:val="004F701C"/>
    <w:rsid w:val="004F756F"/>
    <w:rsid w:val="004F7F1B"/>
    <w:rsid w:val="00500139"/>
    <w:rsid w:val="00500286"/>
    <w:rsid w:val="005006F2"/>
    <w:rsid w:val="00500D3E"/>
    <w:rsid w:val="00500DAC"/>
    <w:rsid w:val="00500DC6"/>
    <w:rsid w:val="005011A8"/>
    <w:rsid w:val="00501349"/>
    <w:rsid w:val="005014FB"/>
    <w:rsid w:val="0050178E"/>
    <w:rsid w:val="00501D3F"/>
    <w:rsid w:val="0050222E"/>
    <w:rsid w:val="005022F9"/>
    <w:rsid w:val="00502B38"/>
    <w:rsid w:val="00502F7F"/>
    <w:rsid w:val="0050399D"/>
    <w:rsid w:val="00503C8B"/>
    <w:rsid w:val="00503EC7"/>
    <w:rsid w:val="00503F1F"/>
    <w:rsid w:val="00503F82"/>
    <w:rsid w:val="005040A8"/>
    <w:rsid w:val="005041C3"/>
    <w:rsid w:val="0050455E"/>
    <w:rsid w:val="005045A9"/>
    <w:rsid w:val="00504AAC"/>
    <w:rsid w:val="0050552B"/>
    <w:rsid w:val="00505575"/>
    <w:rsid w:val="0050593A"/>
    <w:rsid w:val="00505F1C"/>
    <w:rsid w:val="0050624B"/>
    <w:rsid w:val="00506503"/>
    <w:rsid w:val="005070D3"/>
    <w:rsid w:val="0050713F"/>
    <w:rsid w:val="00507C1E"/>
    <w:rsid w:val="00507E7C"/>
    <w:rsid w:val="00507F93"/>
    <w:rsid w:val="00510114"/>
    <w:rsid w:val="00510254"/>
    <w:rsid w:val="005104C3"/>
    <w:rsid w:val="00510500"/>
    <w:rsid w:val="00510780"/>
    <w:rsid w:val="005109C9"/>
    <w:rsid w:val="00510A5E"/>
    <w:rsid w:val="00511345"/>
    <w:rsid w:val="00511535"/>
    <w:rsid w:val="00511604"/>
    <w:rsid w:val="00511738"/>
    <w:rsid w:val="00512328"/>
    <w:rsid w:val="00512504"/>
    <w:rsid w:val="0051262E"/>
    <w:rsid w:val="0051266C"/>
    <w:rsid w:val="00512A20"/>
    <w:rsid w:val="00512A98"/>
    <w:rsid w:val="00512F38"/>
    <w:rsid w:val="0051348D"/>
    <w:rsid w:val="005136AF"/>
    <w:rsid w:val="00513760"/>
    <w:rsid w:val="005139D6"/>
    <w:rsid w:val="00514073"/>
    <w:rsid w:val="00514395"/>
    <w:rsid w:val="005143D8"/>
    <w:rsid w:val="005145DD"/>
    <w:rsid w:val="00514696"/>
    <w:rsid w:val="00514873"/>
    <w:rsid w:val="00514BD7"/>
    <w:rsid w:val="00514F2B"/>
    <w:rsid w:val="0051517D"/>
    <w:rsid w:val="005153E9"/>
    <w:rsid w:val="0051540F"/>
    <w:rsid w:val="0051569E"/>
    <w:rsid w:val="0051580A"/>
    <w:rsid w:val="00515F6F"/>
    <w:rsid w:val="00516EC5"/>
    <w:rsid w:val="00516FCB"/>
    <w:rsid w:val="005171D5"/>
    <w:rsid w:val="005174F4"/>
    <w:rsid w:val="0051783E"/>
    <w:rsid w:val="00517867"/>
    <w:rsid w:val="005178A6"/>
    <w:rsid w:val="00517E97"/>
    <w:rsid w:val="0052065A"/>
    <w:rsid w:val="00520BA6"/>
    <w:rsid w:val="00520D9F"/>
    <w:rsid w:val="005210F0"/>
    <w:rsid w:val="005212E0"/>
    <w:rsid w:val="00521855"/>
    <w:rsid w:val="00521CD8"/>
    <w:rsid w:val="00521E55"/>
    <w:rsid w:val="00521EF6"/>
    <w:rsid w:val="00521FED"/>
    <w:rsid w:val="005222FE"/>
    <w:rsid w:val="00522494"/>
    <w:rsid w:val="00523339"/>
    <w:rsid w:val="005234C7"/>
    <w:rsid w:val="005239CA"/>
    <w:rsid w:val="00523BA5"/>
    <w:rsid w:val="00524983"/>
    <w:rsid w:val="00524E69"/>
    <w:rsid w:val="005250D5"/>
    <w:rsid w:val="0052529B"/>
    <w:rsid w:val="00525740"/>
    <w:rsid w:val="005259B8"/>
    <w:rsid w:val="00525BC5"/>
    <w:rsid w:val="00525DED"/>
    <w:rsid w:val="0052625F"/>
    <w:rsid w:val="00526522"/>
    <w:rsid w:val="0052670B"/>
    <w:rsid w:val="00526AFD"/>
    <w:rsid w:val="00526EED"/>
    <w:rsid w:val="00527149"/>
    <w:rsid w:val="005273F3"/>
    <w:rsid w:val="005275BD"/>
    <w:rsid w:val="00527E04"/>
    <w:rsid w:val="00527ECE"/>
    <w:rsid w:val="00530043"/>
    <w:rsid w:val="00530434"/>
    <w:rsid w:val="005304BE"/>
    <w:rsid w:val="00530524"/>
    <w:rsid w:val="00530C79"/>
    <w:rsid w:val="00530E19"/>
    <w:rsid w:val="005316CB"/>
    <w:rsid w:val="005317FC"/>
    <w:rsid w:val="00531B9A"/>
    <w:rsid w:val="00532238"/>
    <w:rsid w:val="00532ABC"/>
    <w:rsid w:val="00532CE3"/>
    <w:rsid w:val="00532E4C"/>
    <w:rsid w:val="005331EA"/>
    <w:rsid w:val="00533458"/>
    <w:rsid w:val="005336ED"/>
    <w:rsid w:val="00533A08"/>
    <w:rsid w:val="0053410F"/>
    <w:rsid w:val="005344F0"/>
    <w:rsid w:val="00534952"/>
    <w:rsid w:val="00534FC0"/>
    <w:rsid w:val="00535149"/>
    <w:rsid w:val="00535232"/>
    <w:rsid w:val="005355E3"/>
    <w:rsid w:val="005363F2"/>
    <w:rsid w:val="00536581"/>
    <w:rsid w:val="00536AE2"/>
    <w:rsid w:val="00536DDE"/>
    <w:rsid w:val="005370CA"/>
    <w:rsid w:val="00537637"/>
    <w:rsid w:val="005376DB"/>
    <w:rsid w:val="00537770"/>
    <w:rsid w:val="0053777F"/>
    <w:rsid w:val="005378C7"/>
    <w:rsid w:val="005379E2"/>
    <w:rsid w:val="00537D1F"/>
    <w:rsid w:val="005403EA"/>
    <w:rsid w:val="005406F3"/>
    <w:rsid w:val="00540828"/>
    <w:rsid w:val="00540BDB"/>
    <w:rsid w:val="00540BFA"/>
    <w:rsid w:val="00540CC0"/>
    <w:rsid w:val="005413B3"/>
    <w:rsid w:val="0054158C"/>
    <w:rsid w:val="00541DCE"/>
    <w:rsid w:val="0054236D"/>
    <w:rsid w:val="005423F8"/>
    <w:rsid w:val="00542A1F"/>
    <w:rsid w:val="00542B74"/>
    <w:rsid w:val="005438C5"/>
    <w:rsid w:val="00544408"/>
    <w:rsid w:val="00544D69"/>
    <w:rsid w:val="00544E28"/>
    <w:rsid w:val="00544E2B"/>
    <w:rsid w:val="00544E6B"/>
    <w:rsid w:val="0054561E"/>
    <w:rsid w:val="00545FFA"/>
    <w:rsid w:val="00546208"/>
    <w:rsid w:val="00546439"/>
    <w:rsid w:val="0054666B"/>
    <w:rsid w:val="00547D86"/>
    <w:rsid w:val="0055024B"/>
    <w:rsid w:val="00550421"/>
    <w:rsid w:val="005507CC"/>
    <w:rsid w:val="0055089A"/>
    <w:rsid w:val="00550AD6"/>
    <w:rsid w:val="00552821"/>
    <w:rsid w:val="00552F84"/>
    <w:rsid w:val="00553367"/>
    <w:rsid w:val="005537E2"/>
    <w:rsid w:val="00553966"/>
    <w:rsid w:val="00553AC8"/>
    <w:rsid w:val="00553F36"/>
    <w:rsid w:val="00555140"/>
    <w:rsid w:val="00555448"/>
    <w:rsid w:val="005556F9"/>
    <w:rsid w:val="00555F53"/>
    <w:rsid w:val="0055600F"/>
    <w:rsid w:val="005562F3"/>
    <w:rsid w:val="00556A2E"/>
    <w:rsid w:val="00556BB3"/>
    <w:rsid w:val="00557B66"/>
    <w:rsid w:val="00561262"/>
    <w:rsid w:val="00562135"/>
    <w:rsid w:val="00562A1F"/>
    <w:rsid w:val="00562D26"/>
    <w:rsid w:val="00562EC3"/>
    <w:rsid w:val="005630B0"/>
    <w:rsid w:val="0056340B"/>
    <w:rsid w:val="00563DA1"/>
    <w:rsid w:val="00563E4B"/>
    <w:rsid w:val="005646BF"/>
    <w:rsid w:val="00564CBD"/>
    <w:rsid w:val="005655E6"/>
    <w:rsid w:val="00565A1D"/>
    <w:rsid w:val="00565FC8"/>
    <w:rsid w:val="00565FE6"/>
    <w:rsid w:val="00566D1E"/>
    <w:rsid w:val="00566E0D"/>
    <w:rsid w:val="0056714D"/>
    <w:rsid w:val="0056720F"/>
    <w:rsid w:val="0056724B"/>
    <w:rsid w:val="00567459"/>
    <w:rsid w:val="00570089"/>
    <w:rsid w:val="00570771"/>
    <w:rsid w:val="005707CC"/>
    <w:rsid w:val="005718AA"/>
    <w:rsid w:val="005718ED"/>
    <w:rsid w:val="00571A16"/>
    <w:rsid w:val="00571CB7"/>
    <w:rsid w:val="00572D7E"/>
    <w:rsid w:val="00573231"/>
    <w:rsid w:val="00573355"/>
    <w:rsid w:val="005737F6"/>
    <w:rsid w:val="00574175"/>
    <w:rsid w:val="00574185"/>
    <w:rsid w:val="005743C4"/>
    <w:rsid w:val="005744CA"/>
    <w:rsid w:val="0057451F"/>
    <w:rsid w:val="00575190"/>
    <w:rsid w:val="005756BE"/>
    <w:rsid w:val="005763CF"/>
    <w:rsid w:val="00577259"/>
    <w:rsid w:val="00577610"/>
    <w:rsid w:val="0057768B"/>
    <w:rsid w:val="00577BD1"/>
    <w:rsid w:val="00577D14"/>
    <w:rsid w:val="00577F4B"/>
    <w:rsid w:val="00577FF7"/>
    <w:rsid w:val="00580226"/>
    <w:rsid w:val="00580809"/>
    <w:rsid w:val="00580E98"/>
    <w:rsid w:val="005811BB"/>
    <w:rsid w:val="0058136F"/>
    <w:rsid w:val="00581F13"/>
    <w:rsid w:val="00582716"/>
    <w:rsid w:val="00582903"/>
    <w:rsid w:val="00582F66"/>
    <w:rsid w:val="00583F22"/>
    <w:rsid w:val="005846BB"/>
    <w:rsid w:val="005847C1"/>
    <w:rsid w:val="00584CB5"/>
    <w:rsid w:val="00584D77"/>
    <w:rsid w:val="00584DD5"/>
    <w:rsid w:val="00584FAD"/>
    <w:rsid w:val="00585AEE"/>
    <w:rsid w:val="00585EE1"/>
    <w:rsid w:val="005868E5"/>
    <w:rsid w:val="00586A1C"/>
    <w:rsid w:val="00586FAE"/>
    <w:rsid w:val="00586FF3"/>
    <w:rsid w:val="00587197"/>
    <w:rsid w:val="00587303"/>
    <w:rsid w:val="0058733F"/>
    <w:rsid w:val="00587957"/>
    <w:rsid w:val="00590010"/>
    <w:rsid w:val="0059039F"/>
    <w:rsid w:val="005904C8"/>
    <w:rsid w:val="00590D8F"/>
    <w:rsid w:val="005916A0"/>
    <w:rsid w:val="00591DD9"/>
    <w:rsid w:val="00592BA1"/>
    <w:rsid w:val="00592BB0"/>
    <w:rsid w:val="00592E94"/>
    <w:rsid w:val="00592F84"/>
    <w:rsid w:val="00593C4D"/>
    <w:rsid w:val="00593CE7"/>
    <w:rsid w:val="005946CA"/>
    <w:rsid w:val="005946CC"/>
    <w:rsid w:val="00594AC9"/>
    <w:rsid w:val="00594C9A"/>
    <w:rsid w:val="005952A8"/>
    <w:rsid w:val="005952D4"/>
    <w:rsid w:val="0059537F"/>
    <w:rsid w:val="005956AF"/>
    <w:rsid w:val="00595B0C"/>
    <w:rsid w:val="00595F4B"/>
    <w:rsid w:val="00596000"/>
    <w:rsid w:val="00596255"/>
    <w:rsid w:val="005965C9"/>
    <w:rsid w:val="00596BEF"/>
    <w:rsid w:val="00596D6B"/>
    <w:rsid w:val="00596E48"/>
    <w:rsid w:val="005971DF"/>
    <w:rsid w:val="005978AC"/>
    <w:rsid w:val="00597E78"/>
    <w:rsid w:val="005A0509"/>
    <w:rsid w:val="005A1345"/>
    <w:rsid w:val="005A1F8C"/>
    <w:rsid w:val="005A2ECD"/>
    <w:rsid w:val="005A2F87"/>
    <w:rsid w:val="005A3076"/>
    <w:rsid w:val="005A31BF"/>
    <w:rsid w:val="005A3320"/>
    <w:rsid w:val="005A35B8"/>
    <w:rsid w:val="005A4142"/>
    <w:rsid w:val="005A4361"/>
    <w:rsid w:val="005A470C"/>
    <w:rsid w:val="005A47A5"/>
    <w:rsid w:val="005A4AC6"/>
    <w:rsid w:val="005A4EF4"/>
    <w:rsid w:val="005A55B6"/>
    <w:rsid w:val="005A5D81"/>
    <w:rsid w:val="005A64D1"/>
    <w:rsid w:val="005A6A28"/>
    <w:rsid w:val="005A71A7"/>
    <w:rsid w:val="005A7386"/>
    <w:rsid w:val="005A796D"/>
    <w:rsid w:val="005B042A"/>
    <w:rsid w:val="005B057C"/>
    <w:rsid w:val="005B0A19"/>
    <w:rsid w:val="005B0DEA"/>
    <w:rsid w:val="005B11FF"/>
    <w:rsid w:val="005B12C9"/>
    <w:rsid w:val="005B14CB"/>
    <w:rsid w:val="005B1ADC"/>
    <w:rsid w:val="005B2804"/>
    <w:rsid w:val="005B284E"/>
    <w:rsid w:val="005B2A4C"/>
    <w:rsid w:val="005B2B21"/>
    <w:rsid w:val="005B33AD"/>
    <w:rsid w:val="005B3C5D"/>
    <w:rsid w:val="005B46CE"/>
    <w:rsid w:val="005B4972"/>
    <w:rsid w:val="005B49EB"/>
    <w:rsid w:val="005B4E51"/>
    <w:rsid w:val="005B51BA"/>
    <w:rsid w:val="005B5EEC"/>
    <w:rsid w:val="005B6213"/>
    <w:rsid w:val="005B631A"/>
    <w:rsid w:val="005B7127"/>
    <w:rsid w:val="005B75EE"/>
    <w:rsid w:val="005B7763"/>
    <w:rsid w:val="005B7CF4"/>
    <w:rsid w:val="005B7F41"/>
    <w:rsid w:val="005C018B"/>
    <w:rsid w:val="005C0303"/>
    <w:rsid w:val="005C0628"/>
    <w:rsid w:val="005C0D9C"/>
    <w:rsid w:val="005C12CC"/>
    <w:rsid w:val="005C1B8D"/>
    <w:rsid w:val="005C1B98"/>
    <w:rsid w:val="005C202B"/>
    <w:rsid w:val="005C2470"/>
    <w:rsid w:val="005C2556"/>
    <w:rsid w:val="005C29B5"/>
    <w:rsid w:val="005C318E"/>
    <w:rsid w:val="005C391F"/>
    <w:rsid w:val="005C3C32"/>
    <w:rsid w:val="005C3CA1"/>
    <w:rsid w:val="005C44DA"/>
    <w:rsid w:val="005C4688"/>
    <w:rsid w:val="005C4BA4"/>
    <w:rsid w:val="005C4E33"/>
    <w:rsid w:val="005C4E50"/>
    <w:rsid w:val="005C4F41"/>
    <w:rsid w:val="005C561D"/>
    <w:rsid w:val="005C58EA"/>
    <w:rsid w:val="005C5E26"/>
    <w:rsid w:val="005C62EE"/>
    <w:rsid w:val="005C6584"/>
    <w:rsid w:val="005C6B68"/>
    <w:rsid w:val="005C6BB8"/>
    <w:rsid w:val="005C78D8"/>
    <w:rsid w:val="005D01F9"/>
    <w:rsid w:val="005D01FF"/>
    <w:rsid w:val="005D072C"/>
    <w:rsid w:val="005D0ADA"/>
    <w:rsid w:val="005D0CBA"/>
    <w:rsid w:val="005D0D6C"/>
    <w:rsid w:val="005D1281"/>
    <w:rsid w:val="005D1733"/>
    <w:rsid w:val="005D1DB2"/>
    <w:rsid w:val="005D20D3"/>
    <w:rsid w:val="005D2359"/>
    <w:rsid w:val="005D249B"/>
    <w:rsid w:val="005D253C"/>
    <w:rsid w:val="005D261E"/>
    <w:rsid w:val="005D2974"/>
    <w:rsid w:val="005D31E5"/>
    <w:rsid w:val="005D3952"/>
    <w:rsid w:val="005D3A8B"/>
    <w:rsid w:val="005D3E41"/>
    <w:rsid w:val="005D4D27"/>
    <w:rsid w:val="005D509E"/>
    <w:rsid w:val="005D5EBF"/>
    <w:rsid w:val="005D6708"/>
    <w:rsid w:val="005D6A3B"/>
    <w:rsid w:val="005D7F61"/>
    <w:rsid w:val="005E0D62"/>
    <w:rsid w:val="005E0EA5"/>
    <w:rsid w:val="005E0EF4"/>
    <w:rsid w:val="005E1085"/>
    <w:rsid w:val="005E1614"/>
    <w:rsid w:val="005E206F"/>
    <w:rsid w:val="005E223F"/>
    <w:rsid w:val="005E31D5"/>
    <w:rsid w:val="005E3484"/>
    <w:rsid w:val="005E3861"/>
    <w:rsid w:val="005E4060"/>
    <w:rsid w:val="005E46EB"/>
    <w:rsid w:val="005E4FE1"/>
    <w:rsid w:val="005E50BB"/>
    <w:rsid w:val="005E5271"/>
    <w:rsid w:val="005E57CA"/>
    <w:rsid w:val="005E582A"/>
    <w:rsid w:val="005E5E72"/>
    <w:rsid w:val="005E6364"/>
    <w:rsid w:val="005E6510"/>
    <w:rsid w:val="005E6D5E"/>
    <w:rsid w:val="005E75DE"/>
    <w:rsid w:val="005F01AE"/>
    <w:rsid w:val="005F1741"/>
    <w:rsid w:val="005F179A"/>
    <w:rsid w:val="005F1939"/>
    <w:rsid w:val="005F25F6"/>
    <w:rsid w:val="005F26A3"/>
    <w:rsid w:val="005F2A5E"/>
    <w:rsid w:val="005F2CF0"/>
    <w:rsid w:val="005F2E15"/>
    <w:rsid w:val="005F3506"/>
    <w:rsid w:val="005F3C5C"/>
    <w:rsid w:val="005F3E0F"/>
    <w:rsid w:val="005F3F90"/>
    <w:rsid w:val="005F4642"/>
    <w:rsid w:val="005F4912"/>
    <w:rsid w:val="005F4B16"/>
    <w:rsid w:val="005F4EB4"/>
    <w:rsid w:val="005F4FB2"/>
    <w:rsid w:val="005F5128"/>
    <w:rsid w:val="005F5D47"/>
    <w:rsid w:val="005F5F8D"/>
    <w:rsid w:val="005F6213"/>
    <w:rsid w:val="005F632A"/>
    <w:rsid w:val="005F66FA"/>
    <w:rsid w:val="005F6E16"/>
    <w:rsid w:val="005F706D"/>
    <w:rsid w:val="005F728A"/>
    <w:rsid w:val="005F775C"/>
    <w:rsid w:val="00600026"/>
    <w:rsid w:val="0060025E"/>
    <w:rsid w:val="00600413"/>
    <w:rsid w:val="006005B7"/>
    <w:rsid w:val="006006BB"/>
    <w:rsid w:val="00600957"/>
    <w:rsid w:val="0060172A"/>
    <w:rsid w:val="00601C77"/>
    <w:rsid w:val="006022EF"/>
    <w:rsid w:val="006023B8"/>
    <w:rsid w:val="00602666"/>
    <w:rsid w:val="006026BA"/>
    <w:rsid w:val="006028D5"/>
    <w:rsid w:val="00602DA7"/>
    <w:rsid w:val="00602FEE"/>
    <w:rsid w:val="00603371"/>
    <w:rsid w:val="0060346C"/>
    <w:rsid w:val="0060382F"/>
    <w:rsid w:val="00604528"/>
    <w:rsid w:val="0060467E"/>
    <w:rsid w:val="00604855"/>
    <w:rsid w:val="00605250"/>
    <w:rsid w:val="00605383"/>
    <w:rsid w:val="006059BB"/>
    <w:rsid w:val="00605AC1"/>
    <w:rsid w:val="006062CC"/>
    <w:rsid w:val="00606303"/>
    <w:rsid w:val="006063F8"/>
    <w:rsid w:val="00606723"/>
    <w:rsid w:val="0060695F"/>
    <w:rsid w:val="00606D8C"/>
    <w:rsid w:val="00607217"/>
    <w:rsid w:val="00607373"/>
    <w:rsid w:val="0060764D"/>
    <w:rsid w:val="006078CC"/>
    <w:rsid w:val="0060799F"/>
    <w:rsid w:val="006102C1"/>
    <w:rsid w:val="00610ABD"/>
    <w:rsid w:val="00610B07"/>
    <w:rsid w:val="006110E2"/>
    <w:rsid w:val="006110F6"/>
    <w:rsid w:val="0061271A"/>
    <w:rsid w:val="006129AB"/>
    <w:rsid w:val="00612BB1"/>
    <w:rsid w:val="00613061"/>
    <w:rsid w:val="00613242"/>
    <w:rsid w:val="006136EC"/>
    <w:rsid w:val="00613820"/>
    <w:rsid w:val="006138CD"/>
    <w:rsid w:val="00613A4F"/>
    <w:rsid w:val="0061500D"/>
    <w:rsid w:val="00615BA4"/>
    <w:rsid w:val="00616504"/>
    <w:rsid w:val="0061689E"/>
    <w:rsid w:val="006170D9"/>
    <w:rsid w:val="006175C8"/>
    <w:rsid w:val="0062036F"/>
    <w:rsid w:val="0062166E"/>
    <w:rsid w:val="00621923"/>
    <w:rsid w:val="00621BE8"/>
    <w:rsid w:val="00621BFE"/>
    <w:rsid w:val="006220F7"/>
    <w:rsid w:val="00622922"/>
    <w:rsid w:val="00622B1D"/>
    <w:rsid w:val="00622E13"/>
    <w:rsid w:val="00622FCB"/>
    <w:rsid w:val="006233F4"/>
    <w:rsid w:val="0062395A"/>
    <w:rsid w:val="006239EF"/>
    <w:rsid w:val="00623D58"/>
    <w:rsid w:val="00623DFD"/>
    <w:rsid w:val="006243D3"/>
    <w:rsid w:val="006244C3"/>
    <w:rsid w:val="00625710"/>
    <w:rsid w:val="00626B40"/>
    <w:rsid w:val="00626FE1"/>
    <w:rsid w:val="00627610"/>
    <w:rsid w:val="0062765F"/>
    <w:rsid w:val="00627B51"/>
    <w:rsid w:val="00630295"/>
    <w:rsid w:val="0063101B"/>
    <w:rsid w:val="006313A8"/>
    <w:rsid w:val="006317C8"/>
    <w:rsid w:val="00631FC6"/>
    <w:rsid w:val="00632278"/>
    <w:rsid w:val="0063247B"/>
    <w:rsid w:val="00632644"/>
    <w:rsid w:val="00632D16"/>
    <w:rsid w:val="00634467"/>
    <w:rsid w:val="00634BC4"/>
    <w:rsid w:val="0063504C"/>
    <w:rsid w:val="0063517D"/>
    <w:rsid w:val="00635269"/>
    <w:rsid w:val="006352B4"/>
    <w:rsid w:val="00635657"/>
    <w:rsid w:val="006360F4"/>
    <w:rsid w:val="006368D5"/>
    <w:rsid w:val="00636F10"/>
    <w:rsid w:val="00637136"/>
    <w:rsid w:val="00637525"/>
    <w:rsid w:val="00637F55"/>
    <w:rsid w:val="00637FB8"/>
    <w:rsid w:val="00637FFE"/>
    <w:rsid w:val="006413BB"/>
    <w:rsid w:val="00641A50"/>
    <w:rsid w:val="00641B92"/>
    <w:rsid w:val="006425E6"/>
    <w:rsid w:val="006427EE"/>
    <w:rsid w:val="00642A21"/>
    <w:rsid w:val="00644AB9"/>
    <w:rsid w:val="00644CEA"/>
    <w:rsid w:val="00644F97"/>
    <w:rsid w:val="00644F9F"/>
    <w:rsid w:val="0064525A"/>
    <w:rsid w:val="0064575F"/>
    <w:rsid w:val="00645FE3"/>
    <w:rsid w:val="0064645B"/>
    <w:rsid w:val="006464CE"/>
    <w:rsid w:val="00646557"/>
    <w:rsid w:val="0064674E"/>
    <w:rsid w:val="00646A6D"/>
    <w:rsid w:val="00646F20"/>
    <w:rsid w:val="00647AEF"/>
    <w:rsid w:val="0065011C"/>
    <w:rsid w:val="00650B99"/>
    <w:rsid w:val="00651178"/>
    <w:rsid w:val="0065125D"/>
    <w:rsid w:val="006517B8"/>
    <w:rsid w:val="0065187D"/>
    <w:rsid w:val="00651BA8"/>
    <w:rsid w:val="006526B8"/>
    <w:rsid w:val="006528FB"/>
    <w:rsid w:val="006529A3"/>
    <w:rsid w:val="00652AF8"/>
    <w:rsid w:val="00652B6D"/>
    <w:rsid w:val="00652D2B"/>
    <w:rsid w:val="00652D92"/>
    <w:rsid w:val="006534D9"/>
    <w:rsid w:val="00653700"/>
    <w:rsid w:val="006538C1"/>
    <w:rsid w:val="00653A18"/>
    <w:rsid w:val="00653AD9"/>
    <w:rsid w:val="00653EF1"/>
    <w:rsid w:val="006541D7"/>
    <w:rsid w:val="00654814"/>
    <w:rsid w:val="006548D6"/>
    <w:rsid w:val="0065490B"/>
    <w:rsid w:val="006549E1"/>
    <w:rsid w:val="00655446"/>
    <w:rsid w:val="0065555A"/>
    <w:rsid w:val="00655BB9"/>
    <w:rsid w:val="00656371"/>
    <w:rsid w:val="00656DEB"/>
    <w:rsid w:val="00656FB2"/>
    <w:rsid w:val="00656FF8"/>
    <w:rsid w:val="0065730C"/>
    <w:rsid w:val="0065796D"/>
    <w:rsid w:val="006602B3"/>
    <w:rsid w:val="006605D5"/>
    <w:rsid w:val="00660680"/>
    <w:rsid w:val="00660D1F"/>
    <w:rsid w:val="00660EEE"/>
    <w:rsid w:val="00661B9A"/>
    <w:rsid w:val="0066201B"/>
    <w:rsid w:val="0066245B"/>
    <w:rsid w:val="00662A99"/>
    <w:rsid w:val="00663197"/>
    <w:rsid w:val="0066323A"/>
    <w:rsid w:val="00663481"/>
    <w:rsid w:val="00663B45"/>
    <w:rsid w:val="00664229"/>
    <w:rsid w:val="00664C99"/>
    <w:rsid w:val="00665432"/>
    <w:rsid w:val="00665703"/>
    <w:rsid w:val="006664FD"/>
    <w:rsid w:val="006668D2"/>
    <w:rsid w:val="00666A68"/>
    <w:rsid w:val="00666D5F"/>
    <w:rsid w:val="00670406"/>
    <w:rsid w:val="00670CF5"/>
    <w:rsid w:val="00670EF1"/>
    <w:rsid w:val="00671D97"/>
    <w:rsid w:val="00671DBC"/>
    <w:rsid w:val="00671DF0"/>
    <w:rsid w:val="00671E4F"/>
    <w:rsid w:val="00671F5D"/>
    <w:rsid w:val="00671F7C"/>
    <w:rsid w:val="006722DE"/>
    <w:rsid w:val="00672969"/>
    <w:rsid w:val="00672BDA"/>
    <w:rsid w:val="006731FE"/>
    <w:rsid w:val="00673E7F"/>
    <w:rsid w:val="00673EAE"/>
    <w:rsid w:val="006744BC"/>
    <w:rsid w:val="0067467C"/>
    <w:rsid w:val="00674DC3"/>
    <w:rsid w:val="00674ED7"/>
    <w:rsid w:val="006762DF"/>
    <w:rsid w:val="006769D8"/>
    <w:rsid w:val="00676A78"/>
    <w:rsid w:val="00676BA7"/>
    <w:rsid w:val="006770D9"/>
    <w:rsid w:val="006775BF"/>
    <w:rsid w:val="00677918"/>
    <w:rsid w:val="0067797B"/>
    <w:rsid w:val="00677E99"/>
    <w:rsid w:val="00680167"/>
    <w:rsid w:val="00680203"/>
    <w:rsid w:val="006803E8"/>
    <w:rsid w:val="0068075F"/>
    <w:rsid w:val="00680B1C"/>
    <w:rsid w:val="00681899"/>
    <w:rsid w:val="006827BB"/>
    <w:rsid w:val="00682821"/>
    <w:rsid w:val="00682997"/>
    <w:rsid w:val="00682A0F"/>
    <w:rsid w:val="00682EC8"/>
    <w:rsid w:val="006830BE"/>
    <w:rsid w:val="00683ADC"/>
    <w:rsid w:val="00683E36"/>
    <w:rsid w:val="00684062"/>
    <w:rsid w:val="006841E3"/>
    <w:rsid w:val="00684876"/>
    <w:rsid w:val="00684A25"/>
    <w:rsid w:val="00685897"/>
    <w:rsid w:val="00685E0D"/>
    <w:rsid w:val="006862DA"/>
    <w:rsid w:val="006862E4"/>
    <w:rsid w:val="006863DB"/>
    <w:rsid w:val="00686771"/>
    <w:rsid w:val="006867A7"/>
    <w:rsid w:val="00686B03"/>
    <w:rsid w:val="00687285"/>
    <w:rsid w:val="006875B7"/>
    <w:rsid w:val="006876FE"/>
    <w:rsid w:val="00687E29"/>
    <w:rsid w:val="00690527"/>
    <w:rsid w:val="00690D4B"/>
    <w:rsid w:val="00690F69"/>
    <w:rsid w:val="00691466"/>
    <w:rsid w:val="00691E0D"/>
    <w:rsid w:val="00692387"/>
    <w:rsid w:val="00692C0C"/>
    <w:rsid w:val="00692C79"/>
    <w:rsid w:val="00693561"/>
    <w:rsid w:val="0069361B"/>
    <w:rsid w:val="00693843"/>
    <w:rsid w:val="006939A6"/>
    <w:rsid w:val="00693D96"/>
    <w:rsid w:val="00695236"/>
    <w:rsid w:val="0069545F"/>
    <w:rsid w:val="00695675"/>
    <w:rsid w:val="006956EA"/>
    <w:rsid w:val="0069599B"/>
    <w:rsid w:val="00695C1E"/>
    <w:rsid w:val="006961CF"/>
    <w:rsid w:val="006961D2"/>
    <w:rsid w:val="0069683B"/>
    <w:rsid w:val="0069692D"/>
    <w:rsid w:val="006971F8"/>
    <w:rsid w:val="00697479"/>
    <w:rsid w:val="00697E9E"/>
    <w:rsid w:val="006A0C99"/>
    <w:rsid w:val="006A0FFB"/>
    <w:rsid w:val="006A10AA"/>
    <w:rsid w:val="006A19B8"/>
    <w:rsid w:val="006A1D49"/>
    <w:rsid w:val="006A1D4E"/>
    <w:rsid w:val="006A2802"/>
    <w:rsid w:val="006A2C4D"/>
    <w:rsid w:val="006A3502"/>
    <w:rsid w:val="006A389A"/>
    <w:rsid w:val="006A3941"/>
    <w:rsid w:val="006A3CDC"/>
    <w:rsid w:val="006A3E4C"/>
    <w:rsid w:val="006A3FEF"/>
    <w:rsid w:val="006A4483"/>
    <w:rsid w:val="006A457F"/>
    <w:rsid w:val="006A476C"/>
    <w:rsid w:val="006A4A85"/>
    <w:rsid w:val="006A4E82"/>
    <w:rsid w:val="006A5F31"/>
    <w:rsid w:val="006A60E4"/>
    <w:rsid w:val="006A6597"/>
    <w:rsid w:val="006A69F2"/>
    <w:rsid w:val="006A6EEF"/>
    <w:rsid w:val="006A711A"/>
    <w:rsid w:val="006A71CE"/>
    <w:rsid w:val="006A744F"/>
    <w:rsid w:val="006A74A8"/>
    <w:rsid w:val="006A7631"/>
    <w:rsid w:val="006A7E4C"/>
    <w:rsid w:val="006B00B7"/>
    <w:rsid w:val="006B119A"/>
    <w:rsid w:val="006B1491"/>
    <w:rsid w:val="006B169F"/>
    <w:rsid w:val="006B16FA"/>
    <w:rsid w:val="006B1755"/>
    <w:rsid w:val="006B1BB6"/>
    <w:rsid w:val="006B1DAE"/>
    <w:rsid w:val="006B1FFB"/>
    <w:rsid w:val="006B2344"/>
    <w:rsid w:val="006B2805"/>
    <w:rsid w:val="006B2B6A"/>
    <w:rsid w:val="006B34C9"/>
    <w:rsid w:val="006B38B3"/>
    <w:rsid w:val="006B3CA0"/>
    <w:rsid w:val="006B3F57"/>
    <w:rsid w:val="006B456E"/>
    <w:rsid w:val="006B4A33"/>
    <w:rsid w:val="006B527A"/>
    <w:rsid w:val="006B5D3F"/>
    <w:rsid w:val="006B5E2C"/>
    <w:rsid w:val="006B5E93"/>
    <w:rsid w:val="006B6544"/>
    <w:rsid w:val="006B6B50"/>
    <w:rsid w:val="006B6EAA"/>
    <w:rsid w:val="006B7201"/>
    <w:rsid w:val="006B78D6"/>
    <w:rsid w:val="006B7AEB"/>
    <w:rsid w:val="006B7B7B"/>
    <w:rsid w:val="006B7BEA"/>
    <w:rsid w:val="006B7CBD"/>
    <w:rsid w:val="006B7E76"/>
    <w:rsid w:val="006C001E"/>
    <w:rsid w:val="006C0788"/>
    <w:rsid w:val="006C093B"/>
    <w:rsid w:val="006C0A29"/>
    <w:rsid w:val="006C0BBA"/>
    <w:rsid w:val="006C0C9A"/>
    <w:rsid w:val="006C0E68"/>
    <w:rsid w:val="006C188D"/>
    <w:rsid w:val="006C1B52"/>
    <w:rsid w:val="006C24F9"/>
    <w:rsid w:val="006C2F1A"/>
    <w:rsid w:val="006C2F9E"/>
    <w:rsid w:val="006C3514"/>
    <w:rsid w:val="006C383B"/>
    <w:rsid w:val="006C45AE"/>
    <w:rsid w:val="006C4692"/>
    <w:rsid w:val="006C4C47"/>
    <w:rsid w:val="006C5D1D"/>
    <w:rsid w:val="006C5E22"/>
    <w:rsid w:val="006C5EFE"/>
    <w:rsid w:val="006C5FF2"/>
    <w:rsid w:val="006C624D"/>
    <w:rsid w:val="006C6295"/>
    <w:rsid w:val="006C685B"/>
    <w:rsid w:val="006C7413"/>
    <w:rsid w:val="006C745E"/>
    <w:rsid w:val="006D0189"/>
    <w:rsid w:val="006D01E0"/>
    <w:rsid w:val="006D02CA"/>
    <w:rsid w:val="006D07B1"/>
    <w:rsid w:val="006D0896"/>
    <w:rsid w:val="006D0B03"/>
    <w:rsid w:val="006D0F3F"/>
    <w:rsid w:val="006D204B"/>
    <w:rsid w:val="006D24A4"/>
    <w:rsid w:val="006D2C3D"/>
    <w:rsid w:val="006D336B"/>
    <w:rsid w:val="006D33B6"/>
    <w:rsid w:val="006D37C4"/>
    <w:rsid w:val="006D3B82"/>
    <w:rsid w:val="006D3F34"/>
    <w:rsid w:val="006D4085"/>
    <w:rsid w:val="006D4208"/>
    <w:rsid w:val="006D4973"/>
    <w:rsid w:val="006D4A02"/>
    <w:rsid w:val="006D4A9A"/>
    <w:rsid w:val="006D4F22"/>
    <w:rsid w:val="006D5AB1"/>
    <w:rsid w:val="006D5BA6"/>
    <w:rsid w:val="006D6454"/>
    <w:rsid w:val="006D670A"/>
    <w:rsid w:val="006D6AD8"/>
    <w:rsid w:val="006D6E64"/>
    <w:rsid w:val="006D71E3"/>
    <w:rsid w:val="006D74D2"/>
    <w:rsid w:val="006D7CA5"/>
    <w:rsid w:val="006D7EF4"/>
    <w:rsid w:val="006D7F23"/>
    <w:rsid w:val="006E001B"/>
    <w:rsid w:val="006E09D4"/>
    <w:rsid w:val="006E1585"/>
    <w:rsid w:val="006E19B8"/>
    <w:rsid w:val="006E1A4D"/>
    <w:rsid w:val="006E1F08"/>
    <w:rsid w:val="006E2F03"/>
    <w:rsid w:val="006E2F2F"/>
    <w:rsid w:val="006E3115"/>
    <w:rsid w:val="006E3C9F"/>
    <w:rsid w:val="006E4394"/>
    <w:rsid w:val="006E44F5"/>
    <w:rsid w:val="006E4784"/>
    <w:rsid w:val="006E478F"/>
    <w:rsid w:val="006E4795"/>
    <w:rsid w:val="006E49A5"/>
    <w:rsid w:val="006E4C93"/>
    <w:rsid w:val="006E5685"/>
    <w:rsid w:val="006E576A"/>
    <w:rsid w:val="006E5BA4"/>
    <w:rsid w:val="006E5F81"/>
    <w:rsid w:val="006E6451"/>
    <w:rsid w:val="006E68F5"/>
    <w:rsid w:val="006E6C0B"/>
    <w:rsid w:val="006E6C90"/>
    <w:rsid w:val="006E6E9A"/>
    <w:rsid w:val="006E7F1E"/>
    <w:rsid w:val="006F0B99"/>
    <w:rsid w:val="006F0EB0"/>
    <w:rsid w:val="006F1003"/>
    <w:rsid w:val="006F1004"/>
    <w:rsid w:val="006F11F6"/>
    <w:rsid w:val="006F181A"/>
    <w:rsid w:val="006F1897"/>
    <w:rsid w:val="006F1B24"/>
    <w:rsid w:val="006F2BB2"/>
    <w:rsid w:val="006F2FAF"/>
    <w:rsid w:val="006F3522"/>
    <w:rsid w:val="006F3562"/>
    <w:rsid w:val="006F36F9"/>
    <w:rsid w:val="006F3B6D"/>
    <w:rsid w:val="006F40C1"/>
    <w:rsid w:val="006F4403"/>
    <w:rsid w:val="006F4592"/>
    <w:rsid w:val="006F4B06"/>
    <w:rsid w:val="006F4C34"/>
    <w:rsid w:val="006F4FB3"/>
    <w:rsid w:val="006F512B"/>
    <w:rsid w:val="006F5CA9"/>
    <w:rsid w:val="006F6642"/>
    <w:rsid w:val="006F7436"/>
    <w:rsid w:val="006F786D"/>
    <w:rsid w:val="006F79DF"/>
    <w:rsid w:val="007004E4"/>
    <w:rsid w:val="00700865"/>
    <w:rsid w:val="00700AC4"/>
    <w:rsid w:val="0070106C"/>
    <w:rsid w:val="00701681"/>
    <w:rsid w:val="00701AB8"/>
    <w:rsid w:val="00701C6E"/>
    <w:rsid w:val="00701F7F"/>
    <w:rsid w:val="0070224F"/>
    <w:rsid w:val="00702788"/>
    <w:rsid w:val="00702860"/>
    <w:rsid w:val="00702A44"/>
    <w:rsid w:val="00703009"/>
    <w:rsid w:val="0070330D"/>
    <w:rsid w:val="00703C91"/>
    <w:rsid w:val="00705900"/>
    <w:rsid w:val="00705A66"/>
    <w:rsid w:val="0070693B"/>
    <w:rsid w:val="00707397"/>
    <w:rsid w:val="007079DD"/>
    <w:rsid w:val="00707D1A"/>
    <w:rsid w:val="00707F24"/>
    <w:rsid w:val="007101AF"/>
    <w:rsid w:val="007109C1"/>
    <w:rsid w:val="00710C61"/>
    <w:rsid w:val="00710D04"/>
    <w:rsid w:val="00710D1D"/>
    <w:rsid w:val="00711587"/>
    <w:rsid w:val="007120B7"/>
    <w:rsid w:val="00712240"/>
    <w:rsid w:val="0071342D"/>
    <w:rsid w:val="00713736"/>
    <w:rsid w:val="00713811"/>
    <w:rsid w:val="00713963"/>
    <w:rsid w:val="00713BF0"/>
    <w:rsid w:val="00714039"/>
    <w:rsid w:val="007141F2"/>
    <w:rsid w:val="00714225"/>
    <w:rsid w:val="007142F5"/>
    <w:rsid w:val="007144B7"/>
    <w:rsid w:val="0071476B"/>
    <w:rsid w:val="00715360"/>
    <w:rsid w:val="00715AA7"/>
    <w:rsid w:val="00715AD0"/>
    <w:rsid w:val="00715BA0"/>
    <w:rsid w:val="00715E3B"/>
    <w:rsid w:val="00716214"/>
    <w:rsid w:val="007166F7"/>
    <w:rsid w:val="00717286"/>
    <w:rsid w:val="007174C1"/>
    <w:rsid w:val="00717E52"/>
    <w:rsid w:val="007204D2"/>
    <w:rsid w:val="0072071F"/>
    <w:rsid w:val="007209E0"/>
    <w:rsid w:val="00720DAE"/>
    <w:rsid w:val="00721099"/>
    <w:rsid w:val="00721175"/>
    <w:rsid w:val="007215FA"/>
    <w:rsid w:val="00721F44"/>
    <w:rsid w:val="0072240A"/>
    <w:rsid w:val="00722924"/>
    <w:rsid w:val="00722C51"/>
    <w:rsid w:val="00722CBD"/>
    <w:rsid w:val="00722FC1"/>
    <w:rsid w:val="007230B7"/>
    <w:rsid w:val="007232A2"/>
    <w:rsid w:val="00723B75"/>
    <w:rsid w:val="007240C0"/>
    <w:rsid w:val="0072410A"/>
    <w:rsid w:val="00724433"/>
    <w:rsid w:val="00724771"/>
    <w:rsid w:val="00724782"/>
    <w:rsid w:val="00724B4D"/>
    <w:rsid w:val="007254D4"/>
    <w:rsid w:val="0072588D"/>
    <w:rsid w:val="007261CC"/>
    <w:rsid w:val="0072633E"/>
    <w:rsid w:val="00726C28"/>
    <w:rsid w:val="00726FF8"/>
    <w:rsid w:val="007276E1"/>
    <w:rsid w:val="00727FD2"/>
    <w:rsid w:val="007308D8"/>
    <w:rsid w:val="00730B04"/>
    <w:rsid w:val="007310B4"/>
    <w:rsid w:val="0073139B"/>
    <w:rsid w:val="00731791"/>
    <w:rsid w:val="007318BD"/>
    <w:rsid w:val="0073291E"/>
    <w:rsid w:val="00732C4F"/>
    <w:rsid w:val="007330C2"/>
    <w:rsid w:val="007331E9"/>
    <w:rsid w:val="007332DB"/>
    <w:rsid w:val="00733C09"/>
    <w:rsid w:val="00733D77"/>
    <w:rsid w:val="00733DF3"/>
    <w:rsid w:val="00733F60"/>
    <w:rsid w:val="0073530F"/>
    <w:rsid w:val="0073540E"/>
    <w:rsid w:val="00735858"/>
    <w:rsid w:val="00735884"/>
    <w:rsid w:val="007360DD"/>
    <w:rsid w:val="0073698F"/>
    <w:rsid w:val="00736A7F"/>
    <w:rsid w:val="00737678"/>
    <w:rsid w:val="007378F0"/>
    <w:rsid w:val="00737D1D"/>
    <w:rsid w:val="00740489"/>
    <w:rsid w:val="00740566"/>
    <w:rsid w:val="007405B7"/>
    <w:rsid w:val="00740BCB"/>
    <w:rsid w:val="00740CF3"/>
    <w:rsid w:val="00740EDE"/>
    <w:rsid w:val="00741432"/>
    <w:rsid w:val="007415A0"/>
    <w:rsid w:val="00741A64"/>
    <w:rsid w:val="00741B97"/>
    <w:rsid w:val="00741E1A"/>
    <w:rsid w:val="007420DF"/>
    <w:rsid w:val="007421B9"/>
    <w:rsid w:val="00742BCA"/>
    <w:rsid w:val="00742C03"/>
    <w:rsid w:val="00742E46"/>
    <w:rsid w:val="00742F1E"/>
    <w:rsid w:val="0074328B"/>
    <w:rsid w:val="00743368"/>
    <w:rsid w:val="007439BE"/>
    <w:rsid w:val="00743B43"/>
    <w:rsid w:val="00743E84"/>
    <w:rsid w:val="0074493D"/>
    <w:rsid w:val="00744A5E"/>
    <w:rsid w:val="00744BF8"/>
    <w:rsid w:val="0074521F"/>
    <w:rsid w:val="0074574D"/>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8F"/>
    <w:rsid w:val="00750A0C"/>
    <w:rsid w:val="00750A3C"/>
    <w:rsid w:val="00750C80"/>
    <w:rsid w:val="0075140F"/>
    <w:rsid w:val="007514EC"/>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6823"/>
    <w:rsid w:val="00756896"/>
    <w:rsid w:val="00756A01"/>
    <w:rsid w:val="00756F11"/>
    <w:rsid w:val="0075713E"/>
    <w:rsid w:val="007572BD"/>
    <w:rsid w:val="007575FD"/>
    <w:rsid w:val="007601B4"/>
    <w:rsid w:val="007606A7"/>
    <w:rsid w:val="00760E35"/>
    <w:rsid w:val="007610BB"/>
    <w:rsid w:val="007615D6"/>
    <w:rsid w:val="007617B7"/>
    <w:rsid w:val="00761D35"/>
    <w:rsid w:val="00761F29"/>
    <w:rsid w:val="00762045"/>
    <w:rsid w:val="007625C2"/>
    <w:rsid w:val="00762CFA"/>
    <w:rsid w:val="00762E84"/>
    <w:rsid w:val="0076314F"/>
    <w:rsid w:val="007633FE"/>
    <w:rsid w:val="00763B8A"/>
    <w:rsid w:val="0076415C"/>
    <w:rsid w:val="007643AC"/>
    <w:rsid w:val="00764412"/>
    <w:rsid w:val="007646F2"/>
    <w:rsid w:val="007647E2"/>
    <w:rsid w:val="00764BFC"/>
    <w:rsid w:val="00764C97"/>
    <w:rsid w:val="00764CE3"/>
    <w:rsid w:val="00764D29"/>
    <w:rsid w:val="00764E18"/>
    <w:rsid w:val="00765216"/>
    <w:rsid w:val="007654F3"/>
    <w:rsid w:val="00765F27"/>
    <w:rsid w:val="00766258"/>
    <w:rsid w:val="007663AD"/>
    <w:rsid w:val="00766E69"/>
    <w:rsid w:val="007672FB"/>
    <w:rsid w:val="0076745F"/>
    <w:rsid w:val="00770089"/>
    <w:rsid w:val="007704AA"/>
    <w:rsid w:val="0077051B"/>
    <w:rsid w:val="00771172"/>
    <w:rsid w:val="0077221C"/>
    <w:rsid w:val="00772322"/>
    <w:rsid w:val="00772A1A"/>
    <w:rsid w:val="007731B2"/>
    <w:rsid w:val="007745FE"/>
    <w:rsid w:val="00774962"/>
    <w:rsid w:val="00774A67"/>
    <w:rsid w:val="00776687"/>
    <w:rsid w:val="007768B6"/>
    <w:rsid w:val="007769D0"/>
    <w:rsid w:val="00776AE8"/>
    <w:rsid w:val="00776C7D"/>
    <w:rsid w:val="00776E00"/>
    <w:rsid w:val="00776EDF"/>
    <w:rsid w:val="00777219"/>
    <w:rsid w:val="00777311"/>
    <w:rsid w:val="0077789B"/>
    <w:rsid w:val="00777BE1"/>
    <w:rsid w:val="007801AA"/>
    <w:rsid w:val="0078119D"/>
    <w:rsid w:val="00781671"/>
    <w:rsid w:val="00781702"/>
    <w:rsid w:val="007822BE"/>
    <w:rsid w:val="007822EA"/>
    <w:rsid w:val="007825BD"/>
    <w:rsid w:val="00782A07"/>
    <w:rsid w:val="00782A9C"/>
    <w:rsid w:val="00782B6F"/>
    <w:rsid w:val="00782BD8"/>
    <w:rsid w:val="00783042"/>
    <w:rsid w:val="007834D4"/>
    <w:rsid w:val="00783C07"/>
    <w:rsid w:val="00783E31"/>
    <w:rsid w:val="0078577F"/>
    <w:rsid w:val="00785883"/>
    <w:rsid w:val="00785A00"/>
    <w:rsid w:val="00785E8F"/>
    <w:rsid w:val="00786B56"/>
    <w:rsid w:val="00786CD2"/>
    <w:rsid w:val="00786D33"/>
    <w:rsid w:val="007875E8"/>
    <w:rsid w:val="00787DF7"/>
    <w:rsid w:val="00790B6F"/>
    <w:rsid w:val="00790DF4"/>
    <w:rsid w:val="00790EB5"/>
    <w:rsid w:val="00791005"/>
    <w:rsid w:val="007911FD"/>
    <w:rsid w:val="0079124D"/>
    <w:rsid w:val="00791D79"/>
    <w:rsid w:val="007921D2"/>
    <w:rsid w:val="00792481"/>
    <w:rsid w:val="0079305E"/>
    <w:rsid w:val="00793DD6"/>
    <w:rsid w:val="00793DF0"/>
    <w:rsid w:val="00793F34"/>
    <w:rsid w:val="00794219"/>
    <w:rsid w:val="007944D0"/>
    <w:rsid w:val="00794931"/>
    <w:rsid w:val="00795323"/>
    <w:rsid w:val="00795663"/>
    <w:rsid w:val="0079601A"/>
    <w:rsid w:val="007960EE"/>
    <w:rsid w:val="007961C5"/>
    <w:rsid w:val="007963E7"/>
    <w:rsid w:val="00796571"/>
    <w:rsid w:val="00796A3F"/>
    <w:rsid w:val="00796B95"/>
    <w:rsid w:val="00796D7C"/>
    <w:rsid w:val="007971F2"/>
    <w:rsid w:val="007973D9"/>
    <w:rsid w:val="00797A4D"/>
    <w:rsid w:val="007A0070"/>
    <w:rsid w:val="007A03FB"/>
    <w:rsid w:val="007A0538"/>
    <w:rsid w:val="007A086B"/>
    <w:rsid w:val="007A0BD7"/>
    <w:rsid w:val="007A0C74"/>
    <w:rsid w:val="007A1994"/>
    <w:rsid w:val="007A1C10"/>
    <w:rsid w:val="007A1E21"/>
    <w:rsid w:val="007A2186"/>
    <w:rsid w:val="007A26FE"/>
    <w:rsid w:val="007A2833"/>
    <w:rsid w:val="007A35D6"/>
    <w:rsid w:val="007A3930"/>
    <w:rsid w:val="007A3976"/>
    <w:rsid w:val="007A3BF1"/>
    <w:rsid w:val="007A3BFB"/>
    <w:rsid w:val="007A4573"/>
    <w:rsid w:val="007A464C"/>
    <w:rsid w:val="007A5278"/>
    <w:rsid w:val="007A5449"/>
    <w:rsid w:val="007A56C9"/>
    <w:rsid w:val="007A6128"/>
    <w:rsid w:val="007A6538"/>
    <w:rsid w:val="007A6FAA"/>
    <w:rsid w:val="007A7067"/>
    <w:rsid w:val="007A74A4"/>
    <w:rsid w:val="007A74DA"/>
    <w:rsid w:val="007A768F"/>
    <w:rsid w:val="007A7951"/>
    <w:rsid w:val="007A7B8D"/>
    <w:rsid w:val="007A7BB0"/>
    <w:rsid w:val="007B08A8"/>
    <w:rsid w:val="007B0DB1"/>
    <w:rsid w:val="007B15F7"/>
    <w:rsid w:val="007B1A53"/>
    <w:rsid w:val="007B1E6D"/>
    <w:rsid w:val="007B222B"/>
    <w:rsid w:val="007B255E"/>
    <w:rsid w:val="007B28F6"/>
    <w:rsid w:val="007B29B7"/>
    <w:rsid w:val="007B2BD5"/>
    <w:rsid w:val="007B38C8"/>
    <w:rsid w:val="007B5182"/>
    <w:rsid w:val="007B53AE"/>
    <w:rsid w:val="007B6A4E"/>
    <w:rsid w:val="007B6E4C"/>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52F0"/>
    <w:rsid w:val="007C66AE"/>
    <w:rsid w:val="007C6770"/>
    <w:rsid w:val="007C6ECD"/>
    <w:rsid w:val="007C6F69"/>
    <w:rsid w:val="007C7754"/>
    <w:rsid w:val="007C77AA"/>
    <w:rsid w:val="007C7B0E"/>
    <w:rsid w:val="007C7B3E"/>
    <w:rsid w:val="007C7F4D"/>
    <w:rsid w:val="007D0163"/>
    <w:rsid w:val="007D0334"/>
    <w:rsid w:val="007D0842"/>
    <w:rsid w:val="007D093D"/>
    <w:rsid w:val="007D0AFD"/>
    <w:rsid w:val="007D0C00"/>
    <w:rsid w:val="007D0D1B"/>
    <w:rsid w:val="007D14F3"/>
    <w:rsid w:val="007D1D7D"/>
    <w:rsid w:val="007D22FE"/>
    <w:rsid w:val="007D27AF"/>
    <w:rsid w:val="007D32D3"/>
    <w:rsid w:val="007D353A"/>
    <w:rsid w:val="007D3DFB"/>
    <w:rsid w:val="007D3E47"/>
    <w:rsid w:val="007D3F06"/>
    <w:rsid w:val="007D4234"/>
    <w:rsid w:val="007D4238"/>
    <w:rsid w:val="007D435A"/>
    <w:rsid w:val="007D5479"/>
    <w:rsid w:val="007D5D20"/>
    <w:rsid w:val="007D7133"/>
    <w:rsid w:val="007D7215"/>
    <w:rsid w:val="007D7474"/>
    <w:rsid w:val="007D7505"/>
    <w:rsid w:val="007E0297"/>
    <w:rsid w:val="007E0B72"/>
    <w:rsid w:val="007E1550"/>
    <w:rsid w:val="007E1EED"/>
    <w:rsid w:val="007E21CF"/>
    <w:rsid w:val="007E2982"/>
    <w:rsid w:val="007E3657"/>
    <w:rsid w:val="007E3D60"/>
    <w:rsid w:val="007E4448"/>
    <w:rsid w:val="007E4F15"/>
    <w:rsid w:val="007E5111"/>
    <w:rsid w:val="007E51DA"/>
    <w:rsid w:val="007E52DB"/>
    <w:rsid w:val="007E56DA"/>
    <w:rsid w:val="007E5A7C"/>
    <w:rsid w:val="007E5B5E"/>
    <w:rsid w:val="007E5BD2"/>
    <w:rsid w:val="007E650B"/>
    <w:rsid w:val="007E6666"/>
    <w:rsid w:val="007E766F"/>
    <w:rsid w:val="007F08D2"/>
    <w:rsid w:val="007F125C"/>
    <w:rsid w:val="007F17DA"/>
    <w:rsid w:val="007F1848"/>
    <w:rsid w:val="007F1E10"/>
    <w:rsid w:val="007F1EF4"/>
    <w:rsid w:val="007F22E1"/>
    <w:rsid w:val="007F2E7D"/>
    <w:rsid w:val="007F3E38"/>
    <w:rsid w:val="007F3EC5"/>
    <w:rsid w:val="007F433A"/>
    <w:rsid w:val="007F439E"/>
    <w:rsid w:val="007F440D"/>
    <w:rsid w:val="007F45B0"/>
    <w:rsid w:val="007F4955"/>
    <w:rsid w:val="007F4D40"/>
    <w:rsid w:val="007F52BB"/>
    <w:rsid w:val="007F577F"/>
    <w:rsid w:val="007F5B96"/>
    <w:rsid w:val="007F5BC9"/>
    <w:rsid w:val="007F5C8A"/>
    <w:rsid w:val="007F64F9"/>
    <w:rsid w:val="007F695C"/>
    <w:rsid w:val="007F6A9D"/>
    <w:rsid w:val="007F6E2A"/>
    <w:rsid w:val="007F6F3C"/>
    <w:rsid w:val="007F724D"/>
    <w:rsid w:val="007F736F"/>
    <w:rsid w:val="007F76E1"/>
    <w:rsid w:val="007F7719"/>
    <w:rsid w:val="007F7B3F"/>
    <w:rsid w:val="007F7C01"/>
    <w:rsid w:val="00800418"/>
    <w:rsid w:val="00800BC9"/>
    <w:rsid w:val="008012DA"/>
    <w:rsid w:val="008013D2"/>
    <w:rsid w:val="008019A4"/>
    <w:rsid w:val="00802455"/>
    <w:rsid w:val="00802C6C"/>
    <w:rsid w:val="008034EF"/>
    <w:rsid w:val="00803684"/>
    <w:rsid w:val="00803E94"/>
    <w:rsid w:val="00803F3A"/>
    <w:rsid w:val="008043BC"/>
    <w:rsid w:val="008053F9"/>
    <w:rsid w:val="008054A2"/>
    <w:rsid w:val="0080603B"/>
    <w:rsid w:val="0080658F"/>
    <w:rsid w:val="008067EC"/>
    <w:rsid w:val="00806CC5"/>
    <w:rsid w:val="008107A2"/>
    <w:rsid w:val="00812EE6"/>
    <w:rsid w:val="00813088"/>
    <w:rsid w:val="00813BA8"/>
    <w:rsid w:val="0081415B"/>
    <w:rsid w:val="00814372"/>
    <w:rsid w:val="008145EA"/>
    <w:rsid w:val="00815537"/>
    <w:rsid w:val="00815C6F"/>
    <w:rsid w:val="00815E39"/>
    <w:rsid w:val="00816924"/>
    <w:rsid w:val="00816A31"/>
    <w:rsid w:val="008174F9"/>
    <w:rsid w:val="008176CF"/>
    <w:rsid w:val="00817936"/>
    <w:rsid w:val="008179EB"/>
    <w:rsid w:val="00817AD3"/>
    <w:rsid w:val="00817DC6"/>
    <w:rsid w:val="00817FCA"/>
    <w:rsid w:val="008201F3"/>
    <w:rsid w:val="0082020C"/>
    <w:rsid w:val="00820323"/>
    <w:rsid w:val="008204B1"/>
    <w:rsid w:val="008205F5"/>
    <w:rsid w:val="00820948"/>
    <w:rsid w:val="0082135F"/>
    <w:rsid w:val="00821A1D"/>
    <w:rsid w:val="00821FC3"/>
    <w:rsid w:val="00821FDC"/>
    <w:rsid w:val="0082203A"/>
    <w:rsid w:val="00822055"/>
    <w:rsid w:val="00822F55"/>
    <w:rsid w:val="008232FA"/>
    <w:rsid w:val="008236D7"/>
    <w:rsid w:val="008241BB"/>
    <w:rsid w:val="00824275"/>
    <w:rsid w:val="008242CF"/>
    <w:rsid w:val="008246CF"/>
    <w:rsid w:val="00824F07"/>
    <w:rsid w:val="008250A8"/>
    <w:rsid w:val="00825105"/>
    <w:rsid w:val="00825197"/>
    <w:rsid w:val="0082551B"/>
    <w:rsid w:val="00825683"/>
    <w:rsid w:val="00825895"/>
    <w:rsid w:val="00825BCB"/>
    <w:rsid w:val="00825C75"/>
    <w:rsid w:val="00825EC8"/>
    <w:rsid w:val="00825FB1"/>
    <w:rsid w:val="00826225"/>
    <w:rsid w:val="008268EB"/>
    <w:rsid w:val="00826AD1"/>
    <w:rsid w:val="00826E07"/>
    <w:rsid w:val="00827154"/>
    <w:rsid w:val="008277B9"/>
    <w:rsid w:val="00827B6A"/>
    <w:rsid w:val="00827EB5"/>
    <w:rsid w:val="008304D2"/>
    <w:rsid w:val="00830E65"/>
    <w:rsid w:val="00831888"/>
    <w:rsid w:val="00831A6F"/>
    <w:rsid w:val="00831EBB"/>
    <w:rsid w:val="00832145"/>
    <w:rsid w:val="00832930"/>
    <w:rsid w:val="00832C3C"/>
    <w:rsid w:val="00832EF2"/>
    <w:rsid w:val="00832F59"/>
    <w:rsid w:val="00833190"/>
    <w:rsid w:val="008332B4"/>
    <w:rsid w:val="0083451F"/>
    <w:rsid w:val="00834A71"/>
    <w:rsid w:val="0083557A"/>
    <w:rsid w:val="008355C1"/>
    <w:rsid w:val="00835EB5"/>
    <w:rsid w:val="00836746"/>
    <w:rsid w:val="008368F8"/>
    <w:rsid w:val="00836953"/>
    <w:rsid w:val="00836C79"/>
    <w:rsid w:val="00836DD0"/>
    <w:rsid w:val="00836FC8"/>
    <w:rsid w:val="008370D5"/>
    <w:rsid w:val="008377BC"/>
    <w:rsid w:val="00837B54"/>
    <w:rsid w:val="00837CAC"/>
    <w:rsid w:val="00837DFA"/>
    <w:rsid w:val="008403EA"/>
    <w:rsid w:val="00840A16"/>
    <w:rsid w:val="008411D7"/>
    <w:rsid w:val="00841A40"/>
    <w:rsid w:val="00841BC3"/>
    <w:rsid w:val="00842242"/>
    <w:rsid w:val="0084244C"/>
    <w:rsid w:val="00842480"/>
    <w:rsid w:val="00842AD4"/>
    <w:rsid w:val="00842C40"/>
    <w:rsid w:val="00842E43"/>
    <w:rsid w:val="00842F64"/>
    <w:rsid w:val="00843508"/>
    <w:rsid w:val="008435CC"/>
    <w:rsid w:val="00844602"/>
    <w:rsid w:val="00844667"/>
    <w:rsid w:val="00844A4D"/>
    <w:rsid w:val="00844BFB"/>
    <w:rsid w:val="00845461"/>
    <w:rsid w:val="00845C27"/>
    <w:rsid w:val="00845DA8"/>
    <w:rsid w:val="00845DC4"/>
    <w:rsid w:val="00845E5F"/>
    <w:rsid w:val="00845EEE"/>
    <w:rsid w:val="008469DF"/>
    <w:rsid w:val="00846A02"/>
    <w:rsid w:val="00847B31"/>
    <w:rsid w:val="00847F41"/>
    <w:rsid w:val="00847FF0"/>
    <w:rsid w:val="00850075"/>
    <w:rsid w:val="0085023F"/>
    <w:rsid w:val="008509FC"/>
    <w:rsid w:val="00850EA9"/>
    <w:rsid w:val="00850EF2"/>
    <w:rsid w:val="00851447"/>
    <w:rsid w:val="00851C14"/>
    <w:rsid w:val="00851DA2"/>
    <w:rsid w:val="0085204F"/>
    <w:rsid w:val="0085205E"/>
    <w:rsid w:val="0085210D"/>
    <w:rsid w:val="0085226F"/>
    <w:rsid w:val="00852879"/>
    <w:rsid w:val="00852979"/>
    <w:rsid w:val="00852C5F"/>
    <w:rsid w:val="008530EE"/>
    <w:rsid w:val="008541A3"/>
    <w:rsid w:val="008551E8"/>
    <w:rsid w:val="00856495"/>
    <w:rsid w:val="0085681F"/>
    <w:rsid w:val="008569E0"/>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21D0"/>
    <w:rsid w:val="00862967"/>
    <w:rsid w:val="00862A84"/>
    <w:rsid w:val="00862C98"/>
    <w:rsid w:val="00862D53"/>
    <w:rsid w:val="00863097"/>
    <w:rsid w:val="0086325E"/>
    <w:rsid w:val="008633BB"/>
    <w:rsid w:val="00863623"/>
    <w:rsid w:val="00863D23"/>
    <w:rsid w:val="00864269"/>
    <w:rsid w:val="00864F62"/>
    <w:rsid w:val="0086540D"/>
    <w:rsid w:val="008656DE"/>
    <w:rsid w:val="00866064"/>
    <w:rsid w:val="0086610D"/>
    <w:rsid w:val="00866AC1"/>
    <w:rsid w:val="00866E0F"/>
    <w:rsid w:val="00867624"/>
    <w:rsid w:val="00867671"/>
    <w:rsid w:val="008677B9"/>
    <w:rsid w:val="0087025F"/>
    <w:rsid w:val="00870CC0"/>
    <w:rsid w:val="00871812"/>
    <w:rsid w:val="00871909"/>
    <w:rsid w:val="00872564"/>
    <w:rsid w:val="008728C5"/>
    <w:rsid w:val="00872F5F"/>
    <w:rsid w:val="0087306A"/>
    <w:rsid w:val="00873317"/>
    <w:rsid w:val="008734D1"/>
    <w:rsid w:val="00873788"/>
    <w:rsid w:val="00873AB4"/>
    <w:rsid w:val="0087426B"/>
    <w:rsid w:val="00874607"/>
    <w:rsid w:val="00875364"/>
    <w:rsid w:val="0087554C"/>
    <w:rsid w:val="00876D21"/>
    <w:rsid w:val="008778FD"/>
    <w:rsid w:val="00877E48"/>
    <w:rsid w:val="00877F8D"/>
    <w:rsid w:val="0088006C"/>
    <w:rsid w:val="0088045D"/>
    <w:rsid w:val="00880661"/>
    <w:rsid w:val="00880A80"/>
    <w:rsid w:val="00880C92"/>
    <w:rsid w:val="00881308"/>
    <w:rsid w:val="00881355"/>
    <w:rsid w:val="00881506"/>
    <w:rsid w:val="00881D4A"/>
    <w:rsid w:val="008823AA"/>
    <w:rsid w:val="008826C0"/>
    <w:rsid w:val="00883109"/>
    <w:rsid w:val="00883285"/>
    <w:rsid w:val="00883D08"/>
    <w:rsid w:val="00883F8C"/>
    <w:rsid w:val="00883FCD"/>
    <w:rsid w:val="00884ED9"/>
    <w:rsid w:val="008853EC"/>
    <w:rsid w:val="00885707"/>
    <w:rsid w:val="008858D6"/>
    <w:rsid w:val="00885E2C"/>
    <w:rsid w:val="0088649B"/>
    <w:rsid w:val="008865DD"/>
    <w:rsid w:val="008867D0"/>
    <w:rsid w:val="008879EE"/>
    <w:rsid w:val="00887A17"/>
    <w:rsid w:val="00887B6A"/>
    <w:rsid w:val="00887D30"/>
    <w:rsid w:val="008903D0"/>
    <w:rsid w:val="00890486"/>
    <w:rsid w:val="008905F7"/>
    <w:rsid w:val="00890772"/>
    <w:rsid w:val="00890D24"/>
    <w:rsid w:val="008921D0"/>
    <w:rsid w:val="008922C6"/>
    <w:rsid w:val="00892727"/>
    <w:rsid w:val="00892A04"/>
    <w:rsid w:val="00892AC2"/>
    <w:rsid w:val="00892B0A"/>
    <w:rsid w:val="00892C2F"/>
    <w:rsid w:val="00893201"/>
    <w:rsid w:val="0089322B"/>
    <w:rsid w:val="008932E4"/>
    <w:rsid w:val="00893441"/>
    <w:rsid w:val="008936D4"/>
    <w:rsid w:val="008938B5"/>
    <w:rsid w:val="00893F37"/>
    <w:rsid w:val="00893F84"/>
    <w:rsid w:val="008941D0"/>
    <w:rsid w:val="00894EF7"/>
    <w:rsid w:val="00896BC9"/>
    <w:rsid w:val="00896F60"/>
    <w:rsid w:val="0089707D"/>
    <w:rsid w:val="008974FC"/>
    <w:rsid w:val="008978FC"/>
    <w:rsid w:val="008A04C1"/>
    <w:rsid w:val="008A04EA"/>
    <w:rsid w:val="008A0976"/>
    <w:rsid w:val="008A0D93"/>
    <w:rsid w:val="008A0F30"/>
    <w:rsid w:val="008A1115"/>
    <w:rsid w:val="008A1F27"/>
    <w:rsid w:val="008A2801"/>
    <w:rsid w:val="008A2D4B"/>
    <w:rsid w:val="008A2D89"/>
    <w:rsid w:val="008A2EF7"/>
    <w:rsid w:val="008A33C4"/>
    <w:rsid w:val="008A5184"/>
    <w:rsid w:val="008A5213"/>
    <w:rsid w:val="008A57B1"/>
    <w:rsid w:val="008A59B2"/>
    <w:rsid w:val="008A5A35"/>
    <w:rsid w:val="008A5C06"/>
    <w:rsid w:val="008A5FE9"/>
    <w:rsid w:val="008A61A7"/>
    <w:rsid w:val="008A6A5B"/>
    <w:rsid w:val="008A6B61"/>
    <w:rsid w:val="008A7730"/>
    <w:rsid w:val="008A7C03"/>
    <w:rsid w:val="008B035C"/>
    <w:rsid w:val="008B04BE"/>
    <w:rsid w:val="008B05F0"/>
    <w:rsid w:val="008B06DE"/>
    <w:rsid w:val="008B06FB"/>
    <w:rsid w:val="008B0D69"/>
    <w:rsid w:val="008B0D81"/>
    <w:rsid w:val="008B145D"/>
    <w:rsid w:val="008B18AC"/>
    <w:rsid w:val="008B1917"/>
    <w:rsid w:val="008B1A3B"/>
    <w:rsid w:val="008B1F26"/>
    <w:rsid w:val="008B1F3A"/>
    <w:rsid w:val="008B2D52"/>
    <w:rsid w:val="008B2F42"/>
    <w:rsid w:val="008B3275"/>
    <w:rsid w:val="008B3924"/>
    <w:rsid w:val="008B4855"/>
    <w:rsid w:val="008B4BC5"/>
    <w:rsid w:val="008B4ED0"/>
    <w:rsid w:val="008B4F30"/>
    <w:rsid w:val="008B5DA8"/>
    <w:rsid w:val="008B67CD"/>
    <w:rsid w:val="008B6B46"/>
    <w:rsid w:val="008B7584"/>
    <w:rsid w:val="008B773C"/>
    <w:rsid w:val="008C02D3"/>
    <w:rsid w:val="008C05D9"/>
    <w:rsid w:val="008C0AD1"/>
    <w:rsid w:val="008C1D24"/>
    <w:rsid w:val="008C23EC"/>
    <w:rsid w:val="008C244F"/>
    <w:rsid w:val="008C27A1"/>
    <w:rsid w:val="008C2957"/>
    <w:rsid w:val="008C2D9E"/>
    <w:rsid w:val="008C332A"/>
    <w:rsid w:val="008C4C41"/>
    <w:rsid w:val="008C4F4B"/>
    <w:rsid w:val="008C56D9"/>
    <w:rsid w:val="008C5850"/>
    <w:rsid w:val="008C5CE3"/>
    <w:rsid w:val="008C5F20"/>
    <w:rsid w:val="008C60CF"/>
    <w:rsid w:val="008C61CE"/>
    <w:rsid w:val="008C640B"/>
    <w:rsid w:val="008C67A8"/>
    <w:rsid w:val="008C6B1D"/>
    <w:rsid w:val="008C6E40"/>
    <w:rsid w:val="008C6E48"/>
    <w:rsid w:val="008D076F"/>
    <w:rsid w:val="008D0982"/>
    <w:rsid w:val="008D12A2"/>
    <w:rsid w:val="008D1DAC"/>
    <w:rsid w:val="008D1FBA"/>
    <w:rsid w:val="008D2637"/>
    <w:rsid w:val="008D28B3"/>
    <w:rsid w:val="008D2D87"/>
    <w:rsid w:val="008D347D"/>
    <w:rsid w:val="008D370B"/>
    <w:rsid w:val="008D3F65"/>
    <w:rsid w:val="008D4DF6"/>
    <w:rsid w:val="008D508D"/>
    <w:rsid w:val="008D5304"/>
    <w:rsid w:val="008D5528"/>
    <w:rsid w:val="008D5C02"/>
    <w:rsid w:val="008D5D61"/>
    <w:rsid w:val="008D6062"/>
    <w:rsid w:val="008E01A4"/>
    <w:rsid w:val="008E0232"/>
    <w:rsid w:val="008E05FC"/>
    <w:rsid w:val="008E0872"/>
    <w:rsid w:val="008E0912"/>
    <w:rsid w:val="008E0996"/>
    <w:rsid w:val="008E0BAD"/>
    <w:rsid w:val="008E0F6C"/>
    <w:rsid w:val="008E1BA0"/>
    <w:rsid w:val="008E1E20"/>
    <w:rsid w:val="008E1F79"/>
    <w:rsid w:val="008E29FA"/>
    <w:rsid w:val="008E2A10"/>
    <w:rsid w:val="008E3702"/>
    <w:rsid w:val="008E45AC"/>
    <w:rsid w:val="008E48F5"/>
    <w:rsid w:val="008E4D5C"/>
    <w:rsid w:val="008E4E86"/>
    <w:rsid w:val="008E4F4C"/>
    <w:rsid w:val="008E573B"/>
    <w:rsid w:val="008E58E2"/>
    <w:rsid w:val="008E5C9C"/>
    <w:rsid w:val="008E5DCD"/>
    <w:rsid w:val="008E653F"/>
    <w:rsid w:val="008E660D"/>
    <w:rsid w:val="008E68EE"/>
    <w:rsid w:val="008E6A60"/>
    <w:rsid w:val="008E6D15"/>
    <w:rsid w:val="008E6EB7"/>
    <w:rsid w:val="008E7182"/>
    <w:rsid w:val="008E7571"/>
    <w:rsid w:val="008E7630"/>
    <w:rsid w:val="008E7C60"/>
    <w:rsid w:val="008F0285"/>
    <w:rsid w:val="008F0DA5"/>
    <w:rsid w:val="008F0E2C"/>
    <w:rsid w:val="008F1246"/>
    <w:rsid w:val="008F12F6"/>
    <w:rsid w:val="008F140F"/>
    <w:rsid w:val="008F15BB"/>
    <w:rsid w:val="008F1FA9"/>
    <w:rsid w:val="008F2464"/>
    <w:rsid w:val="008F2AAE"/>
    <w:rsid w:val="008F2F61"/>
    <w:rsid w:val="008F3145"/>
    <w:rsid w:val="008F34AA"/>
    <w:rsid w:val="008F3C53"/>
    <w:rsid w:val="008F525C"/>
    <w:rsid w:val="008F555D"/>
    <w:rsid w:val="008F5C4F"/>
    <w:rsid w:val="008F5EAB"/>
    <w:rsid w:val="008F5F32"/>
    <w:rsid w:val="008F63E6"/>
    <w:rsid w:val="008F645C"/>
    <w:rsid w:val="008F687B"/>
    <w:rsid w:val="008F68EB"/>
    <w:rsid w:val="008F697E"/>
    <w:rsid w:val="008F6BAC"/>
    <w:rsid w:val="008F7124"/>
    <w:rsid w:val="008F74C9"/>
    <w:rsid w:val="008F74F1"/>
    <w:rsid w:val="008F780A"/>
    <w:rsid w:val="008F7A89"/>
    <w:rsid w:val="00900279"/>
    <w:rsid w:val="0090031F"/>
    <w:rsid w:val="0090041E"/>
    <w:rsid w:val="0090045C"/>
    <w:rsid w:val="009004B2"/>
    <w:rsid w:val="00900AB6"/>
    <w:rsid w:val="00900D7F"/>
    <w:rsid w:val="009010E5"/>
    <w:rsid w:val="009016A7"/>
    <w:rsid w:val="00901D49"/>
    <w:rsid w:val="0090227F"/>
    <w:rsid w:val="0090235F"/>
    <w:rsid w:val="009028AF"/>
    <w:rsid w:val="00902ABA"/>
    <w:rsid w:val="009035B6"/>
    <w:rsid w:val="00903A65"/>
    <w:rsid w:val="00903D73"/>
    <w:rsid w:val="00903FB2"/>
    <w:rsid w:val="00904725"/>
    <w:rsid w:val="0090495B"/>
    <w:rsid w:val="00904D9C"/>
    <w:rsid w:val="00905A2C"/>
    <w:rsid w:val="00906CBB"/>
    <w:rsid w:val="00906FF7"/>
    <w:rsid w:val="009072C5"/>
    <w:rsid w:val="009077CC"/>
    <w:rsid w:val="009079ED"/>
    <w:rsid w:val="00907E7E"/>
    <w:rsid w:val="00910646"/>
    <w:rsid w:val="00910884"/>
    <w:rsid w:val="00911869"/>
    <w:rsid w:val="009119F5"/>
    <w:rsid w:val="0091296F"/>
    <w:rsid w:val="00912CC6"/>
    <w:rsid w:val="009134C8"/>
    <w:rsid w:val="009135B9"/>
    <w:rsid w:val="00913893"/>
    <w:rsid w:val="00913A3D"/>
    <w:rsid w:val="009140A4"/>
    <w:rsid w:val="009142D2"/>
    <w:rsid w:val="0091447B"/>
    <w:rsid w:val="009149FB"/>
    <w:rsid w:val="00915021"/>
    <w:rsid w:val="0091569E"/>
    <w:rsid w:val="0091590A"/>
    <w:rsid w:val="00915C89"/>
    <w:rsid w:val="00915DC5"/>
    <w:rsid w:val="009169A5"/>
    <w:rsid w:val="009171CB"/>
    <w:rsid w:val="0091737A"/>
    <w:rsid w:val="0091740C"/>
    <w:rsid w:val="00917528"/>
    <w:rsid w:val="00917977"/>
    <w:rsid w:val="00917CE0"/>
    <w:rsid w:val="00917E61"/>
    <w:rsid w:val="00920482"/>
    <w:rsid w:val="009205B4"/>
    <w:rsid w:val="00920BE4"/>
    <w:rsid w:val="009216C7"/>
    <w:rsid w:val="00921DD7"/>
    <w:rsid w:val="00921F42"/>
    <w:rsid w:val="00922793"/>
    <w:rsid w:val="00922B64"/>
    <w:rsid w:val="00923616"/>
    <w:rsid w:val="00923F6A"/>
    <w:rsid w:val="0092473D"/>
    <w:rsid w:val="009247BE"/>
    <w:rsid w:val="00924C5B"/>
    <w:rsid w:val="00925590"/>
    <w:rsid w:val="009257E5"/>
    <w:rsid w:val="00925925"/>
    <w:rsid w:val="00925930"/>
    <w:rsid w:val="00925B05"/>
    <w:rsid w:val="00925DBE"/>
    <w:rsid w:val="00926198"/>
    <w:rsid w:val="00926434"/>
    <w:rsid w:val="00926760"/>
    <w:rsid w:val="00926B4A"/>
    <w:rsid w:val="00926C3B"/>
    <w:rsid w:val="00927397"/>
    <w:rsid w:val="0092789D"/>
    <w:rsid w:val="00927A10"/>
    <w:rsid w:val="00930088"/>
    <w:rsid w:val="00930B7F"/>
    <w:rsid w:val="009310B8"/>
    <w:rsid w:val="009310FC"/>
    <w:rsid w:val="009314FF"/>
    <w:rsid w:val="009315B0"/>
    <w:rsid w:val="00931852"/>
    <w:rsid w:val="0093239D"/>
    <w:rsid w:val="00932793"/>
    <w:rsid w:val="009327EA"/>
    <w:rsid w:val="00933538"/>
    <w:rsid w:val="009339C1"/>
    <w:rsid w:val="009339C8"/>
    <w:rsid w:val="00933A12"/>
    <w:rsid w:val="00933DEA"/>
    <w:rsid w:val="009342EA"/>
    <w:rsid w:val="00934470"/>
    <w:rsid w:val="00934742"/>
    <w:rsid w:val="00934D4F"/>
    <w:rsid w:val="00934EC1"/>
    <w:rsid w:val="00935046"/>
    <w:rsid w:val="009350F0"/>
    <w:rsid w:val="00935550"/>
    <w:rsid w:val="00935679"/>
    <w:rsid w:val="0093583B"/>
    <w:rsid w:val="009360A6"/>
    <w:rsid w:val="009362E8"/>
    <w:rsid w:val="0093658B"/>
    <w:rsid w:val="009370AD"/>
    <w:rsid w:val="0093762C"/>
    <w:rsid w:val="0094040F"/>
    <w:rsid w:val="009404F7"/>
    <w:rsid w:val="0094067C"/>
    <w:rsid w:val="00940E5D"/>
    <w:rsid w:val="009411C0"/>
    <w:rsid w:val="00941676"/>
    <w:rsid w:val="009420EF"/>
    <w:rsid w:val="0094285F"/>
    <w:rsid w:val="0094305C"/>
    <w:rsid w:val="00943994"/>
    <w:rsid w:val="00943DE7"/>
    <w:rsid w:val="00943E3A"/>
    <w:rsid w:val="00943E7C"/>
    <w:rsid w:val="0094419F"/>
    <w:rsid w:val="00945913"/>
    <w:rsid w:val="00946266"/>
    <w:rsid w:val="009462FB"/>
    <w:rsid w:val="009464CD"/>
    <w:rsid w:val="0094695F"/>
    <w:rsid w:val="00946B4A"/>
    <w:rsid w:val="009470D0"/>
    <w:rsid w:val="00947755"/>
    <w:rsid w:val="009477B0"/>
    <w:rsid w:val="009478F0"/>
    <w:rsid w:val="00947DF8"/>
    <w:rsid w:val="00950190"/>
    <w:rsid w:val="00950D3C"/>
    <w:rsid w:val="00950F12"/>
    <w:rsid w:val="00951074"/>
    <w:rsid w:val="0095132A"/>
    <w:rsid w:val="00952182"/>
    <w:rsid w:val="00952DA3"/>
    <w:rsid w:val="009536AE"/>
    <w:rsid w:val="009538BC"/>
    <w:rsid w:val="00953A46"/>
    <w:rsid w:val="009542AE"/>
    <w:rsid w:val="009543EC"/>
    <w:rsid w:val="0095448B"/>
    <w:rsid w:val="0095449D"/>
    <w:rsid w:val="00954513"/>
    <w:rsid w:val="009549A6"/>
    <w:rsid w:val="00955541"/>
    <w:rsid w:val="009558C8"/>
    <w:rsid w:val="00955921"/>
    <w:rsid w:val="00955D87"/>
    <w:rsid w:val="00955EC2"/>
    <w:rsid w:val="0095667A"/>
    <w:rsid w:val="00956883"/>
    <w:rsid w:val="0095699E"/>
    <w:rsid w:val="00956A2C"/>
    <w:rsid w:val="00956BE7"/>
    <w:rsid w:val="00956C9B"/>
    <w:rsid w:val="00956E41"/>
    <w:rsid w:val="009575CA"/>
    <w:rsid w:val="009576CF"/>
    <w:rsid w:val="00957755"/>
    <w:rsid w:val="00957BAD"/>
    <w:rsid w:val="009606A1"/>
    <w:rsid w:val="009610E8"/>
    <w:rsid w:val="00961395"/>
    <w:rsid w:val="009614D2"/>
    <w:rsid w:val="00962183"/>
    <w:rsid w:val="00962312"/>
    <w:rsid w:val="00962936"/>
    <w:rsid w:val="00962E93"/>
    <w:rsid w:val="00962E9E"/>
    <w:rsid w:val="009631A9"/>
    <w:rsid w:val="00963780"/>
    <w:rsid w:val="009637FE"/>
    <w:rsid w:val="00963935"/>
    <w:rsid w:val="00963AC4"/>
    <w:rsid w:val="00963FAC"/>
    <w:rsid w:val="0096419C"/>
    <w:rsid w:val="0096428E"/>
    <w:rsid w:val="0096564D"/>
    <w:rsid w:val="00965767"/>
    <w:rsid w:val="0096632C"/>
    <w:rsid w:val="0096722C"/>
    <w:rsid w:val="009679CB"/>
    <w:rsid w:val="009704BF"/>
    <w:rsid w:val="00970BA5"/>
    <w:rsid w:val="00970BAF"/>
    <w:rsid w:val="00970C10"/>
    <w:rsid w:val="00970CC3"/>
    <w:rsid w:val="00970DEA"/>
    <w:rsid w:val="00970EA8"/>
    <w:rsid w:val="009715E0"/>
    <w:rsid w:val="00971688"/>
    <w:rsid w:val="00971A51"/>
    <w:rsid w:val="00971A8C"/>
    <w:rsid w:val="00971C42"/>
    <w:rsid w:val="00971C7C"/>
    <w:rsid w:val="00971DCA"/>
    <w:rsid w:val="00972202"/>
    <w:rsid w:val="00972CAA"/>
    <w:rsid w:val="00972E9D"/>
    <w:rsid w:val="00973454"/>
    <w:rsid w:val="0097373B"/>
    <w:rsid w:val="00973941"/>
    <w:rsid w:val="00973C06"/>
    <w:rsid w:val="009746BC"/>
    <w:rsid w:val="0097474D"/>
    <w:rsid w:val="009750AC"/>
    <w:rsid w:val="009752CC"/>
    <w:rsid w:val="009755EC"/>
    <w:rsid w:val="0097579B"/>
    <w:rsid w:val="00975F8A"/>
    <w:rsid w:val="009761BC"/>
    <w:rsid w:val="009766DB"/>
    <w:rsid w:val="00977603"/>
    <w:rsid w:val="00977A31"/>
    <w:rsid w:val="00980B34"/>
    <w:rsid w:val="00980DD3"/>
    <w:rsid w:val="00980E41"/>
    <w:rsid w:val="009814E7"/>
    <w:rsid w:val="0098196C"/>
    <w:rsid w:val="00981AA3"/>
    <w:rsid w:val="00981CDA"/>
    <w:rsid w:val="00981D19"/>
    <w:rsid w:val="00982279"/>
    <w:rsid w:val="009823CC"/>
    <w:rsid w:val="00982723"/>
    <w:rsid w:val="00982788"/>
    <w:rsid w:val="00982835"/>
    <w:rsid w:val="009832BD"/>
    <w:rsid w:val="00983450"/>
    <w:rsid w:val="009838BF"/>
    <w:rsid w:val="00983930"/>
    <w:rsid w:val="00983A4D"/>
    <w:rsid w:val="009840A6"/>
    <w:rsid w:val="009840E4"/>
    <w:rsid w:val="0098438F"/>
    <w:rsid w:val="00984ECE"/>
    <w:rsid w:val="009856A4"/>
    <w:rsid w:val="0098576D"/>
    <w:rsid w:val="00985A11"/>
    <w:rsid w:val="00985B40"/>
    <w:rsid w:val="00986366"/>
    <w:rsid w:val="0098637A"/>
    <w:rsid w:val="00986BDD"/>
    <w:rsid w:val="00987468"/>
    <w:rsid w:val="009877CB"/>
    <w:rsid w:val="00987807"/>
    <w:rsid w:val="0098783D"/>
    <w:rsid w:val="00987EF4"/>
    <w:rsid w:val="00990127"/>
    <w:rsid w:val="009903A4"/>
    <w:rsid w:val="009905A3"/>
    <w:rsid w:val="009906AD"/>
    <w:rsid w:val="00990E12"/>
    <w:rsid w:val="00991140"/>
    <w:rsid w:val="0099116F"/>
    <w:rsid w:val="00991433"/>
    <w:rsid w:val="009924C2"/>
    <w:rsid w:val="00992585"/>
    <w:rsid w:val="0099273D"/>
    <w:rsid w:val="00992BC7"/>
    <w:rsid w:val="00993009"/>
    <w:rsid w:val="009933D9"/>
    <w:rsid w:val="00993402"/>
    <w:rsid w:val="00993706"/>
    <w:rsid w:val="0099370D"/>
    <w:rsid w:val="00993A62"/>
    <w:rsid w:val="00993D0F"/>
    <w:rsid w:val="00993D58"/>
    <w:rsid w:val="009944A9"/>
    <w:rsid w:val="009949F9"/>
    <w:rsid w:val="00994CD4"/>
    <w:rsid w:val="00994D40"/>
    <w:rsid w:val="00994F79"/>
    <w:rsid w:val="009952EF"/>
    <w:rsid w:val="0099575E"/>
    <w:rsid w:val="00995A62"/>
    <w:rsid w:val="00995B44"/>
    <w:rsid w:val="009962F7"/>
    <w:rsid w:val="00996785"/>
    <w:rsid w:val="00996B46"/>
    <w:rsid w:val="0099773D"/>
    <w:rsid w:val="009977B6"/>
    <w:rsid w:val="009978C3"/>
    <w:rsid w:val="00997ACE"/>
    <w:rsid w:val="009A025E"/>
    <w:rsid w:val="009A0A25"/>
    <w:rsid w:val="009A0F28"/>
    <w:rsid w:val="009A102E"/>
    <w:rsid w:val="009A230B"/>
    <w:rsid w:val="009A27B1"/>
    <w:rsid w:val="009A288B"/>
    <w:rsid w:val="009A3004"/>
    <w:rsid w:val="009A3E1E"/>
    <w:rsid w:val="009A4BCA"/>
    <w:rsid w:val="009A51FC"/>
    <w:rsid w:val="009A571D"/>
    <w:rsid w:val="009A5AB3"/>
    <w:rsid w:val="009A6AAE"/>
    <w:rsid w:val="009A6B4C"/>
    <w:rsid w:val="009A6C7F"/>
    <w:rsid w:val="009A77FD"/>
    <w:rsid w:val="009A7C1D"/>
    <w:rsid w:val="009A7E15"/>
    <w:rsid w:val="009B00A4"/>
    <w:rsid w:val="009B05A8"/>
    <w:rsid w:val="009B072D"/>
    <w:rsid w:val="009B09B7"/>
    <w:rsid w:val="009B09D5"/>
    <w:rsid w:val="009B0F2F"/>
    <w:rsid w:val="009B192F"/>
    <w:rsid w:val="009B2CFA"/>
    <w:rsid w:val="009B2D1E"/>
    <w:rsid w:val="009B2DA4"/>
    <w:rsid w:val="009B313C"/>
    <w:rsid w:val="009B3EE2"/>
    <w:rsid w:val="009B441F"/>
    <w:rsid w:val="009B454A"/>
    <w:rsid w:val="009B47CB"/>
    <w:rsid w:val="009B50A3"/>
    <w:rsid w:val="009B5218"/>
    <w:rsid w:val="009B5412"/>
    <w:rsid w:val="009B541A"/>
    <w:rsid w:val="009B5465"/>
    <w:rsid w:val="009B572D"/>
    <w:rsid w:val="009B5F34"/>
    <w:rsid w:val="009B61C2"/>
    <w:rsid w:val="009B62AC"/>
    <w:rsid w:val="009B65C7"/>
    <w:rsid w:val="009B6A78"/>
    <w:rsid w:val="009B6AAF"/>
    <w:rsid w:val="009B6B43"/>
    <w:rsid w:val="009B6C81"/>
    <w:rsid w:val="009B6DD4"/>
    <w:rsid w:val="009B724C"/>
    <w:rsid w:val="009B7934"/>
    <w:rsid w:val="009B7A5A"/>
    <w:rsid w:val="009B7DA7"/>
    <w:rsid w:val="009B7E5F"/>
    <w:rsid w:val="009C0175"/>
    <w:rsid w:val="009C05CC"/>
    <w:rsid w:val="009C05FD"/>
    <w:rsid w:val="009C09B7"/>
    <w:rsid w:val="009C1EAC"/>
    <w:rsid w:val="009C1ED3"/>
    <w:rsid w:val="009C2184"/>
    <w:rsid w:val="009C24B9"/>
    <w:rsid w:val="009C2BB2"/>
    <w:rsid w:val="009C3029"/>
    <w:rsid w:val="009C34DD"/>
    <w:rsid w:val="009C3730"/>
    <w:rsid w:val="009C3778"/>
    <w:rsid w:val="009C3F29"/>
    <w:rsid w:val="009C3F71"/>
    <w:rsid w:val="009C45C7"/>
    <w:rsid w:val="009C49A0"/>
    <w:rsid w:val="009C4E76"/>
    <w:rsid w:val="009C518B"/>
    <w:rsid w:val="009C5194"/>
    <w:rsid w:val="009C53BA"/>
    <w:rsid w:val="009C58EF"/>
    <w:rsid w:val="009C6677"/>
    <w:rsid w:val="009C6B0A"/>
    <w:rsid w:val="009C6CDC"/>
    <w:rsid w:val="009C6E7B"/>
    <w:rsid w:val="009C71E0"/>
    <w:rsid w:val="009C74DE"/>
    <w:rsid w:val="009C7D45"/>
    <w:rsid w:val="009D0336"/>
    <w:rsid w:val="009D03C3"/>
    <w:rsid w:val="009D0A69"/>
    <w:rsid w:val="009D0A6F"/>
    <w:rsid w:val="009D0DB2"/>
    <w:rsid w:val="009D1993"/>
    <w:rsid w:val="009D2D5B"/>
    <w:rsid w:val="009D2F33"/>
    <w:rsid w:val="009D3006"/>
    <w:rsid w:val="009D30A5"/>
    <w:rsid w:val="009D35DA"/>
    <w:rsid w:val="009D3C0D"/>
    <w:rsid w:val="009D3D1A"/>
    <w:rsid w:val="009D3F42"/>
    <w:rsid w:val="009D3F4D"/>
    <w:rsid w:val="009D3FD6"/>
    <w:rsid w:val="009D4196"/>
    <w:rsid w:val="009D511B"/>
    <w:rsid w:val="009D5124"/>
    <w:rsid w:val="009D587C"/>
    <w:rsid w:val="009D6282"/>
    <w:rsid w:val="009D6AD3"/>
    <w:rsid w:val="009D6CD5"/>
    <w:rsid w:val="009D72C8"/>
    <w:rsid w:val="009D7991"/>
    <w:rsid w:val="009D7D79"/>
    <w:rsid w:val="009D7ED0"/>
    <w:rsid w:val="009E08DD"/>
    <w:rsid w:val="009E0FF0"/>
    <w:rsid w:val="009E1065"/>
    <w:rsid w:val="009E1278"/>
    <w:rsid w:val="009E1797"/>
    <w:rsid w:val="009E203A"/>
    <w:rsid w:val="009E229D"/>
    <w:rsid w:val="009E2944"/>
    <w:rsid w:val="009E2D0C"/>
    <w:rsid w:val="009E301B"/>
    <w:rsid w:val="009E35BD"/>
    <w:rsid w:val="009E43C9"/>
    <w:rsid w:val="009E4944"/>
    <w:rsid w:val="009E4A24"/>
    <w:rsid w:val="009E4A41"/>
    <w:rsid w:val="009E517C"/>
    <w:rsid w:val="009E5267"/>
    <w:rsid w:val="009E59F3"/>
    <w:rsid w:val="009E5ABD"/>
    <w:rsid w:val="009E5AD7"/>
    <w:rsid w:val="009E60AB"/>
    <w:rsid w:val="009E66CF"/>
    <w:rsid w:val="009E7297"/>
    <w:rsid w:val="009E7333"/>
    <w:rsid w:val="009F00F3"/>
    <w:rsid w:val="009F0125"/>
    <w:rsid w:val="009F0742"/>
    <w:rsid w:val="009F0959"/>
    <w:rsid w:val="009F0E03"/>
    <w:rsid w:val="009F1053"/>
    <w:rsid w:val="009F1192"/>
    <w:rsid w:val="009F17CA"/>
    <w:rsid w:val="009F1E05"/>
    <w:rsid w:val="009F1E46"/>
    <w:rsid w:val="009F209D"/>
    <w:rsid w:val="009F2305"/>
    <w:rsid w:val="009F238A"/>
    <w:rsid w:val="009F23F2"/>
    <w:rsid w:val="009F2762"/>
    <w:rsid w:val="009F29E0"/>
    <w:rsid w:val="009F2A42"/>
    <w:rsid w:val="009F2C25"/>
    <w:rsid w:val="009F2C5B"/>
    <w:rsid w:val="009F2FD2"/>
    <w:rsid w:val="009F3270"/>
    <w:rsid w:val="009F3323"/>
    <w:rsid w:val="009F4452"/>
    <w:rsid w:val="009F44D9"/>
    <w:rsid w:val="009F44E5"/>
    <w:rsid w:val="009F578A"/>
    <w:rsid w:val="009F5B7B"/>
    <w:rsid w:val="009F5CE4"/>
    <w:rsid w:val="009F61B7"/>
    <w:rsid w:val="009F6423"/>
    <w:rsid w:val="009F64B4"/>
    <w:rsid w:val="009F69B5"/>
    <w:rsid w:val="009F7484"/>
    <w:rsid w:val="009F7620"/>
    <w:rsid w:val="009F7739"/>
    <w:rsid w:val="009F7790"/>
    <w:rsid w:val="009F7D20"/>
    <w:rsid w:val="00A0046E"/>
    <w:rsid w:val="00A00800"/>
    <w:rsid w:val="00A008E3"/>
    <w:rsid w:val="00A00B19"/>
    <w:rsid w:val="00A00FC8"/>
    <w:rsid w:val="00A01B5B"/>
    <w:rsid w:val="00A02AB2"/>
    <w:rsid w:val="00A02CCB"/>
    <w:rsid w:val="00A02D4D"/>
    <w:rsid w:val="00A02F90"/>
    <w:rsid w:val="00A02FEB"/>
    <w:rsid w:val="00A03792"/>
    <w:rsid w:val="00A03E67"/>
    <w:rsid w:val="00A045A5"/>
    <w:rsid w:val="00A04AAD"/>
    <w:rsid w:val="00A04B66"/>
    <w:rsid w:val="00A050DD"/>
    <w:rsid w:val="00A0527D"/>
    <w:rsid w:val="00A05C57"/>
    <w:rsid w:val="00A05F86"/>
    <w:rsid w:val="00A0604E"/>
    <w:rsid w:val="00A06098"/>
    <w:rsid w:val="00A060BA"/>
    <w:rsid w:val="00A066D4"/>
    <w:rsid w:val="00A0778D"/>
    <w:rsid w:val="00A0796F"/>
    <w:rsid w:val="00A07DD2"/>
    <w:rsid w:val="00A07E62"/>
    <w:rsid w:val="00A100E1"/>
    <w:rsid w:val="00A1014C"/>
    <w:rsid w:val="00A1040D"/>
    <w:rsid w:val="00A1067D"/>
    <w:rsid w:val="00A107AA"/>
    <w:rsid w:val="00A113D1"/>
    <w:rsid w:val="00A11A64"/>
    <w:rsid w:val="00A123AD"/>
    <w:rsid w:val="00A1269A"/>
    <w:rsid w:val="00A12D4C"/>
    <w:rsid w:val="00A12FDC"/>
    <w:rsid w:val="00A13052"/>
    <w:rsid w:val="00A13493"/>
    <w:rsid w:val="00A140EA"/>
    <w:rsid w:val="00A14B10"/>
    <w:rsid w:val="00A14CCB"/>
    <w:rsid w:val="00A154F9"/>
    <w:rsid w:val="00A15B97"/>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1FA"/>
    <w:rsid w:val="00A2067F"/>
    <w:rsid w:val="00A2083F"/>
    <w:rsid w:val="00A20B3D"/>
    <w:rsid w:val="00A20C4F"/>
    <w:rsid w:val="00A21619"/>
    <w:rsid w:val="00A21A60"/>
    <w:rsid w:val="00A21B03"/>
    <w:rsid w:val="00A21E21"/>
    <w:rsid w:val="00A2215B"/>
    <w:rsid w:val="00A22373"/>
    <w:rsid w:val="00A22679"/>
    <w:rsid w:val="00A22744"/>
    <w:rsid w:val="00A22880"/>
    <w:rsid w:val="00A22FD0"/>
    <w:rsid w:val="00A248E4"/>
    <w:rsid w:val="00A24EA4"/>
    <w:rsid w:val="00A2536E"/>
    <w:rsid w:val="00A25537"/>
    <w:rsid w:val="00A25F9E"/>
    <w:rsid w:val="00A26D3C"/>
    <w:rsid w:val="00A27207"/>
    <w:rsid w:val="00A30332"/>
    <w:rsid w:val="00A3078B"/>
    <w:rsid w:val="00A30C73"/>
    <w:rsid w:val="00A31229"/>
    <w:rsid w:val="00A31408"/>
    <w:rsid w:val="00A31A5F"/>
    <w:rsid w:val="00A320BC"/>
    <w:rsid w:val="00A321F2"/>
    <w:rsid w:val="00A328AB"/>
    <w:rsid w:val="00A32BF3"/>
    <w:rsid w:val="00A32C05"/>
    <w:rsid w:val="00A32D9C"/>
    <w:rsid w:val="00A33BA1"/>
    <w:rsid w:val="00A33ED9"/>
    <w:rsid w:val="00A34027"/>
    <w:rsid w:val="00A34266"/>
    <w:rsid w:val="00A3429A"/>
    <w:rsid w:val="00A34AAC"/>
    <w:rsid w:val="00A354A7"/>
    <w:rsid w:val="00A35673"/>
    <w:rsid w:val="00A35776"/>
    <w:rsid w:val="00A35987"/>
    <w:rsid w:val="00A362CD"/>
    <w:rsid w:val="00A364D4"/>
    <w:rsid w:val="00A36832"/>
    <w:rsid w:val="00A36D26"/>
    <w:rsid w:val="00A36FAC"/>
    <w:rsid w:val="00A372D2"/>
    <w:rsid w:val="00A3774A"/>
    <w:rsid w:val="00A400CC"/>
    <w:rsid w:val="00A40156"/>
    <w:rsid w:val="00A4033D"/>
    <w:rsid w:val="00A4048A"/>
    <w:rsid w:val="00A4074E"/>
    <w:rsid w:val="00A40973"/>
    <w:rsid w:val="00A40F8E"/>
    <w:rsid w:val="00A4137F"/>
    <w:rsid w:val="00A41E35"/>
    <w:rsid w:val="00A41EEE"/>
    <w:rsid w:val="00A420A5"/>
    <w:rsid w:val="00A42A88"/>
    <w:rsid w:val="00A42FAB"/>
    <w:rsid w:val="00A4333E"/>
    <w:rsid w:val="00A43434"/>
    <w:rsid w:val="00A4468D"/>
    <w:rsid w:val="00A4471A"/>
    <w:rsid w:val="00A44C03"/>
    <w:rsid w:val="00A45040"/>
    <w:rsid w:val="00A452CE"/>
    <w:rsid w:val="00A4613A"/>
    <w:rsid w:val="00A465AC"/>
    <w:rsid w:val="00A47146"/>
    <w:rsid w:val="00A47983"/>
    <w:rsid w:val="00A47C46"/>
    <w:rsid w:val="00A47DAC"/>
    <w:rsid w:val="00A47EB5"/>
    <w:rsid w:val="00A47F10"/>
    <w:rsid w:val="00A506C2"/>
    <w:rsid w:val="00A506D1"/>
    <w:rsid w:val="00A50899"/>
    <w:rsid w:val="00A50EA3"/>
    <w:rsid w:val="00A517C0"/>
    <w:rsid w:val="00A518B6"/>
    <w:rsid w:val="00A51A6D"/>
    <w:rsid w:val="00A51AC0"/>
    <w:rsid w:val="00A53034"/>
    <w:rsid w:val="00A536F0"/>
    <w:rsid w:val="00A537B2"/>
    <w:rsid w:val="00A53BDC"/>
    <w:rsid w:val="00A53C4B"/>
    <w:rsid w:val="00A541E1"/>
    <w:rsid w:val="00A54578"/>
    <w:rsid w:val="00A54CA4"/>
    <w:rsid w:val="00A54E34"/>
    <w:rsid w:val="00A55103"/>
    <w:rsid w:val="00A551FB"/>
    <w:rsid w:val="00A55486"/>
    <w:rsid w:val="00A555A1"/>
    <w:rsid w:val="00A5566A"/>
    <w:rsid w:val="00A55695"/>
    <w:rsid w:val="00A55700"/>
    <w:rsid w:val="00A5593F"/>
    <w:rsid w:val="00A559B7"/>
    <w:rsid w:val="00A55A28"/>
    <w:rsid w:val="00A55A35"/>
    <w:rsid w:val="00A56134"/>
    <w:rsid w:val="00A5642B"/>
    <w:rsid w:val="00A5655A"/>
    <w:rsid w:val="00A5682F"/>
    <w:rsid w:val="00A568F3"/>
    <w:rsid w:val="00A56C7D"/>
    <w:rsid w:val="00A56DD0"/>
    <w:rsid w:val="00A57458"/>
    <w:rsid w:val="00A57871"/>
    <w:rsid w:val="00A57AD8"/>
    <w:rsid w:val="00A57C13"/>
    <w:rsid w:val="00A57C74"/>
    <w:rsid w:val="00A57DDE"/>
    <w:rsid w:val="00A57EE4"/>
    <w:rsid w:val="00A60376"/>
    <w:rsid w:val="00A6061C"/>
    <w:rsid w:val="00A60BAE"/>
    <w:rsid w:val="00A6118D"/>
    <w:rsid w:val="00A619ED"/>
    <w:rsid w:val="00A61A58"/>
    <w:rsid w:val="00A6214D"/>
    <w:rsid w:val="00A621A1"/>
    <w:rsid w:val="00A629DF"/>
    <w:rsid w:val="00A629FF"/>
    <w:rsid w:val="00A62B65"/>
    <w:rsid w:val="00A62E02"/>
    <w:rsid w:val="00A638DD"/>
    <w:rsid w:val="00A63BA6"/>
    <w:rsid w:val="00A63C17"/>
    <w:rsid w:val="00A63CAD"/>
    <w:rsid w:val="00A63D11"/>
    <w:rsid w:val="00A64882"/>
    <w:rsid w:val="00A64ED4"/>
    <w:rsid w:val="00A6539E"/>
    <w:rsid w:val="00A655FA"/>
    <w:rsid w:val="00A66279"/>
    <w:rsid w:val="00A66440"/>
    <w:rsid w:val="00A666B7"/>
    <w:rsid w:val="00A66942"/>
    <w:rsid w:val="00A66E3E"/>
    <w:rsid w:val="00A66F4B"/>
    <w:rsid w:val="00A6708C"/>
    <w:rsid w:val="00A674AC"/>
    <w:rsid w:val="00A67689"/>
    <w:rsid w:val="00A67F47"/>
    <w:rsid w:val="00A70E77"/>
    <w:rsid w:val="00A71B03"/>
    <w:rsid w:val="00A71C6D"/>
    <w:rsid w:val="00A7239E"/>
    <w:rsid w:val="00A723D4"/>
    <w:rsid w:val="00A7255F"/>
    <w:rsid w:val="00A7262A"/>
    <w:rsid w:val="00A72FC2"/>
    <w:rsid w:val="00A7325F"/>
    <w:rsid w:val="00A73335"/>
    <w:rsid w:val="00A73640"/>
    <w:rsid w:val="00A7372F"/>
    <w:rsid w:val="00A737CE"/>
    <w:rsid w:val="00A73A1C"/>
    <w:rsid w:val="00A73CDF"/>
    <w:rsid w:val="00A74544"/>
    <w:rsid w:val="00A74605"/>
    <w:rsid w:val="00A747D4"/>
    <w:rsid w:val="00A74C48"/>
    <w:rsid w:val="00A754CA"/>
    <w:rsid w:val="00A75B5E"/>
    <w:rsid w:val="00A76629"/>
    <w:rsid w:val="00A766EA"/>
    <w:rsid w:val="00A76A98"/>
    <w:rsid w:val="00A76B65"/>
    <w:rsid w:val="00A76C0D"/>
    <w:rsid w:val="00A76E8A"/>
    <w:rsid w:val="00A77098"/>
    <w:rsid w:val="00A77680"/>
    <w:rsid w:val="00A77829"/>
    <w:rsid w:val="00A807AE"/>
    <w:rsid w:val="00A80C40"/>
    <w:rsid w:val="00A80D97"/>
    <w:rsid w:val="00A80FC0"/>
    <w:rsid w:val="00A810BA"/>
    <w:rsid w:val="00A8225D"/>
    <w:rsid w:val="00A82443"/>
    <w:rsid w:val="00A8332F"/>
    <w:rsid w:val="00A8355D"/>
    <w:rsid w:val="00A83DD2"/>
    <w:rsid w:val="00A83FBE"/>
    <w:rsid w:val="00A840CC"/>
    <w:rsid w:val="00A842FE"/>
    <w:rsid w:val="00A846A5"/>
    <w:rsid w:val="00A84839"/>
    <w:rsid w:val="00A84884"/>
    <w:rsid w:val="00A84BDA"/>
    <w:rsid w:val="00A84FBC"/>
    <w:rsid w:val="00A85B3B"/>
    <w:rsid w:val="00A863D7"/>
    <w:rsid w:val="00A86C6E"/>
    <w:rsid w:val="00A8722E"/>
    <w:rsid w:val="00A875D3"/>
    <w:rsid w:val="00A87604"/>
    <w:rsid w:val="00A87614"/>
    <w:rsid w:val="00A876E2"/>
    <w:rsid w:val="00A877B3"/>
    <w:rsid w:val="00A8781B"/>
    <w:rsid w:val="00A87910"/>
    <w:rsid w:val="00A87AAE"/>
    <w:rsid w:val="00A87AEE"/>
    <w:rsid w:val="00A90639"/>
    <w:rsid w:val="00A90655"/>
    <w:rsid w:val="00A906BC"/>
    <w:rsid w:val="00A90AB8"/>
    <w:rsid w:val="00A90F0F"/>
    <w:rsid w:val="00A9111B"/>
    <w:rsid w:val="00A92040"/>
    <w:rsid w:val="00A9221E"/>
    <w:rsid w:val="00A922FD"/>
    <w:rsid w:val="00A92640"/>
    <w:rsid w:val="00A92AC2"/>
    <w:rsid w:val="00A94001"/>
    <w:rsid w:val="00A94197"/>
    <w:rsid w:val="00A942D6"/>
    <w:rsid w:val="00A944E9"/>
    <w:rsid w:val="00A94503"/>
    <w:rsid w:val="00A9450E"/>
    <w:rsid w:val="00A9469F"/>
    <w:rsid w:val="00A94750"/>
    <w:rsid w:val="00A957C9"/>
    <w:rsid w:val="00A959E3"/>
    <w:rsid w:val="00A95D39"/>
    <w:rsid w:val="00A9601F"/>
    <w:rsid w:val="00A96026"/>
    <w:rsid w:val="00A963E4"/>
    <w:rsid w:val="00A964F7"/>
    <w:rsid w:val="00A96B52"/>
    <w:rsid w:val="00A96D93"/>
    <w:rsid w:val="00A96E2D"/>
    <w:rsid w:val="00A97394"/>
    <w:rsid w:val="00A97C1D"/>
    <w:rsid w:val="00A97F5F"/>
    <w:rsid w:val="00AA02EF"/>
    <w:rsid w:val="00AA10F0"/>
    <w:rsid w:val="00AA19D5"/>
    <w:rsid w:val="00AA1B0B"/>
    <w:rsid w:val="00AA236D"/>
    <w:rsid w:val="00AA2467"/>
    <w:rsid w:val="00AA26D5"/>
    <w:rsid w:val="00AA27E1"/>
    <w:rsid w:val="00AA358E"/>
    <w:rsid w:val="00AA36F4"/>
    <w:rsid w:val="00AA3823"/>
    <w:rsid w:val="00AA3E7B"/>
    <w:rsid w:val="00AA44E2"/>
    <w:rsid w:val="00AA487B"/>
    <w:rsid w:val="00AA4B9D"/>
    <w:rsid w:val="00AA6252"/>
    <w:rsid w:val="00AA6831"/>
    <w:rsid w:val="00AA68B6"/>
    <w:rsid w:val="00AA68DA"/>
    <w:rsid w:val="00AA68E9"/>
    <w:rsid w:val="00AA6A29"/>
    <w:rsid w:val="00AA6B48"/>
    <w:rsid w:val="00AA6D62"/>
    <w:rsid w:val="00AA708F"/>
    <w:rsid w:val="00AA72D4"/>
    <w:rsid w:val="00AB08DE"/>
    <w:rsid w:val="00AB0A2B"/>
    <w:rsid w:val="00AB0E8E"/>
    <w:rsid w:val="00AB10A5"/>
    <w:rsid w:val="00AB1304"/>
    <w:rsid w:val="00AB1B0D"/>
    <w:rsid w:val="00AB1C04"/>
    <w:rsid w:val="00AB216E"/>
    <w:rsid w:val="00AB2331"/>
    <w:rsid w:val="00AB25FD"/>
    <w:rsid w:val="00AB2D14"/>
    <w:rsid w:val="00AB34CF"/>
    <w:rsid w:val="00AB379D"/>
    <w:rsid w:val="00AB4910"/>
    <w:rsid w:val="00AB4BB5"/>
    <w:rsid w:val="00AB5820"/>
    <w:rsid w:val="00AB5833"/>
    <w:rsid w:val="00AB58D6"/>
    <w:rsid w:val="00AB5B56"/>
    <w:rsid w:val="00AB5F30"/>
    <w:rsid w:val="00AB5F52"/>
    <w:rsid w:val="00AB6013"/>
    <w:rsid w:val="00AB6244"/>
    <w:rsid w:val="00AB6942"/>
    <w:rsid w:val="00AB71D5"/>
    <w:rsid w:val="00AB738C"/>
    <w:rsid w:val="00AB7FC8"/>
    <w:rsid w:val="00AC038E"/>
    <w:rsid w:val="00AC0665"/>
    <w:rsid w:val="00AC0C12"/>
    <w:rsid w:val="00AC0E30"/>
    <w:rsid w:val="00AC142A"/>
    <w:rsid w:val="00AC18DF"/>
    <w:rsid w:val="00AC1A64"/>
    <w:rsid w:val="00AC1BD4"/>
    <w:rsid w:val="00AC1C13"/>
    <w:rsid w:val="00AC2203"/>
    <w:rsid w:val="00AC2C23"/>
    <w:rsid w:val="00AC2F02"/>
    <w:rsid w:val="00AC32FA"/>
    <w:rsid w:val="00AC354B"/>
    <w:rsid w:val="00AC3D71"/>
    <w:rsid w:val="00AC3FDD"/>
    <w:rsid w:val="00AC45F7"/>
    <w:rsid w:val="00AC4A93"/>
    <w:rsid w:val="00AC4AD9"/>
    <w:rsid w:val="00AC4B96"/>
    <w:rsid w:val="00AC4C3B"/>
    <w:rsid w:val="00AC5356"/>
    <w:rsid w:val="00AC546B"/>
    <w:rsid w:val="00AC567F"/>
    <w:rsid w:val="00AC59AA"/>
    <w:rsid w:val="00AC5A26"/>
    <w:rsid w:val="00AC61A6"/>
    <w:rsid w:val="00AC6463"/>
    <w:rsid w:val="00AC670C"/>
    <w:rsid w:val="00AC6720"/>
    <w:rsid w:val="00AC6AA9"/>
    <w:rsid w:val="00AC6C0E"/>
    <w:rsid w:val="00AC6F7C"/>
    <w:rsid w:val="00AC710E"/>
    <w:rsid w:val="00AC7260"/>
    <w:rsid w:val="00AC73AE"/>
    <w:rsid w:val="00AC7524"/>
    <w:rsid w:val="00AC7E7B"/>
    <w:rsid w:val="00AD01EA"/>
    <w:rsid w:val="00AD021F"/>
    <w:rsid w:val="00AD02CB"/>
    <w:rsid w:val="00AD0575"/>
    <w:rsid w:val="00AD0788"/>
    <w:rsid w:val="00AD0868"/>
    <w:rsid w:val="00AD0970"/>
    <w:rsid w:val="00AD0A12"/>
    <w:rsid w:val="00AD0C9E"/>
    <w:rsid w:val="00AD0EF9"/>
    <w:rsid w:val="00AD1D6F"/>
    <w:rsid w:val="00AD1F4E"/>
    <w:rsid w:val="00AD1FDD"/>
    <w:rsid w:val="00AD2036"/>
    <w:rsid w:val="00AD23DE"/>
    <w:rsid w:val="00AD24D5"/>
    <w:rsid w:val="00AD2678"/>
    <w:rsid w:val="00AD2C49"/>
    <w:rsid w:val="00AD35F2"/>
    <w:rsid w:val="00AD3ABB"/>
    <w:rsid w:val="00AD42F4"/>
    <w:rsid w:val="00AD4B1D"/>
    <w:rsid w:val="00AD4D8F"/>
    <w:rsid w:val="00AD5000"/>
    <w:rsid w:val="00AD5BE7"/>
    <w:rsid w:val="00AD5D7D"/>
    <w:rsid w:val="00AD6B31"/>
    <w:rsid w:val="00AD6BE9"/>
    <w:rsid w:val="00AD6C2E"/>
    <w:rsid w:val="00AD7254"/>
    <w:rsid w:val="00AD7255"/>
    <w:rsid w:val="00AD729F"/>
    <w:rsid w:val="00AD778D"/>
    <w:rsid w:val="00AD7D77"/>
    <w:rsid w:val="00AE0846"/>
    <w:rsid w:val="00AE1354"/>
    <w:rsid w:val="00AE168F"/>
    <w:rsid w:val="00AE170C"/>
    <w:rsid w:val="00AE3813"/>
    <w:rsid w:val="00AE3A2C"/>
    <w:rsid w:val="00AE40B7"/>
    <w:rsid w:val="00AE440D"/>
    <w:rsid w:val="00AE4605"/>
    <w:rsid w:val="00AE4F41"/>
    <w:rsid w:val="00AE52F1"/>
    <w:rsid w:val="00AE60D5"/>
    <w:rsid w:val="00AE6772"/>
    <w:rsid w:val="00AE6AD0"/>
    <w:rsid w:val="00AE6BC9"/>
    <w:rsid w:val="00AE6D2E"/>
    <w:rsid w:val="00AE6EC5"/>
    <w:rsid w:val="00AE6FD3"/>
    <w:rsid w:val="00AE734C"/>
    <w:rsid w:val="00AE7710"/>
    <w:rsid w:val="00AE798D"/>
    <w:rsid w:val="00AF00AE"/>
    <w:rsid w:val="00AF0199"/>
    <w:rsid w:val="00AF03B4"/>
    <w:rsid w:val="00AF03F8"/>
    <w:rsid w:val="00AF104B"/>
    <w:rsid w:val="00AF1302"/>
    <w:rsid w:val="00AF1C8B"/>
    <w:rsid w:val="00AF1CD7"/>
    <w:rsid w:val="00AF1D02"/>
    <w:rsid w:val="00AF1EF0"/>
    <w:rsid w:val="00AF1FE6"/>
    <w:rsid w:val="00AF2148"/>
    <w:rsid w:val="00AF241B"/>
    <w:rsid w:val="00AF2699"/>
    <w:rsid w:val="00AF28F9"/>
    <w:rsid w:val="00AF2D64"/>
    <w:rsid w:val="00AF39D1"/>
    <w:rsid w:val="00AF405A"/>
    <w:rsid w:val="00AF631F"/>
    <w:rsid w:val="00AF6A22"/>
    <w:rsid w:val="00AF6A5D"/>
    <w:rsid w:val="00AF6A72"/>
    <w:rsid w:val="00AF6A87"/>
    <w:rsid w:val="00AF6E5A"/>
    <w:rsid w:val="00AF7093"/>
    <w:rsid w:val="00AF7466"/>
    <w:rsid w:val="00AF76D7"/>
    <w:rsid w:val="00AF7A41"/>
    <w:rsid w:val="00AF7C4E"/>
    <w:rsid w:val="00B000AB"/>
    <w:rsid w:val="00B00113"/>
    <w:rsid w:val="00B002F0"/>
    <w:rsid w:val="00B017A7"/>
    <w:rsid w:val="00B01BB6"/>
    <w:rsid w:val="00B02122"/>
    <w:rsid w:val="00B02533"/>
    <w:rsid w:val="00B02851"/>
    <w:rsid w:val="00B02BC7"/>
    <w:rsid w:val="00B03064"/>
    <w:rsid w:val="00B03217"/>
    <w:rsid w:val="00B0345B"/>
    <w:rsid w:val="00B0396E"/>
    <w:rsid w:val="00B03F42"/>
    <w:rsid w:val="00B03FAE"/>
    <w:rsid w:val="00B03FC6"/>
    <w:rsid w:val="00B04147"/>
    <w:rsid w:val="00B05AD2"/>
    <w:rsid w:val="00B063E0"/>
    <w:rsid w:val="00B06751"/>
    <w:rsid w:val="00B0684D"/>
    <w:rsid w:val="00B06EE2"/>
    <w:rsid w:val="00B07A22"/>
    <w:rsid w:val="00B101D4"/>
    <w:rsid w:val="00B105AF"/>
    <w:rsid w:val="00B10620"/>
    <w:rsid w:val="00B10626"/>
    <w:rsid w:val="00B11089"/>
    <w:rsid w:val="00B11386"/>
    <w:rsid w:val="00B115CB"/>
    <w:rsid w:val="00B116A0"/>
    <w:rsid w:val="00B119EB"/>
    <w:rsid w:val="00B11E37"/>
    <w:rsid w:val="00B120FD"/>
    <w:rsid w:val="00B12459"/>
    <w:rsid w:val="00B12A14"/>
    <w:rsid w:val="00B137D9"/>
    <w:rsid w:val="00B1399F"/>
    <w:rsid w:val="00B13D57"/>
    <w:rsid w:val="00B140EB"/>
    <w:rsid w:val="00B14444"/>
    <w:rsid w:val="00B14F22"/>
    <w:rsid w:val="00B15191"/>
    <w:rsid w:val="00B1537E"/>
    <w:rsid w:val="00B15765"/>
    <w:rsid w:val="00B159E2"/>
    <w:rsid w:val="00B15A3A"/>
    <w:rsid w:val="00B1620A"/>
    <w:rsid w:val="00B16FCA"/>
    <w:rsid w:val="00B17954"/>
    <w:rsid w:val="00B20101"/>
    <w:rsid w:val="00B20A5A"/>
    <w:rsid w:val="00B20B2E"/>
    <w:rsid w:val="00B20D6D"/>
    <w:rsid w:val="00B21112"/>
    <w:rsid w:val="00B21156"/>
    <w:rsid w:val="00B212DF"/>
    <w:rsid w:val="00B214FE"/>
    <w:rsid w:val="00B21505"/>
    <w:rsid w:val="00B22041"/>
    <w:rsid w:val="00B2214B"/>
    <w:rsid w:val="00B22386"/>
    <w:rsid w:val="00B227B6"/>
    <w:rsid w:val="00B22D3C"/>
    <w:rsid w:val="00B231D1"/>
    <w:rsid w:val="00B234BA"/>
    <w:rsid w:val="00B23764"/>
    <w:rsid w:val="00B24823"/>
    <w:rsid w:val="00B25176"/>
    <w:rsid w:val="00B25E4B"/>
    <w:rsid w:val="00B25FAE"/>
    <w:rsid w:val="00B26B02"/>
    <w:rsid w:val="00B26BF2"/>
    <w:rsid w:val="00B26D68"/>
    <w:rsid w:val="00B26E2B"/>
    <w:rsid w:val="00B26EB8"/>
    <w:rsid w:val="00B271D8"/>
    <w:rsid w:val="00B30366"/>
    <w:rsid w:val="00B303E7"/>
    <w:rsid w:val="00B305DA"/>
    <w:rsid w:val="00B32183"/>
    <w:rsid w:val="00B325FB"/>
    <w:rsid w:val="00B327B9"/>
    <w:rsid w:val="00B32B68"/>
    <w:rsid w:val="00B32E22"/>
    <w:rsid w:val="00B335AA"/>
    <w:rsid w:val="00B33662"/>
    <w:rsid w:val="00B33E41"/>
    <w:rsid w:val="00B3407B"/>
    <w:rsid w:val="00B340F3"/>
    <w:rsid w:val="00B341BB"/>
    <w:rsid w:val="00B34B4A"/>
    <w:rsid w:val="00B34CFA"/>
    <w:rsid w:val="00B35303"/>
    <w:rsid w:val="00B3552B"/>
    <w:rsid w:val="00B35BF0"/>
    <w:rsid w:val="00B37459"/>
    <w:rsid w:val="00B375CE"/>
    <w:rsid w:val="00B37655"/>
    <w:rsid w:val="00B37888"/>
    <w:rsid w:val="00B3792C"/>
    <w:rsid w:val="00B37B5D"/>
    <w:rsid w:val="00B40C80"/>
    <w:rsid w:val="00B40CF5"/>
    <w:rsid w:val="00B40D25"/>
    <w:rsid w:val="00B4166A"/>
    <w:rsid w:val="00B41B66"/>
    <w:rsid w:val="00B41E5D"/>
    <w:rsid w:val="00B4259C"/>
    <w:rsid w:val="00B425CC"/>
    <w:rsid w:val="00B4274D"/>
    <w:rsid w:val="00B43137"/>
    <w:rsid w:val="00B44630"/>
    <w:rsid w:val="00B447FA"/>
    <w:rsid w:val="00B45383"/>
    <w:rsid w:val="00B455F6"/>
    <w:rsid w:val="00B458A0"/>
    <w:rsid w:val="00B45971"/>
    <w:rsid w:val="00B45B92"/>
    <w:rsid w:val="00B45DCA"/>
    <w:rsid w:val="00B4603A"/>
    <w:rsid w:val="00B46062"/>
    <w:rsid w:val="00B4640B"/>
    <w:rsid w:val="00B46841"/>
    <w:rsid w:val="00B46D46"/>
    <w:rsid w:val="00B47196"/>
    <w:rsid w:val="00B472DB"/>
    <w:rsid w:val="00B47A64"/>
    <w:rsid w:val="00B47F74"/>
    <w:rsid w:val="00B50504"/>
    <w:rsid w:val="00B5069B"/>
    <w:rsid w:val="00B507A6"/>
    <w:rsid w:val="00B5083A"/>
    <w:rsid w:val="00B513B0"/>
    <w:rsid w:val="00B51B3D"/>
    <w:rsid w:val="00B524C6"/>
    <w:rsid w:val="00B5261B"/>
    <w:rsid w:val="00B5298D"/>
    <w:rsid w:val="00B529BB"/>
    <w:rsid w:val="00B52BC2"/>
    <w:rsid w:val="00B52FC7"/>
    <w:rsid w:val="00B5375B"/>
    <w:rsid w:val="00B53982"/>
    <w:rsid w:val="00B53DC2"/>
    <w:rsid w:val="00B54078"/>
    <w:rsid w:val="00B543C9"/>
    <w:rsid w:val="00B55FAA"/>
    <w:rsid w:val="00B5607E"/>
    <w:rsid w:val="00B56823"/>
    <w:rsid w:val="00B5685E"/>
    <w:rsid w:val="00B56976"/>
    <w:rsid w:val="00B56A1E"/>
    <w:rsid w:val="00B56C5F"/>
    <w:rsid w:val="00B56CCF"/>
    <w:rsid w:val="00B5796E"/>
    <w:rsid w:val="00B57CA8"/>
    <w:rsid w:val="00B57DF1"/>
    <w:rsid w:val="00B6041E"/>
    <w:rsid w:val="00B6065F"/>
    <w:rsid w:val="00B607D4"/>
    <w:rsid w:val="00B60A88"/>
    <w:rsid w:val="00B60A9F"/>
    <w:rsid w:val="00B61446"/>
    <w:rsid w:val="00B618AC"/>
    <w:rsid w:val="00B61B60"/>
    <w:rsid w:val="00B61CC1"/>
    <w:rsid w:val="00B61FB0"/>
    <w:rsid w:val="00B620BC"/>
    <w:rsid w:val="00B6296E"/>
    <w:rsid w:val="00B62C8C"/>
    <w:rsid w:val="00B636CE"/>
    <w:rsid w:val="00B63BA0"/>
    <w:rsid w:val="00B63DBF"/>
    <w:rsid w:val="00B6459F"/>
    <w:rsid w:val="00B6474F"/>
    <w:rsid w:val="00B6494B"/>
    <w:rsid w:val="00B64B9F"/>
    <w:rsid w:val="00B64C21"/>
    <w:rsid w:val="00B64EF4"/>
    <w:rsid w:val="00B6573C"/>
    <w:rsid w:val="00B6576D"/>
    <w:rsid w:val="00B65791"/>
    <w:rsid w:val="00B657D7"/>
    <w:rsid w:val="00B65A43"/>
    <w:rsid w:val="00B65AF3"/>
    <w:rsid w:val="00B65C78"/>
    <w:rsid w:val="00B65D44"/>
    <w:rsid w:val="00B65E89"/>
    <w:rsid w:val="00B661A0"/>
    <w:rsid w:val="00B662B3"/>
    <w:rsid w:val="00B66793"/>
    <w:rsid w:val="00B66A61"/>
    <w:rsid w:val="00B67079"/>
    <w:rsid w:val="00B67415"/>
    <w:rsid w:val="00B6757A"/>
    <w:rsid w:val="00B67C6C"/>
    <w:rsid w:val="00B708DC"/>
    <w:rsid w:val="00B70D3D"/>
    <w:rsid w:val="00B70E44"/>
    <w:rsid w:val="00B714E3"/>
    <w:rsid w:val="00B719D2"/>
    <w:rsid w:val="00B726A6"/>
    <w:rsid w:val="00B731F2"/>
    <w:rsid w:val="00B732CF"/>
    <w:rsid w:val="00B73BA1"/>
    <w:rsid w:val="00B744B6"/>
    <w:rsid w:val="00B7452F"/>
    <w:rsid w:val="00B752ED"/>
    <w:rsid w:val="00B759F5"/>
    <w:rsid w:val="00B7641B"/>
    <w:rsid w:val="00B77AAE"/>
    <w:rsid w:val="00B80517"/>
    <w:rsid w:val="00B80848"/>
    <w:rsid w:val="00B80956"/>
    <w:rsid w:val="00B812B0"/>
    <w:rsid w:val="00B812E1"/>
    <w:rsid w:val="00B81470"/>
    <w:rsid w:val="00B8154F"/>
    <w:rsid w:val="00B81676"/>
    <w:rsid w:val="00B8225E"/>
    <w:rsid w:val="00B82AA4"/>
    <w:rsid w:val="00B830B4"/>
    <w:rsid w:val="00B83247"/>
    <w:rsid w:val="00B8426F"/>
    <w:rsid w:val="00B84418"/>
    <w:rsid w:val="00B84A3D"/>
    <w:rsid w:val="00B85633"/>
    <w:rsid w:val="00B85840"/>
    <w:rsid w:val="00B85CA1"/>
    <w:rsid w:val="00B85D04"/>
    <w:rsid w:val="00B860AE"/>
    <w:rsid w:val="00B8631E"/>
    <w:rsid w:val="00B86665"/>
    <w:rsid w:val="00B86C7C"/>
    <w:rsid w:val="00B871BF"/>
    <w:rsid w:val="00B875E9"/>
    <w:rsid w:val="00B87A7E"/>
    <w:rsid w:val="00B87B60"/>
    <w:rsid w:val="00B90097"/>
    <w:rsid w:val="00B904D7"/>
    <w:rsid w:val="00B909A4"/>
    <w:rsid w:val="00B90CDF"/>
    <w:rsid w:val="00B91F72"/>
    <w:rsid w:val="00B927CA"/>
    <w:rsid w:val="00B92FBF"/>
    <w:rsid w:val="00B933B2"/>
    <w:rsid w:val="00B933EC"/>
    <w:rsid w:val="00B935D7"/>
    <w:rsid w:val="00B93654"/>
    <w:rsid w:val="00B9386C"/>
    <w:rsid w:val="00B93880"/>
    <w:rsid w:val="00B93FA9"/>
    <w:rsid w:val="00B94105"/>
    <w:rsid w:val="00B94486"/>
    <w:rsid w:val="00B95235"/>
    <w:rsid w:val="00B95266"/>
    <w:rsid w:val="00B95DEE"/>
    <w:rsid w:val="00B961F7"/>
    <w:rsid w:val="00B967FC"/>
    <w:rsid w:val="00B97517"/>
    <w:rsid w:val="00B977ED"/>
    <w:rsid w:val="00B9782A"/>
    <w:rsid w:val="00B97BE6"/>
    <w:rsid w:val="00B97C3A"/>
    <w:rsid w:val="00BA034A"/>
    <w:rsid w:val="00BA03D8"/>
    <w:rsid w:val="00BA0B37"/>
    <w:rsid w:val="00BA17A3"/>
    <w:rsid w:val="00BA1883"/>
    <w:rsid w:val="00BA1A85"/>
    <w:rsid w:val="00BA20D3"/>
    <w:rsid w:val="00BA23E2"/>
    <w:rsid w:val="00BA260A"/>
    <w:rsid w:val="00BA2C39"/>
    <w:rsid w:val="00BA2C6C"/>
    <w:rsid w:val="00BA30C3"/>
    <w:rsid w:val="00BA38F9"/>
    <w:rsid w:val="00BA40EE"/>
    <w:rsid w:val="00BA478F"/>
    <w:rsid w:val="00BA4D5B"/>
    <w:rsid w:val="00BA4EAD"/>
    <w:rsid w:val="00BA4F34"/>
    <w:rsid w:val="00BA51B9"/>
    <w:rsid w:val="00BA5A58"/>
    <w:rsid w:val="00BA5F81"/>
    <w:rsid w:val="00BA611E"/>
    <w:rsid w:val="00BA6404"/>
    <w:rsid w:val="00BA68F6"/>
    <w:rsid w:val="00BA78CC"/>
    <w:rsid w:val="00BA7985"/>
    <w:rsid w:val="00BB10C8"/>
    <w:rsid w:val="00BB1770"/>
    <w:rsid w:val="00BB2463"/>
    <w:rsid w:val="00BB300D"/>
    <w:rsid w:val="00BB319C"/>
    <w:rsid w:val="00BB3446"/>
    <w:rsid w:val="00BB355A"/>
    <w:rsid w:val="00BB4398"/>
    <w:rsid w:val="00BB4D3A"/>
    <w:rsid w:val="00BB4FBE"/>
    <w:rsid w:val="00BB527B"/>
    <w:rsid w:val="00BB542C"/>
    <w:rsid w:val="00BB5684"/>
    <w:rsid w:val="00BB5B1C"/>
    <w:rsid w:val="00BB5BFE"/>
    <w:rsid w:val="00BB6260"/>
    <w:rsid w:val="00BC0228"/>
    <w:rsid w:val="00BC0526"/>
    <w:rsid w:val="00BC05BA"/>
    <w:rsid w:val="00BC096D"/>
    <w:rsid w:val="00BC0A06"/>
    <w:rsid w:val="00BC0AF1"/>
    <w:rsid w:val="00BC1046"/>
    <w:rsid w:val="00BC162A"/>
    <w:rsid w:val="00BC1D30"/>
    <w:rsid w:val="00BC1E2A"/>
    <w:rsid w:val="00BC22B1"/>
    <w:rsid w:val="00BC344D"/>
    <w:rsid w:val="00BC38DA"/>
    <w:rsid w:val="00BC3BDB"/>
    <w:rsid w:val="00BC3C3B"/>
    <w:rsid w:val="00BC434B"/>
    <w:rsid w:val="00BC48C9"/>
    <w:rsid w:val="00BC5060"/>
    <w:rsid w:val="00BC50C4"/>
    <w:rsid w:val="00BC5322"/>
    <w:rsid w:val="00BC53E5"/>
    <w:rsid w:val="00BC543D"/>
    <w:rsid w:val="00BC5615"/>
    <w:rsid w:val="00BC6290"/>
    <w:rsid w:val="00BC6413"/>
    <w:rsid w:val="00BC656D"/>
    <w:rsid w:val="00BC68B3"/>
    <w:rsid w:val="00BC6CB6"/>
    <w:rsid w:val="00BC6D12"/>
    <w:rsid w:val="00BC705D"/>
    <w:rsid w:val="00BC70BC"/>
    <w:rsid w:val="00BC721A"/>
    <w:rsid w:val="00BC7799"/>
    <w:rsid w:val="00BC7A3E"/>
    <w:rsid w:val="00BC7A9A"/>
    <w:rsid w:val="00BC7CE4"/>
    <w:rsid w:val="00BD0498"/>
    <w:rsid w:val="00BD04EE"/>
    <w:rsid w:val="00BD097C"/>
    <w:rsid w:val="00BD09EB"/>
    <w:rsid w:val="00BD0B63"/>
    <w:rsid w:val="00BD0ED3"/>
    <w:rsid w:val="00BD10FF"/>
    <w:rsid w:val="00BD114D"/>
    <w:rsid w:val="00BD1AC4"/>
    <w:rsid w:val="00BD1B31"/>
    <w:rsid w:val="00BD2076"/>
    <w:rsid w:val="00BD2F39"/>
    <w:rsid w:val="00BD30BD"/>
    <w:rsid w:val="00BD34A0"/>
    <w:rsid w:val="00BD3C32"/>
    <w:rsid w:val="00BD3D28"/>
    <w:rsid w:val="00BD40D7"/>
    <w:rsid w:val="00BD50B8"/>
    <w:rsid w:val="00BD530A"/>
    <w:rsid w:val="00BD5553"/>
    <w:rsid w:val="00BD607F"/>
    <w:rsid w:val="00BD629E"/>
    <w:rsid w:val="00BD65A1"/>
    <w:rsid w:val="00BD66A2"/>
    <w:rsid w:val="00BD6A48"/>
    <w:rsid w:val="00BD6ABB"/>
    <w:rsid w:val="00BD71A0"/>
    <w:rsid w:val="00BD72B1"/>
    <w:rsid w:val="00BD7411"/>
    <w:rsid w:val="00BD780D"/>
    <w:rsid w:val="00BD7A58"/>
    <w:rsid w:val="00BD7C06"/>
    <w:rsid w:val="00BE0452"/>
    <w:rsid w:val="00BE058A"/>
    <w:rsid w:val="00BE09F2"/>
    <w:rsid w:val="00BE1083"/>
    <w:rsid w:val="00BE12B2"/>
    <w:rsid w:val="00BE1608"/>
    <w:rsid w:val="00BE2563"/>
    <w:rsid w:val="00BE2CDB"/>
    <w:rsid w:val="00BE2EAA"/>
    <w:rsid w:val="00BE375F"/>
    <w:rsid w:val="00BE3A34"/>
    <w:rsid w:val="00BE4D9C"/>
    <w:rsid w:val="00BE4FE2"/>
    <w:rsid w:val="00BE4FFC"/>
    <w:rsid w:val="00BE5281"/>
    <w:rsid w:val="00BE52AB"/>
    <w:rsid w:val="00BE52BC"/>
    <w:rsid w:val="00BE5350"/>
    <w:rsid w:val="00BE5A33"/>
    <w:rsid w:val="00BE5D96"/>
    <w:rsid w:val="00BE5F0B"/>
    <w:rsid w:val="00BE6126"/>
    <w:rsid w:val="00BE61C7"/>
    <w:rsid w:val="00BE7472"/>
    <w:rsid w:val="00BE75B0"/>
    <w:rsid w:val="00BF03A6"/>
    <w:rsid w:val="00BF0671"/>
    <w:rsid w:val="00BF1652"/>
    <w:rsid w:val="00BF19B5"/>
    <w:rsid w:val="00BF2A33"/>
    <w:rsid w:val="00BF2C28"/>
    <w:rsid w:val="00BF3001"/>
    <w:rsid w:val="00BF349E"/>
    <w:rsid w:val="00BF34F1"/>
    <w:rsid w:val="00BF4053"/>
    <w:rsid w:val="00BF47AC"/>
    <w:rsid w:val="00BF500D"/>
    <w:rsid w:val="00BF52FB"/>
    <w:rsid w:val="00BF55C2"/>
    <w:rsid w:val="00BF5A23"/>
    <w:rsid w:val="00BF6485"/>
    <w:rsid w:val="00BF64C2"/>
    <w:rsid w:val="00BF6775"/>
    <w:rsid w:val="00BF6888"/>
    <w:rsid w:val="00BF6D20"/>
    <w:rsid w:val="00BF724E"/>
    <w:rsid w:val="00BF75CE"/>
    <w:rsid w:val="00BF7907"/>
    <w:rsid w:val="00BF7F94"/>
    <w:rsid w:val="00C00461"/>
    <w:rsid w:val="00C00465"/>
    <w:rsid w:val="00C0080D"/>
    <w:rsid w:val="00C00986"/>
    <w:rsid w:val="00C01434"/>
    <w:rsid w:val="00C014B6"/>
    <w:rsid w:val="00C01602"/>
    <w:rsid w:val="00C01821"/>
    <w:rsid w:val="00C01A26"/>
    <w:rsid w:val="00C0201E"/>
    <w:rsid w:val="00C02511"/>
    <w:rsid w:val="00C02526"/>
    <w:rsid w:val="00C02C0E"/>
    <w:rsid w:val="00C03A2F"/>
    <w:rsid w:val="00C04F89"/>
    <w:rsid w:val="00C05176"/>
    <w:rsid w:val="00C05203"/>
    <w:rsid w:val="00C06378"/>
    <w:rsid w:val="00C06A9D"/>
    <w:rsid w:val="00C06DAD"/>
    <w:rsid w:val="00C06DC3"/>
    <w:rsid w:val="00C07215"/>
    <w:rsid w:val="00C0769D"/>
    <w:rsid w:val="00C07F20"/>
    <w:rsid w:val="00C07FF6"/>
    <w:rsid w:val="00C10F9F"/>
    <w:rsid w:val="00C11C55"/>
    <w:rsid w:val="00C11F93"/>
    <w:rsid w:val="00C12167"/>
    <w:rsid w:val="00C12559"/>
    <w:rsid w:val="00C127E5"/>
    <w:rsid w:val="00C12C71"/>
    <w:rsid w:val="00C14490"/>
    <w:rsid w:val="00C144A6"/>
    <w:rsid w:val="00C14747"/>
    <w:rsid w:val="00C14998"/>
    <w:rsid w:val="00C14DCD"/>
    <w:rsid w:val="00C1509B"/>
    <w:rsid w:val="00C151A5"/>
    <w:rsid w:val="00C15753"/>
    <w:rsid w:val="00C15A4D"/>
    <w:rsid w:val="00C15A5F"/>
    <w:rsid w:val="00C15D78"/>
    <w:rsid w:val="00C15ED7"/>
    <w:rsid w:val="00C161F3"/>
    <w:rsid w:val="00C16944"/>
    <w:rsid w:val="00C174FB"/>
    <w:rsid w:val="00C1795F"/>
    <w:rsid w:val="00C17C3A"/>
    <w:rsid w:val="00C17D90"/>
    <w:rsid w:val="00C20055"/>
    <w:rsid w:val="00C20582"/>
    <w:rsid w:val="00C20664"/>
    <w:rsid w:val="00C208D2"/>
    <w:rsid w:val="00C20A3F"/>
    <w:rsid w:val="00C20B80"/>
    <w:rsid w:val="00C20E60"/>
    <w:rsid w:val="00C21014"/>
    <w:rsid w:val="00C21225"/>
    <w:rsid w:val="00C21601"/>
    <w:rsid w:val="00C21BDB"/>
    <w:rsid w:val="00C21C66"/>
    <w:rsid w:val="00C222B5"/>
    <w:rsid w:val="00C22C41"/>
    <w:rsid w:val="00C233F0"/>
    <w:rsid w:val="00C234AD"/>
    <w:rsid w:val="00C23729"/>
    <w:rsid w:val="00C243FC"/>
    <w:rsid w:val="00C2519E"/>
    <w:rsid w:val="00C25A8E"/>
    <w:rsid w:val="00C25D4B"/>
    <w:rsid w:val="00C25F35"/>
    <w:rsid w:val="00C265A7"/>
    <w:rsid w:val="00C26739"/>
    <w:rsid w:val="00C27393"/>
    <w:rsid w:val="00C30020"/>
    <w:rsid w:val="00C30434"/>
    <w:rsid w:val="00C30EA4"/>
    <w:rsid w:val="00C32540"/>
    <w:rsid w:val="00C32B57"/>
    <w:rsid w:val="00C33088"/>
    <w:rsid w:val="00C33284"/>
    <w:rsid w:val="00C3334D"/>
    <w:rsid w:val="00C338AA"/>
    <w:rsid w:val="00C33F6C"/>
    <w:rsid w:val="00C34730"/>
    <w:rsid w:val="00C34770"/>
    <w:rsid w:val="00C347A0"/>
    <w:rsid w:val="00C3494C"/>
    <w:rsid w:val="00C34DC8"/>
    <w:rsid w:val="00C352E2"/>
    <w:rsid w:val="00C357C0"/>
    <w:rsid w:val="00C360AC"/>
    <w:rsid w:val="00C364F9"/>
    <w:rsid w:val="00C365CC"/>
    <w:rsid w:val="00C40226"/>
    <w:rsid w:val="00C40300"/>
    <w:rsid w:val="00C40465"/>
    <w:rsid w:val="00C4050A"/>
    <w:rsid w:val="00C41882"/>
    <w:rsid w:val="00C42170"/>
    <w:rsid w:val="00C4257C"/>
    <w:rsid w:val="00C42627"/>
    <w:rsid w:val="00C42836"/>
    <w:rsid w:val="00C42A30"/>
    <w:rsid w:val="00C42BCF"/>
    <w:rsid w:val="00C42F90"/>
    <w:rsid w:val="00C430CD"/>
    <w:rsid w:val="00C4326C"/>
    <w:rsid w:val="00C432BA"/>
    <w:rsid w:val="00C43303"/>
    <w:rsid w:val="00C433C5"/>
    <w:rsid w:val="00C436E0"/>
    <w:rsid w:val="00C439AD"/>
    <w:rsid w:val="00C43BCD"/>
    <w:rsid w:val="00C43EE0"/>
    <w:rsid w:val="00C44016"/>
    <w:rsid w:val="00C44236"/>
    <w:rsid w:val="00C4450E"/>
    <w:rsid w:val="00C44781"/>
    <w:rsid w:val="00C44829"/>
    <w:rsid w:val="00C44D26"/>
    <w:rsid w:val="00C44D3D"/>
    <w:rsid w:val="00C44FC4"/>
    <w:rsid w:val="00C44FF6"/>
    <w:rsid w:val="00C45753"/>
    <w:rsid w:val="00C45954"/>
    <w:rsid w:val="00C45B27"/>
    <w:rsid w:val="00C45DA3"/>
    <w:rsid w:val="00C45E69"/>
    <w:rsid w:val="00C45FCB"/>
    <w:rsid w:val="00C46212"/>
    <w:rsid w:val="00C4682B"/>
    <w:rsid w:val="00C46C76"/>
    <w:rsid w:val="00C46EF6"/>
    <w:rsid w:val="00C504A7"/>
    <w:rsid w:val="00C506BF"/>
    <w:rsid w:val="00C509E0"/>
    <w:rsid w:val="00C50ABE"/>
    <w:rsid w:val="00C50AD6"/>
    <w:rsid w:val="00C50C1E"/>
    <w:rsid w:val="00C5114B"/>
    <w:rsid w:val="00C51196"/>
    <w:rsid w:val="00C51CB0"/>
    <w:rsid w:val="00C52F04"/>
    <w:rsid w:val="00C52F26"/>
    <w:rsid w:val="00C53F57"/>
    <w:rsid w:val="00C53FF5"/>
    <w:rsid w:val="00C5413F"/>
    <w:rsid w:val="00C54313"/>
    <w:rsid w:val="00C544FE"/>
    <w:rsid w:val="00C5493C"/>
    <w:rsid w:val="00C549A8"/>
    <w:rsid w:val="00C54B20"/>
    <w:rsid w:val="00C54F68"/>
    <w:rsid w:val="00C55204"/>
    <w:rsid w:val="00C557A9"/>
    <w:rsid w:val="00C5697E"/>
    <w:rsid w:val="00C56F08"/>
    <w:rsid w:val="00C5774D"/>
    <w:rsid w:val="00C601BD"/>
    <w:rsid w:val="00C6075E"/>
    <w:rsid w:val="00C607FA"/>
    <w:rsid w:val="00C60934"/>
    <w:rsid w:val="00C60AF2"/>
    <w:rsid w:val="00C60CDE"/>
    <w:rsid w:val="00C60E7A"/>
    <w:rsid w:val="00C6136A"/>
    <w:rsid w:val="00C61615"/>
    <w:rsid w:val="00C618E1"/>
    <w:rsid w:val="00C61933"/>
    <w:rsid w:val="00C61C43"/>
    <w:rsid w:val="00C61D3F"/>
    <w:rsid w:val="00C62D39"/>
    <w:rsid w:val="00C636C9"/>
    <w:rsid w:val="00C63DAA"/>
    <w:rsid w:val="00C63FDC"/>
    <w:rsid w:val="00C64299"/>
    <w:rsid w:val="00C6488C"/>
    <w:rsid w:val="00C64AC9"/>
    <w:rsid w:val="00C64CA3"/>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70105"/>
    <w:rsid w:val="00C70A90"/>
    <w:rsid w:val="00C70D89"/>
    <w:rsid w:val="00C716DA"/>
    <w:rsid w:val="00C72343"/>
    <w:rsid w:val="00C72560"/>
    <w:rsid w:val="00C72822"/>
    <w:rsid w:val="00C7311C"/>
    <w:rsid w:val="00C731D8"/>
    <w:rsid w:val="00C7322B"/>
    <w:rsid w:val="00C739C7"/>
    <w:rsid w:val="00C752E2"/>
    <w:rsid w:val="00C75BA0"/>
    <w:rsid w:val="00C762C2"/>
    <w:rsid w:val="00C76614"/>
    <w:rsid w:val="00C772EF"/>
    <w:rsid w:val="00C779B8"/>
    <w:rsid w:val="00C77A26"/>
    <w:rsid w:val="00C77A46"/>
    <w:rsid w:val="00C77CBD"/>
    <w:rsid w:val="00C77EF3"/>
    <w:rsid w:val="00C77FCF"/>
    <w:rsid w:val="00C80060"/>
    <w:rsid w:val="00C805EE"/>
    <w:rsid w:val="00C80A73"/>
    <w:rsid w:val="00C80AD3"/>
    <w:rsid w:val="00C81458"/>
    <w:rsid w:val="00C815F1"/>
    <w:rsid w:val="00C82442"/>
    <w:rsid w:val="00C82E77"/>
    <w:rsid w:val="00C82EF6"/>
    <w:rsid w:val="00C82FED"/>
    <w:rsid w:val="00C8331E"/>
    <w:rsid w:val="00C836EC"/>
    <w:rsid w:val="00C83CCA"/>
    <w:rsid w:val="00C846B3"/>
    <w:rsid w:val="00C84CCB"/>
    <w:rsid w:val="00C859A8"/>
    <w:rsid w:val="00C85D18"/>
    <w:rsid w:val="00C85D5F"/>
    <w:rsid w:val="00C8617B"/>
    <w:rsid w:val="00C862F1"/>
    <w:rsid w:val="00C865BE"/>
    <w:rsid w:val="00C86B16"/>
    <w:rsid w:val="00C874BB"/>
    <w:rsid w:val="00C87765"/>
    <w:rsid w:val="00C87EDC"/>
    <w:rsid w:val="00C90730"/>
    <w:rsid w:val="00C90779"/>
    <w:rsid w:val="00C90B8A"/>
    <w:rsid w:val="00C90E64"/>
    <w:rsid w:val="00C90ED2"/>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B41"/>
    <w:rsid w:val="00C96663"/>
    <w:rsid w:val="00C9667E"/>
    <w:rsid w:val="00C9680C"/>
    <w:rsid w:val="00C969C9"/>
    <w:rsid w:val="00C96CF6"/>
    <w:rsid w:val="00C97202"/>
    <w:rsid w:val="00C9742A"/>
    <w:rsid w:val="00C9757A"/>
    <w:rsid w:val="00C97ED4"/>
    <w:rsid w:val="00CA027A"/>
    <w:rsid w:val="00CA035B"/>
    <w:rsid w:val="00CA03C1"/>
    <w:rsid w:val="00CA03DE"/>
    <w:rsid w:val="00CA0716"/>
    <w:rsid w:val="00CA0A08"/>
    <w:rsid w:val="00CA17D0"/>
    <w:rsid w:val="00CA1853"/>
    <w:rsid w:val="00CA2533"/>
    <w:rsid w:val="00CA26E3"/>
    <w:rsid w:val="00CA2A68"/>
    <w:rsid w:val="00CA33D2"/>
    <w:rsid w:val="00CA3433"/>
    <w:rsid w:val="00CA343A"/>
    <w:rsid w:val="00CA3BFD"/>
    <w:rsid w:val="00CA43F9"/>
    <w:rsid w:val="00CA4564"/>
    <w:rsid w:val="00CA50D7"/>
    <w:rsid w:val="00CA534A"/>
    <w:rsid w:val="00CA5403"/>
    <w:rsid w:val="00CA5833"/>
    <w:rsid w:val="00CA5876"/>
    <w:rsid w:val="00CA62BE"/>
    <w:rsid w:val="00CA6507"/>
    <w:rsid w:val="00CA66B3"/>
    <w:rsid w:val="00CA6800"/>
    <w:rsid w:val="00CA68B3"/>
    <w:rsid w:val="00CA6E47"/>
    <w:rsid w:val="00CA7701"/>
    <w:rsid w:val="00CA783C"/>
    <w:rsid w:val="00CA78AF"/>
    <w:rsid w:val="00CA79DB"/>
    <w:rsid w:val="00CA7AC6"/>
    <w:rsid w:val="00CA7B21"/>
    <w:rsid w:val="00CA7B44"/>
    <w:rsid w:val="00CB00BD"/>
    <w:rsid w:val="00CB0694"/>
    <w:rsid w:val="00CB0CC5"/>
    <w:rsid w:val="00CB0E0E"/>
    <w:rsid w:val="00CB1224"/>
    <w:rsid w:val="00CB1983"/>
    <w:rsid w:val="00CB1B63"/>
    <w:rsid w:val="00CB202D"/>
    <w:rsid w:val="00CB24CC"/>
    <w:rsid w:val="00CB2B34"/>
    <w:rsid w:val="00CB2C30"/>
    <w:rsid w:val="00CB3ECF"/>
    <w:rsid w:val="00CB4512"/>
    <w:rsid w:val="00CB4698"/>
    <w:rsid w:val="00CB479F"/>
    <w:rsid w:val="00CB5492"/>
    <w:rsid w:val="00CB56D8"/>
    <w:rsid w:val="00CB6172"/>
    <w:rsid w:val="00CB6380"/>
    <w:rsid w:val="00CB655E"/>
    <w:rsid w:val="00CB66FF"/>
    <w:rsid w:val="00CB6782"/>
    <w:rsid w:val="00CB67A6"/>
    <w:rsid w:val="00CB6BD1"/>
    <w:rsid w:val="00CB6E5A"/>
    <w:rsid w:val="00CB7027"/>
    <w:rsid w:val="00CB77B0"/>
    <w:rsid w:val="00CB77DE"/>
    <w:rsid w:val="00CB7FE5"/>
    <w:rsid w:val="00CC02B1"/>
    <w:rsid w:val="00CC04E8"/>
    <w:rsid w:val="00CC14CD"/>
    <w:rsid w:val="00CC15FC"/>
    <w:rsid w:val="00CC1691"/>
    <w:rsid w:val="00CC214E"/>
    <w:rsid w:val="00CC22F4"/>
    <w:rsid w:val="00CC2302"/>
    <w:rsid w:val="00CC2560"/>
    <w:rsid w:val="00CC264E"/>
    <w:rsid w:val="00CC2C6A"/>
    <w:rsid w:val="00CC3BFD"/>
    <w:rsid w:val="00CC4853"/>
    <w:rsid w:val="00CC4B3E"/>
    <w:rsid w:val="00CC4DFF"/>
    <w:rsid w:val="00CC6812"/>
    <w:rsid w:val="00CC69E5"/>
    <w:rsid w:val="00CC7337"/>
    <w:rsid w:val="00CC7392"/>
    <w:rsid w:val="00CC7F45"/>
    <w:rsid w:val="00CD0308"/>
    <w:rsid w:val="00CD0451"/>
    <w:rsid w:val="00CD08F0"/>
    <w:rsid w:val="00CD0C0D"/>
    <w:rsid w:val="00CD1B86"/>
    <w:rsid w:val="00CD1D8E"/>
    <w:rsid w:val="00CD265F"/>
    <w:rsid w:val="00CD28B0"/>
    <w:rsid w:val="00CD2FC9"/>
    <w:rsid w:val="00CD34C0"/>
    <w:rsid w:val="00CD3627"/>
    <w:rsid w:val="00CD3A6A"/>
    <w:rsid w:val="00CD424F"/>
    <w:rsid w:val="00CD44B7"/>
    <w:rsid w:val="00CD4D1A"/>
    <w:rsid w:val="00CD4D6F"/>
    <w:rsid w:val="00CD4EF1"/>
    <w:rsid w:val="00CD50E2"/>
    <w:rsid w:val="00CD5360"/>
    <w:rsid w:val="00CD5C79"/>
    <w:rsid w:val="00CD5D29"/>
    <w:rsid w:val="00CD6610"/>
    <w:rsid w:val="00CD686E"/>
    <w:rsid w:val="00CD6C18"/>
    <w:rsid w:val="00CD70B3"/>
    <w:rsid w:val="00CD746E"/>
    <w:rsid w:val="00CD74A6"/>
    <w:rsid w:val="00CD7FEB"/>
    <w:rsid w:val="00CE046A"/>
    <w:rsid w:val="00CE059A"/>
    <w:rsid w:val="00CE149B"/>
    <w:rsid w:val="00CE17AD"/>
    <w:rsid w:val="00CE22CF"/>
    <w:rsid w:val="00CE2608"/>
    <w:rsid w:val="00CE27A7"/>
    <w:rsid w:val="00CE27EC"/>
    <w:rsid w:val="00CE2905"/>
    <w:rsid w:val="00CE2C50"/>
    <w:rsid w:val="00CE379E"/>
    <w:rsid w:val="00CE3C14"/>
    <w:rsid w:val="00CE40E3"/>
    <w:rsid w:val="00CE426E"/>
    <w:rsid w:val="00CE4936"/>
    <w:rsid w:val="00CE49F3"/>
    <w:rsid w:val="00CE5187"/>
    <w:rsid w:val="00CE5267"/>
    <w:rsid w:val="00CE5577"/>
    <w:rsid w:val="00CE5597"/>
    <w:rsid w:val="00CE5ED1"/>
    <w:rsid w:val="00CE612B"/>
    <w:rsid w:val="00CE61F2"/>
    <w:rsid w:val="00CE663F"/>
    <w:rsid w:val="00CE74CA"/>
    <w:rsid w:val="00CE7BD3"/>
    <w:rsid w:val="00CF0032"/>
    <w:rsid w:val="00CF010E"/>
    <w:rsid w:val="00CF0207"/>
    <w:rsid w:val="00CF04BC"/>
    <w:rsid w:val="00CF06C3"/>
    <w:rsid w:val="00CF0B0D"/>
    <w:rsid w:val="00CF0BFC"/>
    <w:rsid w:val="00CF1DB2"/>
    <w:rsid w:val="00CF2525"/>
    <w:rsid w:val="00CF2A00"/>
    <w:rsid w:val="00CF2C72"/>
    <w:rsid w:val="00CF2D2D"/>
    <w:rsid w:val="00CF3F1B"/>
    <w:rsid w:val="00CF41EF"/>
    <w:rsid w:val="00CF44D0"/>
    <w:rsid w:val="00CF4963"/>
    <w:rsid w:val="00CF4D42"/>
    <w:rsid w:val="00CF4F5C"/>
    <w:rsid w:val="00CF53E9"/>
    <w:rsid w:val="00CF57F1"/>
    <w:rsid w:val="00CF60C2"/>
    <w:rsid w:val="00CF63E0"/>
    <w:rsid w:val="00CF6C4C"/>
    <w:rsid w:val="00CF6F0F"/>
    <w:rsid w:val="00CF6F55"/>
    <w:rsid w:val="00CF74A6"/>
    <w:rsid w:val="00CF74DB"/>
    <w:rsid w:val="00CF78ED"/>
    <w:rsid w:val="00D00225"/>
    <w:rsid w:val="00D0031E"/>
    <w:rsid w:val="00D0091D"/>
    <w:rsid w:val="00D00AC6"/>
    <w:rsid w:val="00D00BA6"/>
    <w:rsid w:val="00D00D2A"/>
    <w:rsid w:val="00D00E33"/>
    <w:rsid w:val="00D0137A"/>
    <w:rsid w:val="00D015F5"/>
    <w:rsid w:val="00D0187B"/>
    <w:rsid w:val="00D01BBB"/>
    <w:rsid w:val="00D02315"/>
    <w:rsid w:val="00D0248E"/>
    <w:rsid w:val="00D028A6"/>
    <w:rsid w:val="00D034CE"/>
    <w:rsid w:val="00D035CE"/>
    <w:rsid w:val="00D036FD"/>
    <w:rsid w:val="00D03CD8"/>
    <w:rsid w:val="00D03CDE"/>
    <w:rsid w:val="00D03D8B"/>
    <w:rsid w:val="00D03EE5"/>
    <w:rsid w:val="00D0421E"/>
    <w:rsid w:val="00D04EDF"/>
    <w:rsid w:val="00D05309"/>
    <w:rsid w:val="00D05461"/>
    <w:rsid w:val="00D056A8"/>
    <w:rsid w:val="00D05963"/>
    <w:rsid w:val="00D05A72"/>
    <w:rsid w:val="00D05F99"/>
    <w:rsid w:val="00D0659E"/>
    <w:rsid w:val="00D06BED"/>
    <w:rsid w:val="00D06CB3"/>
    <w:rsid w:val="00D0759F"/>
    <w:rsid w:val="00D0784B"/>
    <w:rsid w:val="00D1041F"/>
    <w:rsid w:val="00D10CB5"/>
    <w:rsid w:val="00D121E8"/>
    <w:rsid w:val="00D12566"/>
    <w:rsid w:val="00D12876"/>
    <w:rsid w:val="00D12E96"/>
    <w:rsid w:val="00D130FB"/>
    <w:rsid w:val="00D1361E"/>
    <w:rsid w:val="00D136DA"/>
    <w:rsid w:val="00D13D03"/>
    <w:rsid w:val="00D14487"/>
    <w:rsid w:val="00D14653"/>
    <w:rsid w:val="00D14849"/>
    <w:rsid w:val="00D1507B"/>
    <w:rsid w:val="00D15856"/>
    <w:rsid w:val="00D15AEB"/>
    <w:rsid w:val="00D15C2D"/>
    <w:rsid w:val="00D16A26"/>
    <w:rsid w:val="00D17058"/>
    <w:rsid w:val="00D172D5"/>
    <w:rsid w:val="00D17EAF"/>
    <w:rsid w:val="00D20A9E"/>
    <w:rsid w:val="00D20DEB"/>
    <w:rsid w:val="00D20E9C"/>
    <w:rsid w:val="00D2163F"/>
    <w:rsid w:val="00D219A0"/>
    <w:rsid w:val="00D22151"/>
    <w:rsid w:val="00D2267B"/>
    <w:rsid w:val="00D232FB"/>
    <w:rsid w:val="00D23718"/>
    <w:rsid w:val="00D238CE"/>
    <w:rsid w:val="00D23D9F"/>
    <w:rsid w:val="00D24665"/>
    <w:rsid w:val="00D2478D"/>
    <w:rsid w:val="00D247BF"/>
    <w:rsid w:val="00D247CD"/>
    <w:rsid w:val="00D24D64"/>
    <w:rsid w:val="00D24F8E"/>
    <w:rsid w:val="00D25271"/>
    <w:rsid w:val="00D26041"/>
    <w:rsid w:val="00D2606F"/>
    <w:rsid w:val="00D260A9"/>
    <w:rsid w:val="00D26179"/>
    <w:rsid w:val="00D26377"/>
    <w:rsid w:val="00D27357"/>
    <w:rsid w:val="00D27B6A"/>
    <w:rsid w:val="00D27BF2"/>
    <w:rsid w:val="00D27C59"/>
    <w:rsid w:val="00D30BD3"/>
    <w:rsid w:val="00D3109A"/>
    <w:rsid w:val="00D312C2"/>
    <w:rsid w:val="00D313C9"/>
    <w:rsid w:val="00D31482"/>
    <w:rsid w:val="00D3170D"/>
    <w:rsid w:val="00D31B61"/>
    <w:rsid w:val="00D31B70"/>
    <w:rsid w:val="00D31D7A"/>
    <w:rsid w:val="00D326DF"/>
    <w:rsid w:val="00D328E0"/>
    <w:rsid w:val="00D32A38"/>
    <w:rsid w:val="00D32F39"/>
    <w:rsid w:val="00D33275"/>
    <w:rsid w:val="00D33712"/>
    <w:rsid w:val="00D343C8"/>
    <w:rsid w:val="00D347C3"/>
    <w:rsid w:val="00D34B29"/>
    <w:rsid w:val="00D353F1"/>
    <w:rsid w:val="00D356A7"/>
    <w:rsid w:val="00D35A32"/>
    <w:rsid w:val="00D35A4F"/>
    <w:rsid w:val="00D35FC3"/>
    <w:rsid w:val="00D36019"/>
    <w:rsid w:val="00D362A4"/>
    <w:rsid w:val="00D36B33"/>
    <w:rsid w:val="00D374C2"/>
    <w:rsid w:val="00D376E2"/>
    <w:rsid w:val="00D3780A"/>
    <w:rsid w:val="00D3784C"/>
    <w:rsid w:val="00D37B61"/>
    <w:rsid w:val="00D37DF2"/>
    <w:rsid w:val="00D37E43"/>
    <w:rsid w:val="00D40328"/>
    <w:rsid w:val="00D40607"/>
    <w:rsid w:val="00D40CB4"/>
    <w:rsid w:val="00D41127"/>
    <w:rsid w:val="00D4187A"/>
    <w:rsid w:val="00D4201C"/>
    <w:rsid w:val="00D423AB"/>
    <w:rsid w:val="00D42412"/>
    <w:rsid w:val="00D425E6"/>
    <w:rsid w:val="00D42B8D"/>
    <w:rsid w:val="00D42CB3"/>
    <w:rsid w:val="00D4311F"/>
    <w:rsid w:val="00D439F4"/>
    <w:rsid w:val="00D450AE"/>
    <w:rsid w:val="00D4542C"/>
    <w:rsid w:val="00D4565F"/>
    <w:rsid w:val="00D45839"/>
    <w:rsid w:val="00D45B8F"/>
    <w:rsid w:val="00D46424"/>
    <w:rsid w:val="00D46567"/>
    <w:rsid w:val="00D465DC"/>
    <w:rsid w:val="00D46AB8"/>
    <w:rsid w:val="00D46C50"/>
    <w:rsid w:val="00D46CB9"/>
    <w:rsid w:val="00D46CCB"/>
    <w:rsid w:val="00D46EE6"/>
    <w:rsid w:val="00D46F0F"/>
    <w:rsid w:val="00D47032"/>
    <w:rsid w:val="00D47842"/>
    <w:rsid w:val="00D47918"/>
    <w:rsid w:val="00D500CC"/>
    <w:rsid w:val="00D50290"/>
    <w:rsid w:val="00D50364"/>
    <w:rsid w:val="00D50931"/>
    <w:rsid w:val="00D50A0B"/>
    <w:rsid w:val="00D51413"/>
    <w:rsid w:val="00D51512"/>
    <w:rsid w:val="00D51CC8"/>
    <w:rsid w:val="00D52297"/>
    <w:rsid w:val="00D53592"/>
    <w:rsid w:val="00D535F7"/>
    <w:rsid w:val="00D53B65"/>
    <w:rsid w:val="00D544AD"/>
    <w:rsid w:val="00D545D4"/>
    <w:rsid w:val="00D54BBD"/>
    <w:rsid w:val="00D557D4"/>
    <w:rsid w:val="00D558A7"/>
    <w:rsid w:val="00D55A28"/>
    <w:rsid w:val="00D55BFF"/>
    <w:rsid w:val="00D5697E"/>
    <w:rsid w:val="00D57AFC"/>
    <w:rsid w:val="00D57AFF"/>
    <w:rsid w:val="00D57F58"/>
    <w:rsid w:val="00D6011E"/>
    <w:rsid w:val="00D60283"/>
    <w:rsid w:val="00D60540"/>
    <w:rsid w:val="00D6088C"/>
    <w:rsid w:val="00D60B63"/>
    <w:rsid w:val="00D60FA1"/>
    <w:rsid w:val="00D60FE4"/>
    <w:rsid w:val="00D61505"/>
    <w:rsid w:val="00D61BE3"/>
    <w:rsid w:val="00D61FCC"/>
    <w:rsid w:val="00D62090"/>
    <w:rsid w:val="00D62467"/>
    <w:rsid w:val="00D627AB"/>
    <w:rsid w:val="00D627CE"/>
    <w:rsid w:val="00D62AA8"/>
    <w:rsid w:val="00D62E5C"/>
    <w:rsid w:val="00D62F81"/>
    <w:rsid w:val="00D63415"/>
    <w:rsid w:val="00D636DB"/>
    <w:rsid w:val="00D6405A"/>
    <w:rsid w:val="00D6474B"/>
    <w:rsid w:val="00D64DBC"/>
    <w:rsid w:val="00D65275"/>
    <w:rsid w:val="00D66183"/>
    <w:rsid w:val="00D66264"/>
    <w:rsid w:val="00D66762"/>
    <w:rsid w:val="00D66A09"/>
    <w:rsid w:val="00D6717E"/>
    <w:rsid w:val="00D675F0"/>
    <w:rsid w:val="00D7028B"/>
    <w:rsid w:val="00D70780"/>
    <w:rsid w:val="00D71730"/>
    <w:rsid w:val="00D719A2"/>
    <w:rsid w:val="00D71AD1"/>
    <w:rsid w:val="00D71F9E"/>
    <w:rsid w:val="00D722BF"/>
    <w:rsid w:val="00D72882"/>
    <w:rsid w:val="00D72AA4"/>
    <w:rsid w:val="00D73070"/>
    <w:rsid w:val="00D732C3"/>
    <w:rsid w:val="00D73440"/>
    <w:rsid w:val="00D7372D"/>
    <w:rsid w:val="00D73DCE"/>
    <w:rsid w:val="00D73DDA"/>
    <w:rsid w:val="00D743F9"/>
    <w:rsid w:val="00D7459A"/>
    <w:rsid w:val="00D74789"/>
    <w:rsid w:val="00D74B10"/>
    <w:rsid w:val="00D7538D"/>
    <w:rsid w:val="00D753FD"/>
    <w:rsid w:val="00D7571C"/>
    <w:rsid w:val="00D75871"/>
    <w:rsid w:val="00D760AA"/>
    <w:rsid w:val="00D760E2"/>
    <w:rsid w:val="00D7610D"/>
    <w:rsid w:val="00D76469"/>
    <w:rsid w:val="00D77161"/>
    <w:rsid w:val="00D775CA"/>
    <w:rsid w:val="00D77878"/>
    <w:rsid w:val="00D77C34"/>
    <w:rsid w:val="00D800BD"/>
    <w:rsid w:val="00D80CC4"/>
    <w:rsid w:val="00D81400"/>
    <w:rsid w:val="00D81925"/>
    <w:rsid w:val="00D839BC"/>
    <w:rsid w:val="00D84456"/>
    <w:rsid w:val="00D8460B"/>
    <w:rsid w:val="00D84A03"/>
    <w:rsid w:val="00D84F82"/>
    <w:rsid w:val="00D8500B"/>
    <w:rsid w:val="00D8528A"/>
    <w:rsid w:val="00D857C4"/>
    <w:rsid w:val="00D85A90"/>
    <w:rsid w:val="00D86185"/>
    <w:rsid w:val="00D86361"/>
    <w:rsid w:val="00D87489"/>
    <w:rsid w:val="00D87853"/>
    <w:rsid w:val="00D87A29"/>
    <w:rsid w:val="00D87BFB"/>
    <w:rsid w:val="00D87D1F"/>
    <w:rsid w:val="00D87D58"/>
    <w:rsid w:val="00D901BB"/>
    <w:rsid w:val="00D90C72"/>
    <w:rsid w:val="00D90CA9"/>
    <w:rsid w:val="00D90E13"/>
    <w:rsid w:val="00D91281"/>
    <w:rsid w:val="00D91484"/>
    <w:rsid w:val="00D914B5"/>
    <w:rsid w:val="00D91F25"/>
    <w:rsid w:val="00D92ACA"/>
    <w:rsid w:val="00D92D3D"/>
    <w:rsid w:val="00D92E5E"/>
    <w:rsid w:val="00D936C9"/>
    <w:rsid w:val="00D937FB"/>
    <w:rsid w:val="00D939FC"/>
    <w:rsid w:val="00D93A4E"/>
    <w:rsid w:val="00D93E3E"/>
    <w:rsid w:val="00D94164"/>
    <w:rsid w:val="00D94F36"/>
    <w:rsid w:val="00D95575"/>
    <w:rsid w:val="00D95B8A"/>
    <w:rsid w:val="00D95E73"/>
    <w:rsid w:val="00D9627E"/>
    <w:rsid w:val="00D96389"/>
    <w:rsid w:val="00D96503"/>
    <w:rsid w:val="00D9686B"/>
    <w:rsid w:val="00D96BF7"/>
    <w:rsid w:val="00D96C7F"/>
    <w:rsid w:val="00D96F9E"/>
    <w:rsid w:val="00D975D7"/>
    <w:rsid w:val="00D976BB"/>
    <w:rsid w:val="00D976DF"/>
    <w:rsid w:val="00D97CF3"/>
    <w:rsid w:val="00DA023D"/>
    <w:rsid w:val="00DA0930"/>
    <w:rsid w:val="00DA10AB"/>
    <w:rsid w:val="00DA1225"/>
    <w:rsid w:val="00DA12E2"/>
    <w:rsid w:val="00DA1FDC"/>
    <w:rsid w:val="00DA20D1"/>
    <w:rsid w:val="00DA24ED"/>
    <w:rsid w:val="00DA2B12"/>
    <w:rsid w:val="00DA31DD"/>
    <w:rsid w:val="00DA353E"/>
    <w:rsid w:val="00DA3A15"/>
    <w:rsid w:val="00DA3B0B"/>
    <w:rsid w:val="00DA3CEE"/>
    <w:rsid w:val="00DA413D"/>
    <w:rsid w:val="00DA479C"/>
    <w:rsid w:val="00DA4DB1"/>
    <w:rsid w:val="00DA4ECB"/>
    <w:rsid w:val="00DA5249"/>
    <w:rsid w:val="00DA5EAA"/>
    <w:rsid w:val="00DA6072"/>
    <w:rsid w:val="00DA60C4"/>
    <w:rsid w:val="00DA60E7"/>
    <w:rsid w:val="00DA6481"/>
    <w:rsid w:val="00DA6A59"/>
    <w:rsid w:val="00DA6D7D"/>
    <w:rsid w:val="00DA700D"/>
    <w:rsid w:val="00DA72CF"/>
    <w:rsid w:val="00DA7702"/>
    <w:rsid w:val="00DA7CEA"/>
    <w:rsid w:val="00DA7E05"/>
    <w:rsid w:val="00DB003C"/>
    <w:rsid w:val="00DB076B"/>
    <w:rsid w:val="00DB0C3E"/>
    <w:rsid w:val="00DB115F"/>
    <w:rsid w:val="00DB1695"/>
    <w:rsid w:val="00DB18A9"/>
    <w:rsid w:val="00DB1A5E"/>
    <w:rsid w:val="00DB1C2C"/>
    <w:rsid w:val="00DB1DEA"/>
    <w:rsid w:val="00DB25D4"/>
    <w:rsid w:val="00DB270A"/>
    <w:rsid w:val="00DB2E05"/>
    <w:rsid w:val="00DB35E5"/>
    <w:rsid w:val="00DB3EDC"/>
    <w:rsid w:val="00DB3F81"/>
    <w:rsid w:val="00DB448D"/>
    <w:rsid w:val="00DB4862"/>
    <w:rsid w:val="00DB4CD8"/>
    <w:rsid w:val="00DB4F3C"/>
    <w:rsid w:val="00DB510E"/>
    <w:rsid w:val="00DB52D9"/>
    <w:rsid w:val="00DB66A8"/>
    <w:rsid w:val="00DB6767"/>
    <w:rsid w:val="00DB67BE"/>
    <w:rsid w:val="00DB6EE2"/>
    <w:rsid w:val="00DB72F7"/>
    <w:rsid w:val="00DB7436"/>
    <w:rsid w:val="00DB7456"/>
    <w:rsid w:val="00DB76FA"/>
    <w:rsid w:val="00DB79FF"/>
    <w:rsid w:val="00DB7C94"/>
    <w:rsid w:val="00DC0394"/>
    <w:rsid w:val="00DC04F6"/>
    <w:rsid w:val="00DC0F95"/>
    <w:rsid w:val="00DC1017"/>
    <w:rsid w:val="00DC248F"/>
    <w:rsid w:val="00DC2544"/>
    <w:rsid w:val="00DC2C4D"/>
    <w:rsid w:val="00DC2C6B"/>
    <w:rsid w:val="00DC2C90"/>
    <w:rsid w:val="00DC3B67"/>
    <w:rsid w:val="00DC3D2D"/>
    <w:rsid w:val="00DC41B6"/>
    <w:rsid w:val="00DC430E"/>
    <w:rsid w:val="00DC4F50"/>
    <w:rsid w:val="00DC4FBB"/>
    <w:rsid w:val="00DC5368"/>
    <w:rsid w:val="00DC57B6"/>
    <w:rsid w:val="00DC5CB4"/>
    <w:rsid w:val="00DC5D6D"/>
    <w:rsid w:val="00DC6B60"/>
    <w:rsid w:val="00DC735B"/>
    <w:rsid w:val="00DD00AE"/>
    <w:rsid w:val="00DD00C0"/>
    <w:rsid w:val="00DD0604"/>
    <w:rsid w:val="00DD0C95"/>
    <w:rsid w:val="00DD0E9F"/>
    <w:rsid w:val="00DD13F6"/>
    <w:rsid w:val="00DD1767"/>
    <w:rsid w:val="00DD193C"/>
    <w:rsid w:val="00DD1A3E"/>
    <w:rsid w:val="00DD1CD6"/>
    <w:rsid w:val="00DD1F9C"/>
    <w:rsid w:val="00DD1FF8"/>
    <w:rsid w:val="00DD226F"/>
    <w:rsid w:val="00DD2535"/>
    <w:rsid w:val="00DD3311"/>
    <w:rsid w:val="00DD38A7"/>
    <w:rsid w:val="00DD3930"/>
    <w:rsid w:val="00DD3D20"/>
    <w:rsid w:val="00DD3D27"/>
    <w:rsid w:val="00DD4CAB"/>
    <w:rsid w:val="00DD503B"/>
    <w:rsid w:val="00DD521D"/>
    <w:rsid w:val="00DD5487"/>
    <w:rsid w:val="00DD606D"/>
    <w:rsid w:val="00DD67BD"/>
    <w:rsid w:val="00DD6861"/>
    <w:rsid w:val="00DD68AF"/>
    <w:rsid w:val="00DD68BD"/>
    <w:rsid w:val="00DD6F20"/>
    <w:rsid w:val="00DD7410"/>
    <w:rsid w:val="00DE0D4D"/>
    <w:rsid w:val="00DE103E"/>
    <w:rsid w:val="00DE108B"/>
    <w:rsid w:val="00DE144D"/>
    <w:rsid w:val="00DE15D9"/>
    <w:rsid w:val="00DE1F98"/>
    <w:rsid w:val="00DE2016"/>
    <w:rsid w:val="00DE2042"/>
    <w:rsid w:val="00DE207A"/>
    <w:rsid w:val="00DE2153"/>
    <w:rsid w:val="00DE250E"/>
    <w:rsid w:val="00DE2F7D"/>
    <w:rsid w:val="00DE3BA6"/>
    <w:rsid w:val="00DE4075"/>
    <w:rsid w:val="00DE43B9"/>
    <w:rsid w:val="00DE440F"/>
    <w:rsid w:val="00DE444E"/>
    <w:rsid w:val="00DE4661"/>
    <w:rsid w:val="00DE48BF"/>
    <w:rsid w:val="00DE4B07"/>
    <w:rsid w:val="00DE4C2F"/>
    <w:rsid w:val="00DE5B9C"/>
    <w:rsid w:val="00DE5DEB"/>
    <w:rsid w:val="00DE6112"/>
    <w:rsid w:val="00DE6351"/>
    <w:rsid w:val="00DE637D"/>
    <w:rsid w:val="00DE66A9"/>
    <w:rsid w:val="00DE6CC1"/>
    <w:rsid w:val="00DE6E43"/>
    <w:rsid w:val="00DE6E45"/>
    <w:rsid w:val="00DE708D"/>
    <w:rsid w:val="00DE7103"/>
    <w:rsid w:val="00DE72C2"/>
    <w:rsid w:val="00DE72D5"/>
    <w:rsid w:val="00DE795F"/>
    <w:rsid w:val="00DF03D5"/>
    <w:rsid w:val="00DF0D1E"/>
    <w:rsid w:val="00DF0DAC"/>
    <w:rsid w:val="00DF1679"/>
    <w:rsid w:val="00DF1CC7"/>
    <w:rsid w:val="00DF2382"/>
    <w:rsid w:val="00DF2657"/>
    <w:rsid w:val="00DF2BB6"/>
    <w:rsid w:val="00DF31E5"/>
    <w:rsid w:val="00DF32D4"/>
    <w:rsid w:val="00DF3410"/>
    <w:rsid w:val="00DF3FC3"/>
    <w:rsid w:val="00DF45AA"/>
    <w:rsid w:val="00DF4C92"/>
    <w:rsid w:val="00DF4F7F"/>
    <w:rsid w:val="00DF5248"/>
    <w:rsid w:val="00DF5266"/>
    <w:rsid w:val="00DF5C4D"/>
    <w:rsid w:val="00DF5EBD"/>
    <w:rsid w:val="00DF64F1"/>
    <w:rsid w:val="00DF6523"/>
    <w:rsid w:val="00DF68E5"/>
    <w:rsid w:val="00DF6C0F"/>
    <w:rsid w:val="00DF709E"/>
    <w:rsid w:val="00DF73D7"/>
    <w:rsid w:val="00DF7626"/>
    <w:rsid w:val="00DF7BA0"/>
    <w:rsid w:val="00E006C5"/>
    <w:rsid w:val="00E00922"/>
    <w:rsid w:val="00E00E71"/>
    <w:rsid w:val="00E0105D"/>
    <w:rsid w:val="00E01755"/>
    <w:rsid w:val="00E0223D"/>
    <w:rsid w:val="00E0237F"/>
    <w:rsid w:val="00E0350F"/>
    <w:rsid w:val="00E03631"/>
    <w:rsid w:val="00E03679"/>
    <w:rsid w:val="00E03BF2"/>
    <w:rsid w:val="00E040A8"/>
    <w:rsid w:val="00E0437D"/>
    <w:rsid w:val="00E04B0D"/>
    <w:rsid w:val="00E04B32"/>
    <w:rsid w:val="00E04B33"/>
    <w:rsid w:val="00E06786"/>
    <w:rsid w:val="00E07266"/>
    <w:rsid w:val="00E0732C"/>
    <w:rsid w:val="00E0775C"/>
    <w:rsid w:val="00E07929"/>
    <w:rsid w:val="00E108AF"/>
    <w:rsid w:val="00E10B48"/>
    <w:rsid w:val="00E10F07"/>
    <w:rsid w:val="00E1151C"/>
    <w:rsid w:val="00E11C9C"/>
    <w:rsid w:val="00E1209D"/>
    <w:rsid w:val="00E1267E"/>
    <w:rsid w:val="00E127F3"/>
    <w:rsid w:val="00E12D12"/>
    <w:rsid w:val="00E138EC"/>
    <w:rsid w:val="00E13E84"/>
    <w:rsid w:val="00E14765"/>
    <w:rsid w:val="00E147F8"/>
    <w:rsid w:val="00E14E80"/>
    <w:rsid w:val="00E14ECD"/>
    <w:rsid w:val="00E14F22"/>
    <w:rsid w:val="00E16686"/>
    <w:rsid w:val="00E168DF"/>
    <w:rsid w:val="00E16A90"/>
    <w:rsid w:val="00E170E1"/>
    <w:rsid w:val="00E2025F"/>
    <w:rsid w:val="00E20652"/>
    <w:rsid w:val="00E206A5"/>
    <w:rsid w:val="00E20884"/>
    <w:rsid w:val="00E20936"/>
    <w:rsid w:val="00E2097D"/>
    <w:rsid w:val="00E20B71"/>
    <w:rsid w:val="00E20C82"/>
    <w:rsid w:val="00E20FBD"/>
    <w:rsid w:val="00E21245"/>
    <w:rsid w:val="00E21956"/>
    <w:rsid w:val="00E21DE2"/>
    <w:rsid w:val="00E21F0A"/>
    <w:rsid w:val="00E21F60"/>
    <w:rsid w:val="00E21FA5"/>
    <w:rsid w:val="00E22BF5"/>
    <w:rsid w:val="00E22DFA"/>
    <w:rsid w:val="00E22EC9"/>
    <w:rsid w:val="00E23113"/>
    <w:rsid w:val="00E23369"/>
    <w:rsid w:val="00E23F3C"/>
    <w:rsid w:val="00E2449B"/>
    <w:rsid w:val="00E24792"/>
    <w:rsid w:val="00E24E02"/>
    <w:rsid w:val="00E24EEA"/>
    <w:rsid w:val="00E24F5F"/>
    <w:rsid w:val="00E25EAB"/>
    <w:rsid w:val="00E26E9D"/>
    <w:rsid w:val="00E26F49"/>
    <w:rsid w:val="00E270A5"/>
    <w:rsid w:val="00E2743A"/>
    <w:rsid w:val="00E275C4"/>
    <w:rsid w:val="00E275CE"/>
    <w:rsid w:val="00E27A37"/>
    <w:rsid w:val="00E27CC5"/>
    <w:rsid w:val="00E27E84"/>
    <w:rsid w:val="00E300EA"/>
    <w:rsid w:val="00E30258"/>
    <w:rsid w:val="00E30654"/>
    <w:rsid w:val="00E30A8F"/>
    <w:rsid w:val="00E31437"/>
    <w:rsid w:val="00E318E8"/>
    <w:rsid w:val="00E31CC4"/>
    <w:rsid w:val="00E32284"/>
    <w:rsid w:val="00E323CB"/>
    <w:rsid w:val="00E32410"/>
    <w:rsid w:val="00E329A2"/>
    <w:rsid w:val="00E32A01"/>
    <w:rsid w:val="00E3304D"/>
    <w:rsid w:val="00E33058"/>
    <w:rsid w:val="00E332B8"/>
    <w:rsid w:val="00E3339E"/>
    <w:rsid w:val="00E33592"/>
    <w:rsid w:val="00E33920"/>
    <w:rsid w:val="00E33A2D"/>
    <w:rsid w:val="00E33A6F"/>
    <w:rsid w:val="00E33BF6"/>
    <w:rsid w:val="00E33CD3"/>
    <w:rsid w:val="00E33D07"/>
    <w:rsid w:val="00E33D2F"/>
    <w:rsid w:val="00E34221"/>
    <w:rsid w:val="00E345AA"/>
    <w:rsid w:val="00E349F6"/>
    <w:rsid w:val="00E34B4F"/>
    <w:rsid w:val="00E34D5E"/>
    <w:rsid w:val="00E34D7A"/>
    <w:rsid w:val="00E34DB1"/>
    <w:rsid w:val="00E35BBA"/>
    <w:rsid w:val="00E35CC3"/>
    <w:rsid w:val="00E36396"/>
    <w:rsid w:val="00E365E8"/>
    <w:rsid w:val="00E36959"/>
    <w:rsid w:val="00E369C8"/>
    <w:rsid w:val="00E37356"/>
    <w:rsid w:val="00E3749F"/>
    <w:rsid w:val="00E37612"/>
    <w:rsid w:val="00E37CC3"/>
    <w:rsid w:val="00E402FB"/>
    <w:rsid w:val="00E40FEA"/>
    <w:rsid w:val="00E41007"/>
    <w:rsid w:val="00E410C7"/>
    <w:rsid w:val="00E41594"/>
    <w:rsid w:val="00E4191C"/>
    <w:rsid w:val="00E41A13"/>
    <w:rsid w:val="00E41A21"/>
    <w:rsid w:val="00E4235C"/>
    <w:rsid w:val="00E42A8F"/>
    <w:rsid w:val="00E43118"/>
    <w:rsid w:val="00E43164"/>
    <w:rsid w:val="00E43424"/>
    <w:rsid w:val="00E43C88"/>
    <w:rsid w:val="00E44ADC"/>
    <w:rsid w:val="00E44F01"/>
    <w:rsid w:val="00E44F27"/>
    <w:rsid w:val="00E45566"/>
    <w:rsid w:val="00E464A4"/>
    <w:rsid w:val="00E46BEE"/>
    <w:rsid w:val="00E46DFC"/>
    <w:rsid w:val="00E4721A"/>
    <w:rsid w:val="00E47235"/>
    <w:rsid w:val="00E47A7F"/>
    <w:rsid w:val="00E47C14"/>
    <w:rsid w:val="00E47DFC"/>
    <w:rsid w:val="00E47F4D"/>
    <w:rsid w:val="00E50AE1"/>
    <w:rsid w:val="00E50B2A"/>
    <w:rsid w:val="00E50B67"/>
    <w:rsid w:val="00E5113B"/>
    <w:rsid w:val="00E5146E"/>
    <w:rsid w:val="00E518C0"/>
    <w:rsid w:val="00E52200"/>
    <w:rsid w:val="00E52293"/>
    <w:rsid w:val="00E529BD"/>
    <w:rsid w:val="00E52A59"/>
    <w:rsid w:val="00E5350F"/>
    <w:rsid w:val="00E53646"/>
    <w:rsid w:val="00E536AD"/>
    <w:rsid w:val="00E537EB"/>
    <w:rsid w:val="00E538D0"/>
    <w:rsid w:val="00E54440"/>
    <w:rsid w:val="00E54769"/>
    <w:rsid w:val="00E5488F"/>
    <w:rsid w:val="00E54EC9"/>
    <w:rsid w:val="00E55275"/>
    <w:rsid w:val="00E55B99"/>
    <w:rsid w:val="00E566F7"/>
    <w:rsid w:val="00E56E35"/>
    <w:rsid w:val="00E57455"/>
    <w:rsid w:val="00E57478"/>
    <w:rsid w:val="00E6012F"/>
    <w:rsid w:val="00E60227"/>
    <w:rsid w:val="00E602E3"/>
    <w:rsid w:val="00E6058B"/>
    <w:rsid w:val="00E60658"/>
    <w:rsid w:val="00E60E28"/>
    <w:rsid w:val="00E61240"/>
    <w:rsid w:val="00E6126A"/>
    <w:rsid w:val="00E6148B"/>
    <w:rsid w:val="00E614A3"/>
    <w:rsid w:val="00E617E5"/>
    <w:rsid w:val="00E6180E"/>
    <w:rsid w:val="00E61CCC"/>
    <w:rsid w:val="00E61D77"/>
    <w:rsid w:val="00E6210C"/>
    <w:rsid w:val="00E6253B"/>
    <w:rsid w:val="00E6265C"/>
    <w:rsid w:val="00E62A4A"/>
    <w:rsid w:val="00E63449"/>
    <w:rsid w:val="00E63808"/>
    <w:rsid w:val="00E63B28"/>
    <w:rsid w:val="00E63E6D"/>
    <w:rsid w:val="00E64249"/>
    <w:rsid w:val="00E64576"/>
    <w:rsid w:val="00E651C3"/>
    <w:rsid w:val="00E658F2"/>
    <w:rsid w:val="00E65B3A"/>
    <w:rsid w:val="00E65D12"/>
    <w:rsid w:val="00E65E9A"/>
    <w:rsid w:val="00E66393"/>
    <w:rsid w:val="00E66537"/>
    <w:rsid w:val="00E66687"/>
    <w:rsid w:val="00E66DE6"/>
    <w:rsid w:val="00E67942"/>
    <w:rsid w:val="00E709C3"/>
    <w:rsid w:val="00E70D9E"/>
    <w:rsid w:val="00E711C7"/>
    <w:rsid w:val="00E724FD"/>
    <w:rsid w:val="00E72802"/>
    <w:rsid w:val="00E735CF"/>
    <w:rsid w:val="00E736BD"/>
    <w:rsid w:val="00E73806"/>
    <w:rsid w:val="00E738EB"/>
    <w:rsid w:val="00E73A6E"/>
    <w:rsid w:val="00E73ABC"/>
    <w:rsid w:val="00E73DD2"/>
    <w:rsid w:val="00E73E43"/>
    <w:rsid w:val="00E73F51"/>
    <w:rsid w:val="00E74354"/>
    <w:rsid w:val="00E74921"/>
    <w:rsid w:val="00E75356"/>
    <w:rsid w:val="00E757E4"/>
    <w:rsid w:val="00E7589D"/>
    <w:rsid w:val="00E76342"/>
    <w:rsid w:val="00E76567"/>
    <w:rsid w:val="00E76D33"/>
    <w:rsid w:val="00E76DDB"/>
    <w:rsid w:val="00E76E13"/>
    <w:rsid w:val="00E76E9F"/>
    <w:rsid w:val="00E77921"/>
    <w:rsid w:val="00E801FA"/>
    <w:rsid w:val="00E80284"/>
    <w:rsid w:val="00E805ED"/>
    <w:rsid w:val="00E80BA1"/>
    <w:rsid w:val="00E81311"/>
    <w:rsid w:val="00E81638"/>
    <w:rsid w:val="00E81E50"/>
    <w:rsid w:val="00E81EEE"/>
    <w:rsid w:val="00E81FB2"/>
    <w:rsid w:val="00E82009"/>
    <w:rsid w:val="00E82CBD"/>
    <w:rsid w:val="00E83030"/>
    <w:rsid w:val="00E833AA"/>
    <w:rsid w:val="00E833F9"/>
    <w:rsid w:val="00E83432"/>
    <w:rsid w:val="00E8390C"/>
    <w:rsid w:val="00E83D41"/>
    <w:rsid w:val="00E83F30"/>
    <w:rsid w:val="00E83F75"/>
    <w:rsid w:val="00E843EB"/>
    <w:rsid w:val="00E84B35"/>
    <w:rsid w:val="00E84CDC"/>
    <w:rsid w:val="00E85950"/>
    <w:rsid w:val="00E85AD7"/>
    <w:rsid w:val="00E85B96"/>
    <w:rsid w:val="00E85BF1"/>
    <w:rsid w:val="00E85F31"/>
    <w:rsid w:val="00E863C2"/>
    <w:rsid w:val="00E8657F"/>
    <w:rsid w:val="00E868EC"/>
    <w:rsid w:val="00E86B84"/>
    <w:rsid w:val="00E87006"/>
    <w:rsid w:val="00E87101"/>
    <w:rsid w:val="00E8749E"/>
    <w:rsid w:val="00E877A1"/>
    <w:rsid w:val="00E8781F"/>
    <w:rsid w:val="00E87CF9"/>
    <w:rsid w:val="00E87E8C"/>
    <w:rsid w:val="00E90036"/>
    <w:rsid w:val="00E90890"/>
    <w:rsid w:val="00E908CC"/>
    <w:rsid w:val="00E90D93"/>
    <w:rsid w:val="00E9112F"/>
    <w:rsid w:val="00E91342"/>
    <w:rsid w:val="00E91A69"/>
    <w:rsid w:val="00E91FB9"/>
    <w:rsid w:val="00E92185"/>
    <w:rsid w:val="00E92FB7"/>
    <w:rsid w:val="00E93483"/>
    <w:rsid w:val="00E940F9"/>
    <w:rsid w:val="00E947A4"/>
    <w:rsid w:val="00E9490D"/>
    <w:rsid w:val="00E94DE9"/>
    <w:rsid w:val="00E94EFF"/>
    <w:rsid w:val="00E955D6"/>
    <w:rsid w:val="00E956DA"/>
    <w:rsid w:val="00E9573A"/>
    <w:rsid w:val="00E95D10"/>
    <w:rsid w:val="00E95D64"/>
    <w:rsid w:val="00E96087"/>
    <w:rsid w:val="00E96230"/>
    <w:rsid w:val="00E96D62"/>
    <w:rsid w:val="00E976A3"/>
    <w:rsid w:val="00E97ACF"/>
    <w:rsid w:val="00E97B12"/>
    <w:rsid w:val="00EA0380"/>
    <w:rsid w:val="00EA04B2"/>
    <w:rsid w:val="00EA0634"/>
    <w:rsid w:val="00EA07D0"/>
    <w:rsid w:val="00EA07F3"/>
    <w:rsid w:val="00EA0ADE"/>
    <w:rsid w:val="00EA1236"/>
    <w:rsid w:val="00EA1BD5"/>
    <w:rsid w:val="00EA202C"/>
    <w:rsid w:val="00EA2250"/>
    <w:rsid w:val="00EA2BFD"/>
    <w:rsid w:val="00EA2CE0"/>
    <w:rsid w:val="00EA2F96"/>
    <w:rsid w:val="00EA3153"/>
    <w:rsid w:val="00EA3BB6"/>
    <w:rsid w:val="00EA3D50"/>
    <w:rsid w:val="00EA4A36"/>
    <w:rsid w:val="00EA4D65"/>
    <w:rsid w:val="00EA5045"/>
    <w:rsid w:val="00EA559F"/>
    <w:rsid w:val="00EA5671"/>
    <w:rsid w:val="00EA573B"/>
    <w:rsid w:val="00EA5DEA"/>
    <w:rsid w:val="00EA6437"/>
    <w:rsid w:val="00EA64C0"/>
    <w:rsid w:val="00EA692C"/>
    <w:rsid w:val="00EA694D"/>
    <w:rsid w:val="00EA6979"/>
    <w:rsid w:val="00EA6B4F"/>
    <w:rsid w:val="00EA6D27"/>
    <w:rsid w:val="00EA751C"/>
    <w:rsid w:val="00EA7891"/>
    <w:rsid w:val="00EA7E19"/>
    <w:rsid w:val="00EA7F51"/>
    <w:rsid w:val="00EB0EBE"/>
    <w:rsid w:val="00EB1643"/>
    <w:rsid w:val="00EB1B29"/>
    <w:rsid w:val="00EB2495"/>
    <w:rsid w:val="00EB2630"/>
    <w:rsid w:val="00EB269B"/>
    <w:rsid w:val="00EB2A84"/>
    <w:rsid w:val="00EB3040"/>
    <w:rsid w:val="00EB331F"/>
    <w:rsid w:val="00EB3868"/>
    <w:rsid w:val="00EB3ACA"/>
    <w:rsid w:val="00EB40CA"/>
    <w:rsid w:val="00EB43C0"/>
    <w:rsid w:val="00EB4932"/>
    <w:rsid w:val="00EB554B"/>
    <w:rsid w:val="00EB55BE"/>
    <w:rsid w:val="00EB5A5D"/>
    <w:rsid w:val="00EB5FA7"/>
    <w:rsid w:val="00EB6784"/>
    <w:rsid w:val="00EB6AC9"/>
    <w:rsid w:val="00EB6D81"/>
    <w:rsid w:val="00EB7489"/>
    <w:rsid w:val="00EB76E1"/>
    <w:rsid w:val="00EB7B4C"/>
    <w:rsid w:val="00EB7EB2"/>
    <w:rsid w:val="00EC015A"/>
    <w:rsid w:val="00EC02F7"/>
    <w:rsid w:val="00EC03F2"/>
    <w:rsid w:val="00EC0448"/>
    <w:rsid w:val="00EC0A86"/>
    <w:rsid w:val="00EC0B36"/>
    <w:rsid w:val="00EC0E6D"/>
    <w:rsid w:val="00EC118B"/>
    <w:rsid w:val="00EC12A0"/>
    <w:rsid w:val="00EC1A33"/>
    <w:rsid w:val="00EC20DD"/>
    <w:rsid w:val="00EC2179"/>
    <w:rsid w:val="00EC22DC"/>
    <w:rsid w:val="00EC2FE2"/>
    <w:rsid w:val="00EC32EB"/>
    <w:rsid w:val="00EC3D85"/>
    <w:rsid w:val="00EC4CEA"/>
    <w:rsid w:val="00EC4D10"/>
    <w:rsid w:val="00EC4FB9"/>
    <w:rsid w:val="00EC50DB"/>
    <w:rsid w:val="00EC535A"/>
    <w:rsid w:val="00EC57D0"/>
    <w:rsid w:val="00EC6114"/>
    <w:rsid w:val="00EC63CC"/>
    <w:rsid w:val="00EC6C51"/>
    <w:rsid w:val="00EC6F3B"/>
    <w:rsid w:val="00EC707E"/>
    <w:rsid w:val="00EC7537"/>
    <w:rsid w:val="00EC7A56"/>
    <w:rsid w:val="00EC7B46"/>
    <w:rsid w:val="00EC7C9B"/>
    <w:rsid w:val="00ED05C9"/>
    <w:rsid w:val="00ED0752"/>
    <w:rsid w:val="00ED0764"/>
    <w:rsid w:val="00ED16B9"/>
    <w:rsid w:val="00ED3013"/>
    <w:rsid w:val="00ED3683"/>
    <w:rsid w:val="00ED39CD"/>
    <w:rsid w:val="00ED3E1D"/>
    <w:rsid w:val="00ED439E"/>
    <w:rsid w:val="00ED4574"/>
    <w:rsid w:val="00ED4EF7"/>
    <w:rsid w:val="00ED5675"/>
    <w:rsid w:val="00ED5823"/>
    <w:rsid w:val="00ED647A"/>
    <w:rsid w:val="00ED6609"/>
    <w:rsid w:val="00ED66F4"/>
    <w:rsid w:val="00ED6948"/>
    <w:rsid w:val="00ED6B4B"/>
    <w:rsid w:val="00ED6E0D"/>
    <w:rsid w:val="00ED79C9"/>
    <w:rsid w:val="00ED79F3"/>
    <w:rsid w:val="00EE06EA"/>
    <w:rsid w:val="00EE0884"/>
    <w:rsid w:val="00EE088D"/>
    <w:rsid w:val="00EE0B8F"/>
    <w:rsid w:val="00EE0DA2"/>
    <w:rsid w:val="00EE10D6"/>
    <w:rsid w:val="00EE117A"/>
    <w:rsid w:val="00EE15D9"/>
    <w:rsid w:val="00EE186B"/>
    <w:rsid w:val="00EE18AF"/>
    <w:rsid w:val="00EE1BD4"/>
    <w:rsid w:val="00EE1F04"/>
    <w:rsid w:val="00EE2283"/>
    <w:rsid w:val="00EE244D"/>
    <w:rsid w:val="00EE2456"/>
    <w:rsid w:val="00EE2AA6"/>
    <w:rsid w:val="00EE2D21"/>
    <w:rsid w:val="00EE305A"/>
    <w:rsid w:val="00EE3082"/>
    <w:rsid w:val="00EE3749"/>
    <w:rsid w:val="00EE3921"/>
    <w:rsid w:val="00EE3A1F"/>
    <w:rsid w:val="00EE42C5"/>
    <w:rsid w:val="00EE4302"/>
    <w:rsid w:val="00EE45F0"/>
    <w:rsid w:val="00EE4C43"/>
    <w:rsid w:val="00EE4CB2"/>
    <w:rsid w:val="00EE4E0D"/>
    <w:rsid w:val="00EE5161"/>
    <w:rsid w:val="00EE57CC"/>
    <w:rsid w:val="00EE58CA"/>
    <w:rsid w:val="00EE7CBF"/>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A14"/>
    <w:rsid w:val="00EF2E68"/>
    <w:rsid w:val="00EF2EC0"/>
    <w:rsid w:val="00EF3596"/>
    <w:rsid w:val="00EF36DD"/>
    <w:rsid w:val="00EF3787"/>
    <w:rsid w:val="00EF3B27"/>
    <w:rsid w:val="00EF40CA"/>
    <w:rsid w:val="00EF4284"/>
    <w:rsid w:val="00EF43A9"/>
    <w:rsid w:val="00EF4A92"/>
    <w:rsid w:val="00EF5571"/>
    <w:rsid w:val="00EF5761"/>
    <w:rsid w:val="00EF5C19"/>
    <w:rsid w:val="00EF6162"/>
    <w:rsid w:val="00EF66EF"/>
    <w:rsid w:val="00EF6735"/>
    <w:rsid w:val="00EF6811"/>
    <w:rsid w:val="00EF70E1"/>
    <w:rsid w:val="00EF711F"/>
    <w:rsid w:val="00EF7182"/>
    <w:rsid w:val="00EF7206"/>
    <w:rsid w:val="00EF7C85"/>
    <w:rsid w:val="00F002B0"/>
    <w:rsid w:val="00F00B4D"/>
    <w:rsid w:val="00F00E5C"/>
    <w:rsid w:val="00F015B9"/>
    <w:rsid w:val="00F022A7"/>
    <w:rsid w:val="00F0257D"/>
    <w:rsid w:val="00F02B6E"/>
    <w:rsid w:val="00F03310"/>
    <w:rsid w:val="00F039C4"/>
    <w:rsid w:val="00F04651"/>
    <w:rsid w:val="00F04A0F"/>
    <w:rsid w:val="00F04B58"/>
    <w:rsid w:val="00F052D3"/>
    <w:rsid w:val="00F0578C"/>
    <w:rsid w:val="00F057BA"/>
    <w:rsid w:val="00F0606C"/>
    <w:rsid w:val="00F06105"/>
    <w:rsid w:val="00F06A72"/>
    <w:rsid w:val="00F06DDE"/>
    <w:rsid w:val="00F07C05"/>
    <w:rsid w:val="00F07F1B"/>
    <w:rsid w:val="00F10140"/>
    <w:rsid w:val="00F10295"/>
    <w:rsid w:val="00F10C2E"/>
    <w:rsid w:val="00F1121C"/>
    <w:rsid w:val="00F11280"/>
    <w:rsid w:val="00F1191C"/>
    <w:rsid w:val="00F11CC6"/>
    <w:rsid w:val="00F11FEE"/>
    <w:rsid w:val="00F12477"/>
    <w:rsid w:val="00F124C0"/>
    <w:rsid w:val="00F1293D"/>
    <w:rsid w:val="00F12C60"/>
    <w:rsid w:val="00F13AF3"/>
    <w:rsid w:val="00F13EFF"/>
    <w:rsid w:val="00F1476B"/>
    <w:rsid w:val="00F152A9"/>
    <w:rsid w:val="00F152C8"/>
    <w:rsid w:val="00F154A7"/>
    <w:rsid w:val="00F15D05"/>
    <w:rsid w:val="00F16046"/>
    <w:rsid w:val="00F16EDF"/>
    <w:rsid w:val="00F175B4"/>
    <w:rsid w:val="00F176AA"/>
    <w:rsid w:val="00F178C2"/>
    <w:rsid w:val="00F17D21"/>
    <w:rsid w:val="00F2070B"/>
    <w:rsid w:val="00F20789"/>
    <w:rsid w:val="00F207D9"/>
    <w:rsid w:val="00F20955"/>
    <w:rsid w:val="00F209E8"/>
    <w:rsid w:val="00F20CD7"/>
    <w:rsid w:val="00F21367"/>
    <w:rsid w:val="00F21749"/>
    <w:rsid w:val="00F21F48"/>
    <w:rsid w:val="00F22422"/>
    <w:rsid w:val="00F22ACC"/>
    <w:rsid w:val="00F23A65"/>
    <w:rsid w:val="00F24301"/>
    <w:rsid w:val="00F25119"/>
    <w:rsid w:val="00F2559C"/>
    <w:rsid w:val="00F25C43"/>
    <w:rsid w:val="00F25D72"/>
    <w:rsid w:val="00F25EB4"/>
    <w:rsid w:val="00F25EF2"/>
    <w:rsid w:val="00F26094"/>
    <w:rsid w:val="00F26813"/>
    <w:rsid w:val="00F275B7"/>
    <w:rsid w:val="00F279E1"/>
    <w:rsid w:val="00F30385"/>
    <w:rsid w:val="00F308E0"/>
    <w:rsid w:val="00F30930"/>
    <w:rsid w:val="00F30DB3"/>
    <w:rsid w:val="00F321C0"/>
    <w:rsid w:val="00F324C4"/>
    <w:rsid w:val="00F326F7"/>
    <w:rsid w:val="00F327AF"/>
    <w:rsid w:val="00F328BB"/>
    <w:rsid w:val="00F33324"/>
    <w:rsid w:val="00F334AD"/>
    <w:rsid w:val="00F33594"/>
    <w:rsid w:val="00F33BB8"/>
    <w:rsid w:val="00F33F64"/>
    <w:rsid w:val="00F34C9D"/>
    <w:rsid w:val="00F34EC1"/>
    <w:rsid w:val="00F3562A"/>
    <w:rsid w:val="00F358C1"/>
    <w:rsid w:val="00F36DBE"/>
    <w:rsid w:val="00F36EA6"/>
    <w:rsid w:val="00F37441"/>
    <w:rsid w:val="00F406D1"/>
    <w:rsid w:val="00F40923"/>
    <w:rsid w:val="00F409F4"/>
    <w:rsid w:val="00F40B05"/>
    <w:rsid w:val="00F40FD5"/>
    <w:rsid w:val="00F41284"/>
    <w:rsid w:val="00F4139C"/>
    <w:rsid w:val="00F415CE"/>
    <w:rsid w:val="00F418CD"/>
    <w:rsid w:val="00F42100"/>
    <w:rsid w:val="00F4221F"/>
    <w:rsid w:val="00F4250E"/>
    <w:rsid w:val="00F4270F"/>
    <w:rsid w:val="00F42B61"/>
    <w:rsid w:val="00F438BC"/>
    <w:rsid w:val="00F43EEF"/>
    <w:rsid w:val="00F4480E"/>
    <w:rsid w:val="00F44944"/>
    <w:rsid w:val="00F44ACE"/>
    <w:rsid w:val="00F44FE7"/>
    <w:rsid w:val="00F452F4"/>
    <w:rsid w:val="00F45785"/>
    <w:rsid w:val="00F45BEB"/>
    <w:rsid w:val="00F45E69"/>
    <w:rsid w:val="00F46028"/>
    <w:rsid w:val="00F461E1"/>
    <w:rsid w:val="00F46BAD"/>
    <w:rsid w:val="00F46E6D"/>
    <w:rsid w:val="00F471C9"/>
    <w:rsid w:val="00F47585"/>
    <w:rsid w:val="00F4784F"/>
    <w:rsid w:val="00F47947"/>
    <w:rsid w:val="00F504B7"/>
    <w:rsid w:val="00F5057A"/>
    <w:rsid w:val="00F50AC4"/>
    <w:rsid w:val="00F51526"/>
    <w:rsid w:val="00F520B3"/>
    <w:rsid w:val="00F52845"/>
    <w:rsid w:val="00F528FD"/>
    <w:rsid w:val="00F52A11"/>
    <w:rsid w:val="00F52ADB"/>
    <w:rsid w:val="00F52FDA"/>
    <w:rsid w:val="00F53200"/>
    <w:rsid w:val="00F53302"/>
    <w:rsid w:val="00F53359"/>
    <w:rsid w:val="00F5341C"/>
    <w:rsid w:val="00F5359A"/>
    <w:rsid w:val="00F5396F"/>
    <w:rsid w:val="00F54297"/>
    <w:rsid w:val="00F54738"/>
    <w:rsid w:val="00F55176"/>
    <w:rsid w:val="00F56435"/>
    <w:rsid w:val="00F5664A"/>
    <w:rsid w:val="00F566AC"/>
    <w:rsid w:val="00F569EA"/>
    <w:rsid w:val="00F56A76"/>
    <w:rsid w:val="00F56B25"/>
    <w:rsid w:val="00F575CE"/>
    <w:rsid w:val="00F602DD"/>
    <w:rsid w:val="00F604C1"/>
    <w:rsid w:val="00F60959"/>
    <w:rsid w:val="00F609E6"/>
    <w:rsid w:val="00F60D01"/>
    <w:rsid w:val="00F615A1"/>
    <w:rsid w:val="00F61695"/>
    <w:rsid w:val="00F618CD"/>
    <w:rsid w:val="00F61A6C"/>
    <w:rsid w:val="00F61EFB"/>
    <w:rsid w:val="00F622FF"/>
    <w:rsid w:val="00F626C6"/>
    <w:rsid w:val="00F62867"/>
    <w:rsid w:val="00F62A3C"/>
    <w:rsid w:val="00F62A76"/>
    <w:rsid w:val="00F62FE8"/>
    <w:rsid w:val="00F63C4F"/>
    <w:rsid w:val="00F63E12"/>
    <w:rsid w:val="00F64268"/>
    <w:rsid w:val="00F647D5"/>
    <w:rsid w:val="00F6488B"/>
    <w:rsid w:val="00F64E97"/>
    <w:rsid w:val="00F661DA"/>
    <w:rsid w:val="00F6656B"/>
    <w:rsid w:val="00F666A9"/>
    <w:rsid w:val="00F66AE2"/>
    <w:rsid w:val="00F66B64"/>
    <w:rsid w:val="00F66ECA"/>
    <w:rsid w:val="00F66F66"/>
    <w:rsid w:val="00F67012"/>
    <w:rsid w:val="00F67371"/>
    <w:rsid w:val="00F67A20"/>
    <w:rsid w:val="00F67A98"/>
    <w:rsid w:val="00F67F99"/>
    <w:rsid w:val="00F70047"/>
    <w:rsid w:val="00F708EA"/>
    <w:rsid w:val="00F7126F"/>
    <w:rsid w:val="00F7157B"/>
    <w:rsid w:val="00F716FC"/>
    <w:rsid w:val="00F718B9"/>
    <w:rsid w:val="00F71DCF"/>
    <w:rsid w:val="00F71EB3"/>
    <w:rsid w:val="00F721A8"/>
    <w:rsid w:val="00F72451"/>
    <w:rsid w:val="00F727E6"/>
    <w:rsid w:val="00F729BF"/>
    <w:rsid w:val="00F72DFC"/>
    <w:rsid w:val="00F72EE7"/>
    <w:rsid w:val="00F72EF5"/>
    <w:rsid w:val="00F72F28"/>
    <w:rsid w:val="00F7360B"/>
    <w:rsid w:val="00F7377D"/>
    <w:rsid w:val="00F73796"/>
    <w:rsid w:val="00F73ABF"/>
    <w:rsid w:val="00F740EA"/>
    <w:rsid w:val="00F74C27"/>
    <w:rsid w:val="00F74C49"/>
    <w:rsid w:val="00F753ED"/>
    <w:rsid w:val="00F75516"/>
    <w:rsid w:val="00F75919"/>
    <w:rsid w:val="00F75A72"/>
    <w:rsid w:val="00F75B73"/>
    <w:rsid w:val="00F76516"/>
    <w:rsid w:val="00F76597"/>
    <w:rsid w:val="00F76663"/>
    <w:rsid w:val="00F7668A"/>
    <w:rsid w:val="00F76A63"/>
    <w:rsid w:val="00F76AB9"/>
    <w:rsid w:val="00F76F97"/>
    <w:rsid w:val="00F771CF"/>
    <w:rsid w:val="00F777CB"/>
    <w:rsid w:val="00F7796B"/>
    <w:rsid w:val="00F80173"/>
    <w:rsid w:val="00F808C1"/>
    <w:rsid w:val="00F810CB"/>
    <w:rsid w:val="00F81B04"/>
    <w:rsid w:val="00F81B9C"/>
    <w:rsid w:val="00F8231E"/>
    <w:rsid w:val="00F82795"/>
    <w:rsid w:val="00F82939"/>
    <w:rsid w:val="00F8357A"/>
    <w:rsid w:val="00F83F7A"/>
    <w:rsid w:val="00F84706"/>
    <w:rsid w:val="00F84FA2"/>
    <w:rsid w:val="00F8511B"/>
    <w:rsid w:val="00F85821"/>
    <w:rsid w:val="00F85A68"/>
    <w:rsid w:val="00F85D51"/>
    <w:rsid w:val="00F85F06"/>
    <w:rsid w:val="00F86F9F"/>
    <w:rsid w:val="00F87355"/>
    <w:rsid w:val="00F87763"/>
    <w:rsid w:val="00F87A49"/>
    <w:rsid w:val="00F87DFA"/>
    <w:rsid w:val="00F904E4"/>
    <w:rsid w:val="00F905EA"/>
    <w:rsid w:val="00F905F3"/>
    <w:rsid w:val="00F90660"/>
    <w:rsid w:val="00F908FD"/>
    <w:rsid w:val="00F91EB9"/>
    <w:rsid w:val="00F91FC3"/>
    <w:rsid w:val="00F924CC"/>
    <w:rsid w:val="00F92510"/>
    <w:rsid w:val="00F9276B"/>
    <w:rsid w:val="00F92FB4"/>
    <w:rsid w:val="00F93703"/>
    <w:rsid w:val="00F93731"/>
    <w:rsid w:val="00F93B42"/>
    <w:rsid w:val="00F941F3"/>
    <w:rsid w:val="00F94E0D"/>
    <w:rsid w:val="00F95590"/>
    <w:rsid w:val="00F95B39"/>
    <w:rsid w:val="00F95FE3"/>
    <w:rsid w:val="00F96476"/>
    <w:rsid w:val="00F96E8C"/>
    <w:rsid w:val="00F97142"/>
    <w:rsid w:val="00F971AF"/>
    <w:rsid w:val="00FA03E9"/>
    <w:rsid w:val="00FA057A"/>
    <w:rsid w:val="00FA0DA9"/>
    <w:rsid w:val="00FA0DF7"/>
    <w:rsid w:val="00FA16FF"/>
    <w:rsid w:val="00FA186F"/>
    <w:rsid w:val="00FA1AF8"/>
    <w:rsid w:val="00FA1C89"/>
    <w:rsid w:val="00FA1DBF"/>
    <w:rsid w:val="00FA1E1F"/>
    <w:rsid w:val="00FA203A"/>
    <w:rsid w:val="00FA2360"/>
    <w:rsid w:val="00FA23C7"/>
    <w:rsid w:val="00FA2B1E"/>
    <w:rsid w:val="00FA2F7A"/>
    <w:rsid w:val="00FA3082"/>
    <w:rsid w:val="00FA3096"/>
    <w:rsid w:val="00FA3675"/>
    <w:rsid w:val="00FA36B3"/>
    <w:rsid w:val="00FA3A62"/>
    <w:rsid w:val="00FA4636"/>
    <w:rsid w:val="00FA47EA"/>
    <w:rsid w:val="00FA48FF"/>
    <w:rsid w:val="00FA4B6F"/>
    <w:rsid w:val="00FA4C42"/>
    <w:rsid w:val="00FA4D82"/>
    <w:rsid w:val="00FA4ECD"/>
    <w:rsid w:val="00FA4F9C"/>
    <w:rsid w:val="00FA705A"/>
    <w:rsid w:val="00FB03E4"/>
    <w:rsid w:val="00FB0C1A"/>
    <w:rsid w:val="00FB0C6E"/>
    <w:rsid w:val="00FB15D3"/>
    <w:rsid w:val="00FB26E3"/>
    <w:rsid w:val="00FB27DA"/>
    <w:rsid w:val="00FB298E"/>
    <w:rsid w:val="00FB2B12"/>
    <w:rsid w:val="00FB2F8F"/>
    <w:rsid w:val="00FB38F2"/>
    <w:rsid w:val="00FB3C5D"/>
    <w:rsid w:val="00FB4047"/>
    <w:rsid w:val="00FB417F"/>
    <w:rsid w:val="00FB4932"/>
    <w:rsid w:val="00FB4A8E"/>
    <w:rsid w:val="00FB4DBD"/>
    <w:rsid w:val="00FB50BC"/>
    <w:rsid w:val="00FB5ADF"/>
    <w:rsid w:val="00FB5AE4"/>
    <w:rsid w:val="00FB62FC"/>
    <w:rsid w:val="00FB68A6"/>
    <w:rsid w:val="00FB6E6B"/>
    <w:rsid w:val="00FB71F4"/>
    <w:rsid w:val="00FB75D6"/>
    <w:rsid w:val="00FB78CC"/>
    <w:rsid w:val="00FB78D2"/>
    <w:rsid w:val="00FC090D"/>
    <w:rsid w:val="00FC0ACB"/>
    <w:rsid w:val="00FC0EA6"/>
    <w:rsid w:val="00FC100A"/>
    <w:rsid w:val="00FC1299"/>
    <w:rsid w:val="00FC1458"/>
    <w:rsid w:val="00FC1C92"/>
    <w:rsid w:val="00FC1E4B"/>
    <w:rsid w:val="00FC2BA3"/>
    <w:rsid w:val="00FC2C9E"/>
    <w:rsid w:val="00FC351D"/>
    <w:rsid w:val="00FC3FC3"/>
    <w:rsid w:val="00FC3FEC"/>
    <w:rsid w:val="00FC44AA"/>
    <w:rsid w:val="00FC4D27"/>
    <w:rsid w:val="00FC546B"/>
    <w:rsid w:val="00FC61EC"/>
    <w:rsid w:val="00FC6248"/>
    <w:rsid w:val="00FC6E33"/>
    <w:rsid w:val="00FC7101"/>
    <w:rsid w:val="00FC79E7"/>
    <w:rsid w:val="00FC7C21"/>
    <w:rsid w:val="00FD0343"/>
    <w:rsid w:val="00FD0672"/>
    <w:rsid w:val="00FD10DA"/>
    <w:rsid w:val="00FD186D"/>
    <w:rsid w:val="00FD24E9"/>
    <w:rsid w:val="00FD2763"/>
    <w:rsid w:val="00FD27E9"/>
    <w:rsid w:val="00FD2EA3"/>
    <w:rsid w:val="00FD3418"/>
    <w:rsid w:val="00FD3953"/>
    <w:rsid w:val="00FD3A6C"/>
    <w:rsid w:val="00FD3C24"/>
    <w:rsid w:val="00FD3CB9"/>
    <w:rsid w:val="00FD41E0"/>
    <w:rsid w:val="00FD430A"/>
    <w:rsid w:val="00FD441B"/>
    <w:rsid w:val="00FD4BC3"/>
    <w:rsid w:val="00FD4DEA"/>
    <w:rsid w:val="00FD54E3"/>
    <w:rsid w:val="00FD56DD"/>
    <w:rsid w:val="00FD56F5"/>
    <w:rsid w:val="00FD5D3B"/>
    <w:rsid w:val="00FD5E28"/>
    <w:rsid w:val="00FD6A8E"/>
    <w:rsid w:val="00FD7144"/>
    <w:rsid w:val="00FD724D"/>
    <w:rsid w:val="00FD7AD6"/>
    <w:rsid w:val="00FD7B00"/>
    <w:rsid w:val="00FE068E"/>
    <w:rsid w:val="00FE07D1"/>
    <w:rsid w:val="00FE09D4"/>
    <w:rsid w:val="00FE0AA0"/>
    <w:rsid w:val="00FE0B5B"/>
    <w:rsid w:val="00FE0F27"/>
    <w:rsid w:val="00FE1106"/>
    <w:rsid w:val="00FE1300"/>
    <w:rsid w:val="00FE17ED"/>
    <w:rsid w:val="00FE1869"/>
    <w:rsid w:val="00FE1A3A"/>
    <w:rsid w:val="00FE1A9E"/>
    <w:rsid w:val="00FE1AD8"/>
    <w:rsid w:val="00FE1EF3"/>
    <w:rsid w:val="00FE2D72"/>
    <w:rsid w:val="00FE367C"/>
    <w:rsid w:val="00FE3703"/>
    <w:rsid w:val="00FE3A6F"/>
    <w:rsid w:val="00FE4493"/>
    <w:rsid w:val="00FE5B84"/>
    <w:rsid w:val="00FE5E17"/>
    <w:rsid w:val="00FE6869"/>
    <w:rsid w:val="00FE6A70"/>
    <w:rsid w:val="00FE7639"/>
    <w:rsid w:val="00FE773E"/>
    <w:rsid w:val="00FE786B"/>
    <w:rsid w:val="00FE7953"/>
    <w:rsid w:val="00FE79AB"/>
    <w:rsid w:val="00FE7D1C"/>
    <w:rsid w:val="00FE7FFC"/>
    <w:rsid w:val="00FF0ACE"/>
    <w:rsid w:val="00FF0B14"/>
    <w:rsid w:val="00FF10A9"/>
    <w:rsid w:val="00FF1D02"/>
    <w:rsid w:val="00FF24F5"/>
    <w:rsid w:val="00FF2856"/>
    <w:rsid w:val="00FF2E17"/>
    <w:rsid w:val="00FF3541"/>
    <w:rsid w:val="00FF3A78"/>
    <w:rsid w:val="00FF3CA1"/>
    <w:rsid w:val="00FF462A"/>
    <w:rsid w:val="00FF4D60"/>
    <w:rsid w:val="00FF54B7"/>
    <w:rsid w:val="00FF554C"/>
    <w:rsid w:val="00FF59E7"/>
    <w:rsid w:val="00FF6056"/>
    <w:rsid w:val="00FF615F"/>
    <w:rsid w:val="00FF65BB"/>
    <w:rsid w:val="00FF67FC"/>
    <w:rsid w:val="00FF6B3F"/>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F9E555D"/>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945F0-8B85-4F87-B7F9-E82C01C3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30</Pages>
  <Words>12467</Words>
  <Characters>73560</Characters>
  <Application>Microsoft Office Word</Application>
  <DocSecurity>0</DocSecurity>
  <Lines>613</Lines>
  <Paragraphs>171</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85856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Kateřina Dvořáková</cp:lastModifiedBy>
  <cp:revision>568</cp:revision>
  <cp:lastPrinted>2023-02-21T14:33:00Z</cp:lastPrinted>
  <dcterms:created xsi:type="dcterms:W3CDTF">2022-10-21T07:38:00Z</dcterms:created>
  <dcterms:modified xsi:type="dcterms:W3CDTF">2023-02-22T13:32:00Z</dcterms:modified>
  <dc:language>cs-CZ</dc:language>
</cp:coreProperties>
</file>