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32782" w14:textId="77777777" w:rsidR="00796C08" w:rsidRDefault="00796C08" w:rsidP="00796C08">
      <w:pPr>
        <w:tabs>
          <w:tab w:val="center" w:pos="4513"/>
        </w:tabs>
        <w:jc w:val="center"/>
        <w:rPr>
          <w:b/>
          <w:i/>
          <w:spacing w:val="-4"/>
          <w:sz w:val="32"/>
        </w:rPr>
      </w:pPr>
      <w:bookmarkStart w:id="0" w:name="_GoBack"/>
      <w:bookmarkEnd w:id="0"/>
      <w:r>
        <w:rPr>
          <w:b/>
          <w:i/>
          <w:spacing w:val="-3"/>
          <w:sz w:val="28"/>
        </w:rPr>
        <w:t>Parlament České republiky</w:t>
      </w:r>
    </w:p>
    <w:p w14:paraId="2BBF5CDA" w14:textId="77777777" w:rsidR="00796C08" w:rsidRDefault="00796C08" w:rsidP="00796C08">
      <w:pPr>
        <w:tabs>
          <w:tab w:val="center" w:pos="4513"/>
        </w:tabs>
        <w:jc w:val="center"/>
        <w:rPr>
          <w:b/>
          <w:i/>
          <w:sz w:val="32"/>
        </w:rPr>
      </w:pPr>
      <w:r>
        <w:rPr>
          <w:b/>
          <w:i/>
          <w:spacing w:val="-4"/>
          <w:sz w:val="32"/>
        </w:rPr>
        <w:t>POSLANECKÁ SNĚMOVNA</w:t>
      </w:r>
    </w:p>
    <w:p w14:paraId="6759DAA1" w14:textId="766E9430" w:rsidR="00796C08" w:rsidRDefault="00796C08" w:rsidP="00796C08">
      <w:pPr>
        <w:tabs>
          <w:tab w:val="left" w:pos="-720"/>
        </w:tabs>
        <w:jc w:val="center"/>
        <w:rPr>
          <w:b/>
          <w:i/>
          <w:spacing w:val="-3"/>
        </w:rPr>
      </w:pPr>
      <w:r>
        <w:rPr>
          <w:b/>
          <w:i/>
          <w:sz w:val="32"/>
        </w:rPr>
        <w:t>202</w:t>
      </w:r>
      <w:r w:rsidR="0048285A">
        <w:rPr>
          <w:b/>
          <w:i/>
          <w:sz w:val="32"/>
        </w:rPr>
        <w:t>3</w:t>
      </w:r>
    </w:p>
    <w:p w14:paraId="7D253E9B" w14:textId="77777777" w:rsidR="00796C08" w:rsidRDefault="00796C08" w:rsidP="00796C08">
      <w:pPr>
        <w:tabs>
          <w:tab w:val="center" w:pos="4513"/>
        </w:tabs>
        <w:jc w:val="center"/>
        <w:rPr>
          <w:spacing w:val="-3"/>
          <w:sz w:val="28"/>
        </w:rPr>
      </w:pPr>
      <w:r>
        <w:rPr>
          <w:b/>
          <w:i/>
          <w:spacing w:val="-3"/>
          <w:sz w:val="28"/>
        </w:rPr>
        <w:t>9. volební období</w:t>
      </w:r>
    </w:p>
    <w:p w14:paraId="18DFC4A2" w14:textId="77777777" w:rsidR="00796C08" w:rsidRDefault="00796C08" w:rsidP="00796C08">
      <w:pPr>
        <w:tabs>
          <w:tab w:val="left" w:pos="-720"/>
        </w:tabs>
        <w:jc w:val="both"/>
        <w:rPr>
          <w:spacing w:val="-3"/>
          <w:sz w:val="28"/>
        </w:rPr>
      </w:pPr>
    </w:p>
    <w:p w14:paraId="5B874C4C" w14:textId="139528E3" w:rsidR="00796C08" w:rsidRDefault="00796C08" w:rsidP="00796C08">
      <w:pPr>
        <w:tabs>
          <w:tab w:val="center" w:pos="4513"/>
        </w:tabs>
        <w:jc w:val="center"/>
        <w:rPr>
          <w:spacing w:val="-3"/>
          <w:sz w:val="28"/>
        </w:rPr>
      </w:pPr>
      <w:r>
        <w:rPr>
          <w:b/>
          <w:spacing w:val="-3"/>
          <w:sz w:val="28"/>
        </w:rPr>
        <w:t xml:space="preserve">R o z h o d n u t </w:t>
      </w:r>
      <w:proofErr w:type="gramStart"/>
      <w:r>
        <w:rPr>
          <w:b/>
          <w:spacing w:val="-3"/>
          <w:sz w:val="28"/>
        </w:rPr>
        <w:t>í  č.</w:t>
      </w:r>
      <w:proofErr w:type="gramEnd"/>
      <w:r>
        <w:rPr>
          <w:b/>
          <w:spacing w:val="-3"/>
          <w:sz w:val="28"/>
        </w:rPr>
        <w:t xml:space="preserve"> 53</w:t>
      </w:r>
    </w:p>
    <w:p w14:paraId="7086EA74" w14:textId="77777777" w:rsidR="00796C08" w:rsidRDefault="00796C08" w:rsidP="00796C08">
      <w:pPr>
        <w:tabs>
          <w:tab w:val="center" w:pos="4513"/>
        </w:tabs>
        <w:jc w:val="center"/>
        <w:rPr>
          <w:color w:val="000000"/>
          <w:spacing w:val="-3"/>
          <w:sz w:val="28"/>
        </w:rPr>
      </w:pPr>
      <w:r>
        <w:rPr>
          <w:spacing w:val="-3"/>
          <w:sz w:val="28"/>
        </w:rPr>
        <w:t>předsedkyně Poslanecké sněmovny</w:t>
      </w:r>
    </w:p>
    <w:p w14:paraId="02DD6519" w14:textId="460F3DD4" w:rsidR="00796C08" w:rsidRDefault="00796C08" w:rsidP="00796C08">
      <w:pPr>
        <w:tabs>
          <w:tab w:val="center" w:pos="4513"/>
        </w:tabs>
        <w:jc w:val="center"/>
        <w:rPr>
          <w:spacing w:val="-3"/>
          <w:sz w:val="22"/>
        </w:rPr>
      </w:pPr>
      <w:r>
        <w:rPr>
          <w:color w:val="000000"/>
          <w:spacing w:val="-3"/>
          <w:sz w:val="28"/>
        </w:rPr>
        <w:t>ze dne 20. února 2023</w:t>
      </w:r>
    </w:p>
    <w:p w14:paraId="027C146D" w14:textId="77777777" w:rsidR="00796C08" w:rsidRDefault="00796C08" w:rsidP="00796C08">
      <w:pPr>
        <w:tabs>
          <w:tab w:val="left" w:pos="-720"/>
        </w:tabs>
        <w:jc w:val="both"/>
        <w:rPr>
          <w:spacing w:val="-3"/>
          <w:sz w:val="22"/>
        </w:rPr>
      </w:pPr>
    </w:p>
    <w:p w14:paraId="6D2850BF" w14:textId="77777777" w:rsidR="00796C08" w:rsidRDefault="00796C08" w:rsidP="00796C08">
      <w:pPr>
        <w:tabs>
          <w:tab w:val="left" w:pos="-720"/>
        </w:tabs>
        <w:jc w:val="both"/>
        <w:rPr>
          <w:spacing w:val="-3"/>
          <w:sz w:val="22"/>
        </w:rPr>
      </w:pPr>
    </w:p>
    <w:p w14:paraId="3EAE943C" w14:textId="77777777" w:rsidR="00796C08" w:rsidRDefault="00796C08" w:rsidP="00796C08">
      <w:pPr>
        <w:tabs>
          <w:tab w:val="left" w:pos="-720"/>
        </w:tabs>
        <w:jc w:val="both"/>
        <w:rPr>
          <w:spacing w:val="-3"/>
          <w:sz w:val="22"/>
        </w:rPr>
      </w:pPr>
    </w:p>
    <w:p w14:paraId="4A79A6E0" w14:textId="77777777" w:rsidR="00796C08" w:rsidRDefault="00796C08" w:rsidP="00796C08">
      <w:pPr>
        <w:jc w:val="both"/>
        <w:rPr>
          <w:color w:val="000000"/>
          <w:spacing w:val="-3"/>
          <w:sz w:val="26"/>
        </w:rPr>
      </w:pPr>
    </w:p>
    <w:p w14:paraId="3803BA7D" w14:textId="664B5CC5" w:rsidR="00796C08" w:rsidRDefault="00796C08" w:rsidP="00796C08">
      <w:pPr>
        <w:jc w:val="both"/>
        <w:rPr>
          <w:color w:val="000000"/>
          <w:spacing w:val="-3"/>
          <w:sz w:val="26"/>
        </w:rPr>
      </w:pPr>
      <w:r>
        <w:rPr>
          <w:color w:val="000000"/>
          <w:spacing w:val="-3"/>
          <w:sz w:val="26"/>
        </w:rPr>
        <w:t>Na základě návrhu vlády České republiky ze dne 20. února 2023</w:t>
      </w:r>
    </w:p>
    <w:p w14:paraId="02162275" w14:textId="77777777" w:rsidR="00796C08" w:rsidRDefault="00796C08" w:rsidP="00796C08">
      <w:pPr>
        <w:jc w:val="both"/>
        <w:rPr>
          <w:color w:val="000000"/>
          <w:spacing w:val="-3"/>
          <w:sz w:val="26"/>
        </w:rPr>
      </w:pPr>
    </w:p>
    <w:p w14:paraId="26349C33" w14:textId="77777777" w:rsidR="00796C08" w:rsidRDefault="00796C08" w:rsidP="00796C08">
      <w:pPr>
        <w:jc w:val="both"/>
        <w:rPr>
          <w:b/>
          <w:color w:val="000000"/>
          <w:spacing w:val="-3"/>
          <w:sz w:val="26"/>
        </w:rPr>
      </w:pPr>
      <w:r>
        <w:rPr>
          <w:b/>
          <w:color w:val="000000"/>
          <w:spacing w:val="-3"/>
          <w:sz w:val="26"/>
        </w:rPr>
        <w:tab/>
      </w:r>
    </w:p>
    <w:p w14:paraId="4B592520" w14:textId="77777777" w:rsidR="00796C08" w:rsidRDefault="00796C08" w:rsidP="00796C08">
      <w:pPr>
        <w:jc w:val="both"/>
        <w:rPr>
          <w:b/>
          <w:color w:val="000000"/>
          <w:spacing w:val="-3"/>
          <w:sz w:val="26"/>
        </w:rPr>
      </w:pPr>
    </w:p>
    <w:p w14:paraId="35F209E1" w14:textId="77777777" w:rsidR="00796C08" w:rsidRDefault="00796C08" w:rsidP="00796C08">
      <w:pPr>
        <w:jc w:val="both"/>
        <w:rPr>
          <w:b/>
          <w:color w:val="000000"/>
          <w:spacing w:val="-3"/>
          <w:sz w:val="26"/>
        </w:rPr>
      </w:pPr>
    </w:p>
    <w:p w14:paraId="2171BAA2" w14:textId="161B6C45" w:rsidR="00796C08" w:rsidRDefault="00796C08" w:rsidP="00796C08">
      <w:pPr>
        <w:ind w:firstLine="708"/>
        <w:jc w:val="both"/>
        <w:rPr>
          <w:color w:val="000000"/>
          <w:spacing w:val="-3"/>
          <w:sz w:val="26"/>
        </w:rPr>
      </w:pPr>
      <w:r>
        <w:rPr>
          <w:b/>
          <w:color w:val="000000"/>
          <w:spacing w:val="-3"/>
          <w:sz w:val="26"/>
        </w:rPr>
        <w:t>vyhlašuji</w:t>
      </w:r>
      <w:r>
        <w:rPr>
          <w:color w:val="000000"/>
          <w:spacing w:val="-3"/>
          <w:sz w:val="26"/>
        </w:rPr>
        <w:t xml:space="preserve"> podle § 99 odst. 1 zákona č. 90/1995 Sb., o jednacím řádu Poslanecké sněmovny, ve znění pozdějších předpisů, </w:t>
      </w:r>
      <w:r>
        <w:rPr>
          <w:b/>
          <w:color w:val="000000"/>
          <w:spacing w:val="-3"/>
          <w:sz w:val="26"/>
        </w:rPr>
        <w:t>stav legislativní nouze</w:t>
      </w:r>
      <w:r>
        <w:rPr>
          <w:color w:val="000000"/>
          <w:spacing w:val="-3"/>
          <w:sz w:val="26"/>
        </w:rPr>
        <w:t xml:space="preserve"> na dobu </w:t>
      </w:r>
      <w:r w:rsidRPr="005B2445">
        <w:rPr>
          <w:color w:val="000000"/>
          <w:spacing w:val="-3"/>
          <w:sz w:val="26"/>
        </w:rPr>
        <w:t>od</w:t>
      </w:r>
      <w:r>
        <w:rPr>
          <w:color w:val="000000"/>
          <w:spacing w:val="-3"/>
          <w:sz w:val="26"/>
        </w:rPr>
        <w:t xml:space="preserve"> 2</w:t>
      </w:r>
      <w:r w:rsidR="00265A5A">
        <w:rPr>
          <w:color w:val="000000"/>
          <w:spacing w:val="-3"/>
          <w:sz w:val="26"/>
        </w:rPr>
        <w:t>0</w:t>
      </w:r>
      <w:r>
        <w:rPr>
          <w:color w:val="000000"/>
          <w:spacing w:val="-3"/>
          <w:sz w:val="26"/>
        </w:rPr>
        <w:t>. února 2023</w:t>
      </w:r>
      <w:r>
        <w:rPr>
          <w:color w:val="000000"/>
          <w:spacing w:val="-3"/>
          <w:sz w:val="26"/>
        </w:rPr>
        <w:br/>
        <w:t>do 22. března 2023.</w:t>
      </w:r>
    </w:p>
    <w:p w14:paraId="23118DAE" w14:textId="77777777" w:rsidR="00796C08" w:rsidRDefault="00796C08" w:rsidP="00796C08">
      <w:pPr>
        <w:jc w:val="both"/>
        <w:rPr>
          <w:color w:val="000000"/>
          <w:spacing w:val="-3"/>
          <w:sz w:val="26"/>
        </w:rPr>
      </w:pPr>
    </w:p>
    <w:p w14:paraId="737501DB" w14:textId="77777777" w:rsidR="00796C08" w:rsidRDefault="00796C08" w:rsidP="00796C08">
      <w:pPr>
        <w:jc w:val="both"/>
        <w:rPr>
          <w:color w:val="000000"/>
          <w:spacing w:val="-3"/>
          <w:sz w:val="26"/>
        </w:rPr>
      </w:pPr>
      <w:r>
        <w:rPr>
          <w:color w:val="000000"/>
          <w:spacing w:val="-3"/>
          <w:sz w:val="26"/>
        </w:rPr>
        <w:t xml:space="preserve"> </w:t>
      </w:r>
    </w:p>
    <w:p w14:paraId="6AD530DB" w14:textId="78F3DAF2" w:rsidR="00796C08" w:rsidRDefault="00796C08" w:rsidP="00796C08">
      <w:pPr>
        <w:ind w:left="705"/>
        <w:jc w:val="both"/>
        <w:rPr>
          <w:color w:val="000000"/>
          <w:spacing w:val="-3"/>
          <w:sz w:val="26"/>
        </w:rPr>
      </w:pPr>
      <w:r>
        <w:rPr>
          <w:color w:val="000000"/>
          <w:spacing w:val="-3"/>
          <w:sz w:val="26"/>
        </w:rPr>
        <w:t xml:space="preserve">Předseda vlády Petr Fiala ve svém dopise </w:t>
      </w:r>
      <w:r w:rsidRPr="00250C02">
        <w:rPr>
          <w:color w:val="000000"/>
          <w:spacing w:val="-3"/>
          <w:sz w:val="26"/>
        </w:rPr>
        <w:t>ze dne</w:t>
      </w:r>
      <w:r>
        <w:rPr>
          <w:color w:val="000000"/>
          <w:spacing w:val="-3"/>
          <w:sz w:val="26"/>
        </w:rPr>
        <w:t xml:space="preserve"> 20. února 2023 žádá o projednání</w:t>
      </w:r>
    </w:p>
    <w:p w14:paraId="0FC03CF8" w14:textId="77777777" w:rsidR="00796C08" w:rsidRDefault="00796C08" w:rsidP="00796C08">
      <w:pPr>
        <w:ind w:firstLine="708"/>
        <w:jc w:val="both"/>
        <w:rPr>
          <w:color w:val="000000"/>
          <w:sz w:val="26"/>
        </w:rPr>
      </w:pPr>
    </w:p>
    <w:p w14:paraId="5CEFAFDD" w14:textId="77777777" w:rsidR="00796C08" w:rsidRDefault="00796C08" w:rsidP="00796C08">
      <w:pPr>
        <w:jc w:val="both"/>
        <w:rPr>
          <w:color w:val="000000"/>
          <w:spacing w:val="-3"/>
          <w:sz w:val="26"/>
        </w:rPr>
      </w:pPr>
    </w:p>
    <w:p w14:paraId="723A8CD8" w14:textId="680F1AAA" w:rsidR="00796C08" w:rsidRPr="00397EE6" w:rsidRDefault="00602B40" w:rsidP="00796C08">
      <w:pPr>
        <w:pStyle w:val="Odstavecseseznamem"/>
        <w:numPr>
          <w:ilvl w:val="0"/>
          <w:numId w:val="1"/>
        </w:numPr>
        <w:jc w:val="both"/>
        <w:rPr>
          <w:rFonts w:cs="Calibri"/>
          <w:sz w:val="26"/>
          <w:szCs w:val="26"/>
        </w:rPr>
      </w:pPr>
      <w:r w:rsidRPr="00602B40">
        <w:rPr>
          <w:color w:val="222222"/>
          <w:sz w:val="26"/>
          <w:szCs w:val="26"/>
          <w:shd w:val="clear" w:color="auto" w:fill="FFFFFF"/>
        </w:rPr>
        <w:t>Vládní návrh zákona, kterým se mění zákon č. 155/1995 Sb., o důchodovém pojištění, ve znění pozdějších předpisů, a některé další</w:t>
      </w:r>
      <w:r>
        <w:rPr>
          <w:color w:val="222222"/>
          <w:sz w:val="26"/>
          <w:szCs w:val="26"/>
          <w:shd w:val="clear" w:color="auto" w:fill="FFFFFF"/>
        </w:rPr>
        <w:t xml:space="preserve"> zákony</w:t>
      </w:r>
      <w:r w:rsidRPr="00602B40">
        <w:rPr>
          <w:color w:val="222222"/>
          <w:sz w:val="26"/>
          <w:szCs w:val="26"/>
          <w:shd w:val="clear" w:color="auto" w:fill="FFFFFF"/>
        </w:rPr>
        <w:t xml:space="preserve"> </w:t>
      </w:r>
      <w:r w:rsidR="00796C08">
        <w:rPr>
          <w:iCs/>
          <w:sz w:val="26"/>
          <w:szCs w:val="26"/>
        </w:rPr>
        <w:t>/sněmovní tisk 3</w:t>
      </w:r>
      <w:r>
        <w:rPr>
          <w:iCs/>
          <w:sz w:val="26"/>
          <w:szCs w:val="26"/>
        </w:rPr>
        <w:t>92</w:t>
      </w:r>
      <w:r w:rsidR="00796C08" w:rsidRPr="00397EE6">
        <w:rPr>
          <w:iCs/>
          <w:sz w:val="26"/>
          <w:szCs w:val="26"/>
        </w:rPr>
        <w:t xml:space="preserve">/ </w:t>
      </w:r>
    </w:p>
    <w:p w14:paraId="4B3A3952" w14:textId="77777777" w:rsidR="00796C08" w:rsidRPr="00D12283" w:rsidRDefault="00796C08" w:rsidP="00796C08">
      <w:pPr>
        <w:jc w:val="both"/>
        <w:rPr>
          <w:iCs/>
          <w:sz w:val="26"/>
          <w:szCs w:val="26"/>
        </w:rPr>
      </w:pPr>
    </w:p>
    <w:p w14:paraId="13B5EC90" w14:textId="77777777" w:rsidR="00796C08" w:rsidRDefault="00796C08" w:rsidP="00796C08">
      <w:pPr>
        <w:jc w:val="both"/>
        <w:rPr>
          <w:iCs/>
          <w:sz w:val="26"/>
          <w:szCs w:val="26"/>
        </w:rPr>
      </w:pPr>
    </w:p>
    <w:p w14:paraId="454107C2" w14:textId="77777777" w:rsidR="00796C08" w:rsidRPr="00D77F18" w:rsidRDefault="00796C08" w:rsidP="00796C08">
      <w:pPr>
        <w:jc w:val="both"/>
        <w:rPr>
          <w:iCs/>
          <w:sz w:val="26"/>
          <w:szCs w:val="26"/>
        </w:rPr>
      </w:pPr>
    </w:p>
    <w:p w14:paraId="6AD38733" w14:textId="77777777" w:rsidR="00796C08" w:rsidRPr="00EB750C" w:rsidRDefault="00796C08" w:rsidP="00796C08">
      <w:pPr>
        <w:pStyle w:val="Odstavecseseznamem"/>
        <w:jc w:val="both"/>
        <w:rPr>
          <w:sz w:val="26"/>
          <w:szCs w:val="26"/>
          <w:lang w:eastAsia="en-US"/>
        </w:rPr>
      </w:pPr>
    </w:p>
    <w:p w14:paraId="4FF694AE" w14:textId="77777777" w:rsidR="00796C08" w:rsidRPr="00EB750C" w:rsidRDefault="00796C08" w:rsidP="00796C08">
      <w:pPr>
        <w:pStyle w:val="Odstavecseseznamem"/>
        <w:jc w:val="both"/>
        <w:rPr>
          <w:sz w:val="26"/>
          <w:szCs w:val="26"/>
        </w:rPr>
      </w:pPr>
    </w:p>
    <w:p w14:paraId="41B2B971" w14:textId="77777777" w:rsidR="00796C08" w:rsidRDefault="00796C08" w:rsidP="00796C08">
      <w:pPr>
        <w:jc w:val="center"/>
        <w:rPr>
          <w:color w:val="000000"/>
          <w:spacing w:val="-3"/>
          <w:sz w:val="26"/>
          <w:szCs w:val="26"/>
        </w:rPr>
      </w:pPr>
    </w:p>
    <w:p w14:paraId="008102EA" w14:textId="77777777" w:rsidR="00796C08" w:rsidRDefault="00796C08" w:rsidP="00796C08">
      <w:pPr>
        <w:jc w:val="center"/>
        <w:rPr>
          <w:color w:val="000000"/>
          <w:spacing w:val="-3"/>
          <w:sz w:val="26"/>
          <w:szCs w:val="26"/>
        </w:rPr>
      </w:pPr>
    </w:p>
    <w:p w14:paraId="70597CD5" w14:textId="77777777" w:rsidR="00796C08" w:rsidRDefault="00796C08" w:rsidP="00796C08">
      <w:pPr>
        <w:jc w:val="center"/>
        <w:rPr>
          <w:rFonts w:eastAsia="Times New Roman" w:cs="Times New Roman"/>
          <w:spacing w:val="-3"/>
          <w:kern w:val="0"/>
          <w:sz w:val="26"/>
          <w:szCs w:val="26"/>
          <w:lang w:eastAsia="cs-CZ" w:bidi="ar-SA"/>
        </w:rPr>
      </w:pPr>
    </w:p>
    <w:p w14:paraId="3416EF91" w14:textId="77777777" w:rsidR="00796C08" w:rsidRDefault="00796C08" w:rsidP="00796C08">
      <w:pPr>
        <w:jc w:val="center"/>
        <w:rPr>
          <w:rFonts w:eastAsia="Times New Roman" w:cs="Times New Roman"/>
          <w:spacing w:val="-3"/>
          <w:kern w:val="0"/>
          <w:sz w:val="26"/>
          <w:szCs w:val="26"/>
          <w:lang w:eastAsia="cs-CZ" w:bidi="ar-SA"/>
        </w:rPr>
      </w:pPr>
    </w:p>
    <w:p w14:paraId="6EF15A2D" w14:textId="77777777" w:rsidR="00796C08" w:rsidRDefault="00796C08" w:rsidP="00796C08">
      <w:pPr>
        <w:jc w:val="center"/>
        <w:rPr>
          <w:rFonts w:eastAsia="Times New Roman" w:cs="Times New Roman"/>
          <w:spacing w:val="-3"/>
          <w:kern w:val="0"/>
          <w:sz w:val="26"/>
          <w:szCs w:val="26"/>
          <w:lang w:eastAsia="cs-CZ" w:bidi="ar-SA"/>
        </w:rPr>
      </w:pPr>
    </w:p>
    <w:p w14:paraId="3C1D5BA5" w14:textId="77777777" w:rsidR="00796C08" w:rsidRDefault="00796C08" w:rsidP="00796C08">
      <w:pPr>
        <w:jc w:val="center"/>
        <w:rPr>
          <w:rFonts w:eastAsia="Times New Roman" w:cs="Times New Roman"/>
          <w:spacing w:val="-3"/>
          <w:kern w:val="0"/>
          <w:sz w:val="26"/>
          <w:szCs w:val="26"/>
          <w:lang w:eastAsia="cs-CZ" w:bidi="ar-SA"/>
        </w:rPr>
      </w:pPr>
    </w:p>
    <w:p w14:paraId="4D51A6FA" w14:textId="77777777" w:rsidR="00796C08" w:rsidRDefault="00796C08" w:rsidP="00796C08">
      <w:pPr>
        <w:jc w:val="center"/>
        <w:rPr>
          <w:rFonts w:eastAsia="Times New Roman" w:cs="Times New Roman"/>
          <w:kern w:val="0"/>
          <w:sz w:val="26"/>
          <w:szCs w:val="20"/>
          <w:lang w:eastAsia="cs-CZ" w:bidi="ar-SA"/>
        </w:rPr>
      </w:pPr>
      <w:r>
        <w:rPr>
          <w:sz w:val="26"/>
        </w:rPr>
        <w:t xml:space="preserve">Markéta </w:t>
      </w:r>
      <w:proofErr w:type="spellStart"/>
      <w:r>
        <w:rPr>
          <w:sz w:val="26"/>
        </w:rPr>
        <w:t>Pekarová</w:t>
      </w:r>
      <w:proofErr w:type="spellEnd"/>
      <w:r>
        <w:rPr>
          <w:sz w:val="26"/>
        </w:rPr>
        <w:t xml:space="preserve"> Adamová v. r.</w:t>
      </w:r>
    </w:p>
    <w:p w14:paraId="507F9D16" w14:textId="77777777" w:rsidR="00796C08" w:rsidRDefault="00796C08" w:rsidP="00796C08">
      <w:pPr>
        <w:jc w:val="center"/>
      </w:pPr>
      <w:r>
        <w:rPr>
          <w:sz w:val="26"/>
        </w:rPr>
        <w:t>předsedkyně Poslanecké sněmovny</w:t>
      </w:r>
    </w:p>
    <w:p w14:paraId="4ABA2DC8" w14:textId="77777777" w:rsidR="00796C08" w:rsidRDefault="00796C08" w:rsidP="00796C08"/>
    <w:p w14:paraId="637B34DC" w14:textId="77777777" w:rsidR="00796C08" w:rsidRDefault="00796C08" w:rsidP="00796C08"/>
    <w:p w14:paraId="16AA7189" w14:textId="77777777" w:rsidR="008C578E" w:rsidRDefault="008C578E"/>
    <w:sectPr w:rsidR="008C57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6FFE"/>
    <w:multiLevelType w:val="hybridMultilevel"/>
    <w:tmpl w:val="1434593E"/>
    <w:lvl w:ilvl="0" w:tplc="0B1E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40"/>
    <w:rsid w:val="00222F24"/>
    <w:rsid w:val="00265A5A"/>
    <w:rsid w:val="00370A36"/>
    <w:rsid w:val="0048285A"/>
    <w:rsid w:val="00574A95"/>
    <w:rsid w:val="00602B40"/>
    <w:rsid w:val="00796C08"/>
    <w:rsid w:val="008C578E"/>
    <w:rsid w:val="00D2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766D"/>
  <w15:chartTrackingRefBased/>
  <w15:docId w15:val="{F41FEE69-65F9-4F70-890D-14E8003D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C0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6C08"/>
    <w:pPr>
      <w:widowControl/>
      <w:ind w:left="720"/>
      <w:contextualSpacing/>
    </w:pPr>
    <w:rPr>
      <w:rFonts w:eastAsia="Times New Roman" w:cs="Times New Roman"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et Mgr. Hana Pecánková</dc:creator>
  <cp:keywords/>
  <dc:description/>
  <cp:lastModifiedBy>Marcela Čížková</cp:lastModifiedBy>
  <cp:revision>2</cp:revision>
  <cp:lastPrinted>2023-02-20T13:00:00Z</cp:lastPrinted>
  <dcterms:created xsi:type="dcterms:W3CDTF">2023-02-20T15:27:00Z</dcterms:created>
  <dcterms:modified xsi:type="dcterms:W3CDTF">2023-02-20T15:27:00Z</dcterms:modified>
</cp:coreProperties>
</file>