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B8" w:rsidRDefault="00A476B8" w:rsidP="00A476B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A476B8" w:rsidRDefault="00A476B8" w:rsidP="00A476B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 SNĚMOVNA</w:t>
      </w:r>
    </w:p>
    <w:p w:rsidR="00A476B8" w:rsidRDefault="00A476B8" w:rsidP="00A476B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A476B8" w:rsidRDefault="00A476B8" w:rsidP="00A476B8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A476B8" w:rsidRDefault="00A476B8" w:rsidP="00A476B8">
      <w:pPr>
        <w:jc w:val="center"/>
        <w:rPr>
          <w:b/>
          <w:i/>
          <w:sz w:val="28"/>
        </w:rPr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jc w:val="center"/>
      </w:pPr>
    </w:p>
    <w:p w:rsidR="00A476B8" w:rsidRDefault="00A476B8" w:rsidP="00A476B8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/>
    <w:p w:rsidR="00A476B8" w:rsidRDefault="00A476B8" w:rsidP="00A476B8">
      <w:pPr>
        <w:jc w:val="center"/>
        <w:rPr>
          <w:b/>
          <w:i/>
        </w:rPr>
      </w:pPr>
      <w:r>
        <w:rPr>
          <w:b/>
          <w:i/>
        </w:rPr>
        <w:t>z 10. schůze</w:t>
      </w:r>
    </w:p>
    <w:p w:rsidR="00A476B8" w:rsidRDefault="00A476B8" w:rsidP="00A476B8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A476B8" w:rsidRDefault="00A476B8" w:rsidP="00A476B8">
      <w:pPr>
        <w:jc w:val="center"/>
        <w:rPr>
          <w:b/>
          <w:i/>
        </w:rPr>
      </w:pPr>
      <w:r>
        <w:rPr>
          <w:b/>
          <w:i/>
        </w:rPr>
        <w:t>konané 9. června 2022</w:t>
      </w:r>
    </w:p>
    <w:p w:rsidR="00A476B8" w:rsidRDefault="00A476B8" w:rsidP="00A476B8">
      <w:pPr>
        <w:rPr>
          <w:b/>
        </w:rPr>
      </w:pPr>
    </w:p>
    <w:p w:rsidR="00A476B8" w:rsidRDefault="00A476B8" w:rsidP="00A476B8">
      <w:pPr>
        <w:rPr>
          <w:b/>
        </w:rPr>
      </w:pPr>
    </w:p>
    <w:p w:rsidR="00A476B8" w:rsidRDefault="00A476B8" w:rsidP="00A476B8">
      <w:pPr>
        <w:rPr>
          <w:b/>
        </w:rPr>
      </w:pPr>
    </w:p>
    <w:p w:rsidR="00A476B8" w:rsidRDefault="00A476B8" w:rsidP="00A476B8">
      <w:pPr>
        <w:rPr>
          <w:b/>
        </w:rPr>
      </w:pPr>
    </w:p>
    <w:p w:rsidR="00F51849" w:rsidRPr="00A476B8" w:rsidRDefault="00A476B8" w:rsidP="00A476B8">
      <w:pPr>
        <w:jc w:val="both"/>
        <w:rPr>
          <w:b/>
          <w:u w:val="single"/>
        </w:rPr>
      </w:pPr>
      <w:r w:rsidRPr="00A476B8">
        <w:rPr>
          <w:b/>
          <w:u w:val="single"/>
        </w:rPr>
        <w:lastRenderedPageBreak/>
        <w:t>Přítomni:</w:t>
      </w:r>
      <w:r w:rsidRPr="00744B82">
        <w:t xml:space="preserve"> </w:t>
      </w:r>
      <w:r w:rsidR="00744B82" w:rsidRPr="00744B82">
        <w:t>poslankyně</w:t>
      </w:r>
      <w:r w:rsidR="000A5429" w:rsidRPr="00744B82">
        <w:t xml:space="preserve"> </w:t>
      </w:r>
      <w:r w:rsidR="00744B82">
        <w:t xml:space="preserve">E. </w:t>
      </w:r>
      <w:proofErr w:type="spellStart"/>
      <w:r w:rsidR="00744B82" w:rsidRPr="00744B82">
        <w:t>Decroix</w:t>
      </w:r>
      <w:proofErr w:type="spellEnd"/>
      <w:r w:rsidR="00744B82">
        <w:t xml:space="preserve">, poslanci J. Bašta, P. </w:t>
      </w:r>
      <w:proofErr w:type="spellStart"/>
      <w:r w:rsidR="00744B82">
        <w:t>Beitl</w:t>
      </w:r>
      <w:proofErr w:type="spellEnd"/>
      <w:r w:rsidR="00744B82">
        <w:t xml:space="preserve">, </w:t>
      </w:r>
      <w:r w:rsidR="002D3F75">
        <w:t xml:space="preserve">R. </w:t>
      </w:r>
      <w:proofErr w:type="spellStart"/>
      <w:r w:rsidR="002D3F75">
        <w:t>Bělor</w:t>
      </w:r>
      <w:proofErr w:type="spellEnd"/>
      <w:r w:rsidR="002D3F75">
        <w:t xml:space="preserve">, </w:t>
      </w:r>
      <w:r w:rsidR="00744B82">
        <w:t xml:space="preserve">J. Horák, K. Kobza, O. Lochman, H. </w:t>
      </w:r>
      <w:proofErr w:type="spellStart"/>
      <w:r w:rsidR="00744B82">
        <w:t>Okamura</w:t>
      </w:r>
      <w:proofErr w:type="spellEnd"/>
      <w:r w:rsidR="00744B82">
        <w:t xml:space="preserve">, K. Rais, M. </w:t>
      </w:r>
      <w:proofErr w:type="spellStart"/>
      <w:r w:rsidR="00744B82">
        <w:t>Ratiborský</w:t>
      </w:r>
      <w:proofErr w:type="spellEnd"/>
      <w:r w:rsidR="00744B82">
        <w:t xml:space="preserve">, </w:t>
      </w:r>
      <w:r w:rsidR="001E0BEA">
        <w:t xml:space="preserve">J. Strýček, </w:t>
      </w:r>
      <w:r w:rsidR="00744B82">
        <w:t xml:space="preserve">M. Ženíšek </w:t>
      </w:r>
    </w:p>
    <w:p w:rsidR="00A46240" w:rsidRDefault="00A46240" w:rsidP="00377ED1">
      <w:pPr>
        <w:rPr>
          <w:i/>
          <w:u w:val="single"/>
        </w:rPr>
      </w:pPr>
    </w:p>
    <w:p w:rsidR="00F35CAF" w:rsidRDefault="00F35CAF" w:rsidP="00377ED1">
      <w:pPr>
        <w:rPr>
          <w:i/>
        </w:rPr>
      </w:pPr>
    </w:p>
    <w:p w:rsidR="002041D8" w:rsidRPr="00744B82" w:rsidRDefault="002041D8" w:rsidP="00FA4E51">
      <w:pPr>
        <w:jc w:val="both"/>
      </w:pPr>
      <w:r w:rsidRPr="00744B82">
        <w:rPr>
          <w:b/>
          <w:u w:val="single"/>
        </w:rPr>
        <w:t>Omluveni:</w:t>
      </w:r>
      <w:r w:rsidR="000B3985" w:rsidRPr="00744B82">
        <w:t xml:space="preserve"> </w:t>
      </w:r>
      <w:r w:rsidRPr="00744B82">
        <w:t>poslan</w:t>
      </w:r>
      <w:r w:rsidR="0087009B" w:rsidRPr="00744B82">
        <w:t>kyně</w:t>
      </w:r>
      <w:r w:rsidR="00E56A19" w:rsidRPr="00744B82">
        <w:t xml:space="preserve"> Pokorná Jermanová, </w:t>
      </w:r>
      <w:r w:rsidR="00C30201" w:rsidRPr="00744B82">
        <w:t xml:space="preserve">Urbanová, </w:t>
      </w:r>
      <w:r w:rsidR="00E56A19" w:rsidRPr="00744B82">
        <w:t xml:space="preserve">poslanci </w:t>
      </w:r>
      <w:r w:rsidR="00CB422D" w:rsidRPr="00744B82">
        <w:t xml:space="preserve">Balaš, </w:t>
      </w:r>
      <w:r w:rsidR="00D011A7" w:rsidRPr="00744B82">
        <w:t xml:space="preserve">Benda, </w:t>
      </w:r>
      <w:proofErr w:type="spellStart"/>
      <w:r w:rsidR="00C30201" w:rsidRPr="00744B82">
        <w:t>Benešík</w:t>
      </w:r>
      <w:proofErr w:type="spellEnd"/>
      <w:r w:rsidR="00C30201" w:rsidRPr="00744B82">
        <w:t xml:space="preserve">, </w:t>
      </w:r>
      <w:proofErr w:type="spellStart"/>
      <w:r w:rsidR="00332474" w:rsidRPr="00744B82">
        <w:t>Bžoch</w:t>
      </w:r>
      <w:proofErr w:type="spellEnd"/>
      <w:r w:rsidR="00332474" w:rsidRPr="00744B82">
        <w:t xml:space="preserve">, </w:t>
      </w:r>
      <w:r w:rsidR="00E56A19" w:rsidRPr="00744B82">
        <w:t xml:space="preserve">Kohoutek, </w:t>
      </w:r>
      <w:r w:rsidR="00332474" w:rsidRPr="00744B82">
        <w:t>Kubík</w:t>
      </w:r>
    </w:p>
    <w:p w:rsidR="006038B5" w:rsidRDefault="006038B5" w:rsidP="00123D2C">
      <w:pPr>
        <w:rPr>
          <w:bCs/>
          <w:i/>
        </w:rPr>
      </w:pPr>
    </w:p>
    <w:p w:rsidR="0052768F" w:rsidRDefault="0052768F" w:rsidP="00123D2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68F" w:rsidTr="0052768F">
        <w:tc>
          <w:tcPr>
            <w:tcW w:w="9628" w:type="dxa"/>
          </w:tcPr>
          <w:p w:rsidR="00332474" w:rsidRDefault="00332474" w:rsidP="00332474">
            <w:pPr>
              <w:pStyle w:val="PSnvrhprogramu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332474" w:rsidRPr="00D94346" w:rsidRDefault="00332474" w:rsidP="00332474">
            <w:pPr>
              <w:pStyle w:val="PSasy"/>
            </w:pPr>
            <w:r>
              <w:t>9.00 hodin</w:t>
            </w:r>
          </w:p>
          <w:p w:rsidR="00332474" w:rsidRPr="007C1A25" w:rsidRDefault="00332474" w:rsidP="00332474">
            <w:pPr>
              <w:pStyle w:val="PSbodprogramu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Představení priorit předsednictví České republiky v Radě Evropské unie</w:t>
            </w:r>
          </w:p>
          <w:p w:rsidR="00332474" w:rsidRDefault="00332474" w:rsidP="00332474">
            <w:pPr>
              <w:pStyle w:val="PSbodprogramu"/>
              <w:numPr>
                <w:ilvl w:val="0"/>
                <w:numId w:val="0"/>
              </w:numPr>
              <w:ind w:left="765" w:firstLine="651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uvede:</w:t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Pr="00F201D9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doc. PhDr. Mikuláš Bek, </w:t>
            </w:r>
            <w:proofErr w:type="spellStart"/>
            <w:proofErr w:type="gramStart"/>
            <w:r w:rsidRPr="00F201D9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Ph.D</w:t>
            </w:r>
            <w:r>
              <w:rPr>
                <w:rFonts w:ascii="Arial" w:hAnsi="Arial" w:cs="Arial"/>
                <w:color w:val="000000"/>
                <w:sz w:val="21"/>
                <w:shd w:val="clear" w:color="auto" w:fill="FFFFFF"/>
              </w:rPr>
              <w:t>.,</w:t>
            </w:r>
            <w:r>
              <w:rPr>
                <w:rFonts w:cs="Times New Roman"/>
                <w:color w:val="000000"/>
                <w:szCs w:val="24"/>
              </w:rPr>
              <w:t>ministr</w:t>
            </w:r>
            <w:proofErr w:type="spellEnd"/>
            <w:proofErr w:type="gramEnd"/>
            <w:r>
              <w:rPr>
                <w:rFonts w:cs="Times New Roman"/>
                <w:color w:val="000000"/>
                <w:szCs w:val="24"/>
              </w:rPr>
              <w:t xml:space="preserve"> pro evropské záležitosti</w:t>
            </w:r>
          </w:p>
          <w:p w:rsidR="00332474" w:rsidRDefault="00332474" w:rsidP="00332474">
            <w:pPr>
              <w:pStyle w:val="PSbodprogramu"/>
              <w:numPr>
                <w:ilvl w:val="0"/>
                <w:numId w:val="0"/>
              </w:numPr>
              <w:ind w:left="57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ab/>
            </w:r>
            <w:r>
              <w:rPr>
                <w:rFonts w:cs="Times New Roman"/>
                <w:color w:val="000000"/>
                <w:szCs w:val="24"/>
              </w:rPr>
              <w:tab/>
            </w:r>
            <w:r>
              <w:rPr>
                <w:rFonts w:cs="Times New Roman"/>
                <w:color w:val="000000"/>
                <w:szCs w:val="24"/>
              </w:rPr>
              <w:tab/>
            </w:r>
            <w:r>
              <w:rPr>
                <w:rFonts w:cs="Times New Roman"/>
                <w:color w:val="000000"/>
                <w:szCs w:val="24"/>
              </w:rPr>
              <w:tab/>
            </w:r>
            <w:r w:rsidRPr="00F201D9">
              <w:rPr>
                <w:rFonts w:cs="Times New Roman"/>
                <w:b/>
                <w:color w:val="000000"/>
                <w:szCs w:val="24"/>
              </w:rPr>
              <w:t xml:space="preserve">Aleš Chmelař, </w:t>
            </w:r>
            <w:proofErr w:type="spellStart"/>
            <w:r w:rsidRPr="00F201D9">
              <w:rPr>
                <w:rFonts w:cs="Times New Roman"/>
                <w:b/>
                <w:color w:val="000000"/>
                <w:szCs w:val="24"/>
              </w:rPr>
              <w:t>MSc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., náměstek ministra zahraničních věcí</w:t>
            </w:r>
          </w:p>
          <w:p w:rsidR="00332474" w:rsidRDefault="00332474" w:rsidP="00332474">
            <w:pPr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ab/>
            </w:r>
            <w:r>
              <w:rPr>
                <w:rFonts w:cs="Times New Roman"/>
                <w:b/>
                <w:color w:val="000000"/>
              </w:rPr>
              <w:tab/>
            </w:r>
            <w:r>
              <w:rPr>
                <w:rFonts w:cs="Times New Roman"/>
                <w:b/>
                <w:color w:val="000000"/>
              </w:rPr>
              <w:tab/>
            </w:r>
            <w:r>
              <w:rPr>
                <w:rFonts w:cs="Times New Roman"/>
                <w:b/>
                <w:color w:val="000000"/>
              </w:rPr>
              <w:tab/>
              <w:t>Mgr</w:t>
            </w:r>
            <w:r w:rsidRPr="003A1DDD">
              <w:t>.</w:t>
            </w:r>
            <w:r>
              <w:t xml:space="preserve"> </w:t>
            </w:r>
            <w:r w:rsidRPr="00EE76E2">
              <w:rPr>
                <w:rFonts w:cs="Times New Roman"/>
                <w:b/>
              </w:rPr>
              <w:t>Jakub Utěšený</w:t>
            </w:r>
            <w:r w:rsidRPr="003A1DDD">
              <w:rPr>
                <w:rFonts w:cs="Times New Roman"/>
              </w:rPr>
              <w:t xml:space="preserve">, ředitel Odboru příprav a koordinace CZ 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3A1DDD">
              <w:rPr>
                <w:rFonts w:cs="Times New Roman"/>
              </w:rPr>
              <w:t>PRES</w:t>
            </w:r>
            <w:r>
              <w:rPr>
                <w:rFonts w:cs="Times New Roman"/>
                <w:i/>
              </w:rPr>
              <w:tab/>
            </w:r>
            <w:r>
              <w:rPr>
                <w:rFonts w:cs="Times New Roman"/>
                <w:i/>
              </w:rPr>
              <w:tab/>
            </w:r>
          </w:p>
          <w:p w:rsidR="00332474" w:rsidRDefault="00332474" w:rsidP="00332474">
            <w:pPr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>zpravodaj: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posl</w:t>
            </w:r>
            <w:proofErr w:type="spellEnd"/>
            <w:r>
              <w:rPr>
                <w:rFonts w:cs="Times New Roman"/>
              </w:rPr>
              <w:t xml:space="preserve">. Eva </w:t>
            </w:r>
            <w:proofErr w:type="spellStart"/>
            <w:r>
              <w:rPr>
                <w:rFonts w:cs="Times New Roman"/>
              </w:rPr>
              <w:t>Decroix</w:t>
            </w:r>
            <w:proofErr w:type="spellEnd"/>
          </w:p>
          <w:p w:rsidR="00332474" w:rsidRDefault="00332474" w:rsidP="00332474">
            <w:pPr>
              <w:ind w:left="57"/>
              <w:rPr>
                <w:rFonts w:cs="Times New Roman"/>
              </w:rPr>
            </w:pPr>
          </w:p>
          <w:p w:rsidR="00332474" w:rsidRPr="004E76CE" w:rsidRDefault="00332474" w:rsidP="00332474">
            <w:pPr>
              <w:rPr>
                <w:rFonts w:cs="Times New Roman"/>
              </w:rPr>
            </w:pPr>
          </w:p>
          <w:p w:rsidR="00332474" w:rsidRPr="007C1A25" w:rsidRDefault="00332474" w:rsidP="00332474">
            <w:pPr>
              <w:pStyle w:val="PSbodprogramu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Priority předsednictví České republiky v Radě Evropské unie v oblasti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Indo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-Pacifiku</w:t>
            </w:r>
          </w:p>
          <w:p w:rsidR="00332474" w:rsidRDefault="00332474" w:rsidP="00332474">
            <w:pPr>
              <w:ind w:left="1418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uvede: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E06928">
              <w:rPr>
                <w:rFonts w:cs="Times New Roman"/>
                <w:b/>
              </w:rPr>
              <w:t>Ing. Libor Sečka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zvláštní zmocněnec MZV pro </w:t>
            </w:r>
            <w:proofErr w:type="spellStart"/>
            <w:r>
              <w:rPr>
                <w:rFonts w:cs="Times New Roman"/>
                <w:color w:val="000000"/>
              </w:rPr>
              <w:t>Indo</w:t>
            </w:r>
            <w:proofErr w:type="spellEnd"/>
            <w:r>
              <w:rPr>
                <w:rFonts w:cs="Times New Roman"/>
                <w:color w:val="000000"/>
              </w:rPr>
              <w:t>-Pacifik</w:t>
            </w:r>
          </w:p>
          <w:p w:rsidR="00332474" w:rsidRPr="007C1A25" w:rsidRDefault="00332474" w:rsidP="00332474">
            <w:pPr>
              <w:ind w:left="1418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 w:rsidRPr="00642C99">
              <w:rPr>
                <w:rFonts w:cs="Times New Roman"/>
                <w:b/>
                <w:color w:val="000000"/>
              </w:rPr>
              <w:t xml:space="preserve">Jiří Brodský, </w:t>
            </w:r>
            <w:proofErr w:type="spellStart"/>
            <w:r w:rsidRPr="00642C99">
              <w:rPr>
                <w:rFonts w:cs="Times New Roman"/>
                <w:b/>
                <w:color w:val="000000"/>
              </w:rPr>
              <w:t>MSc</w:t>
            </w:r>
            <w:proofErr w:type="spellEnd"/>
            <w:r w:rsidRPr="00642C99">
              <w:rPr>
                <w:rFonts w:cs="Times New Roman"/>
                <w:b/>
                <w:color w:val="000000"/>
              </w:rPr>
              <w:t>.,</w:t>
            </w:r>
            <w:r>
              <w:rPr>
                <w:rFonts w:cs="Times New Roman"/>
                <w:color w:val="000000"/>
              </w:rPr>
              <w:t xml:space="preserve"> odbor Asie </w:t>
            </w:r>
          </w:p>
          <w:p w:rsidR="00332474" w:rsidRDefault="00332474" w:rsidP="00332474">
            <w:pPr>
              <w:ind w:left="1416"/>
              <w:rPr>
                <w:rFonts w:cs="Times New Roman"/>
              </w:rPr>
            </w:pPr>
            <w:r>
              <w:rPr>
                <w:rFonts w:cs="Times New Roman"/>
              </w:rPr>
              <w:t>zpravodaj:</w:t>
            </w:r>
            <w:r>
              <w:rPr>
                <w:rFonts w:cs="Times New Roman"/>
              </w:rPr>
              <w:tab/>
            </w:r>
            <w:proofErr w:type="spellStart"/>
            <w:r>
              <w:rPr>
                <w:rFonts w:cs="Times New Roman"/>
              </w:rPr>
              <w:t>posl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  <w:t>Marek Ženíšek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332474" w:rsidRDefault="00332474" w:rsidP="00332474">
            <w:pPr>
              <w:rPr>
                <w:rFonts w:cs="Times New Roman"/>
              </w:rPr>
            </w:pPr>
          </w:p>
          <w:p w:rsidR="00332474" w:rsidRDefault="00332474" w:rsidP="00332474">
            <w:pPr>
              <w:rPr>
                <w:rFonts w:cs="Times New Roman"/>
                <w:i/>
                <w:u w:val="single"/>
              </w:rPr>
            </w:pPr>
          </w:p>
          <w:p w:rsidR="00332474" w:rsidRPr="00E80FE0" w:rsidRDefault="00332474" w:rsidP="00332474">
            <w:pPr>
              <w:rPr>
                <w:rFonts w:cs="Times New Roman"/>
                <w:i/>
                <w:u w:val="single"/>
              </w:rPr>
            </w:pPr>
            <w:r>
              <w:rPr>
                <w:rFonts w:cs="Times New Roman"/>
                <w:i/>
                <w:u w:val="single"/>
              </w:rPr>
              <w:t>cca 10.00 hodin</w:t>
            </w:r>
          </w:p>
          <w:p w:rsidR="00332474" w:rsidRPr="007D3423" w:rsidRDefault="00332474" w:rsidP="00332474">
            <w:pPr>
              <w:pStyle w:val="PSbodprogramu"/>
              <w:jc w:val="left"/>
            </w:pPr>
            <w:r>
              <w:rPr>
                <w:bCs/>
                <w:color w:val="000000"/>
                <w:spacing w:val="-4"/>
              </w:rPr>
              <w:t>Návrh závěrečného účtu</w:t>
            </w:r>
            <w:r w:rsidRPr="007D3423">
              <w:rPr>
                <w:bCs/>
                <w:color w:val="000000"/>
                <w:spacing w:val="-4"/>
              </w:rPr>
              <w:t xml:space="preserve"> kapitoly 306 - Ministerstvo zahraničních v</w:t>
            </w:r>
            <w:r>
              <w:rPr>
                <w:bCs/>
                <w:color w:val="000000"/>
                <w:spacing w:val="-4"/>
              </w:rPr>
              <w:t xml:space="preserve">ěcí České republiky </w:t>
            </w:r>
            <w:r>
              <w:rPr>
                <w:bCs/>
                <w:color w:val="000000"/>
                <w:spacing w:val="-4"/>
              </w:rPr>
              <w:br/>
              <w:t>za rok 2021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</w:pPr>
            <w:r>
              <w:t>uvede:</w:t>
            </w:r>
            <w:r>
              <w:tab/>
            </w:r>
            <w:r>
              <w:tab/>
            </w:r>
            <w:r w:rsidRPr="00E06928">
              <w:rPr>
                <w:b/>
              </w:rPr>
              <w:t>Mgr. Jiří Kozák</w:t>
            </w:r>
            <w:r>
              <w:t>, náměstek ministra  zahraničních věcí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</w:pPr>
            <w:r>
              <w:tab/>
            </w:r>
            <w:r>
              <w:tab/>
            </w:r>
            <w:r w:rsidRPr="00276B8B">
              <w:rPr>
                <w:b/>
              </w:rPr>
              <w:t>Ing. Radek Machů</w:t>
            </w:r>
            <w:r>
              <w:t>, ředitel Odboru správy rozpočtu MZV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Ing. Petr Přidal, </w:t>
            </w:r>
            <w:r w:rsidRPr="00276B8B">
              <w:t>Odbor správy rozpočtu MZV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2832"/>
            </w:pPr>
            <w:r w:rsidRPr="004A26D8">
              <w:rPr>
                <w:b/>
              </w:rPr>
              <w:t>Ing. Marie Pokorná</w:t>
            </w:r>
            <w:r>
              <w:t>, vedoucí odd. Financování zahraničních věcí, spravedlnosti, dalších rozpočtových kapitol a politických stran a hnutí Ministerstva financí</w:t>
            </w:r>
            <w:r>
              <w:tab/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 xml:space="preserve">. Petr </w:t>
            </w:r>
            <w:proofErr w:type="spellStart"/>
            <w:r>
              <w:t>Beitl</w:t>
            </w:r>
            <w:proofErr w:type="spellEnd"/>
            <w:r>
              <w:t xml:space="preserve"> 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  <w:rPr>
                <w:i/>
                <w:u w:val="single"/>
              </w:rPr>
            </w:pP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  <w:rPr>
                <w:i/>
                <w:u w:val="single"/>
              </w:rPr>
            </w:pPr>
          </w:p>
          <w:p w:rsidR="00332474" w:rsidRPr="00C00D68" w:rsidRDefault="00332474" w:rsidP="00332474">
            <w:pPr>
              <w:pStyle w:val="slovanseznam"/>
              <w:numPr>
                <w:ilvl w:val="0"/>
                <w:numId w:val="0"/>
              </w:numPr>
              <w:ind w:left="360" w:hanging="360"/>
              <w:jc w:val="both"/>
              <w:rPr>
                <w:u w:val="single"/>
              </w:rPr>
            </w:pPr>
            <w:r w:rsidRPr="00C00D68">
              <w:rPr>
                <w:i/>
                <w:u w:val="single"/>
              </w:rPr>
              <w:t>cca 10.40 hodin</w:t>
            </w:r>
            <w:r w:rsidRPr="00C00D68">
              <w:rPr>
                <w:u w:val="single"/>
              </w:rPr>
              <w:t xml:space="preserve"> </w:t>
            </w:r>
          </w:p>
          <w:p w:rsidR="00332474" w:rsidRDefault="00332474" w:rsidP="00332474">
            <w:pPr>
              <w:pStyle w:val="slovanseznam"/>
              <w:jc w:val="both"/>
            </w:pPr>
            <w:r>
              <w:t xml:space="preserve">Vládní návrh, kterým se předkládá Parlamentu České republiky k vyslovení souhlasu               s ratifikací Smlouva o sociálním zabezpečení mezi Českou republikou a Brazilskou federativní republikou, podepsaná v </w:t>
            </w:r>
            <w:proofErr w:type="spellStart"/>
            <w:r>
              <w:t>Brasíli</w:t>
            </w:r>
            <w:r w:rsidR="00875A7B">
              <w:t>i</w:t>
            </w:r>
            <w:proofErr w:type="spellEnd"/>
            <w:r>
              <w:t xml:space="preserve"> 9. prosince 2020 /sněmovní tisk 157/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2832" w:hanging="1416"/>
              <w:jc w:val="both"/>
            </w:pPr>
            <w:r>
              <w:t xml:space="preserve">uvede: </w:t>
            </w:r>
            <w:r>
              <w:tab/>
            </w:r>
            <w:r w:rsidRPr="00093645">
              <w:rPr>
                <w:b/>
              </w:rPr>
              <w:t>Mgr. Martina Štěpánková</w:t>
            </w:r>
            <w:r>
              <w:t xml:space="preserve">, </w:t>
            </w:r>
            <w:r w:rsidRPr="00061852">
              <w:rPr>
                <w:b/>
              </w:rPr>
              <w:t>MPA,</w:t>
            </w:r>
            <w:r>
              <w:t xml:space="preserve"> náměstkyně Ministerstva práce a sociálních věcí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2832" w:hanging="1416"/>
              <w:jc w:val="both"/>
            </w:pPr>
            <w:r>
              <w:tab/>
            </w:r>
            <w:r w:rsidRPr="003251BA">
              <w:rPr>
                <w:b/>
                <w:bCs/>
              </w:rPr>
              <w:t xml:space="preserve">JUDr. Gabriela </w:t>
            </w:r>
            <w:proofErr w:type="spellStart"/>
            <w:r w:rsidRPr="003251BA">
              <w:rPr>
                <w:b/>
                <w:bCs/>
              </w:rPr>
              <w:t>Pikorová</w:t>
            </w:r>
            <w:proofErr w:type="spellEnd"/>
            <w:r w:rsidRPr="003251BA">
              <w:t>, vedoucí oddělení koordinace sociálního zabezpečení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Ondřej Lochman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Default="00332474" w:rsidP="00332474">
            <w:pPr>
              <w:pStyle w:val="slovanseznam"/>
              <w:jc w:val="both"/>
            </w:pPr>
            <w:r>
              <w:t xml:space="preserve">Vládní návrh, kterým se předkládá Parlamentu ČR k vyslovení souhlasu s ratifikací Dodatek č. </w:t>
            </w:r>
            <w:r>
              <w:lastRenderedPageBreak/>
              <w:t>1 k Hostitelské dohodě týkající se umístění, podpory, výsad a imunit mezi vládou České republiky a Agenturou pro evropský globální navigační satelitní systém (GNSS), podepsané v Praze dne 27. ledna 2012 /sněmovní tisk 194/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uvede:</w:t>
            </w:r>
            <w:r>
              <w:tab/>
            </w:r>
            <w:r>
              <w:tab/>
            </w:r>
            <w:r w:rsidRPr="00E06928">
              <w:rPr>
                <w:b/>
              </w:rPr>
              <w:t>Tomáš Vrbík</w:t>
            </w:r>
            <w:r>
              <w:t>, náměstek ministra dopravy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ab/>
            </w:r>
            <w:r>
              <w:tab/>
            </w:r>
            <w:r w:rsidRPr="00276B8B">
              <w:rPr>
                <w:b/>
              </w:rPr>
              <w:t xml:space="preserve">Mgr. Michal </w:t>
            </w:r>
            <w:proofErr w:type="spellStart"/>
            <w:r w:rsidRPr="00276B8B">
              <w:rPr>
                <w:b/>
              </w:rPr>
              <w:t>Reinöhl</w:t>
            </w:r>
            <w:proofErr w:type="spellEnd"/>
            <w:r>
              <w:t xml:space="preserve">, Odbor ITS, kosmických aktivit a </w:t>
            </w:r>
            <w:r>
              <w:tab/>
            </w:r>
            <w:r>
              <w:tab/>
            </w:r>
            <w:r>
              <w:tab/>
              <w:t>výzkumu, vývoje a inovací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Jiří Horák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Pr="000E12BB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Default="00332474" w:rsidP="00332474">
            <w:pPr>
              <w:pStyle w:val="slovanseznam"/>
              <w:jc w:val="both"/>
            </w:pPr>
            <w:r>
              <w:t>Vládní návrh, kterým se předkládá Parlamentu České republiky k vyslovení souhlasu s ratifikací Smlouva o vydávání mezi Českou republikou a Austrálií (Canberra, 17. února 2022) /sněmovní tisk 200/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uvede:</w:t>
            </w:r>
            <w:r>
              <w:tab/>
            </w:r>
            <w:r>
              <w:tab/>
            </w:r>
            <w:r w:rsidRPr="006F746C">
              <w:rPr>
                <w:b/>
              </w:rPr>
              <w:t>Mgr. Antonín Stanislav, Ph.D.</w:t>
            </w:r>
            <w:r>
              <w:t>, náměstek ministra spravedlnosti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ab/>
            </w:r>
            <w:r>
              <w:tab/>
            </w:r>
            <w:r w:rsidRPr="0043746D">
              <w:rPr>
                <w:b/>
              </w:rPr>
              <w:t xml:space="preserve">Mgr. Jakub </w:t>
            </w:r>
            <w:proofErr w:type="spellStart"/>
            <w:r w:rsidRPr="0043746D">
              <w:rPr>
                <w:b/>
              </w:rPr>
              <w:t>Pastuszek</w:t>
            </w:r>
            <w:proofErr w:type="spellEnd"/>
            <w:r>
              <w:t xml:space="preserve">, vedoucí oddělení mezinárodního práva </w:t>
            </w:r>
            <w:r>
              <w:tab/>
            </w:r>
            <w:r>
              <w:tab/>
              <w:t xml:space="preserve">trestního 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>
              <w:t>zpravodaj:</w:t>
            </w:r>
            <w:r>
              <w:tab/>
            </w:r>
            <w:proofErr w:type="spellStart"/>
            <w:r>
              <w:t>posl</w:t>
            </w:r>
            <w:proofErr w:type="spellEnd"/>
            <w:r>
              <w:t>. Jiří Strýček</w:t>
            </w:r>
          </w:p>
          <w:p w:rsidR="00332474" w:rsidRPr="000E12BB" w:rsidRDefault="00332474" w:rsidP="00332474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</w:p>
          <w:p w:rsidR="00332474" w:rsidRDefault="00332474" w:rsidP="00332474">
            <w:pPr>
              <w:jc w:val="both"/>
              <w:rPr>
                <w:rFonts w:cs="Times New Roman"/>
              </w:rPr>
            </w:pPr>
          </w:p>
          <w:p w:rsidR="00332474" w:rsidRDefault="00332474" w:rsidP="00332474">
            <w:pPr>
              <w:pStyle w:val="slovanseznam"/>
              <w:jc w:val="both"/>
            </w:pPr>
            <w:r w:rsidRPr="00CE7B3D">
              <w:t>Návrh termínu a pořadu příští schůze</w:t>
            </w:r>
          </w:p>
          <w:p w:rsidR="00332474" w:rsidRDefault="00332474" w:rsidP="00332474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332474" w:rsidRPr="004D7CBF" w:rsidRDefault="00332474" w:rsidP="00332474">
            <w:pPr>
              <w:pStyle w:val="slovanseznam"/>
              <w:jc w:val="both"/>
            </w:pPr>
            <w:r w:rsidRPr="00CE7B3D">
              <w:rPr>
                <w:rFonts w:cs="Times New Roman"/>
                <w:szCs w:val="24"/>
              </w:rPr>
              <w:t>Sdělení předsedy</w:t>
            </w:r>
          </w:p>
          <w:p w:rsidR="00332474" w:rsidRPr="00CE7B3D" w:rsidRDefault="00332474" w:rsidP="00332474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</w:p>
          <w:p w:rsidR="00332474" w:rsidRPr="00CE7B3D" w:rsidRDefault="00332474" w:rsidP="00332474">
            <w:pPr>
              <w:pStyle w:val="slovanseznam"/>
              <w:jc w:val="both"/>
            </w:pPr>
            <w:r>
              <w:rPr>
                <w:rFonts w:cs="Times New Roman"/>
                <w:szCs w:val="24"/>
              </w:rPr>
              <w:t>Různé</w:t>
            </w:r>
          </w:p>
          <w:p w:rsidR="00142DEA" w:rsidRDefault="00142DEA" w:rsidP="00142DEA">
            <w:pPr>
              <w:pStyle w:val="Odstavecseseznamem"/>
              <w:ind w:left="426"/>
              <w:rPr>
                <w:b/>
                <w:bCs/>
                <w:i/>
                <w:u w:val="single"/>
              </w:rPr>
            </w:pPr>
          </w:p>
        </w:tc>
      </w:tr>
    </w:tbl>
    <w:p w:rsidR="00C2149A" w:rsidRDefault="00C2149A" w:rsidP="00123D2C">
      <w:pPr>
        <w:rPr>
          <w:bCs/>
        </w:rPr>
      </w:pPr>
    </w:p>
    <w:p w:rsidR="001E0BEA" w:rsidRDefault="001E0BEA" w:rsidP="001E0BEA">
      <w:pPr>
        <w:tabs>
          <w:tab w:val="num" w:pos="0"/>
        </w:tabs>
        <w:ind w:firstLine="709"/>
        <w:jc w:val="both"/>
      </w:pPr>
      <w:r>
        <w:t xml:space="preserve">Př. </w:t>
      </w:r>
      <w:r>
        <w:rPr>
          <w:u w:val="single"/>
        </w:rPr>
        <w:t>M. Ženíšek</w:t>
      </w:r>
      <w:r>
        <w:t xml:space="preserve"> zahájil schůzi v 9.00 hodin. Navrhl, aby ověřovatelem schůze byl </w:t>
      </w:r>
      <w:proofErr w:type="spellStart"/>
      <w:r>
        <w:t>posl</w:t>
      </w:r>
      <w:proofErr w:type="spellEnd"/>
      <w:r w:rsidR="00E71C33">
        <w:t xml:space="preserve">. J. Bašta, </w:t>
      </w:r>
      <w:r>
        <w:t>s čímž poslanci souhlasili.</w:t>
      </w:r>
      <w:r w:rsidR="00E71C33">
        <w:t xml:space="preserve"> Dále oznámil, že zpravodajové dvou bodů, </w:t>
      </w:r>
      <w:proofErr w:type="spellStart"/>
      <w:r w:rsidR="00E71C33">
        <w:t>posl</w:t>
      </w:r>
      <w:proofErr w:type="spellEnd"/>
      <w:r w:rsidR="00E71C33">
        <w:t xml:space="preserve">. Urbanová a </w:t>
      </w:r>
      <w:proofErr w:type="spellStart"/>
      <w:r w:rsidR="00E71C33">
        <w:t>posl</w:t>
      </w:r>
      <w:proofErr w:type="spellEnd"/>
      <w:r w:rsidR="00E71C33">
        <w:t xml:space="preserve">. </w:t>
      </w:r>
      <w:proofErr w:type="spellStart"/>
      <w:r w:rsidR="00E71C33">
        <w:t>Bžoch</w:t>
      </w:r>
      <w:proofErr w:type="spellEnd"/>
      <w:r w:rsidR="00E71C33">
        <w:t xml:space="preserve">, jsou ze schůze omluveni a navrhují za sebe zástupce – </w:t>
      </w:r>
      <w:proofErr w:type="spellStart"/>
      <w:r w:rsidR="00E71C33">
        <w:t>posl</w:t>
      </w:r>
      <w:proofErr w:type="spellEnd"/>
      <w:r w:rsidR="00E71C33">
        <w:t xml:space="preserve">. Lochmana a </w:t>
      </w:r>
      <w:proofErr w:type="spellStart"/>
      <w:r w:rsidR="00E71C33">
        <w:t>posl</w:t>
      </w:r>
      <w:proofErr w:type="spellEnd"/>
      <w:r w:rsidR="00E71C33">
        <w:t>. Strýčka.</w:t>
      </w:r>
      <w:r>
        <w:t xml:space="preserve"> </w:t>
      </w:r>
    </w:p>
    <w:p w:rsidR="001E0BEA" w:rsidRPr="001E0BEA" w:rsidRDefault="001E0BEA" w:rsidP="00E71C33">
      <w:pPr>
        <w:ind w:firstLine="708"/>
        <w:rPr>
          <w:bCs/>
        </w:rPr>
      </w:pPr>
      <w:r>
        <w:t>Poslanci poté schválili návrh programu schůze</w:t>
      </w:r>
      <w:r w:rsidR="00E71C33">
        <w:t xml:space="preserve"> i se dvěma změněnými zpravodaji</w:t>
      </w:r>
      <w:r>
        <w:t xml:space="preserve"> </w:t>
      </w:r>
      <w:r w:rsidRPr="00B12973">
        <w:rPr>
          <w:i/>
        </w:rPr>
        <w:t xml:space="preserve">/hlasování </w:t>
      </w:r>
      <w:r>
        <w:rPr>
          <w:i/>
        </w:rPr>
        <w:t>9</w:t>
      </w:r>
      <w:r w:rsidRPr="00B12973">
        <w:rPr>
          <w:i/>
        </w:rPr>
        <w:t>-0-0/</w:t>
      </w:r>
      <w:r>
        <w:t>.</w:t>
      </w:r>
    </w:p>
    <w:p w:rsidR="0052768F" w:rsidRDefault="0052768F" w:rsidP="0052768F">
      <w:pPr>
        <w:jc w:val="both"/>
      </w:pPr>
    </w:p>
    <w:p w:rsidR="00C61AF0" w:rsidRDefault="00C61AF0" w:rsidP="00C61AF0">
      <w:pPr>
        <w:tabs>
          <w:tab w:val="left" w:pos="-720"/>
        </w:tabs>
        <w:jc w:val="both"/>
        <w:rPr>
          <w:i/>
          <w:spacing w:val="-3"/>
          <w:u w:val="single"/>
        </w:rPr>
      </w:pPr>
    </w:p>
    <w:p w:rsidR="00332474" w:rsidRPr="00332474" w:rsidRDefault="00332474" w:rsidP="00CB422D">
      <w:pPr>
        <w:pStyle w:val="slovanseznam"/>
        <w:numPr>
          <w:ilvl w:val="0"/>
          <w:numId w:val="13"/>
        </w:numPr>
        <w:pBdr>
          <w:bottom w:val="single" w:sz="4" w:space="1" w:color="auto"/>
        </w:pBdr>
        <w:tabs>
          <w:tab w:val="clear" w:pos="360"/>
          <w:tab w:val="num" w:pos="709"/>
        </w:tabs>
        <w:ind w:left="1068" w:hanging="1068"/>
        <w:rPr>
          <w:rFonts w:cs="Times New Roman"/>
          <w:b/>
          <w:szCs w:val="24"/>
        </w:rPr>
      </w:pPr>
      <w:r w:rsidRPr="00332474">
        <w:rPr>
          <w:rFonts w:cs="Times New Roman"/>
          <w:b/>
          <w:color w:val="000000"/>
          <w:szCs w:val="24"/>
        </w:rPr>
        <w:t>Představení priorit předsednictví České republiky v Radě Evropské unie</w:t>
      </w:r>
    </w:p>
    <w:p w:rsidR="008A5DCA" w:rsidRDefault="008A5DCA" w:rsidP="00875A7B">
      <w:pPr>
        <w:pStyle w:val="Odstavecseseznamem"/>
        <w:ind w:left="0" w:firstLine="709"/>
        <w:jc w:val="both"/>
      </w:pPr>
    </w:p>
    <w:p w:rsidR="006F6CE4" w:rsidRDefault="00D06C37" w:rsidP="00D06C37">
      <w:pPr>
        <w:tabs>
          <w:tab w:val="left" w:pos="-72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6F6CE4">
        <w:rPr>
          <w:rFonts w:cs="Times New Roman"/>
          <w:color w:val="000000"/>
        </w:rPr>
        <w:t>Př. M. Ženíšek – poslancům byl předem rozeslán materiál „Politické priority českého předsednictví v Radě EU“.</w:t>
      </w:r>
    </w:p>
    <w:p w:rsidR="00D06C37" w:rsidRPr="001D026C" w:rsidRDefault="006F6CE4" w:rsidP="00D06C37">
      <w:pPr>
        <w:tabs>
          <w:tab w:val="left" w:pos="-720"/>
        </w:tabs>
        <w:jc w:val="both"/>
        <w:rPr>
          <w:rFonts w:ascii="Arial" w:hAnsi="Arial" w:cs="Arial"/>
          <w:color w:val="000000"/>
          <w:sz w:val="21"/>
          <w:shd w:val="clear" w:color="auto" w:fill="FFFFFF"/>
        </w:rPr>
      </w:pPr>
      <w:r>
        <w:rPr>
          <w:rFonts w:cs="Times New Roman"/>
          <w:color w:val="000000"/>
        </w:rPr>
        <w:tab/>
      </w:r>
      <w:r w:rsidR="00D06C37">
        <w:rPr>
          <w:rFonts w:cs="Times New Roman"/>
          <w:color w:val="000000"/>
        </w:rPr>
        <w:t xml:space="preserve">Ministr pro evropské záležitosti </w:t>
      </w:r>
      <w:r w:rsidR="008A5DCA" w:rsidRPr="00D06C37">
        <w:rPr>
          <w:rFonts w:cs="Times New Roman"/>
          <w:color w:val="000000"/>
          <w:shd w:val="clear" w:color="auto" w:fill="FFFFFF"/>
        </w:rPr>
        <w:t xml:space="preserve">doc. PhDr. </w:t>
      </w:r>
      <w:r w:rsidR="008A5DCA" w:rsidRPr="00D06C37">
        <w:rPr>
          <w:rFonts w:cs="Times New Roman"/>
          <w:color w:val="000000"/>
          <w:u w:val="single"/>
          <w:shd w:val="clear" w:color="auto" w:fill="FFFFFF"/>
        </w:rPr>
        <w:t>Mikuláš Bek</w:t>
      </w:r>
      <w:r w:rsidR="008A5DCA" w:rsidRPr="00D06C37">
        <w:rPr>
          <w:rFonts w:cs="Times New Roman"/>
          <w:color w:val="000000"/>
          <w:shd w:val="clear" w:color="auto" w:fill="FFFFFF"/>
        </w:rPr>
        <w:t>, Ph.D</w:t>
      </w:r>
      <w:r w:rsidR="00D06C37" w:rsidRPr="00D06C37">
        <w:rPr>
          <w:rFonts w:cs="Times New Roman"/>
          <w:color w:val="000000"/>
          <w:shd w:val="clear" w:color="auto" w:fill="FFFFFF"/>
        </w:rPr>
        <w:t>.</w:t>
      </w:r>
      <w:r w:rsidR="008A5DCA" w:rsidRPr="00D06C37">
        <w:rPr>
          <w:rFonts w:ascii="Arial" w:hAnsi="Arial" w:cs="Arial"/>
          <w:color w:val="000000"/>
          <w:sz w:val="21"/>
          <w:shd w:val="clear" w:color="auto" w:fill="FFFFFF"/>
        </w:rPr>
        <w:t>,</w:t>
      </w:r>
      <w:r w:rsidR="00D06C37">
        <w:rPr>
          <w:rFonts w:ascii="Arial" w:hAnsi="Arial" w:cs="Arial"/>
          <w:color w:val="000000"/>
          <w:sz w:val="21"/>
          <w:shd w:val="clear" w:color="auto" w:fill="FFFFFF"/>
        </w:rPr>
        <w:t xml:space="preserve"> </w:t>
      </w:r>
      <w:r w:rsidR="00D14791">
        <w:rPr>
          <w:i/>
        </w:rPr>
        <w:t>–</w:t>
      </w:r>
      <w:r w:rsidR="00D06C37" w:rsidRPr="00D06C37">
        <w:rPr>
          <w:rFonts w:cs="Times New Roman"/>
          <w:color w:val="000000"/>
          <w:shd w:val="clear" w:color="auto" w:fill="FFFFFF"/>
        </w:rPr>
        <w:t xml:space="preserve"> </w:t>
      </w:r>
      <w:r w:rsidR="00CD31AF">
        <w:rPr>
          <w:rFonts w:cs="Times New Roman"/>
          <w:color w:val="000000"/>
          <w:shd w:val="clear" w:color="auto" w:fill="FFFFFF"/>
        </w:rPr>
        <w:t xml:space="preserve">bylo rozhodnuto, že v prioritách se </w:t>
      </w:r>
      <w:r w:rsidR="00D06C37" w:rsidRPr="00D06C37">
        <w:rPr>
          <w:rFonts w:cs="Times New Roman"/>
          <w:color w:val="000000"/>
          <w:shd w:val="clear" w:color="auto" w:fill="FFFFFF"/>
        </w:rPr>
        <w:t>odděl</w:t>
      </w:r>
      <w:r w:rsidR="009B7773">
        <w:rPr>
          <w:rFonts w:cs="Times New Roman"/>
          <w:color w:val="000000"/>
          <w:shd w:val="clear" w:color="auto" w:fill="FFFFFF"/>
        </w:rPr>
        <w:t xml:space="preserve">í </w:t>
      </w:r>
      <w:r w:rsidR="001D026C">
        <w:rPr>
          <w:rFonts w:cs="Times New Roman"/>
          <w:color w:val="000000"/>
          <w:shd w:val="clear" w:color="auto" w:fill="FFFFFF"/>
        </w:rPr>
        <w:t>část politická</w:t>
      </w:r>
      <w:r w:rsidR="009B7773">
        <w:rPr>
          <w:rFonts w:cs="Times New Roman"/>
          <w:color w:val="000000"/>
          <w:shd w:val="clear" w:color="auto" w:fill="FFFFFF"/>
        </w:rPr>
        <w:t xml:space="preserve"> od technické</w:t>
      </w:r>
      <w:r w:rsidR="00D06C37" w:rsidRPr="00D06C37">
        <w:rPr>
          <w:rFonts w:cs="Times New Roman"/>
          <w:color w:val="000000"/>
          <w:shd w:val="clear" w:color="auto" w:fill="FFFFFF"/>
        </w:rPr>
        <w:t>.</w:t>
      </w:r>
    </w:p>
    <w:p w:rsidR="00724D7A" w:rsidRDefault="00505FF9" w:rsidP="00E61951">
      <w:pPr>
        <w:tabs>
          <w:tab w:val="left" w:pos="-720"/>
        </w:tabs>
        <w:jc w:val="both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ab/>
      </w:r>
      <w:r w:rsidR="004F6015" w:rsidRPr="00E71C33">
        <w:rPr>
          <w:rFonts w:cs="Times New Roman"/>
          <w:color w:val="000000"/>
          <w:shd w:val="clear" w:color="auto" w:fill="FFFFFF"/>
        </w:rPr>
        <w:t>Politické priority</w:t>
      </w:r>
      <w:r w:rsidR="00BA1202">
        <w:rPr>
          <w:rFonts w:cs="Times New Roman"/>
          <w:b/>
          <w:color w:val="000000"/>
          <w:shd w:val="clear" w:color="auto" w:fill="FFFFFF"/>
        </w:rPr>
        <w:t xml:space="preserve"> </w:t>
      </w:r>
      <w:r w:rsidR="00BA1202" w:rsidRPr="00BA1202">
        <w:rPr>
          <w:rFonts w:cs="Times New Roman"/>
          <w:color w:val="000000"/>
          <w:shd w:val="clear" w:color="auto" w:fill="FFFFFF"/>
        </w:rPr>
        <w:t>českého předsednict</w:t>
      </w:r>
      <w:r w:rsidR="00BA1202">
        <w:rPr>
          <w:rFonts w:cs="Times New Roman"/>
          <w:color w:val="000000"/>
          <w:shd w:val="clear" w:color="auto" w:fill="FFFFFF"/>
        </w:rPr>
        <w:t>v</w:t>
      </w:r>
      <w:r w:rsidR="00BA1202" w:rsidRPr="00BA1202">
        <w:rPr>
          <w:rFonts w:cs="Times New Roman"/>
          <w:color w:val="000000"/>
          <w:shd w:val="clear" w:color="auto" w:fill="FFFFFF"/>
        </w:rPr>
        <w:t>í</w:t>
      </w:r>
      <w:r w:rsidR="00BA1202">
        <w:rPr>
          <w:rFonts w:cs="Times New Roman"/>
          <w:b/>
          <w:color w:val="000000"/>
          <w:shd w:val="clear" w:color="auto" w:fill="FFFFFF"/>
        </w:rPr>
        <w:t xml:space="preserve"> </w:t>
      </w:r>
      <w:r w:rsidR="00BA1202" w:rsidRPr="00BA1202">
        <w:rPr>
          <w:rFonts w:cs="Times New Roman"/>
          <w:color w:val="000000"/>
          <w:shd w:val="clear" w:color="auto" w:fill="FFFFFF"/>
        </w:rPr>
        <w:t>jsou</w:t>
      </w:r>
      <w:r w:rsidR="00724D7A">
        <w:rPr>
          <w:rFonts w:cs="Times New Roman"/>
          <w:color w:val="000000"/>
          <w:shd w:val="clear" w:color="auto" w:fill="FFFFFF"/>
        </w:rPr>
        <w:t xml:space="preserve"> </w:t>
      </w:r>
      <w:r w:rsidR="009B7773">
        <w:rPr>
          <w:rFonts w:cs="Times New Roman"/>
          <w:color w:val="000000"/>
          <w:shd w:val="clear" w:color="auto" w:fill="FFFFFF"/>
        </w:rPr>
        <w:t xml:space="preserve">hlavní </w:t>
      </w:r>
      <w:r>
        <w:rPr>
          <w:rFonts w:cs="Times New Roman"/>
          <w:color w:val="000000"/>
          <w:shd w:val="clear" w:color="auto" w:fill="FFFFFF"/>
        </w:rPr>
        <w:t>„</w:t>
      </w:r>
      <w:proofErr w:type="spellStart"/>
      <w:r>
        <w:rPr>
          <w:rFonts w:cs="Times New Roman"/>
          <w:color w:val="000000"/>
          <w:shd w:val="clear" w:color="auto" w:fill="FFFFFF"/>
        </w:rPr>
        <w:t>headlines</w:t>
      </w:r>
      <w:proofErr w:type="spellEnd"/>
      <w:r w:rsidR="00BA1202">
        <w:rPr>
          <w:rFonts w:cs="Times New Roman"/>
          <w:color w:val="000000"/>
          <w:shd w:val="clear" w:color="auto" w:fill="FFFFFF"/>
        </w:rPr>
        <w:t>“</w:t>
      </w:r>
      <w:r w:rsidR="00724D7A">
        <w:rPr>
          <w:rFonts w:cs="Times New Roman"/>
          <w:color w:val="000000"/>
          <w:shd w:val="clear" w:color="auto" w:fill="FFFFFF"/>
        </w:rPr>
        <w:t xml:space="preserve"> p</w:t>
      </w:r>
      <w:r w:rsidR="00666702">
        <w:rPr>
          <w:rFonts w:cs="Times New Roman"/>
          <w:color w:val="000000"/>
          <w:shd w:val="clear" w:color="auto" w:fill="FFFFFF"/>
        </w:rPr>
        <w:t>olitického sdělení, které chce ČR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1D026C">
        <w:rPr>
          <w:rFonts w:cs="Times New Roman"/>
          <w:color w:val="000000"/>
          <w:shd w:val="clear" w:color="auto" w:fill="FFFFFF"/>
        </w:rPr>
        <w:t xml:space="preserve">v EU vyslat. ČR si </w:t>
      </w:r>
      <w:r w:rsidR="00666702">
        <w:rPr>
          <w:rFonts w:cs="Times New Roman"/>
          <w:color w:val="000000"/>
          <w:shd w:val="clear" w:color="auto" w:fill="FFFFFF"/>
        </w:rPr>
        <w:t xml:space="preserve">pro motto předsednictví </w:t>
      </w:r>
      <w:r w:rsidR="00724D7A">
        <w:rPr>
          <w:rFonts w:cs="Times New Roman"/>
          <w:color w:val="000000"/>
          <w:shd w:val="clear" w:color="auto" w:fill="FFFFFF"/>
        </w:rPr>
        <w:t>vypů</w:t>
      </w:r>
      <w:r w:rsidR="001D026C">
        <w:rPr>
          <w:rFonts w:cs="Times New Roman"/>
          <w:color w:val="000000"/>
          <w:shd w:val="clear" w:color="auto" w:fill="FFFFFF"/>
        </w:rPr>
        <w:t>jčí</w:t>
      </w:r>
      <w:r w:rsidR="00666702">
        <w:rPr>
          <w:rFonts w:cs="Times New Roman"/>
          <w:color w:val="000000"/>
          <w:shd w:val="clear" w:color="auto" w:fill="FFFFFF"/>
        </w:rPr>
        <w:t xml:space="preserve"> </w:t>
      </w:r>
      <w:r w:rsidR="005176E8">
        <w:rPr>
          <w:rFonts w:cs="Times New Roman"/>
          <w:color w:val="000000"/>
          <w:shd w:val="clear" w:color="auto" w:fill="FFFFFF"/>
        </w:rPr>
        <w:t>název</w:t>
      </w:r>
      <w:r w:rsidR="00724D7A">
        <w:rPr>
          <w:rFonts w:cs="Times New Roman"/>
          <w:color w:val="000000"/>
          <w:shd w:val="clear" w:color="auto" w:fill="FFFFFF"/>
        </w:rPr>
        <w:t xml:space="preserve"> Havlovy řeči z roku 1996 v Cáchá</w:t>
      </w:r>
      <w:r w:rsidR="00BA1202">
        <w:rPr>
          <w:rFonts w:cs="Times New Roman"/>
          <w:color w:val="000000"/>
          <w:shd w:val="clear" w:color="auto" w:fill="FFFFFF"/>
        </w:rPr>
        <w:t xml:space="preserve">ch – </w:t>
      </w:r>
      <w:r>
        <w:rPr>
          <w:rFonts w:cs="Times New Roman"/>
          <w:color w:val="000000"/>
          <w:shd w:val="clear" w:color="auto" w:fill="FFFFFF"/>
        </w:rPr>
        <w:t>„</w:t>
      </w:r>
      <w:r w:rsidR="00BA1202">
        <w:rPr>
          <w:rFonts w:cs="Times New Roman"/>
          <w:color w:val="000000"/>
          <w:shd w:val="clear" w:color="auto" w:fill="FFFFFF"/>
        </w:rPr>
        <w:t>Evropa jako úkol.</w:t>
      </w:r>
      <w:r>
        <w:rPr>
          <w:rFonts w:cs="Times New Roman"/>
          <w:color w:val="000000"/>
          <w:shd w:val="clear" w:color="auto" w:fill="FFFFFF"/>
        </w:rPr>
        <w:t>“</w:t>
      </w:r>
      <w:r w:rsidR="00BA1202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ČR se zamýšlí</w:t>
      </w:r>
      <w:r w:rsidR="00724D7A">
        <w:rPr>
          <w:rFonts w:cs="Times New Roman"/>
          <w:color w:val="000000"/>
          <w:shd w:val="clear" w:color="auto" w:fill="FFFFFF"/>
        </w:rPr>
        <w:t xml:space="preserve"> nad rolí Evropy ve světě</w:t>
      </w:r>
      <w:r w:rsidR="00FB687B">
        <w:rPr>
          <w:rFonts w:cs="Times New Roman"/>
          <w:color w:val="000000"/>
          <w:shd w:val="clear" w:color="auto" w:fill="FFFFFF"/>
        </w:rPr>
        <w:t>, který se</w:t>
      </w:r>
      <w:r w:rsidR="00BA1202" w:rsidRPr="00BA1202">
        <w:rPr>
          <w:rFonts w:cs="Times New Roman"/>
          <w:color w:val="000000"/>
          <w:shd w:val="clear" w:color="auto" w:fill="FFFFFF"/>
        </w:rPr>
        <w:t xml:space="preserve"> </w:t>
      </w:r>
      <w:r w:rsidR="00BA1202">
        <w:rPr>
          <w:rFonts w:cs="Times New Roman"/>
          <w:color w:val="000000"/>
          <w:shd w:val="clear" w:color="auto" w:fill="FFFFFF"/>
        </w:rPr>
        <w:t>od počátku 90. let</w:t>
      </w:r>
      <w:r w:rsidR="00FB687B">
        <w:rPr>
          <w:rFonts w:cs="Times New Roman"/>
          <w:color w:val="000000"/>
          <w:shd w:val="clear" w:color="auto" w:fill="FFFFFF"/>
        </w:rPr>
        <w:t xml:space="preserve"> výrazně změnil</w:t>
      </w:r>
      <w:r w:rsidR="00724D7A">
        <w:rPr>
          <w:rFonts w:cs="Times New Roman"/>
          <w:color w:val="000000"/>
          <w:shd w:val="clear" w:color="auto" w:fill="FFFFFF"/>
        </w:rPr>
        <w:t xml:space="preserve">. </w:t>
      </w:r>
      <w:r w:rsidR="00FB687B">
        <w:rPr>
          <w:rFonts w:cs="Times New Roman"/>
          <w:color w:val="000000"/>
          <w:shd w:val="clear" w:color="auto" w:fill="FFFFFF"/>
        </w:rPr>
        <w:t xml:space="preserve">Světu kolem nás rozumíme až s jistým zpožděním. </w:t>
      </w:r>
      <w:r w:rsidR="005176E8">
        <w:rPr>
          <w:rFonts w:cs="Times New Roman"/>
          <w:color w:val="000000"/>
          <w:shd w:val="clear" w:color="auto" w:fill="FFFFFF"/>
        </w:rPr>
        <w:t>M</w:t>
      </w:r>
      <w:r w:rsidR="00FB687B">
        <w:rPr>
          <w:rFonts w:cs="Times New Roman"/>
          <w:color w:val="000000"/>
          <w:shd w:val="clear" w:color="auto" w:fill="FFFFFF"/>
        </w:rPr>
        <w:t>otto v</w:t>
      </w:r>
      <w:r w:rsidR="00CD31AF">
        <w:rPr>
          <w:rFonts w:cs="Times New Roman"/>
          <w:color w:val="000000"/>
          <w:shd w:val="clear" w:color="auto" w:fill="FFFFFF"/>
        </w:rPr>
        <w:t> </w:t>
      </w:r>
      <w:r w:rsidR="00FB687B">
        <w:rPr>
          <w:rFonts w:cs="Times New Roman"/>
          <w:color w:val="000000"/>
          <w:shd w:val="clear" w:color="auto" w:fill="FFFFFF"/>
        </w:rPr>
        <w:t>angličtině</w:t>
      </w:r>
      <w:r w:rsidR="00CD31AF">
        <w:rPr>
          <w:rFonts w:cs="Times New Roman"/>
          <w:color w:val="000000"/>
          <w:shd w:val="clear" w:color="auto" w:fill="FFFFFF"/>
        </w:rPr>
        <w:t xml:space="preserve"> pak bude znít </w:t>
      </w:r>
      <w:r w:rsidR="00FB687B">
        <w:rPr>
          <w:rFonts w:cs="Times New Roman"/>
          <w:color w:val="000000"/>
          <w:shd w:val="clear" w:color="auto" w:fill="FFFFFF"/>
        </w:rPr>
        <w:t xml:space="preserve"> </w:t>
      </w:r>
      <w:r w:rsidR="00FB687B" w:rsidRPr="00FB687B">
        <w:rPr>
          <w:rFonts w:cs="Times New Roman"/>
          <w:color w:val="000000"/>
          <w:shd w:val="clear" w:color="auto" w:fill="FFFFFF"/>
        </w:rPr>
        <w:t>"</w:t>
      </w:r>
      <w:proofErr w:type="spellStart"/>
      <w:r w:rsidR="00FB687B" w:rsidRPr="00FB687B">
        <w:rPr>
          <w:rFonts w:cs="Times New Roman"/>
          <w:color w:val="000000"/>
          <w:shd w:val="clear" w:color="auto" w:fill="FFFFFF"/>
        </w:rPr>
        <w:t>Europe</w:t>
      </w:r>
      <w:proofErr w:type="spellEnd"/>
      <w:r w:rsidR="00FB687B" w:rsidRPr="00FB687B">
        <w:rPr>
          <w:rFonts w:cs="Times New Roman"/>
          <w:color w:val="000000"/>
          <w:shd w:val="clear" w:color="auto" w:fill="FFFFFF"/>
        </w:rPr>
        <w:t xml:space="preserve"> as a </w:t>
      </w:r>
      <w:proofErr w:type="spellStart"/>
      <w:r w:rsidR="00FB687B" w:rsidRPr="00FB687B">
        <w:rPr>
          <w:rFonts w:cs="Times New Roman"/>
          <w:color w:val="000000"/>
          <w:shd w:val="clear" w:color="auto" w:fill="FFFFFF"/>
        </w:rPr>
        <w:t>Task</w:t>
      </w:r>
      <w:proofErr w:type="spellEnd"/>
      <w:r w:rsidR="00FB687B" w:rsidRPr="00FB687B">
        <w:rPr>
          <w:rFonts w:cs="Times New Roman"/>
          <w:color w:val="000000"/>
          <w:shd w:val="clear" w:color="auto" w:fill="FFFFFF"/>
        </w:rPr>
        <w:t xml:space="preserve">: </w:t>
      </w:r>
      <w:proofErr w:type="spellStart"/>
      <w:r w:rsidR="00FB687B" w:rsidRPr="00FB687B">
        <w:rPr>
          <w:rFonts w:cs="Times New Roman"/>
          <w:color w:val="000000"/>
          <w:shd w:val="clear" w:color="auto" w:fill="FFFFFF"/>
        </w:rPr>
        <w:t>Rethink</w:t>
      </w:r>
      <w:proofErr w:type="spellEnd"/>
      <w:r w:rsidR="00FB687B" w:rsidRPr="00FB68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="00FB687B" w:rsidRPr="00FB687B">
        <w:rPr>
          <w:rFonts w:cs="Times New Roman"/>
          <w:color w:val="000000"/>
          <w:shd w:val="clear" w:color="auto" w:fill="FFFFFF"/>
        </w:rPr>
        <w:t>Rebuild</w:t>
      </w:r>
      <w:proofErr w:type="spellEnd"/>
      <w:r w:rsidR="00FB687B" w:rsidRPr="00FB68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="00FB687B" w:rsidRPr="00FB687B">
        <w:rPr>
          <w:rFonts w:cs="Times New Roman"/>
          <w:color w:val="000000"/>
          <w:shd w:val="clear" w:color="auto" w:fill="FFFFFF"/>
        </w:rPr>
        <w:t>Repower</w:t>
      </w:r>
      <w:proofErr w:type="spellEnd"/>
      <w:r w:rsidR="00FB687B">
        <w:rPr>
          <w:rFonts w:cs="Times New Roman"/>
          <w:color w:val="000000"/>
          <w:shd w:val="clear" w:color="auto" w:fill="FFFFFF"/>
        </w:rPr>
        <w:t>.</w:t>
      </w:r>
      <w:r w:rsidR="00FB687B" w:rsidRPr="00FB687B">
        <w:rPr>
          <w:rFonts w:cs="Times New Roman"/>
          <w:color w:val="000000"/>
          <w:shd w:val="clear" w:color="auto" w:fill="FFFFFF"/>
        </w:rPr>
        <w:t>"</w:t>
      </w:r>
      <w:r w:rsidR="00FB687B">
        <w:rPr>
          <w:rFonts w:cs="Times New Roman"/>
          <w:color w:val="000000"/>
          <w:shd w:val="clear" w:color="auto" w:fill="FFFFFF"/>
        </w:rPr>
        <w:t xml:space="preserve"> Slova z motta souzní se současným evropským diskurzem. </w:t>
      </w:r>
      <w:r w:rsidR="005176E8">
        <w:rPr>
          <w:rFonts w:cs="Times New Roman"/>
          <w:color w:val="000000"/>
          <w:shd w:val="clear" w:color="auto" w:fill="FFFFFF"/>
        </w:rPr>
        <w:t>P</w:t>
      </w:r>
      <w:r w:rsidR="00666702">
        <w:rPr>
          <w:rFonts w:cs="Times New Roman"/>
          <w:color w:val="000000"/>
          <w:shd w:val="clear" w:color="auto" w:fill="FFFFFF"/>
        </w:rPr>
        <w:t xml:space="preserve">olitičtí aktéři </w:t>
      </w:r>
      <w:r w:rsidR="005176E8">
        <w:rPr>
          <w:rFonts w:cs="Times New Roman"/>
          <w:color w:val="000000"/>
          <w:shd w:val="clear" w:color="auto" w:fill="FFFFFF"/>
        </w:rPr>
        <w:t>mohou</w:t>
      </w:r>
      <w:r w:rsidR="00FB687B">
        <w:rPr>
          <w:rFonts w:cs="Times New Roman"/>
          <w:color w:val="000000"/>
          <w:shd w:val="clear" w:color="auto" w:fill="FFFFFF"/>
        </w:rPr>
        <w:t xml:space="preserve"> </w:t>
      </w:r>
      <w:r w:rsidR="00666702">
        <w:rPr>
          <w:rFonts w:cs="Times New Roman"/>
          <w:color w:val="000000"/>
          <w:shd w:val="clear" w:color="auto" w:fill="FFFFFF"/>
        </w:rPr>
        <w:t xml:space="preserve">slova motta různě </w:t>
      </w:r>
      <w:r w:rsidR="00FB687B">
        <w:rPr>
          <w:rFonts w:cs="Times New Roman"/>
          <w:color w:val="000000"/>
          <w:shd w:val="clear" w:color="auto" w:fill="FFFFFF"/>
        </w:rPr>
        <w:t>interpretovat</w:t>
      </w:r>
      <w:r w:rsidR="005176E8">
        <w:rPr>
          <w:rFonts w:cs="Times New Roman"/>
          <w:color w:val="000000"/>
          <w:shd w:val="clear" w:color="auto" w:fill="FFFFFF"/>
        </w:rPr>
        <w:t>, i přesto</w:t>
      </w:r>
      <w:r w:rsidR="00666702">
        <w:rPr>
          <w:rFonts w:cs="Times New Roman"/>
          <w:color w:val="000000"/>
          <w:shd w:val="clear" w:color="auto" w:fill="FFFFFF"/>
        </w:rPr>
        <w:t xml:space="preserve"> motto obsahuje to, co je potřeba sdělit. Je potřeba rychle promyslet existující situaci, čeká nás rekonstrukce v oblasti energetiky a možná i změna v uspořádání evropských institucí</w:t>
      </w:r>
      <w:r w:rsidR="005176E8">
        <w:rPr>
          <w:rFonts w:cs="Times New Roman"/>
          <w:color w:val="000000"/>
          <w:shd w:val="clear" w:color="auto" w:fill="FFFFFF"/>
        </w:rPr>
        <w:t>. Je nutné posílit roli EU ve světě.</w:t>
      </w:r>
      <w:r w:rsidR="00666702">
        <w:rPr>
          <w:rFonts w:cs="Times New Roman"/>
          <w:color w:val="000000"/>
          <w:shd w:val="clear" w:color="auto" w:fill="FFFFFF"/>
        </w:rPr>
        <w:t xml:space="preserve"> </w:t>
      </w:r>
      <w:r w:rsidR="00FB687B">
        <w:rPr>
          <w:rFonts w:cs="Times New Roman"/>
          <w:color w:val="000000"/>
          <w:shd w:val="clear" w:color="auto" w:fill="FFFFFF"/>
        </w:rPr>
        <w:t xml:space="preserve"> </w:t>
      </w:r>
      <w:r w:rsidR="00724D7A">
        <w:rPr>
          <w:rFonts w:cs="Times New Roman"/>
          <w:color w:val="000000"/>
          <w:shd w:val="clear" w:color="auto" w:fill="FFFFFF"/>
        </w:rPr>
        <w:t xml:space="preserve">   </w:t>
      </w:r>
      <w:r w:rsidR="00E61951">
        <w:rPr>
          <w:rFonts w:cs="Times New Roman"/>
          <w:b/>
          <w:color w:val="000000"/>
          <w:shd w:val="clear" w:color="auto" w:fill="FFFFFF"/>
        </w:rPr>
        <w:t xml:space="preserve"> </w:t>
      </w:r>
    </w:p>
    <w:p w:rsidR="00430E8E" w:rsidRDefault="004E5264" w:rsidP="00E61951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 w:rsidRPr="004E5264">
        <w:rPr>
          <w:rFonts w:cs="Times New Roman"/>
          <w:color w:val="000000"/>
          <w:shd w:val="clear" w:color="auto" w:fill="FFFFFF"/>
        </w:rPr>
        <w:t>1)</w:t>
      </w:r>
      <w:r w:rsidR="009B7773" w:rsidRPr="004E5264">
        <w:rPr>
          <w:rFonts w:cs="Times New Roman"/>
          <w:color w:val="000000"/>
          <w:shd w:val="clear" w:color="auto" w:fill="FFFFFF"/>
        </w:rPr>
        <w:t xml:space="preserve"> Z</w:t>
      </w:r>
      <w:r w:rsidR="00E61951" w:rsidRPr="004E5264">
        <w:rPr>
          <w:rFonts w:cs="Times New Roman"/>
          <w:color w:val="000000"/>
          <w:shd w:val="clear" w:color="auto" w:fill="FFFFFF"/>
        </w:rPr>
        <w:t>vládnutí up</w:t>
      </w:r>
      <w:r w:rsidR="009B7773" w:rsidRPr="004E5264">
        <w:rPr>
          <w:rFonts w:cs="Times New Roman"/>
          <w:color w:val="000000"/>
          <w:shd w:val="clear" w:color="auto" w:fill="FFFFFF"/>
        </w:rPr>
        <w:t>rchlické krize a poválečná obnova Ukrajiny</w:t>
      </w:r>
      <w:r w:rsidR="00EF7DF1">
        <w:rPr>
          <w:rFonts w:cs="Times New Roman"/>
          <w:color w:val="000000"/>
          <w:shd w:val="clear" w:color="auto" w:fill="FFFFFF"/>
        </w:rPr>
        <w:t xml:space="preserve"> - </w:t>
      </w:r>
      <w:r w:rsidR="009B7773" w:rsidRPr="009B7773">
        <w:rPr>
          <w:rFonts w:cs="Times New Roman"/>
          <w:color w:val="000000"/>
          <w:shd w:val="clear" w:color="auto" w:fill="FFFFFF"/>
        </w:rPr>
        <w:t>ČR</w:t>
      </w:r>
      <w:r w:rsidR="009B7773">
        <w:rPr>
          <w:rFonts w:cs="Times New Roman"/>
          <w:color w:val="000000"/>
          <w:shd w:val="clear" w:color="auto" w:fill="FFFFFF"/>
        </w:rPr>
        <w:t xml:space="preserve"> je silným podporovatelem kandidátského statutu Ukrajiny. Přesvědčuje</w:t>
      </w:r>
      <w:r w:rsidR="00E61951">
        <w:rPr>
          <w:rFonts w:cs="Times New Roman"/>
          <w:b/>
          <w:color w:val="000000"/>
          <w:shd w:val="clear" w:color="auto" w:fill="FFFFFF"/>
        </w:rPr>
        <w:t xml:space="preserve"> </w:t>
      </w:r>
      <w:r w:rsidR="00E61951" w:rsidRPr="00E61951">
        <w:rPr>
          <w:rFonts w:cs="Times New Roman"/>
          <w:color w:val="000000"/>
          <w:shd w:val="clear" w:color="auto" w:fill="FFFFFF"/>
        </w:rPr>
        <w:t xml:space="preserve">partnery </w:t>
      </w:r>
      <w:r w:rsidR="009B7773">
        <w:rPr>
          <w:rFonts w:cs="Times New Roman"/>
          <w:color w:val="000000"/>
          <w:shd w:val="clear" w:color="auto" w:fill="FFFFFF"/>
        </w:rPr>
        <w:t>EU, že je to správný krok. ČR neprosazu</w:t>
      </w:r>
      <w:r w:rsidR="00EF7DF1">
        <w:rPr>
          <w:rFonts w:cs="Times New Roman"/>
          <w:color w:val="000000"/>
          <w:shd w:val="clear" w:color="auto" w:fill="FFFFFF"/>
        </w:rPr>
        <w:t>je zkratky, které by zrychlovaly</w:t>
      </w:r>
      <w:r w:rsidR="009B7773">
        <w:rPr>
          <w:rFonts w:cs="Times New Roman"/>
          <w:color w:val="000000"/>
          <w:shd w:val="clear" w:color="auto" w:fill="FFFFFF"/>
        </w:rPr>
        <w:t xml:space="preserve"> standardní proces. </w:t>
      </w:r>
      <w:r w:rsidR="00F40622">
        <w:rPr>
          <w:rFonts w:cs="Times New Roman"/>
          <w:color w:val="000000"/>
          <w:shd w:val="clear" w:color="auto" w:fill="FFFFFF"/>
        </w:rPr>
        <w:t>Ukrajina má dostat statut kandidátské země, pak musí platit všechna pravidla a kritéria a je na Ukrajině, jak rychle bude postupovat kupředu.</w:t>
      </w:r>
      <w:r w:rsidR="009B7773">
        <w:rPr>
          <w:rFonts w:cs="Times New Roman"/>
          <w:color w:val="000000"/>
          <w:shd w:val="clear" w:color="auto" w:fill="FFFFFF"/>
        </w:rPr>
        <w:t xml:space="preserve"> </w:t>
      </w:r>
      <w:r w:rsidR="00E61951">
        <w:rPr>
          <w:rFonts w:cs="Times New Roman"/>
          <w:color w:val="000000"/>
          <w:shd w:val="clear" w:color="auto" w:fill="FFFFFF"/>
        </w:rPr>
        <w:t xml:space="preserve">V evropské debatě se rýsuje několik možností, jak dosáhnout flexibility. </w:t>
      </w:r>
      <w:r w:rsidR="00F40622">
        <w:rPr>
          <w:rFonts w:cs="Times New Roman"/>
          <w:color w:val="000000"/>
          <w:shd w:val="clear" w:color="auto" w:fill="FFFFFF"/>
        </w:rPr>
        <w:t xml:space="preserve">Francie přišla s možností, </w:t>
      </w:r>
      <w:r w:rsidR="00F40622">
        <w:rPr>
          <w:rFonts w:cs="Times New Roman"/>
          <w:color w:val="000000"/>
          <w:shd w:val="clear" w:color="auto" w:fill="FFFFFF"/>
        </w:rPr>
        <w:lastRenderedPageBreak/>
        <w:t xml:space="preserve">jak některým zemím nabídnout spolupráci, která by umožnila přístup do některých oblastí evropských politik. Návrh rakouských </w:t>
      </w:r>
      <w:r w:rsidR="00CC6C42">
        <w:rPr>
          <w:rFonts w:cs="Times New Roman"/>
          <w:color w:val="000000"/>
          <w:shd w:val="clear" w:color="auto" w:fill="FFFFFF"/>
        </w:rPr>
        <w:t>koleg</w:t>
      </w:r>
      <w:r w:rsidR="00F40622">
        <w:rPr>
          <w:rFonts w:cs="Times New Roman"/>
          <w:color w:val="000000"/>
          <w:shd w:val="clear" w:color="auto" w:fill="FFFFFF"/>
        </w:rPr>
        <w:t xml:space="preserve">ů umožňuje větší flexibilitu v procesu rozšiřování na západním Balkánu. Navrhují, aby </w:t>
      </w:r>
      <w:r w:rsidR="00E61951">
        <w:rPr>
          <w:rFonts w:cs="Times New Roman"/>
          <w:color w:val="000000"/>
          <w:shd w:val="clear" w:color="auto" w:fill="FFFFFF"/>
        </w:rPr>
        <w:t>mezi ka</w:t>
      </w:r>
      <w:r w:rsidR="00822AF0">
        <w:rPr>
          <w:rFonts w:cs="Times New Roman"/>
          <w:color w:val="000000"/>
          <w:shd w:val="clear" w:color="auto" w:fill="FFFFFF"/>
        </w:rPr>
        <w:t>ndidátstvím a novým členstvím</w:t>
      </w:r>
      <w:r w:rsidR="00E61951">
        <w:rPr>
          <w:rFonts w:cs="Times New Roman"/>
          <w:color w:val="000000"/>
          <w:shd w:val="clear" w:color="auto" w:fill="FFFFFF"/>
        </w:rPr>
        <w:t xml:space="preserve"> byla možnost, jak vst</w:t>
      </w:r>
      <w:r w:rsidR="00F40622">
        <w:rPr>
          <w:rFonts w:cs="Times New Roman"/>
          <w:color w:val="000000"/>
          <w:shd w:val="clear" w:color="auto" w:fill="FFFFFF"/>
        </w:rPr>
        <w:t xml:space="preserve">upovat do jednotlivých politik. </w:t>
      </w:r>
      <w:r w:rsidR="00EF7DF1">
        <w:rPr>
          <w:rFonts w:cs="Times New Roman"/>
          <w:color w:val="000000"/>
          <w:shd w:val="clear" w:color="auto" w:fill="FFFFFF"/>
        </w:rPr>
        <w:t>Je to c</w:t>
      </w:r>
      <w:r w:rsidR="00E61951">
        <w:rPr>
          <w:rFonts w:cs="Times New Roman"/>
          <w:color w:val="000000"/>
          <w:shd w:val="clear" w:color="auto" w:fill="FFFFFF"/>
        </w:rPr>
        <w:t>esta, jak uk</w:t>
      </w:r>
      <w:r w:rsidR="00F40622">
        <w:rPr>
          <w:rFonts w:cs="Times New Roman"/>
          <w:color w:val="000000"/>
          <w:shd w:val="clear" w:color="auto" w:fill="FFFFFF"/>
        </w:rPr>
        <w:t>ázat reálný pokrok navzdory politickým k</w:t>
      </w:r>
      <w:r w:rsidR="00E61951">
        <w:rPr>
          <w:rFonts w:cs="Times New Roman"/>
          <w:color w:val="000000"/>
          <w:shd w:val="clear" w:color="auto" w:fill="FFFFFF"/>
        </w:rPr>
        <w:t>omplikací</w:t>
      </w:r>
      <w:r w:rsidR="00F40622">
        <w:rPr>
          <w:rFonts w:cs="Times New Roman"/>
          <w:color w:val="000000"/>
          <w:shd w:val="clear" w:color="auto" w:fill="FFFFFF"/>
        </w:rPr>
        <w:t>m.</w:t>
      </w:r>
      <w:r>
        <w:rPr>
          <w:rFonts w:cs="Times New Roman"/>
          <w:color w:val="000000"/>
          <w:shd w:val="clear" w:color="auto" w:fill="FFFFFF"/>
        </w:rPr>
        <w:t xml:space="preserve"> Stabilizace situace na Ukrajině</w:t>
      </w:r>
      <w:r w:rsidR="00E61951">
        <w:rPr>
          <w:rFonts w:cs="Times New Roman"/>
          <w:color w:val="000000"/>
          <w:shd w:val="clear" w:color="auto" w:fill="FFFFFF"/>
        </w:rPr>
        <w:t xml:space="preserve"> je součástí řešení uprchlického problému</w:t>
      </w:r>
      <w:r>
        <w:rPr>
          <w:rFonts w:cs="Times New Roman"/>
          <w:color w:val="000000"/>
          <w:shd w:val="clear" w:color="auto" w:fill="FFFFFF"/>
        </w:rPr>
        <w:t>.</w:t>
      </w:r>
      <w:r w:rsidR="00E61951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Mají-li se jednoho dne uprchlíci na Ukrajinu vracet, je potřeba jim nabídnout atraktivní situaci na Ukrajině. Kandidátský status a pr</w:t>
      </w:r>
      <w:r w:rsidR="00EF7DF1">
        <w:rPr>
          <w:rFonts w:cs="Times New Roman"/>
          <w:color w:val="000000"/>
          <w:shd w:val="clear" w:color="auto" w:fill="FFFFFF"/>
        </w:rPr>
        <w:t xml:space="preserve">oces rozšiřování zvyšují šanci </w:t>
      </w:r>
      <w:r>
        <w:rPr>
          <w:rFonts w:cs="Times New Roman"/>
          <w:color w:val="000000"/>
          <w:shd w:val="clear" w:color="auto" w:fill="FFFFFF"/>
        </w:rPr>
        <w:t xml:space="preserve">návratu uprchlíků na Ukrajinu. Rychlá stabilizace poměrů na Ukrajině je součástí snížení potravinové krize, ze které mají obavu jižní státy EU. </w:t>
      </w:r>
      <w:r w:rsidR="00430E8E">
        <w:rPr>
          <w:rFonts w:cs="Times New Roman"/>
          <w:color w:val="000000"/>
          <w:shd w:val="clear" w:color="auto" w:fill="FFFFFF"/>
        </w:rPr>
        <w:t>Je nutné vést otevřenou debatu s partnery i na půdě parlamentu</w:t>
      </w:r>
      <w:r>
        <w:rPr>
          <w:rFonts w:cs="Times New Roman"/>
          <w:color w:val="000000"/>
          <w:shd w:val="clear" w:color="auto" w:fill="FFFFFF"/>
        </w:rPr>
        <w:t>.</w:t>
      </w:r>
    </w:p>
    <w:p w:rsidR="00430E8E" w:rsidRPr="00430E8E" w:rsidRDefault="004E5264" w:rsidP="00430E8E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2) E</w:t>
      </w:r>
      <w:r w:rsidR="00430E8E" w:rsidRPr="00430E8E">
        <w:rPr>
          <w:rFonts w:cs="Times New Roman"/>
          <w:color w:val="000000"/>
          <w:shd w:val="clear" w:color="auto" w:fill="FFFFFF"/>
        </w:rPr>
        <w:t>nergetická bez</w:t>
      </w:r>
      <w:r w:rsidR="00430E8E">
        <w:rPr>
          <w:rFonts w:cs="Times New Roman"/>
          <w:color w:val="000000"/>
          <w:shd w:val="clear" w:color="auto" w:fill="FFFFFF"/>
        </w:rPr>
        <w:t>p</w:t>
      </w:r>
      <w:r w:rsidR="00430E8E" w:rsidRPr="00430E8E">
        <w:rPr>
          <w:rFonts w:cs="Times New Roman"/>
          <w:color w:val="000000"/>
          <w:shd w:val="clear" w:color="auto" w:fill="FFFFFF"/>
        </w:rPr>
        <w:t xml:space="preserve">ečnost – česká vláda by viděla ráda rychlejší progres v rámci solidarity ohledně energií. Budeme se snažit o účast </w:t>
      </w:r>
      <w:r w:rsidR="00EF7DF1">
        <w:rPr>
          <w:rFonts w:cs="Times New Roman"/>
          <w:color w:val="000000"/>
          <w:shd w:val="clear" w:color="auto" w:fill="FFFFFF"/>
        </w:rPr>
        <w:t xml:space="preserve">v </w:t>
      </w:r>
      <w:r w:rsidR="00430E8E" w:rsidRPr="00430E8E">
        <w:rPr>
          <w:rFonts w:cs="Times New Roman"/>
          <w:color w:val="000000"/>
          <w:shd w:val="clear" w:color="auto" w:fill="FFFFFF"/>
        </w:rPr>
        <w:t>tendru v Holandsku,</w:t>
      </w:r>
      <w:r w:rsidR="00A65164">
        <w:rPr>
          <w:rFonts w:cs="Times New Roman"/>
          <w:color w:val="000000"/>
          <w:shd w:val="clear" w:color="auto" w:fill="FFFFFF"/>
        </w:rPr>
        <w:t xml:space="preserve"> který by mohl pokrývat 20 % české roční spotřeby</w:t>
      </w:r>
      <w:r w:rsidR="00430E8E" w:rsidRPr="00430E8E">
        <w:rPr>
          <w:rFonts w:cs="Times New Roman"/>
          <w:color w:val="000000"/>
          <w:shd w:val="clear" w:color="auto" w:fill="FFFFFF"/>
        </w:rPr>
        <w:t>.</w:t>
      </w:r>
    </w:p>
    <w:p w:rsidR="00430E8E" w:rsidRDefault="00A65164" w:rsidP="00430E8E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3) E</w:t>
      </w:r>
      <w:r w:rsidR="00430E8E">
        <w:rPr>
          <w:rFonts w:cs="Times New Roman"/>
          <w:color w:val="000000"/>
          <w:shd w:val="clear" w:color="auto" w:fill="FFFFFF"/>
        </w:rPr>
        <w:t xml:space="preserve">vropské obranné kapacity – </w:t>
      </w:r>
      <w:r>
        <w:rPr>
          <w:rFonts w:cs="Times New Roman"/>
          <w:color w:val="000000"/>
          <w:shd w:val="clear" w:color="auto" w:fill="FFFFFF"/>
        </w:rPr>
        <w:t>ve smyslu vojenském i ve smyslu kybernetické bezpečnosti. Existuje ř</w:t>
      </w:r>
      <w:r w:rsidR="00430E8E">
        <w:rPr>
          <w:rFonts w:cs="Times New Roman"/>
          <w:color w:val="000000"/>
          <w:shd w:val="clear" w:color="auto" w:fill="FFFFFF"/>
        </w:rPr>
        <w:t>ada významných návrhů. Byl schválen Strategický kompas</w:t>
      </w:r>
      <w:r w:rsidR="00EF7DF1">
        <w:rPr>
          <w:rFonts w:cs="Times New Roman"/>
          <w:color w:val="000000"/>
          <w:shd w:val="clear" w:color="auto" w:fill="FFFFFF"/>
        </w:rPr>
        <w:t xml:space="preserve"> EU</w:t>
      </w:r>
      <w:r w:rsidR="00430E8E">
        <w:rPr>
          <w:rFonts w:cs="Times New Roman"/>
          <w:color w:val="000000"/>
          <w:shd w:val="clear" w:color="auto" w:fill="FFFFFF"/>
        </w:rPr>
        <w:t xml:space="preserve">. </w:t>
      </w:r>
      <w:r>
        <w:rPr>
          <w:rFonts w:cs="Times New Roman"/>
          <w:color w:val="000000"/>
          <w:shd w:val="clear" w:color="auto" w:fill="FFFFFF"/>
        </w:rPr>
        <w:t xml:space="preserve">Francouzské předsednictví věnuje velkou pozornost aktivitám v oblasti spolupráce obranného průmyslu členských zemí EU. </w:t>
      </w:r>
    </w:p>
    <w:p w:rsidR="00430E8E" w:rsidRDefault="00A65164" w:rsidP="00430E8E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4) Strategická odolnost evropské</w:t>
      </w:r>
      <w:r w:rsidR="00430E8E">
        <w:rPr>
          <w:rFonts w:cs="Times New Roman"/>
          <w:color w:val="000000"/>
          <w:shd w:val="clear" w:color="auto" w:fill="FFFFFF"/>
        </w:rPr>
        <w:t xml:space="preserve"> ekonomiky –</w:t>
      </w:r>
      <w:r>
        <w:rPr>
          <w:rFonts w:cs="Times New Roman"/>
          <w:color w:val="000000"/>
          <w:shd w:val="clear" w:color="auto" w:fill="FFFFFF"/>
        </w:rPr>
        <w:t xml:space="preserve"> mezi priority patří</w:t>
      </w:r>
      <w:r w:rsidR="003461C4">
        <w:rPr>
          <w:rFonts w:cs="Times New Roman"/>
          <w:color w:val="000000"/>
          <w:shd w:val="clear" w:color="auto" w:fill="FFFFFF"/>
        </w:rPr>
        <w:t xml:space="preserve"> digitální transformace a</w:t>
      </w:r>
      <w:r>
        <w:rPr>
          <w:rFonts w:cs="Times New Roman"/>
          <w:color w:val="000000"/>
          <w:shd w:val="clear" w:color="auto" w:fill="FFFFFF"/>
        </w:rPr>
        <w:t xml:space="preserve"> problematika dostupnosti surovin. S</w:t>
      </w:r>
      <w:r w:rsidR="00430E8E">
        <w:rPr>
          <w:rFonts w:cs="Times New Roman"/>
          <w:color w:val="000000"/>
          <w:shd w:val="clear" w:color="auto" w:fill="FFFFFF"/>
        </w:rPr>
        <w:t xml:space="preserve">oučástí </w:t>
      </w:r>
      <w:r w:rsidR="003461C4">
        <w:rPr>
          <w:rFonts w:cs="Times New Roman"/>
          <w:color w:val="000000"/>
          <w:shd w:val="clear" w:color="auto" w:fill="FFFFFF"/>
        </w:rPr>
        <w:t xml:space="preserve">problematiky dostupnosti surovin </w:t>
      </w:r>
      <w:r w:rsidR="00430E8E">
        <w:rPr>
          <w:rFonts w:cs="Times New Roman"/>
          <w:color w:val="000000"/>
          <w:shd w:val="clear" w:color="auto" w:fill="FFFFFF"/>
        </w:rPr>
        <w:t>je úsilí o rozmrazení jednání o obchodních smlouvách</w:t>
      </w:r>
      <w:r>
        <w:rPr>
          <w:rFonts w:cs="Times New Roman"/>
          <w:color w:val="000000"/>
          <w:shd w:val="clear" w:color="auto" w:fill="FFFFFF"/>
        </w:rPr>
        <w:t xml:space="preserve">, které byly během francouzského předsednictví a </w:t>
      </w:r>
      <w:proofErr w:type="spellStart"/>
      <w:r>
        <w:rPr>
          <w:rFonts w:cs="Times New Roman"/>
          <w:color w:val="000000"/>
          <w:shd w:val="clear" w:color="auto" w:fill="FFFFFF"/>
        </w:rPr>
        <w:t>covidu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pozastaveny</w:t>
      </w:r>
      <w:r w:rsidR="00430E8E">
        <w:rPr>
          <w:rFonts w:cs="Times New Roman"/>
          <w:color w:val="000000"/>
          <w:shd w:val="clear" w:color="auto" w:fill="FFFFFF"/>
        </w:rPr>
        <w:t xml:space="preserve">. </w:t>
      </w:r>
      <w:r>
        <w:rPr>
          <w:rFonts w:cs="Times New Roman"/>
          <w:color w:val="000000"/>
          <w:shd w:val="clear" w:color="auto" w:fill="FFFFFF"/>
        </w:rPr>
        <w:t xml:space="preserve">Většina členských zemí si uvědomuje, </w:t>
      </w:r>
      <w:r w:rsidR="003461C4">
        <w:rPr>
          <w:rFonts w:cs="Times New Roman"/>
          <w:color w:val="000000"/>
          <w:shd w:val="clear" w:color="auto" w:fill="FFFFFF"/>
        </w:rPr>
        <w:t>že když ztrácíme trhy, příležitosti a zdroje na východě v důsledku sankcí, je potřeba vyvinout velké úsilí k otevírání nových příležitostí. Perspektivní se v tomto ohledu jeví Nový Zéland, A</w:t>
      </w:r>
      <w:r w:rsidR="00EF7DF1">
        <w:rPr>
          <w:rFonts w:cs="Times New Roman"/>
          <w:color w:val="000000"/>
          <w:shd w:val="clear" w:color="auto" w:fill="FFFFFF"/>
        </w:rPr>
        <w:t>ustrálie, složitější to bude v J</w:t>
      </w:r>
      <w:r w:rsidR="003461C4">
        <w:rPr>
          <w:rFonts w:cs="Times New Roman"/>
          <w:color w:val="000000"/>
          <w:shd w:val="clear" w:color="auto" w:fill="FFFFFF"/>
        </w:rPr>
        <w:t xml:space="preserve">ižní Americe. Je to v souladu s dlouhodobými postoji ČR. ČR v této oblasti velmi dobře spolupracuje se Švédskem, které přebere předsednictví v Radě EU po ČR.   </w:t>
      </w:r>
    </w:p>
    <w:p w:rsidR="00430E8E" w:rsidRDefault="003D60BC" w:rsidP="00430E8E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5) O</w:t>
      </w:r>
      <w:r w:rsidR="00430E8E">
        <w:rPr>
          <w:rFonts w:cs="Times New Roman"/>
          <w:color w:val="000000"/>
          <w:shd w:val="clear" w:color="auto" w:fill="FFFFFF"/>
        </w:rPr>
        <w:t xml:space="preserve">dolnost demokratických institucí – </w:t>
      </w:r>
      <w:r>
        <w:rPr>
          <w:rFonts w:cs="Times New Roman"/>
          <w:color w:val="000000"/>
          <w:shd w:val="clear" w:color="auto" w:fill="FFFFFF"/>
        </w:rPr>
        <w:t xml:space="preserve">EK plánuje vydat „Media </w:t>
      </w:r>
      <w:proofErr w:type="spellStart"/>
      <w:r>
        <w:rPr>
          <w:rFonts w:cs="Times New Roman"/>
          <w:color w:val="000000"/>
          <w:shd w:val="clear" w:color="auto" w:fill="FFFFFF"/>
        </w:rPr>
        <w:t>Freedom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Act</w:t>
      </w:r>
      <w:proofErr w:type="spellEnd"/>
      <w:r>
        <w:rPr>
          <w:rFonts w:cs="Times New Roman"/>
          <w:color w:val="000000"/>
          <w:shd w:val="clear" w:color="auto" w:fill="FFFFFF"/>
        </w:rPr>
        <w:t>“, který se týká   plurality</w:t>
      </w:r>
      <w:r w:rsidR="00430E8E">
        <w:rPr>
          <w:rFonts w:cs="Times New Roman"/>
          <w:color w:val="000000"/>
          <w:shd w:val="clear" w:color="auto" w:fill="FFFFFF"/>
        </w:rPr>
        <w:t xml:space="preserve"> médií v</w:t>
      </w:r>
      <w:r>
        <w:rPr>
          <w:rFonts w:cs="Times New Roman"/>
          <w:color w:val="000000"/>
          <w:shd w:val="clear" w:color="auto" w:fill="FFFFFF"/>
        </w:rPr>
        <w:t>e členských zemích. Na programu</w:t>
      </w:r>
      <w:r w:rsidR="00430E8E">
        <w:rPr>
          <w:rFonts w:cs="Times New Roman"/>
          <w:color w:val="000000"/>
          <w:shd w:val="clear" w:color="auto" w:fill="FFFFFF"/>
        </w:rPr>
        <w:t xml:space="preserve"> je debata o právním státu, která je mimořádně vyhro</w:t>
      </w:r>
      <w:r>
        <w:rPr>
          <w:rFonts w:cs="Times New Roman"/>
          <w:color w:val="000000"/>
          <w:shd w:val="clear" w:color="auto" w:fill="FFFFFF"/>
        </w:rPr>
        <w:t>cená mezi EU a Maďarskem</w:t>
      </w:r>
      <w:r w:rsidR="00430E8E">
        <w:rPr>
          <w:rFonts w:cs="Times New Roman"/>
          <w:color w:val="000000"/>
          <w:shd w:val="clear" w:color="auto" w:fill="FFFFFF"/>
        </w:rPr>
        <w:t>. P</w:t>
      </w:r>
      <w:r>
        <w:rPr>
          <w:rFonts w:cs="Times New Roman"/>
          <w:color w:val="000000"/>
          <w:shd w:val="clear" w:color="auto" w:fill="FFFFFF"/>
        </w:rPr>
        <w:t>ozitivní směr nabírá debata s Polskem</w:t>
      </w:r>
      <w:r w:rsidR="00430E8E">
        <w:rPr>
          <w:rFonts w:cs="Times New Roman"/>
          <w:color w:val="000000"/>
          <w:shd w:val="clear" w:color="auto" w:fill="FFFFFF"/>
        </w:rPr>
        <w:t xml:space="preserve">. </w:t>
      </w:r>
    </w:p>
    <w:p w:rsidR="00430E8E" w:rsidRDefault="00430E8E" w:rsidP="00430E8E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Debata o rule </w:t>
      </w:r>
      <w:proofErr w:type="spellStart"/>
      <w:r>
        <w:rPr>
          <w:rFonts w:cs="Times New Roman"/>
          <w:color w:val="000000"/>
          <w:shd w:val="clear" w:color="auto" w:fill="FFFFFF"/>
        </w:rPr>
        <w:t>of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law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je součástí evro</w:t>
      </w:r>
      <w:r w:rsidR="003D60BC">
        <w:rPr>
          <w:rFonts w:cs="Times New Roman"/>
          <w:color w:val="000000"/>
          <w:shd w:val="clear" w:color="auto" w:fill="FFFFFF"/>
        </w:rPr>
        <w:t>pské politiky</w:t>
      </w:r>
      <w:r>
        <w:rPr>
          <w:rFonts w:cs="Times New Roman"/>
          <w:color w:val="000000"/>
          <w:shd w:val="clear" w:color="auto" w:fill="FFFFFF"/>
        </w:rPr>
        <w:t>,</w:t>
      </w:r>
      <w:r w:rsidR="003D60BC">
        <w:rPr>
          <w:rFonts w:cs="Times New Roman"/>
          <w:color w:val="000000"/>
          <w:shd w:val="clear" w:color="auto" w:fill="FFFFFF"/>
        </w:rPr>
        <w:t xml:space="preserve"> které ČR bude respektovat.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54136F">
        <w:rPr>
          <w:rFonts w:cs="Times New Roman"/>
          <w:color w:val="000000"/>
          <w:shd w:val="clear" w:color="auto" w:fill="FFFFFF"/>
        </w:rPr>
        <w:t xml:space="preserve">Zároveň </w:t>
      </w:r>
      <w:r w:rsidR="00EF7DF1">
        <w:rPr>
          <w:rFonts w:cs="Times New Roman"/>
          <w:color w:val="000000"/>
          <w:shd w:val="clear" w:color="auto" w:fill="FFFFFF"/>
        </w:rPr>
        <w:t xml:space="preserve">bude </w:t>
      </w:r>
      <w:r w:rsidR="0054136F">
        <w:rPr>
          <w:rFonts w:cs="Times New Roman"/>
          <w:color w:val="000000"/>
          <w:shd w:val="clear" w:color="auto" w:fill="FFFFFF"/>
        </w:rPr>
        <w:t xml:space="preserve">ČR </w:t>
      </w:r>
      <w:r w:rsidR="003D60BC">
        <w:rPr>
          <w:rFonts w:cs="Times New Roman"/>
          <w:color w:val="000000"/>
          <w:shd w:val="clear" w:color="auto" w:fill="FFFFFF"/>
        </w:rPr>
        <w:t xml:space="preserve"> usilovat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3D60BC">
        <w:rPr>
          <w:rFonts w:cs="Times New Roman"/>
          <w:color w:val="000000"/>
          <w:shd w:val="clear" w:color="auto" w:fill="FFFFFF"/>
        </w:rPr>
        <w:t>o otevření nových témat, jako j</w:t>
      </w:r>
      <w:r w:rsidR="00EF7DF1">
        <w:rPr>
          <w:rFonts w:cs="Times New Roman"/>
          <w:color w:val="000000"/>
          <w:shd w:val="clear" w:color="auto" w:fill="FFFFFF"/>
        </w:rPr>
        <w:t>e</w:t>
      </w:r>
      <w:r>
        <w:rPr>
          <w:rFonts w:cs="Times New Roman"/>
          <w:color w:val="000000"/>
          <w:shd w:val="clear" w:color="auto" w:fill="FFFFFF"/>
        </w:rPr>
        <w:t xml:space="preserve"> pronás</w:t>
      </w:r>
      <w:r w:rsidR="003D60BC">
        <w:rPr>
          <w:rFonts w:cs="Times New Roman"/>
          <w:color w:val="000000"/>
          <w:shd w:val="clear" w:color="auto" w:fill="FFFFFF"/>
        </w:rPr>
        <w:t>ledování válečných zločinů,</w:t>
      </w:r>
      <w:r>
        <w:rPr>
          <w:rFonts w:cs="Times New Roman"/>
          <w:color w:val="000000"/>
          <w:shd w:val="clear" w:color="auto" w:fill="FFFFFF"/>
        </w:rPr>
        <w:t xml:space="preserve"> vynucování sankcí</w:t>
      </w:r>
      <w:r w:rsidR="004F6015">
        <w:rPr>
          <w:rFonts w:cs="Times New Roman"/>
          <w:color w:val="000000"/>
          <w:shd w:val="clear" w:color="auto" w:fill="FFFFFF"/>
        </w:rPr>
        <w:t>, posíl</w:t>
      </w:r>
      <w:r w:rsidR="00EF7DF1">
        <w:rPr>
          <w:rFonts w:cs="Times New Roman"/>
          <w:color w:val="000000"/>
          <w:shd w:val="clear" w:color="auto" w:fill="FFFFFF"/>
        </w:rPr>
        <w:t>ení</w:t>
      </w:r>
      <w:r w:rsidR="004F6015">
        <w:rPr>
          <w:rFonts w:cs="Times New Roman"/>
          <w:color w:val="000000"/>
          <w:shd w:val="clear" w:color="auto" w:fill="FFFFFF"/>
        </w:rPr>
        <w:t xml:space="preserve"> funkčnost</w:t>
      </w:r>
      <w:r w:rsidR="00EF7DF1">
        <w:rPr>
          <w:rFonts w:cs="Times New Roman"/>
          <w:color w:val="000000"/>
          <w:shd w:val="clear" w:color="auto" w:fill="FFFFFF"/>
        </w:rPr>
        <w:t>i</w:t>
      </w:r>
      <w:r w:rsidR="004F6015">
        <w:rPr>
          <w:rFonts w:cs="Times New Roman"/>
          <w:color w:val="000000"/>
          <w:shd w:val="clear" w:color="auto" w:fill="FFFFFF"/>
        </w:rPr>
        <w:t xml:space="preserve"> sankčních mechanismů</w:t>
      </w:r>
      <w:r w:rsidR="003D60BC">
        <w:rPr>
          <w:rFonts w:cs="Times New Roman"/>
          <w:color w:val="000000"/>
          <w:shd w:val="clear" w:color="auto" w:fill="FFFFFF"/>
        </w:rPr>
        <w:t xml:space="preserve">. </w:t>
      </w:r>
      <w:r w:rsidR="00D64800">
        <w:rPr>
          <w:rFonts w:cs="Times New Roman"/>
          <w:color w:val="000000"/>
          <w:shd w:val="clear" w:color="auto" w:fill="FFFFFF"/>
        </w:rPr>
        <w:t>Jednou z aktivit ČR v této oblasti  bude snaha posílit úlohu paměťových institucí při obraně demokracie.</w:t>
      </w:r>
    </w:p>
    <w:p w:rsidR="004F6015" w:rsidRDefault="0026025A" w:rsidP="00430E8E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</w:r>
      <w:r w:rsidR="005368B4">
        <w:rPr>
          <w:rFonts w:cs="Times New Roman"/>
          <w:color w:val="000000"/>
          <w:shd w:val="clear" w:color="auto" w:fill="FFFFFF"/>
        </w:rPr>
        <w:t xml:space="preserve">Oproti českému předsednictví v roce 2009 </w:t>
      </w:r>
      <w:r>
        <w:rPr>
          <w:rFonts w:cs="Times New Roman"/>
          <w:color w:val="000000"/>
          <w:shd w:val="clear" w:color="auto" w:fill="FFFFFF"/>
        </w:rPr>
        <w:t>ČR nepředsedá</w:t>
      </w:r>
      <w:r w:rsidR="004F6015">
        <w:rPr>
          <w:rFonts w:cs="Times New Roman"/>
          <w:color w:val="000000"/>
          <w:shd w:val="clear" w:color="auto" w:fill="FFFFFF"/>
        </w:rPr>
        <w:t xml:space="preserve"> Ev</w:t>
      </w:r>
      <w:r>
        <w:rPr>
          <w:rFonts w:cs="Times New Roman"/>
          <w:color w:val="000000"/>
          <w:shd w:val="clear" w:color="auto" w:fill="FFFFFF"/>
        </w:rPr>
        <w:t>r</w:t>
      </w:r>
      <w:r w:rsidR="004F6015">
        <w:rPr>
          <w:rFonts w:cs="Times New Roman"/>
          <w:color w:val="000000"/>
          <w:shd w:val="clear" w:color="auto" w:fill="FFFFFF"/>
        </w:rPr>
        <w:t>opské r</w:t>
      </w:r>
      <w:r>
        <w:rPr>
          <w:rFonts w:cs="Times New Roman"/>
          <w:color w:val="000000"/>
          <w:shd w:val="clear" w:color="auto" w:fill="FFFFFF"/>
        </w:rPr>
        <w:t>adě, ale ministerským radám</w:t>
      </w:r>
      <w:r w:rsidR="005368B4">
        <w:rPr>
          <w:rFonts w:cs="Times New Roman"/>
          <w:color w:val="000000"/>
          <w:shd w:val="clear" w:color="auto" w:fill="FFFFFF"/>
        </w:rPr>
        <w:t>, kde může silněji ovlivňovat projednávanou agendu.</w:t>
      </w:r>
      <w:r>
        <w:rPr>
          <w:rFonts w:cs="Times New Roman"/>
          <w:color w:val="000000"/>
          <w:shd w:val="clear" w:color="auto" w:fill="FFFFFF"/>
        </w:rPr>
        <w:t xml:space="preserve"> Je</w:t>
      </w:r>
      <w:r w:rsidR="004F6015">
        <w:rPr>
          <w:rFonts w:cs="Times New Roman"/>
          <w:color w:val="000000"/>
          <w:shd w:val="clear" w:color="auto" w:fill="FFFFFF"/>
        </w:rPr>
        <w:t xml:space="preserve"> v pozici vyjednavače, který nemůže prosazovat národní </w:t>
      </w:r>
      <w:r>
        <w:rPr>
          <w:rFonts w:cs="Times New Roman"/>
          <w:color w:val="000000"/>
          <w:shd w:val="clear" w:color="auto" w:fill="FFFFFF"/>
        </w:rPr>
        <w:t>zájem</w:t>
      </w:r>
      <w:r w:rsidR="004F6015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EF7DF1">
        <w:rPr>
          <w:rFonts w:cs="Times New Roman"/>
          <w:color w:val="000000"/>
          <w:shd w:val="clear" w:color="auto" w:fill="FFFFFF"/>
        </w:rPr>
        <w:t xml:space="preserve">Proto by bylo vhodné, kdyby </w:t>
      </w:r>
      <w:r w:rsidR="004F6015">
        <w:rPr>
          <w:rFonts w:cs="Times New Roman"/>
          <w:color w:val="000000"/>
          <w:shd w:val="clear" w:color="auto" w:fill="FFFFFF"/>
        </w:rPr>
        <w:t>parlame</w:t>
      </w:r>
      <w:r w:rsidR="005368B4">
        <w:rPr>
          <w:rFonts w:cs="Times New Roman"/>
          <w:color w:val="000000"/>
          <w:shd w:val="clear" w:color="auto" w:fill="FFFFFF"/>
        </w:rPr>
        <w:t>ntní</w:t>
      </w:r>
      <w:r w:rsidR="00EF7DF1">
        <w:rPr>
          <w:rFonts w:cs="Times New Roman"/>
          <w:color w:val="000000"/>
          <w:shd w:val="clear" w:color="auto" w:fill="FFFFFF"/>
        </w:rPr>
        <w:t xml:space="preserve"> akce</w:t>
      </w:r>
      <w:r w:rsidR="005368B4">
        <w:rPr>
          <w:rFonts w:cs="Times New Roman"/>
          <w:color w:val="000000"/>
          <w:shd w:val="clear" w:color="auto" w:fill="FFFFFF"/>
        </w:rPr>
        <w:t xml:space="preserve"> </w:t>
      </w:r>
      <w:r w:rsidR="00EF7DF1">
        <w:rPr>
          <w:rFonts w:cs="Times New Roman"/>
          <w:color w:val="000000"/>
          <w:shd w:val="clear" w:color="auto" w:fill="FFFFFF"/>
        </w:rPr>
        <w:t xml:space="preserve">byly využity </w:t>
      </w:r>
      <w:r w:rsidR="005368B4">
        <w:rPr>
          <w:rFonts w:cs="Times New Roman"/>
          <w:color w:val="000000"/>
          <w:shd w:val="clear" w:color="auto" w:fill="FFFFFF"/>
        </w:rPr>
        <w:t>k prosazování českých témat zejména vůči Ukrajině, příp. obchodním smlouvám.</w:t>
      </w:r>
      <w:r w:rsidR="004F6015">
        <w:rPr>
          <w:rFonts w:cs="Times New Roman"/>
          <w:color w:val="000000"/>
          <w:shd w:val="clear" w:color="auto" w:fill="FFFFFF"/>
        </w:rPr>
        <w:t xml:space="preserve"> </w:t>
      </w:r>
      <w:r w:rsidR="005368B4">
        <w:rPr>
          <w:rFonts w:cs="Times New Roman"/>
          <w:color w:val="000000"/>
          <w:shd w:val="clear" w:color="auto" w:fill="FFFFFF"/>
        </w:rPr>
        <w:t>Očekává se složitá debata o p</w:t>
      </w:r>
      <w:r w:rsidR="008F4F18">
        <w:rPr>
          <w:rFonts w:cs="Times New Roman"/>
          <w:color w:val="000000"/>
          <w:shd w:val="clear" w:color="auto" w:fill="FFFFFF"/>
        </w:rPr>
        <w:t xml:space="preserve">řípadných změnách smluv a o změnách rozhodovacích pravomocí v EU směrem k rozhodování kvalifikovanou většinou. ČR musí vést otevřenou debatu o tom, kde si umíme představit odklon od jednomyslnosti. Nabízí se k debatě otázka změny efektivity rozhodování v některých oblastech zejména v souvislosti s dalším rozšiřováním EU vůči Ukrajině a zemím západního Balkánu. </w:t>
      </w:r>
    </w:p>
    <w:p w:rsidR="003C1DA8" w:rsidRDefault="001B3425" w:rsidP="00430E8E">
      <w:pPr>
        <w:tabs>
          <w:tab w:val="left" w:pos="-72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</w:rPr>
        <w:t xml:space="preserve">Náměstek ministra zahraničních věcí </w:t>
      </w:r>
      <w:r w:rsidRPr="001B3425">
        <w:rPr>
          <w:rFonts w:cs="Times New Roman"/>
          <w:color w:val="000000"/>
          <w:u w:val="single"/>
        </w:rPr>
        <w:t>Aleš Chmelař</w:t>
      </w:r>
      <w:r w:rsidRPr="001B3425">
        <w:rPr>
          <w:rFonts w:cs="Times New Roman"/>
          <w:color w:val="000000"/>
        </w:rPr>
        <w:t xml:space="preserve">, </w:t>
      </w:r>
      <w:proofErr w:type="spellStart"/>
      <w:r w:rsidRPr="001B3425">
        <w:rPr>
          <w:rFonts w:cs="Times New Roman"/>
          <w:color w:val="000000"/>
        </w:rPr>
        <w:t>MSc</w:t>
      </w:r>
      <w:proofErr w:type="spellEnd"/>
      <w:r w:rsidRPr="001B3425">
        <w:rPr>
          <w:rFonts w:cs="Times New Roman"/>
          <w:color w:val="000000"/>
        </w:rPr>
        <w:t>.,</w:t>
      </w:r>
      <w:r w:rsidR="00D14791" w:rsidRPr="00D14791">
        <w:rPr>
          <w:i/>
        </w:rPr>
        <w:t xml:space="preserve"> </w:t>
      </w:r>
      <w:r w:rsidR="00D14791">
        <w:rPr>
          <w:i/>
        </w:rPr>
        <w:t>–</w:t>
      </w:r>
      <w:r>
        <w:rPr>
          <w:rFonts w:cs="Times New Roman"/>
          <w:color w:val="000000"/>
        </w:rPr>
        <w:t xml:space="preserve"> priority jsou výsledkem dlouhodobé práce jak na Úřadu vlády, tak </w:t>
      </w:r>
      <w:r w:rsidR="00EF7DF1">
        <w:rPr>
          <w:rFonts w:cs="Times New Roman"/>
          <w:color w:val="000000"/>
        </w:rPr>
        <w:t>na MZV. ČR má dobře připravené S</w:t>
      </w:r>
      <w:r>
        <w:rPr>
          <w:rFonts w:cs="Times New Roman"/>
          <w:color w:val="000000"/>
        </w:rPr>
        <w:t>tálé zastoupení</w:t>
      </w:r>
      <w:r w:rsidR="00EF7DF1">
        <w:rPr>
          <w:rFonts w:cs="Times New Roman"/>
          <w:color w:val="000000"/>
        </w:rPr>
        <w:t xml:space="preserve"> v Bruselu</w:t>
      </w:r>
      <w:r>
        <w:rPr>
          <w:rFonts w:cs="Times New Roman"/>
          <w:color w:val="000000"/>
        </w:rPr>
        <w:t xml:space="preserve">, z 200 členů mu chybí pouze 2 lidé. Priority, jak je představil pan ministr, jsou základem českého směrování. Počítá se i s možností, že dojde k operativním změnám během předsednictví. </w:t>
      </w:r>
      <w:r w:rsidR="00BA6E81">
        <w:rPr>
          <w:rFonts w:cs="Times New Roman"/>
          <w:color w:val="000000"/>
        </w:rPr>
        <w:t xml:space="preserve">Hlavní teritoriální prioritou MZV ČR je oblast východní Evropy. </w:t>
      </w:r>
      <w:r>
        <w:rPr>
          <w:rFonts w:cs="Times New Roman"/>
          <w:color w:val="000000"/>
        </w:rPr>
        <w:t xml:space="preserve">ČR </w:t>
      </w:r>
      <w:r w:rsidR="00BA6E81">
        <w:rPr>
          <w:rFonts w:cs="Times New Roman"/>
          <w:color w:val="000000"/>
        </w:rPr>
        <w:t>během svého předsednictví v této otázce bude muset</w:t>
      </w:r>
      <w:r>
        <w:rPr>
          <w:rFonts w:cs="Times New Roman"/>
          <w:color w:val="000000"/>
        </w:rPr>
        <w:t xml:space="preserve"> brát do úvahy závěry Evropské rady</w:t>
      </w:r>
      <w:r w:rsidR="00BA6E81">
        <w:rPr>
          <w:rFonts w:cs="Times New Roman"/>
          <w:color w:val="000000"/>
        </w:rPr>
        <w:t>, které budou fo</w:t>
      </w:r>
      <w:r w:rsidR="00EF7DF1">
        <w:rPr>
          <w:rFonts w:cs="Times New Roman"/>
          <w:color w:val="000000"/>
        </w:rPr>
        <w:t>rmulovány 23. - 24. června. Směř</w:t>
      </w:r>
      <w:r w:rsidR="00BA6E81">
        <w:rPr>
          <w:rFonts w:cs="Times New Roman"/>
          <w:color w:val="000000"/>
        </w:rPr>
        <w:t xml:space="preserve">uje se k podmíněnému </w:t>
      </w:r>
      <w:r w:rsidR="003C1DA8">
        <w:rPr>
          <w:rFonts w:cs="Times New Roman"/>
          <w:color w:val="000000"/>
        </w:rPr>
        <w:t>statutu Ukrajiny</w:t>
      </w:r>
      <w:r w:rsidR="00BA6E81">
        <w:rPr>
          <w:rFonts w:cs="Times New Roman"/>
          <w:color w:val="000000"/>
        </w:rPr>
        <w:t xml:space="preserve">. </w:t>
      </w:r>
      <w:r w:rsidR="003C1DA8">
        <w:rPr>
          <w:rFonts w:cs="Times New Roman"/>
          <w:color w:val="000000"/>
        </w:rPr>
        <w:t xml:space="preserve">Bude se pracovat i s rekonstrukčními iniciativami, kde bude hodně záležet na tom, jak se bude vyvíjet konflikt na Ukrajině a jak se bude dařit vytvářet investiční prostředí na Ukrajině. Do doby, než dojde k uklidnění konfliktu, se ČR bude soustředit na humanitární, vojenskou a politickou pomoc Ukrajině. </w:t>
      </w:r>
    </w:p>
    <w:p w:rsidR="005A6518" w:rsidRDefault="003C1DA8" w:rsidP="005A6518">
      <w:pPr>
        <w:tabs>
          <w:tab w:val="left" w:pos="-72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Dlouhodobou prioritou </w:t>
      </w:r>
      <w:r w:rsidR="00242361">
        <w:rPr>
          <w:rFonts w:cs="Times New Roman"/>
          <w:color w:val="000000"/>
        </w:rPr>
        <w:t>ČR je</w:t>
      </w:r>
      <w:r>
        <w:rPr>
          <w:rFonts w:cs="Times New Roman"/>
          <w:color w:val="000000"/>
        </w:rPr>
        <w:t xml:space="preserve"> šest zemí západního Balkánu</w:t>
      </w:r>
      <w:r w:rsidR="00242361">
        <w:rPr>
          <w:rFonts w:cs="Times New Roman"/>
          <w:color w:val="000000"/>
        </w:rPr>
        <w:t>, kde jsou dva</w:t>
      </w:r>
      <w:r>
        <w:rPr>
          <w:rFonts w:cs="Times New Roman"/>
          <w:color w:val="000000"/>
        </w:rPr>
        <w:t xml:space="preserve"> státy formálně nejpokročilejší (</w:t>
      </w:r>
      <w:r w:rsidR="00242361">
        <w:rPr>
          <w:rFonts w:cs="Times New Roman"/>
          <w:color w:val="000000"/>
        </w:rPr>
        <w:t>Černá Hora a Srbsko), m</w:t>
      </w:r>
      <w:r>
        <w:rPr>
          <w:rFonts w:cs="Times New Roman"/>
          <w:color w:val="000000"/>
        </w:rPr>
        <w:t xml:space="preserve">ají otevřené kapitoly a vyjednávají. Dva státy </w:t>
      </w:r>
      <w:r w:rsidR="00242361">
        <w:rPr>
          <w:rFonts w:cs="Times New Roman"/>
          <w:color w:val="000000"/>
        </w:rPr>
        <w:t xml:space="preserve">čekají na otevření rozhovorů, jsou blokovány Bulharskem (Severní Makedonie a Albánie). Dva státy, které mají podmíněný kandidátský status (Bosna a Hercegovina) nebo nemají kandidátský status žádný </w:t>
      </w:r>
      <w:r w:rsidR="00242361">
        <w:rPr>
          <w:rFonts w:cs="Times New Roman"/>
          <w:color w:val="000000"/>
        </w:rPr>
        <w:lastRenderedPageBreak/>
        <w:t>(Kosovo). Celková východní politika je oblast, na které bude ČR dál pracovat. ČR se snaží silnou pozici Bulharska v této oblasti změnit, aby vyslala pozitivní signál směrem k Balkánu. ČR usiluje</w:t>
      </w:r>
      <w:r w:rsidR="006F6CE4">
        <w:rPr>
          <w:rFonts w:cs="Times New Roman"/>
          <w:color w:val="000000"/>
        </w:rPr>
        <w:t xml:space="preserve"> o to, aby byly </w:t>
      </w:r>
      <w:r w:rsidR="00242361">
        <w:rPr>
          <w:rFonts w:cs="Times New Roman"/>
          <w:color w:val="000000"/>
        </w:rPr>
        <w:t>zemím západního Balkánu nabídn</w:t>
      </w:r>
      <w:r w:rsidR="006F6CE4">
        <w:rPr>
          <w:rFonts w:cs="Times New Roman"/>
          <w:color w:val="000000"/>
        </w:rPr>
        <w:t>uty</w:t>
      </w:r>
      <w:r w:rsidR="00242361">
        <w:rPr>
          <w:rFonts w:cs="Times New Roman"/>
          <w:color w:val="000000"/>
        </w:rPr>
        <w:t xml:space="preserve"> finanční povzb</w:t>
      </w:r>
      <w:r w:rsidR="005A6518">
        <w:rPr>
          <w:rFonts w:cs="Times New Roman"/>
          <w:color w:val="000000"/>
        </w:rPr>
        <w:t>uzení a</w:t>
      </w:r>
      <w:r w:rsidR="00242361">
        <w:rPr>
          <w:rFonts w:cs="Times New Roman"/>
          <w:color w:val="000000"/>
        </w:rPr>
        <w:t xml:space="preserve"> přístup na trh</w:t>
      </w:r>
      <w:r w:rsidR="005A6518">
        <w:rPr>
          <w:rFonts w:cs="Times New Roman"/>
          <w:color w:val="000000"/>
        </w:rPr>
        <w:t>.</w:t>
      </w:r>
    </w:p>
    <w:p w:rsidR="005A6518" w:rsidRDefault="005A6518" w:rsidP="005A6518">
      <w:pPr>
        <w:tabs>
          <w:tab w:val="left" w:pos="-720"/>
        </w:tabs>
        <w:jc w:val="both"/>
        <w:rPr>
          <w:spacing w:val="-3"/>
        </w:rPr>
      </w:pPr>
      <w:r>
        <w:rPr>
          <w:rFonts w:cs="Times New Roman"/>
          <w:color w:val="000000"/>
        </w:rPr>
        <w:tab/>
        <w:t xml:space="preserve">Zpravodajka </w:t>
      </w:r>
      <w:r w:rsidRPr="005A6518">
        <w:rPr>
          <w:rFonts w:cs="Times New Roman"/>
          <w:color w:val="000000"/>
          <w:u w:val="single"/>
        </w:rPr>
        <w:t xml:space="preserve">E. </w:t>
      </w:r>
      <w:proofErr w:type="spellStart"/>
      <w:r w:rsidRPr="005A6518">
        <w:rPr>
          <w:rFonts w:cs="Times New Roman"/>
          <w:color w:val="000000"/>
          <w:u w:val="single"/>
        </w:rPr>
        <w:t>Decroix</w:t>
      </w:r>
      <w:proofErr w:type="spellEnd"/>
      <w:r w:rsidR="00242361">
        <w:rPr>
          <w:rFonts w:cs="Times New Roman"/>
          <w:color w:val="000000"/>
        </w:rPr>
        <w:t xml:space="preserve"> </w:t>
      </w:r>
      <w:r w:rsidR="00D14791">
        <w:rPr>
          <w:i/>
        </w:rPr>
        <w:t>–</w:t>
      </w:r>
      <w:r w:rsidR="00242361">
        <w:rPr>
          <w:rFonts w:cs="Times New Roman"/>
          <w:color w:val="000000"/>
        </w:rPr>
        <w:t xml:space="preserve"> </w:t>
      </w:r>
      <w:r>
        <w:rPr>
          <w:spacing w:val="-3"/>
        </w:rPr>
        <w:t xml:space="preserve">oceňuje, </w:t>
      </w:r>
      <w:r w:rsidR="006F6CE4">
        <w:rPr>
          <w:spacing w:val="-3"/>
        </w:rPr>
        <w:t xml:space="preserve">že předřečníci </w:t>
      </w:r>
      <w:r>
        <w:rPr>
          <w:spacing w:val="-3"/>
        </w:rPr>
        <w:t>odpověděli na všechny otázky. Oceňuje možnou flexibilitu. Děkuje i za to</w:t>
      </w:r>
      <w:r w:rsidR="00A56FD0">
        <w:rPr>
          <w:spacing w:val="-3"/>
        </w:rPr>
        <w:t>, že se ČR v rámci předsednictví pokusí posílit význam</w:t>
      </w:r>
      <w:r>
        <w:rPr>
          <w:spacing w:val="-3"/>
        </w:rPr>
        <w:t xml:space="preserve"> </w:t>
      </w:r>
      <w:r w:rsidR="00A56FD0">
        <w:rPr>
          <w:spacing w:val="-3"/>
        </w:rPr>
        <w:t>paměťových institucí při obraně demokracie.</w:t>
      </w:r>
    </w:p>
    <w:p w:rsidR="005A6518" w:rsidRDefault="005A6518" w:rsidP="005A6518">
      <w:pPr>
        <w:tabs>
          <w:tab w:val="left" w:pos="-720"/>
        </w:tabs>
        <w:jc w:val="both"/>
        <w:rPr>
          <w:spacing w:val="-3"/>
        </w:rPr>
      </w:pPr>
    </w:p>
    <w:p w:rsidR="005A6518" w:rsidRPr="005A6518" w:rsidRDefault="005A6518" w:rsidP="005A6518">
      <w:pPr>
        <w:tabs>
          <w:tab w:val="left" w:pos="-720"/>
        </w:tabs>
        <w:jc w:val="both"/>
        <w:rPr>
          <w:rFonts w:cs="Times New Roman"/>
          <w:color w:val="000000"/>
        </w:rPr>
      </w:pPr>
      <w:r>
        <w:rPr>
          <w:spacing w:val="-3"/>
        </w:rPr>
        <w:tab/>
      </w:r>
      <w:r w:rsidRPr="005A6518">
        <w:rPr>
          <w:rFonts w:cs="Times New Roman"/>
          <w:i/>
        </w:rPr>
        <w:t>Obecná rozprava</w:t>
      </w:r>
      <w:r>
        <w:rPr>
          <w:rFonts w:cs="Times New Roman"/>
        </w:rPr>
        <w:t xml:space="preserve"> </w:t>
      </w:r>
      <w:r w:rsidR="007D063D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7D063D">
        <w:rPr>
          <w:rFonts w:cs="Times New Roman"/>
        </w:rPr>
        <w:t xml:space="preserve">vystoupili poslanci </w:t>
      </w:r>
      <w:r w:rsidR="007D063D" w:rsidRPr="007D063D">
        <w:rPr>
          <w:rFonts w:cs="Times New Roman"/>
          <w:u w:val="single"/>
        </w:rPr>
        <w:t>M. Ženíšek</w:t>
      </w:r>
      <w:r w:rsidR="007D063D">
        <w:rPr>
          <w:rFonts w:cs="Times New Roman"/>
        </w:rPr>
        <w:t xml:space="preserve">, </w:t>
      </w:r>
      <w:r w:rsidR="007D063D" w:rsidRPr="007D063D">
        <w:rPr>
          <w:rFonts w:cs="Times New Roman"/>
          <w:u w:val="single"/>
        </w:rPr>
        <w:t xml:space="preserve">H. </w:t>
      </w:r>
      <w:proofErr w:type="spellStart"/>
      <w:r w:rsidR="007D063D" w:rsidRPr="007D063D">
        <w:rPr>
          <w:rFonts w:cs="Times New Roman"/>
          <w:u w:val="single"/>
        </w:rPr>
        <w:t>Okamura</w:t>
      </w:r>
      <w:proofErr w:type="spellEnd"/>
      <w:r w:rsidR="007D063D">
        <w:rPr>
          <w:rFonts w:cs="Times New Roman"/>
        </w:rPr>
        <w:t xml:space="preserve">, </w:t>
      </w:r>
      <w:r w:rsidR="007D063D" w:rsidRPr="007D063D">
        <w:rPr>
          <w:rFonts w:cs="Times New Roman"/>
          <w:u w:val="single"/>
        </w:rPr>
        <w:t>J. Horák</w:t>
      </w:r>
      <w:r w:rsidR="007D063D">
        <w:rPr>
          <w:rFonts w:cs="Times New Roman"/>
        </w:rPr>
        <w:t xml:space="preserve">, </w:t>
      </w:r>
      <w:r w:rsidR="007D063D">
        <w:rPr>
          <w:rFonts w:cs="Times New Roman"/>
          <w:color w:val="000000"/>
        </w:rPr>
        <w:t xml:space="preserve">ministr pro evropské záležitosti </w:t>
      </w:r>
      <w:r w:rsidR="007D063D" w:rsidRPr="00D06C37">
        <w:rPr>
          <w:rFonts w:cs="Times New Roman"/>
          <w:color w:val="000000"/>
          <w:u w:val="single"/>
          <w:shd w:val="clear" w:color="auto" w:fill="FFFFFF"/>
        </w:rPr>
        <w:t>Mikuláš Bek</w:t>
      </w:r>
      <w:r w:rsidR="007D063D" w:rsidRPr="00D06C37">
        <w:rPr>
          <w:rFonts w:ascii="Arial" w:hAnsi="Arial" w:cs="Arial"/>
          <w:color w:val="000000"/>
          <w:sz w:val="21"/>
          <w:shd w:val="clear" w:color="auto" w:fill="FFFFFF"/>
        </w:rPr>
        <w:t>,</w:t>
      </w:r>
      <w:r w:rsidR="0041319E" w:rsidRPr="0041319E">
        <w:rPr>
          <w:rFonts w:cs="Times New Roman"/>
          <w:color w:val="000000"/>
        </w:rPr>
        <w:t xml:space="preserve"> </w:t>
      </w:r>
      <w:r w:rsidR="0041319E">
        <w:rPr>
          <w:rFonts w:cs="Times New Roman"/>
          <w:color w:val="000000"/>
        </w:rPr>
        <w:t xml:space="preserve">poslanec </w:t>
      </w:r>
      <w:r w:rsidR="0041319E" w:rsidRPr="0041319E">
        <w:rPr>
          <w:rFonts w:cs="Times New Roman"/>
          <w:color w:val="000000"/>
          <w:u w:val="single"/>
        </w:rPr>
        <w:t>O. Lochman</w:t>
      </w:r>
      <w:r w:rsidR="0041319E">
        <w:rPr>
          <w:rFonts w:cs="Times New Roman"/>
          <w:color w:val="000000"/>
        </w:rPr>
        <w:t xml:space="preserve">, náměstek ministra zahraničních věcí </w:t>
      </w:r>
      <w:r w:rsidR="0041319E" w:rsidRPr="001B3425">
        <w:rPr>
          <w:rFonts w:cs="Times New Roman"/>
          <w:color w:val="000000"/>
          <w:u w:val="single"/>
        </w:rPr>
        <w:t>Aleš Chmelař</w:t>
      </w:r>
      <w:r w:rsidR="0041319E" w:rsidRPr="001B3425">
        <w:rPr>
          <w:rFonts w:cs="Times New Roman"/>
          <w:color w:val="000000"/>
        </w:rPr>
        <w:t xml:space="preserve">, </w:t>
      </w:r>
      <w:r w:rsidR="002518CA">
        <w:rPr>
          <w:rFonts w:cs="Times New Roman"/>
          <w:color w:val="000000"/>
        </w:rPr>
        <w:t xml:space="preserve">poslanec </w:t>
      </w:r>
      <w:r w:rsidR="002518CA" w:rsidRPr="002518CA">
        <w:rPr>
          <w:rFonts w:cs="Times New Roman"/>
          <w:color w:val="000000"/>
          <w:u w:val="single"/>
        </w:rPr>
        <w:t>J. Kobza</w:t>
      </w:r>
    </w:p>
    <w:p w:rsidR="00D06C37" w:rsidRDefault="00D06C37" w:rsidP="003C1DA8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</w:p>
    <w:p w:rsidR="007D063D" w:rsidRPr="003C1DA8" w:rsidRDefault="007D063D" w:rsidP="003C1DA8">
      <w:pPr>
        <w:tabs>
          <w:tab w:val="left" w:pos="-72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i/>
        </w:rPr>
        <w:tab/>
      </w:r>
      <w:r w:rsidRPr="00B21A41">
        <w:rPr>
          <w:rFonts w:cs="Times New Roman"/>
          <w:i/>
        </w:rPr>
        <w:t>Podrobná rozprava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– zpravodajka </w:t>
      </w:r>
      <w:r w:rsidRPr="0054136F">
        <w:rPr>
          <w:rFonts w:cs="Times New Roman"/>
        </w:rPr>
        <w:t xml:space="preserve">E. </w:t>
      </w:r>
      <w:proofErr w:type="spellStart"/>
      <w:r w:rsidRPr="0054136F">
        <w:rPr>
          <w:rFonts w:cs="Times New Roman"/>
        </w:rPr>
        <w:t>Decroix</w:t>
      </w:r>
      <w:proofErr w:type="spellEnd"/>
      <w:r w:rsidRPr="00B21A41">
        <w:rPr>
          <w:rFonts w:cs="Times New Roman"/>
        </w:rPr>
        <w:t xml:space="preserve"> navrhl</w:t>
      </w:r>
      <w:r>
        <w:rPr>
          <w:rFonts w:cs="Times New Roman"/>
        </w:rPr>
        <w:t>a</w:t>
      </w:r>
      <w:r w:rsidRPr="00B21A41">
        <w:rPr>
          <w:rFonts w:cs="Times New Roman"/>
        </w:rPr>
        <w:t xml:space="preserve"> usnesení</w:t>
      </w:r>
      <w:r w:rsidRPr="007D063D">
        <w:t>,</w:t>
      </w:r>
      <w:r w:rsidRPr="007D063D">
        <w:rPr>
          <w:spacing w:val="-3"/>
        </w:rPr>
        <w:t xml:space="preserve"> které </w:t>
      </w:r>
      <w:r>
        <w:rPr>
          <w:spacing w:val="-3"/>
        </w:rPr>
        <w:t xml:space="preserve">bylo poslanci přijato </w:t>
      </w:r>
      <w:r w:rsidR="0041319E">
        <w:rPr>
          <w:i/>
          <w:spacing w:val="-3"/>
        </w:rPr>
        <w:t>/</w:t>
      </w:r>
      <w:proofErr w:type="spellStart"/>
      <w:r w:rsidR="0041319E">
        <w:rPr>
          <w:i/>
          <w:spacing w:val="-3"/>
        </w:rPr>
        <w:t>usn</w:t>
      </w:r>
      <w:proofErr w:type="spellEnd"/>
      <w:r w:rsidR="0041319E">
        <w:rPr>
          <w:i/>
          <w:spacing w:val="-3"/>
        </w:rPr>
        <w:t>. č. 46</w:t>
      </w:r>
      <w:r w:rsidRPr="0042115A">
        <w:rPr>
          <w:i/>
          <w:spacing w:val="-3"/>
        </w:rPr>
        <w:t xml:space="preserve">, hlasování </w:t>
      </w:r>
      <w:r w:rsidR="002518CA">
        <w:rPr>
          <w:i/>
          <w:spacing w:val="-3"/>
        </w:rPr>
        <w:t>9-0-1</w:t>
      </w:r>
      <w:r w:rsidRPr="0042115A">
        <w:rPr>
          <w:i/>
          <w:spacing w:val="-3"/>
        </w:rPr>
        <w:t xml:space="preserve"> je zachyceno v příloze/</w:t>
      </w:r>
      <w:r>
        <w:rPr>
          <w:spacing w:val="-3"/>
        </w:rPr>
        <w:t>.</w:t>
      </w:r>
      <w:r w:rsidR="002518CA">
        <w:rPr>
          <w:spacing w:val="-3"/>
        </w:rPr>
        <w:t xml:space="preserve"> </w:t>
      </w:r>
      <w:proofErr w:type="spellStart"/>
      <w:r w:rsidR="006F6CE4">
        <w:rPr>
          <w:spacing w:val="-3"/>
        </w:rPr>
        <w:t>Posl</w:t>
      </w:r>
      <w:proofErr w:type="spellEnd"/>
      <w:r w:rsidR="006F6CE4">
        <w:rPr>
          <w:spacing w:val="-3"/>
        </w:rPr>
        <w:t>. J. Kobza po hlasování požádal o zaznamenání do zápisu, že se chtěl zdržet, avšak omylem hlasoval proti</w:t>
      </w:r>
      <w:r w:rsidR="002518CA">
        <w:rPr>
          <w:spacing w:val="-3"/>
        </w:rPr>
        <w:t>.</w:t>
      </w:r>
    </w:p>
    <w:p w:rsidR="0082761A" w:rsidRPr="002518CA" w:rsidRDefault="00D06C37" w:rsidP="002518CA">
      <w:pPr>
        <w:pStyle w:val="PSbodprogramu"/>
        <w:numPr>
          <w:ilvl w:val="0"/>
          <w:numId w:val="0"/>
        </w:numPr>
        <w:ind w:left="57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</w:t>
      </w:r>
    </w:p>
    <w:p w:rsidR="008F24C4" w:rsidRDefault="008F24C4" w:rsidP="008F24C4">
      <w:pPr>
        <w:pStyle w:val="Odstavecseseznamem"/>
        <w:tabs>
          <w:tab w:val="left" w:pos="-720"/>
        </w:tabs>
        <w:ind w:left="1069"/>
        <w:jc w:val="both"/>
        <w:rPr>
          <w:spacing w:val="-3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B422D" w:rsidTr="00CB422D">
        <w:tc>
          <w:tcPr>
            <w:tcW w:w="9633" w:type="dxa"/>
          </w:tcPr>
          <w:p w:rsidR="00CB422D" w:rsidRPr="00AB4027" w:rsidRDefault="005641F4" w:rsidP="00CB422D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>
              <w:t>Po úvodním vystoupení</w:t>
            </w:r>
            <w:r w:rsidR="00CB422D">
              <w:t xml:space="preserve"> ministra pro evropské záležitosti </w:t>
            </w:r>
            <w:r w:rsidR="00CB422D" w:rsidRPr="009A1BA7">
              <w:rPr>
                <w:color w:val="000000"/>
                <w:shd w:val="clear" w:color="auto" w:fill="FFFFFF"/>
              </w:rPr>
              <w:t>doc. PhDr. Mikuláš</w:t>
            </w:r>
            <w:r w:rsidR="00CB422D">
              <w:rPr>
                <w:color w:val="000000"/>
                <w:shd w:val="clear" w:color="auto" w:fill="FFFFFF"/>
              </w:rPr>
              <w:t>e</w:t>
            </w:r>
            <w:r w:rsidR="00CB422D" w:rsidRPr="009A1BA7">
              <w:rPr>
                <w:color w:val="000000"/>
                <w:shd w:val="clear" w:color="auto" w:fill="FFFFFF"/>
              </w:rPr>
              <w:t xml:space="preserve"> Bek</w:t>
            </w:r>
            <w:r w:rsidR="00CB422D">
              <w:rPr>
                <w:color w:val="000000"/>
                <w:shd w:val="clear" w:color="auto" w:fill="FFFFFF"/>
              </w:rPr>
              <w:t>a</w:t>
            </w:r>
            <w:r w:rsidR="00CB422D" w:rsidRPr="009A1BA7">
              <w:rPr>
                <w:color w:val="000000"/>
                <w:shd w:val="clear" w:color="auto" w:fill="FFFFFF"/>
              </w:rPr>
              <w:t>, Ph.D.</w:t>
            </w:r>
            <w:r w:rsidR="00CB422D" w:rsidRPr="009A1BA7">
              <w:t>,</w:t>
            </w:r>
            <w:r w:rsidR="00CB422D">
              <w:t xml:space="preserve"> náměstka ministra zahraničních věcí Aleše Chmelaře, </w:t>
            </w:r>
            <w:proofErr w:type="spellStart"/>
            <w:r w:rsidR="00CB422D">
              <w:t>MSc</w:t>
            </w:r>
            <w:proofErr w:type="spellEnd"/>
            <w:r w:rsidR="00CB422D">
              <w:t xml:space="preserve">., zpravodajské zprávě </w:t>
            </w:r>
            <w:proofErr w:type="spellStart"/>
            <w:r w:rsidR="00CB422D">
              <w:t>posl</w:t>
            </w:r>
            <w:proofErr w:type="spellEnd"/>
            <w:r w:rsidR="00CB422D">
              <w:t xml:space="preserve">. Evy </w:t>
            </w:r>
            <w:proofErr w:type="spellStart"/>
            <w:r w:rsidR="00CB422D">
              <w:t>Decroix</w:t>
            </w:r>
            <w:proofErr w:type="spellEnd"/>
            <w:r w:rsidR="00CB422D">
              <w:t xml:space="preserve">, MBA </w:t>
            </w:r>
            <w:r w:rsidR="00CB422D" w:rsidRPr="00AB4027">
              <w:t xml:space="preserve"> a po rozpravě</w:t>
            </w:r>
          </w:p>
          <w:p w:rsidR="00CB422D" w:rsidRDefault="00CB422D" w:rsidP="00CB422D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CB422D" w:rsidRDefault="00CB422D" w:rsidP="00CB422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CB422D" w:rsidRDefault="00CB422D" w:rsidP="00CB422D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CB422D" w:rsidRPr="00BA6F3F" w:rsidRDefault="00CB422D" w:rsidP="00CB422D">
            <w:pPr>
              <w:pStyle w:val="Bezmezer"/>
              <w:ind w:left="708"/>
              <w:jc w:val="both"/>
            </w:pPr>
            <w:r>
              <w:rPr>
                <w:rStyle w:val="proloenChar"/>
                <w:b/>
              </w:rPr>
              <w:t xml:space="preserve">bere na vědomí </w:t>
            </w:r>
            <w:r>
              <w:rPr>
                <w:b/>
              </w:rPr>
              <w:t xml:space="preserve"> </w:t>
            </w:r>
            <w:r>
              <w:rPr>
                <w:szCs w:val="24"/>
              </w:rPr>
              <w:t>informace vládních zástupců.</w:t>
            </w:r>
          </w:p>
          <w:p w:rsidR="00CB422D" w:rsidRDefault="00CB422D" w:rsidP="0014686C">
            <w:pPr>
              <w:pStyle w:val="Odstavecseseznamem"/>
              <w:ind w:left="0"/>
            </w:pPr>
          </w:p>
        </w:tc>
      </w:tr>
    </w:tbl>
    <w:p w:rsidR="00F749C4" w:rsidRDefault="00F749C4" w:rsidP="0014686C">
      <w:pPr>
        <w:pStyle w:val="Odstavecseseznamem"/>
        <w:ind w:left="426" w:hanging="426"/>
      </w:pPr>
    </w:p>
    <w:p w:rsidR="000B3985" w:rsidRDefault="000B3985" w:rsidP="000B3985">
      <w:pPr>
        <w:pStyle w:val="Odstavecseseznamem"/>
        <w:ind w:left="1134" w:hanging="426"/>
      </w:pPr>
    </w:p>
    <w:p w:rsidR="000B3985" w:rsidRDefault="000B3985" w:rsidP="000B3985">
      <w:pPr>
        <w:pStyle w:val="Odstavecseseznamem"/>
        <w:ind w:left="1134" w:hanging="426"/>
      </w:pPr>
    </w:p>
    <w:p w:rsidR="00CB422D" w:rsidRPr="00CB422D" w:rsidRDefault="00CB422D" w:rsidP="00932DEC">
      <w:pPr>
        <w:pStyle w:val="PSbodprogramu"/>
        <w:pBdr>
          <w:bottom w:val="single" w:sz="4" w:space="1" w:color="auto"/>
        </w:pBdr>
        <w:tabs>
          <w:tab w:val="clear" w:pos="360"/>
          <w:tab w:val="num" w:pos="709"/>
        </w:tabs>
        <w:ind w:left="709" w:hanging="709"/>
        <w:rPr>
          <w:rFonts w:cs="Times New Roman"/>
          <w:b/>
          <w:szCs w:val="24"/>
        </w:rPr>
      </w:pPr>
      <w:r w:rsidRPr="00CB422D">
        <w:rPr>
          <w:rFonts w:cs="Times New Roman"/>
          <w:b/>
          <w:color w:val="000000"/>
          <w:szCs w:val="24"/>
        </w:rPr>
        <w:t xml:space="preserve">Priority předsednictví České republiky v Radě Evropské unie v oblasti </w:t>
      </w:r>
      <w:proofErr w:type="spellStart"/>
      <w:r w:rsidRPr="00CB422D">
        <w:rPr>
          <w:rFonts w:cs="Times New Roman"/>
          <w:b/>
          <w:color w:val="000000"/>
          <w:szCs w:val="24"/>
        </w:rPr>
        <w:t>Indo</w:t>
      </w:r>
      <w:proofErr w:type="spellEnd"/>
      <w:r w:rsidRPr="00CB422D">
        <w:rPr>
          <w:rFonts w:cs="Times New Roman"/>
          <w:b/>
          <w:color w:val="000000"/>
          <w:szCs w:val="24"/>
        </w:rPr>
        <w:t>-Pacifiku</w:t>
      </w:r>
    </w:p>
    <w:p w:rsidR="00875A7B" w:rsidRDefault="00875A7B" w:rsidP="00932DEC">
      <w:pPr>
        <w:ind w:left="1418"/>
        <w:jc w:val="both"/>
        <w:rPr>
          <w:rFonts w:cs="Times New Roman"/>
        </w:rPr>
      </w:pPr>
    </w:p>
    <w:p w:rsidR="00875A7B" w:rsidRDefault="002518CA" w:rsidP="00932DE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Př. </w:t>
      </w:r>
      <w:r w:rsidRPr="0054136F">
        <w:rPr>
          <w:rFonts w:cs="Times New Roman"/>
          <w:u w:val="single"/>
        </w:rPr>
        <w:t>M. Ženíšek</w:t>
      </w:r>
      <w:r>
        <w:rPr>
          <w:rFonts w:cs="Times New Roman"/>
        </w:rPr>
        <w:t xml:space="preserve"> </w:t>
      </w:r>
      <w:r w:rsidR="00D14791">
        <w:rPr>
          <w:i/>
        </w:rPr>
        <w:t>–</w:t>
      </w:r>
      <w:r>
        <w:rPr>
          <w:rFonts w:cs="Times New Roman"/>
        </w:rPr>
        <w:t xml:space="preserve"> p</w:t>
      </w:r>
      <w:r w:rsidR="00875A7B">
        <w:rPr>
          <w:rFonts w:cs="Times New Roman"/>
        </w:rPr>
        <w:t>oslancům byl rozeslán podkladový materiál MZV a návrh usnesení.</w:t>
      </w:r>
    </w:p>
    <w:p w:rsidR="006F6CE4" w:rsidRDefault="00B964F7" w:rsidP="00932DEC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="002518CA">
        <w:rPr>
          <w:rFonts w:cs="Times New Roman"/>
          <w:color w:val="000000"/>
        </w:rPr>
        <w:t xml:space="preserve">Zvláštní zmocněnec MZV pro </w:t>
      </w:r>
      <w:proofErr w:type="spellStart"/>
      <w:r w:rsidR="002518CA">
        <w:rPr>
          <w:rFonts w:cs="Times New Roman"/>
          <w:color w:val="000000"/>
        </w:rPr>
        <w:t>Indo</w:t>
      </w:r>
      <w:proofErr w:type="spellEnd"/>
      <w:r w:rsidR="002518CA">
        <w:rPr>
          <w:rFonts w:cs="Times New Roman"/>
          <w:color w:val="000000"/>
        </w:rPr>
        <w:t>-Pacifik</w:t>
      </w:r>
      <w:r w:rsidR="002518CA" w:rsidRPr="00E06928">
        <w:rPr>
          <w:rFonts w:cs="Times New Roman"/>
          <w:b/>
        </w:rPr>
        <w:t xml:space="preserve"> </w:t>
      </w:r>
      <w:r w:rsidR="00CB422D" w:rsidRPr="002518CA">
        <w:rPr>
          <w:rFonts w:cs="Times New Roman"/>
        </w:rPr>
        <w:t xml:space="preserve">Ing. </w:t>
      </w:r>
      <w:r w:rsidR="00CB422D" w:rsidRPr="002518CA">
        <w:rPr>
          <w:rFonts w:cs="Times New Roman"/>
          <w:u w:val="single"/>
        </w:rPr>
        <w:t>Libor Sečka</w:t>
      </w:r>
      <w:r w:rsidR="002518CA">
        <w:rPr>
          <w:rFonts w:cs="Times New Roman"/>
        </w:rPr>
        <w:t xml:space="preserve"> </w:t>
      </w:r>
      <w:r w:rsidR="0032762B">
        <w:rPr>
          <w:rFonts w:cs="Times New Roman"/>
        </w:rPr>
        <w:t>–</w:t>
      </w:r>
      <w:r w:rsidR="002518CA">
        <w:rPr>
          <w:rFonts w:cs="Times New Roman"/>
        </w:rPr>
        <w:t xml:space="preserve"> </w:t>
      </w:r>
      <w:r w:rsidR="0032762B">
        <w:rPr>
          <w:rFonts w:cs="Times New Roman"/>
        </w:rPr>
        <w:t>skutečné demokracie napříč světem se musí spojit, aby čelil</w:t>
      </w:r>
      <w:r w:rsidR="006F6CE4">
        <w:rPr>
          <w:rFonts w:cs="Times New Roman"/>
        </w:rPr>
        <w:t>y</w:t>
      </w:r>
      <w:r w:rsidR="0032762B">
        <w:rPr>
          <w:rFonts w:cs="Times New Roman"/>
        </w:rPr>
        <w:t xml:space="preserve"> </w:t>
      </w:r>
      <w:r w:rsidR="006F6CE4">
        <w:rPr>
          <w:rFonts w:cs="Times New Roman"/>
        </w:rPr>
        <w:t xml:space="preserve">současné </w:t>
      </w:r>
      <w:r w:rsidR="0032762B">
        <w:rPr>
          <w:rFonts w:cs="Times New Roman"/>
        </w:rPr>
        <w:t xml:space="preserve">situaci. Kromě Ruska je tady další světový hráč, který se snaží jednostranně </w:t>
      </w:r>
      <w:r w:rsidR="00F5665F" w:rsidRPr="00F5665F">
        <w:rPr>
          <w:rFonts w:cs="Times New Roman"/>
        </w:rPr>
        <w:t xml:space="preserve">změnit </w:t>
      </w:r>
      <w:r w:rsidR="0032762B">
        <w:rPr>
          <w:rFonts w:cs="Times New Roman"/>
        </w:rPr>
        <w:t>podmínky mezinárodního řádu</w:t>
      </w:r>
      <w:r w:rsidR="006F6CE4">
        <w:rPr>
          <w:rFonts w:cs="Times New Roman"/>
        </w:rPr>
        <w:t xml:space="preserve"> - </w:t>
      </w:r>
      <w:r w:rsidR="0032762B">
        <w:rPr>
          <w:rFonts w:cs="Times New Roman"/>
        </w:rPr>
        <w:t xml:space="preserve">Čína. Důležitá je i ekonomická bezpečnost, bezpečnost dodavatelských řetězců, potravinová a klimatická bezpečnost. Na to ČR v čele EU bude muset reagovat, proto se stává </w:t>
      </w:r>
      <w:proofErr w:type="spellStart"/>
      <w:r w:rsidR="0032762B">
        <w:rPr>
          <w:rFonts w:cs="Times New Roman"/>
        </w:rPr>
        <w:t>Indo</w:t>
      </w:r>
      <w:proofErr w:type="spellEnd"/>
      <w:r w:rsidR="0032762B">
        <w:rPr>
          <w:rFonts w:cs="Times New Roman"/>
        </w:rPr>
        <w:t xml:space="preserve">-Pacifik </w:t>
      </w:r>
      <w:r w:rsidR="00A57365">
        <w:rPr>
          <w:rFonts w:cs="Times New Roman"/>
        </w:rPr>
        <w:t xml:space="preserve">českou geografickou prioritou. </w:t>
      </w:r>
    </w:p>
    <w:p w:rsidR="00A57365" w:rsidRDefault="00A57365" w:rsidP="006F6CE4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ČR se snažila vytvořit </w:t>
      </w:r>
      <w:r w:rsidR="008130D6">
        <w:rPr>
          <w:rFonts w:cs="Times New Roman"/>
        </w:rPr>
        <w:t>pozitivní agendu, kterou bude</w:t>
      </w:r>
      <w:r>
        <w:rPr>
          <w:rFonts w:cs="Times New Roman"/>
        </w:rPr>
        <w:t xml:space="preserve"> v rámci svého předsednictví uskutečňovat. Příští týden se uskuteční </w:t>
      </w:r>
      <w:proofErr w:type="spellStart"/>
      <w:r w:rsidRPr="00A57365">
        <w:rPr>
          <w:rFonts w:cs="Times New Roman"/>
        </w:rPr>
        <w:t>High-Level</w:t>
      </w:r>
      <w:proofErr w:type="spellEnd"/>
      <w:r w:rsidRPr="00A57365">
        <w:rPr>
          <w:rFonts w:cs="Times New Roman"/>
        </w:rPr>
        <w:t xml:space="preserve"> </w:t>
      </w:r>
      <w:proofErr w:type="spellStart"/>
      <w:r w:rsidRPr="00A57365">
        <w:rPr>
          <w:rFonts w:cs="Times New Roman"/>
        </w:rPr>
        <w:t>Dialog</w:t>
      </w:r>
      <w:r>
        <w:rPr>
          <w:rFonts w:cs="Times New Roman"/>
        </w:rPr>
        <w:t>ue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Indo-Pacific</w:t>
      </w:r>
      <w:proofErr w:type="spellEnd"/>
      <w:r>
        <w:rPr>
          <w:rFonts w:cs="Times New Roman"/>
        </w:rPr>
        <w:t xml:space="preserve"> v Praze. Přijíždí </w:t>
      </w:r>
      <w:r w:rsidR="00C37C55">
        <w:rPr>
          <w:rFonts w:cs="Times New Roman"/>
        </w:rPr>
        <w:t xml:space="preserve">náměstek japonského </w:t>
      </w:r>
      <w:r>
        <w:rPr>
          <w:rFonts w:cs="Times New Roman"/>
        </w:rPr>
        <w:t>ministr</w:t>
      </w:r>
      <w:r w:rsidR="00C37C55">
        <w:rPr>
          <w:rFonts w:cs="Times New Roman"/>
        </w:rPr>
        <w:t>a</w:t>
      </w:r>
      <w:r>
        <w:rPr>
          <w:rFonts w:cs="Times New Roman"/>
        </w:rPr>
        <w:t xml:space="preserve"> pro ekonomickou bezpečnost </w:t>
      </w:r>
      <w:proofErr w:type="spellStart"/>
      <w:r w:rsidRPr="00A57365">
        <w:rPr>
          <w:rFonts w:cs="Times New Roman"/>
        </w:rPr>
        <w:t>Keitaro</w:t>
      </w:r>
      <w:proofErr w:type="spellEnd"/>
      <w:r w:rsidRPr="00A57365">
        <w:rPr>
          <w:rFonts w:cs="Times New Roman"/>
        </w:rPr>
        <w:t xml:space="preserve"> </w:t>
      </w:r>
      <w:proofErr w:type="spellStart"/>
      <w:r w:rsidRPr="00A57365">
        <w:rPr>
          <w:rFonts w:cs="Times New Roman"/>
        </w:rPr>
        <w:t>Óno</w:t>
      </w:r>
      <w:proofErr w:type="spellEnd"/>
      <w:r w:rsidR="00C37C55">
        <w:rPr>
          <w:rFonts w:cs="Times New Roman"/>
        </w:rPr>
        <w:t>, který bude debatovat o výměně zkušeností z o</w:t>
      </w:r>
      <w:r w:rsidR="008130D6">
        <w:rPr>
          <w:rFonts w:cs="Times New Roman"/>
        </w:rPr>
        <w:t>blasti ekonomické bezpečnosti. Ř</w:t>
      </w:r>
      <w:r w:rsidR="00C37C55">
        <w:rPr>
          <w:rFonts w:cs="Times New Roman"/>
        </w:rPr>
        <w:t>ada mezinárodních hráčů přijala k </w:t>
      </w:r>
      <w:proofErr w:type="spellStart"/>
      <w:r w:rsidR="00C37C55">
        <w:rPr>
          <w:rFonts w:cs="Times New Roman"/>
        </w:rPr>
        <w:t>Indo</w:t>
      </w:r>
      <w:proofErr w:type="spellEnd"/>
      <w:r w:rsidR="00C37C55">
        <w:rPr>
          <w:rFonts w:cs="Times New Roman"/>
        </w:rPr>
        <w:t>-Pacifiku vlastní strategie včetně EU. Během předsednictví bude muset ČR přistoupit k implementaci evropské strategie</w:t>
      </w:r>
      <w:r w:rsidR="006F6CE4">
        <w:rPr>
          <w:rFonts w:cs="Times New Roman"/>
        </w:rPr>
        <w:t>. Proto se teď utváří platforma</w:t>
      </w:r>
      <w:r w:rsidR="00C37C55">
        <w:rPr>
          <w:rFonts w:cs="Times New Roman"/>
        </w:rPr>
        <w:t xml:space="preserve"> pro komunikaci EU a demokratických partnerů v </w:t>
      </w:r>
      <w:proofErr w:type="spellStart"/>
      <w:r w:rsidR="00C37C55">
        <w:rPr>
          <w:rFonts w:cs="Times New Roman"/>
        </w:rPr>
        <w:t>Indo</w:t>
      </w:r>
      <w:proofErr w:type="spellEnd"/>
      <w:r w:rsidR="00C37C55">
        <w:rPr>
          <w:rFonts w:cs="Times New Roman"/>
        </w:rPr>
        <w:t>-Pacifiku. Form</w:t>
      </w:r>
      <w:r w:rsidR="00442E09">
        <w:rPr>
          <w:rFonts w:cs="Times New Roman"/>
        </w:rPr>
        <w:t>ální zahájení implementace strategie proběhl</w:t>
      </w:r>
      <w:r w:rsidR="00B964F7">
        <w:rPr>
          <w:rFonts w:cs="Times New Roman"/>
        </w:rPr>
        <w:t>o v únoru 2022 v Paříži</w:t>
      </w:r>
      <w:r w:rsidR="00442E09">
        <w:rPr>
          <w:rFonts w:cs="Times New Roman"/>
        </w:rPr>
        <w:t xml:space="preserve">, kde se setkali ministři zahraničních věcí, ale pražským dialogem dochází k transformování dobrých myšlenek v konkrétní projekty. Do Prahy přijede indonéská ministryně zahraničních věcí (Indonésie předsedá G20) a spolu s ministrem </w:t>
      </w:r>
      <w:proofErr w:type="spellStart"/>
      <w:r w:rsidR="00442E09">
        <w:rPr>
          <w:rFonts w:cs="Times New Roman"/>
        </w:rPr>
        <w:t>Lipavským</w:t>
      </w:r>
      <w:proofErr w:type="spellEnd"/>
      <w:r w:rsidR="00442E09">
        <w:rPr>
          <w:rFonts w:cs="Times New Roman"/>
        </w:rPr>
        <w:t xml:space="preserve"> zahájí konferenci. Z </w:t>
      </w:r>
      <w:proofErr w:type="spellStart"/>
      <w:r w:rsidR="00442E09">
        <w:rPr>
          <w:rFonts w:cs="Times New Roman"/>
        </w:rPr>
        <w:t>Indo</w:t>
      </w:r>
      <w:proofErr w:type="spellEnd"/>
      <w:r w:rsidR="00442E09">
        <w:rPr>
          <w:rFonts w:cs="Times New Roman"/>
        </w:rPr>
        <w:t xml:space="preserve">-Pacifiku přijíždí i ministryně Východního Timoru (důležitá země v centrální části </w:t>
      </w:r>
      <w:proofErr w:type="spellStart"/>
      <w:r w:rsidR="00442E09">
        <w:rPr>
          <w:rFonts w:cs="Times New Roman"/>
        </w:rPr>
        <w:t>Indo</w:t>
      </w:r>
      <w:proofErr w:type="spellEnd"/>
      <w:r w:rsidR="00442E09">
        <w:rPr>
          <w:rFonts w:cs="Times New Roman"/>
        </w:rPr>
        <w:t>-Pacifiku, která má novou vládu a hledá novou orientaci</w:t>
      </w:r>
      <w:r w:rsidR="00F01423">
        <w:rPr>
          <w:rFonts w:cs="Times New Roman"/>
        </w:rPr>
        <w:t xml:space="preserve">). Celý projekt </w:t>
      </w:r>
      <w:proofErr w:type="spellStart"/>
      <w:r w:rsidR="00F01423">
        <w:rPr>
          <w:rFonts w:cs="Times New Roman"/>
        </w:rPr>
        <w:t>Indo</w:t>
      </w:r>
      <w:proofErr w:type="spellEnd"/>
      <w:r w:rsidR="00F01423">
        <w:rPr>
          <w:rFonts w:cs="Times New Roman"/>
        </w:rPr>
        <w:t>-Pacifiku je reakce na rozmach Číny. Čínské námořnictv</w:t>
      </w:r>
      <w:r w:rsidR="006F6CE4">
        <w:rPr>
          <w:rFonts w:cs="Times New Roman"/>
        </w:rPr>
        <w:t>o</w:t>
      </w:r>
      <w:r w:rsidR="00F01423">
        <w:rPr>
          <w:rFonts w:cs="Times New Roman"/>
        </w:rPr>
        <w:t xml:space="preserve"> je dnes největší na světě a hledá opěrné body v malých státech Pacifiku, proto je dobré o tom hovořit i s již zmiňovaným Východním Timorem.  </w:t>
      </w:r>
    </w:p>
    <w:p w:rsidR="005F0504" w:rsidRDefault="00F01423" w:rsidP="00932DEC">
      <w:pPr>
        <w:jc w:val="both"/>
        <w:rPr>
          <w:rFonts w:cs="Times New Roman"/>
        </w:rPr>
      </w:pPr>
      <w:r>
        <w:rPr>
          <w:rFonts w:cs="Times New Roman"/>
        </w:rPr>
        <w:tab/>
        <w:t>V rámci českého před</w:t>
      </w:r>
      <w:r w:rsidR="008130D6">
        <w:rPr>
          <w:rFonts w:cs="Times New Roman"/>
        </w:rPr>
        <w:t>sednictví jsou 3 oblasti, kde</w:t>
      </w:r>
      <w:r>
        <w:rPr>
          <w:rFonts w:cs="Times New Roman"/>
        </w:rPr>
        <w:t xml:space="preserve"> má </w:t>
      </w:r>
      <w:r w:rsidR="008130D6">
        <w:rPr>
          <w:rFonts w:cs="Times New Roman"/>
        </w:rPr>
        <w:t xml:space="preserve">ČR </w:t>
      </w:r>
      <w:r>
        <w:rPr>
          <w:rFonts w:cs="Times New Roman"/>
        </w:rPr>
        <w:t>vedoucí úlohu: vesmír, kybernetická bezpečnost a životní prostředí.</w:t>
      </w:r>
      <w:r w:rsidR="00A57365">
        <w:rPr>
          <w:rFonts w:cs="Times New Roman"/>
        </w:rPr>
        <w:t xml:space="preserve"> </w:t>
      </w:r>
      <w:r>
        <w:rPr>
          <w:rFonts w:cs="Times New Roman"/>
        </w:rPr>
        <w:t>ČR bude pořádat akce společně s partnery z </w:t>
      </w:r>
      <w:proofErr w:type="spellStart"/>
      <w:r>
        <w:rPr>
          <w:rFonts w:cs="Times New Roman"/>
        </w:rPr>
        <w:t>Indo</w:t>
      </w:r>
      <w:proofErr w:type="spellEnd"/>
      <w:r>
        <w:rPr>
          <w:rFonts w:cs="Times New Roman"/>
        </w:rPr>
        <w:t>-Pacifiku. V oblasti vesmíru se uskuteční 11</w:t>
      </w:r>
      <w:r w:rsidR="006F6CE4">
        <w:rPr>
          <w:rFonts w:cs="Times New Roman"/>
        </w:rPr>
        <w:t>. října 2022 v Bangkoku seminář, na kterém</w:t>
      </w:r>
      <w:r>
        <w:rPr>
          <w:rFonts w:cs="Times New Roman"/>
        </w:rPr>
        <w:t xml:space="preserve"> se bude představovat Evropská </w:t>
      </w:r>
      <w:r>
        <w:rPr>
          <w:rFonts w:cs="Times New Roman"/>
        </w:rPr>
        <w:lastRenderedPageBreak/>
        <w:t>vesmírná diplomacie. Dnes se tvoří nová</w:t>
      </w:r>
      <w:r w:rsidR="00631DCD">
        <w:rPr>
          <w:rFonts w:cs="Times New Roman"/>
        </w:rPr>
        <w:t xml:space="preserve"> </w:t>
      </w:r>
      <w:r w:rsidR="005F0504">
        <w:rPr>
          <w:rFonts w:cs="Times New Roman"/>
        </w:rPr>
        <w:t>pravidla ve vesmírném prostoru</w:t>
      </w:r>
      <w:r w:rsidR="006F6CE4">
        <w:rPr>
          <w:rFonts w:cs="Times New Roman"/>
        </w:rPr>
        <w:t xml:space="preserve">, jak </w:t>
      </w:r>
      <w:r w:rsidR="00631DCD">
        <w:rPr>
          <w:rFonts w:cs="Times New Roman"/>
        </w:rPr>
        <w:t xml:space="preserve">lépe využívat </w:t>
      </w:r>
      <w:r w:rsidR="00631DCD">
        <w:rPr>
          <w:spacing w:val="-3"/>
        </w:rPr>
        <w:t xml:space="preserve">evropské vesmírné programy v oblasti </w:t>
      </w:r>
      <w:proofErr w:type="spellStart"/>
      <w:r w:rsidR="00631DCD">
        <w:rPr>
          <w:spacing w:val="-3"/>
        </w:rPr>
        <w:t>ASEANu</w:t>
      </w:r>
      <w:proofErr w:type="spellEnd"/>
      <w:r w:rsidR="00631DCD">
        <w:rPr>
          <w:spacing w:val="-3"/>
        </w:rPr>
        <w:t>, kde ročně trpí důsledky přírodních katastrof 56 milionů lidí.</w:t>
      </w:r>
      <w:r w:rsidR="0032762B">
        <w:rPr>
          <w:rFonts w:cs="Times New Roman"/>
        </w:rPr>
        <w:t xml:space="preserve"> </w:t>
      </w:r>
      <w:r w:rsidR="00631DCD">
        <w:rPr>
          <w:rFonts w:cs="Times New Roman"/>
        </w:rPr>
        <w:t xml:space="preserve">Program Kopernikus jim může pomoci předcházet katastrofám, nebo se s nimi lépe vyrovnávat. </w:t>
      </w:r>
    </w:p>
    <w:p w:rsidR="00631DCD" w:rsidRDefault="00631DCD" w:rsidP="005F0504">
      <w:pPr>
        <w:ind w:firstLine="708"/>
        <w:jc w:val="both"/>
        <w:rPr>
          <w:rFonts w:cs="Times New Roman"/>
        </w:rPr>
      </w:pPr>
      <w:r>
        <w:rPr>
          <w:rFonts w:cs="Times New Roman"/>
        </w:rPr>
        <w:t>Další konference se připravuje v Jakartě, 13. – 15. září a bude se týkat ochrany životního prostředí a ochrany přírody. Snaha posilovat odolnost partnerů. Třetí seminář se uskuteční v Singapuru v říjnu 2022, tématem bude oblast kybernetické bezpečnosti. ČR bude představovat pravidla a principy chování v kyberprostoru. P</w:t>
      </w:r>
      <w:r w:rsidR="005F0504">
        <w:rPr>
          <w:rFonts w:cs="Times New Roman"/>
        </w:rPr>
        <w:t>oté se plánují dvě akce v Praze - s</w:t>
      </w:r>
      <w:r>
        <w:rPr>
          <w:rFonts w:cs="Times New Roman"/>
        </w:rPr>
        <w:t xml:space="preserve">peciální seminář ke kybernetické spolupráci </w:t>
      </w:r>
      <w:r w:rsidR="005F0504">
        <w:rPr>
          <w:rFonts w:cs="Times New Roman"/>
        </w:rPr>
        <w:t>na okraji v</w:t>
      </w:r>
      <w:r w:rsidR="00A40387">
        <w:rPr>
          <w:rFonts w:cs="Times New Roman"/>
        </w:rPr>
        <w:t xml:space="preserve">elké kybernetické konference 2. - 3. listopadu a </w:t>
      </w:r>
      <w:r w:rsidR="005F0504">
        <w:rPr>
          <w:rFonts w:cs="Times New Roman"/>
        </w:rPr>
        <w:t>s</w:t>
      </w:r>
      <w:r w:rsidR="00A40387">
        <w:rPr>
          <w:rFonts w:cs="Times New Roman"/>
        </w:rPr>
        <w:t>eminář v oblasti vesmírného průmyslu. MZV ještě připravuje vystoupení českého zástupce na semináři ve Vietnamu k oblasti námořního práva. Jde o posilování právního aspektu řešení sporů, protože v oblasti dochází k pokusům o silové řešení.</w:t>
      </w:r>
    </w:p>
    <w:p w:rsidR="002F794D" w:rsidRDefault="00A40387" w:rsidP="00932DE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Zpravodaj </w:t>
      </w:r>
      <w:r w:rsidRPr="00A40387">
        <w:rPr>
          <w:rFonts w:cs="Times New Roman"/>
          <w:u w:val="single"/>
        </w:rPr>
        <w:t>M. Ženíšek</w:t>
      </w:r>
      <w:r w:rsidRPr="00A40387">
        <w:rPr>
          <w:rFonts w:cs="Times New Roman"/>
        </w:rPr>
        <w:t xml:space="preserve"> </w:t>
      </w:r>
      <w:r w:rsidR="002F794D">
        <w:rPr>
          <w:rFonts w:cs="Times New Roman"/>
        </w:rPr>
        <w:t>–</w:t>
      </w:r>
      <w:r w:rsidRPr="00A40387">
        <w:rPr>
          <w:rFonts w:cs="Times New Roman"/>
        </w:rPr>
        <w:t xml:space="preserve"> </w:t>
      </w:r>
      <w:proofErr w:type="spellStart"/>
      <w:r w:rsidR="002F794D">
        <w:rPr>
          <w:rFonts w:cs="Times New Roman"/>
        </w:rPr>
        <w:t>Indo</w:t>
      </w:r>
      <w:proofErr w:type="spellEnd"/>
      <w:r w:rsidR="002F794D">
        <w:rPr>
          <w:rFonts w:cs="Times New Roman"/>
        </w:rPr>
        <w:t>-Pacifik představuje oblast významných bezpečnostních i jiných globálních výzev pro ČR i EU, proto patří mezi jednu z geografických priorit českého předsednictví. ČR v rámci předsednictví počítá s účastí vysokých představitelů NATO i USA. Je plánované zapojení V</w:t>
      </w:r>
      <w:r w:rsidR="005F0504">
        <w:rPr>
          <w:rFonts w:cs="Times New Roman"/>
        </w:rPr>
        <w:t>elké Británie</w:t>
      </w:r>
      <w:r w:rsidR="002F794D">
        <w:rPr>
          <w:rFonts w:cs="Times New Roman"/>
        </w:rPr>
        <w:t xml:space="preserve"> jako významného hráče v oblasti </w:t>
      </w:r>
      <w:proofErr w:type="spellStart"/>
      <w:r w:rsidR="002F794D">
        <w:rPr>
          <w:rFonts w:cs="Times New Roman"/>
        </w:rPr>
        <w:t>Indo</w:t>
      </w:r>
      <w:proofErr w:type="spellEnd"/>
      <w:r w:rsidR="002F794D">
        <w:rPr>
          <w:rFonts w:cs="Times New Roman"/>
        </w:rPr>
        <w:t>-Pacifiku. Kladně hodnotí význam kulatých stolů. Je potřebné najít způsob, jak udržet toto téma aktuální</w:t>
      </w:r>
      <w:r w:rsidR="00844385">
        <w:rPr>
          <w:rFonts w:cs="Times New Roman"/>
        </w:rPr>
        <w:t xml:space="preserve"> a</w:t>
      </w:r>
      <w:r w:rsidR="002F794D">
        <w:rPr>
          <w:rFonts w:cs="Times New Roman"/>
        </w:rPr>
        <w:t xml:space="preserve"> s konkrétními výsledky i u předsedající země, která nastoupí po ČR (Švédsko).</w:t>
      </w:r>
    </w:p>
    <w:p w:rsidR="002F794D" w:rsidRDefault="002F794D" w:rsidP="00932DEC">
      <w:pPr>
        <w:jc w:val="both"/>
        <w:rPr>
          <w:rFonts w:cs="Times New Roman"/>
        </w:rPr>
      </w:pPr>
    </w:p>
    <w:p w:rsidR="00A40387" w:rsidRDefault="002F794D" w:rsidP="00932DEC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2F794D">
        <w:rPr>
          <w:rFonts w:cs="Times New Roman"/>
          <w:i/>
        </w:rPr>
        <w:t>Obecná rozprava</w:t>
      </w:r>
      <w:r>
        <w:rPr>
          <w:rFonts w:cs="Times New Roman"/>
        </w:rPr>
        <w:t xml:space="preserve"> </w:t>
      </w:r>
      <w:r w:rsidR="00D14791">
        <w:rPr>
          <w:i/>
        </w:rPr>
        <w:t>–</w:t>
      </w:r>
      <w:r>
        <w:rPr>
          <w:rFonts w:cs="Times New Roman"/>
        </w:rPr>
        <w:t xml:space="preserve"> vystoupili poslanci </w:t>
      </w:r>
      <w:r w:rsidRPr="002F794D">
        <w:rPr>
          <w:rFonts w:cs="Times New Roman"/>
          <w:u w:val="single"/>
        </w:rPr>
        <w:t>J. Kobza</w:t>
      </w:r>
      <w:r>
        <w:rPr>
          <w:rFonts w:cs="Times New Roman"/>
        </w:rPr>
        <w:t>,</w:t>
      </w:r>
      <w:r w:rsidR="001E0033">
        <w:rPr>
          <w:rFonts w:cs="Times New Roman"/>
        </w:rPr>
        <w:t xml:space="preserve"> </w:t>
      </w:r>
      <w:r w:rsidR="001E0033" w:rsidRPr="001E0033">
        <w:rPr>
          <w:rFonts w:cs="Times New Roman"/>
          <w:u w:val="single"/>
        </w:rPr>
        <w:t xml:space="preserve">H. </w:t>
      </w:r>
      <w:proofErr w:type="spellStart"/>
      <w:r w:rsidR="001E0033" w:rsidRPr="001E0033">
        <w:rPr>
          <w:rFonts w:cs="Times New Roman"/>
          <w:u w:val="single"/>
        </w:rPr>
        <w:t>Okamura</w:t>
      </w:r>
      <w:proofErr w:type="spellEnd"/>
      <w:r w:rsidR="005F0504">
        <w:rPr>
          <w:rFonts w:cs="Times New Roman"/>
        </w:rPr>
        <w:t xml:space="preserve"> a </w:t>
      </w:r>
      <w:r w:rsidR="001E0033">
        <w:rPr>
          <w:rFonts w:cs="Times New Roman"/>
          <w:color w:val="000000"/>
        </w:rPr>
        <w:t xml:space="preserve">zvláštní zmocněnec MZV pro </w:t>
      </w:r>
      <w:proofErr w:type="spellStart"/>
      <w:r w:rsidR="001E0033">
        <w:rPr>
          <w:rFonts w:cs="Times New Roman"/>
          <w:color w:val="000000"/>
        </w:rPr>
        <w:t>Indo</w:t>
      </w:r>
      <w:proofErr w:type="spellEnd"/>
      <w:r w:rsidR="001E0033">
        <w:rPr>
          <w:rFonts w:cs="Times New Roman"/>
          <w:color w:val="000000"/>
        </w:rPr>
        <w:t>-Pacifik</w:t>
      </w:r>
      <w:r w:rsidR="001E0033" w:rsidRPr="00E06928">
        <w:rPr>
          <w:rFonts w:cs="Times New Roman"/>
          <w:b/>
        </w:rPr>
        <w:t xml:space="preserve"> </w:t>
      </w:r>
      <w:r w:rsidR="001E0033" w:rsidRPr="002518CA">
        <w:rPr>
          <w:rFonts w:cs="Times New Roman"/>
          <w:u w:val="single"/>
        </w:rPr>
        <w:t>Libor Sečka</w:t>
      </w:r>
      <w:r w:rsidR="001E0033" w:rsidRPr="001E0033">
        <w:rPr>
          <w:rFonts w:cs="Times New Roman"/>
        </w:rPr>
        <w:t>,</w:t>
      </w:r>
      <w:r w:rsidR="001E0033">
        <w:rPr>
          <w:rFonts w:cs="Times New Roman"/>
          <w:u w:val="single"/>
        </w:rPr>
        <w:t xml:space="preserve"> </w:t>
      </w:r>
      <w:r w:rsidR="001E0033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</w:p>
    <w:p w:rsidR="00CB422D" w:rsidRDefault="00631DCD" w:rsidP="00932DEC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</w:p>
    <w:p w:rsidR="001E0033" w:rsidRDefault="001E0033" w:rsidP="00932DEC">
      <w:pPr>
        <w:jc w:val="both"/>
        <w:rPr>
          <w:rFonts w:cs="Times New Roman"/>
          <w:color w:val="000000"/>
        </w:rPr>
      </w:pPr>
      <w:r>
        <w:rPr>
          <w:rFonts w:cs="Times New Roman"/>
        </w:rPr>
        <w:tab/>
      </w:r>
      <w:r w:rsidRPr="001E0033">
        <w:rPr>
          <w:rFonts w:cs="Times New Roman"/>
          <w:i/>
        </w:rPr>
        <w:t>Podrobná rozprava</w:t>
      </w:r>
      <w:r>
        <w:rPr>
          <w:rFonts w:cs="Times New Roman"/>
        </w:rPr>
        <w:t xml:space="preserve"> – zpravodaj M. Ženíšek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47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8</w:t>
      </w:r>
      <w:r w:rsidRPr="0042115A">
        <w:rPr>
          <w:i/>
          <w:spacing w:val="-3"/>
        </w:rPr>
        <w:t>-0-0 je zachyceno v příloze/</w:t>
      </w:r>
      <w:r>
        <w:rPr>
          <w:spacing w:val="-3"/>
        </w:rPr>
        <w:t>.</w:t>
      </w:r>
      <w:r>
        <w:rPr>
          <w:rFonts w:cs="Times New Roman"/>
        </w:rPr>
        <w:t xml:space="preserve"> </w:t>
      </w:r>
    </w:p>
    <w:p w:rsidR="00CB422D" w:rsidRDefault="00CB422D" w:rsidP="00932DEC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B72147" w:rsidRDefault="00B72147" w:rsidP="00932DEC">
      <w:pPr>
        <w:tabs>
          <w:tab w:val="left" w:pos="-720"/>
        </w:tabs>
        <w:jc w:val="both"/>
        <w:rPr>
          <w:spacing w:val="-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2147" w:rsidTr="00B72147">
        <w:tc>
          <w:tcPr>
            <w:tcW w:w="9628" w:type="dxa"/>
          </w:tcPr>
          <w:p w:rsidR="00CB422D" w:rsidRPr="00AB4027" w:rsidRDefault="00CB422D" w:rsidP="00932DEC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  <w:r w:rsidRPr="00AB4027">
              <w:t xml:space="preserve">Po úvodním vystoupení </w:t>
            </w:r>
            <w:r>
              <w:t xml:space="preserve"> zvláštního zmocněnce Ministerstva zahraničních věcí pro </w:t>
            </w:r>
            <w:proofErr w:type="spellStart"/>
            <w:r>
              <w:t>Indo</w:t>
            </w:r>
            <w:proofErr w:type="spellEnd"/>
            <w:r>
              <w:t xml:space="preserve">-Pacifik Ing. Libora Sečky, zpravodajské zprávě </w:t>
            </w:r>
            <w:proofErr w:type="spellStart"/>
            <w:r>
              <w:t>posl</w:t>
            </w:r>
            <w:proofErr w:type="spellEnd"/>
            <w:r>
              <w:t xml:space="preserve">. PhDr. Marka Ženíška Ph.D. </w:t>
            </w:r>
            <w:r w:rsidRPr="00AB4027">
              <w:t>a po rozpravě</w:t>
            </w:r>
          </w:p>
          <w:p w:rsidR="00CB422D" w:rsidRDefault="00CB422D" w:rsidP="00932DEC">
            <w:pPr>
              <w:tabs>
                <w:tab w:val="left" w:pos="-720"/>
              </w:tabs>
              <w:jc w:val="both"/>
              <w:rPr>
                <w:spacing w:val="-3"/>
                <w:u w:val="single"/>
              </w:rPr>
            </w:pPr>
          </w:p>
          <w:p w:rsidR="00CB422D" w:rsidRDefault="00CB422D" w:rsidP="00932DEC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zahraniční výbor</w:t>
            </w:r>
          </w:p>
          <w:p w:rsidR="00CB422D" w:rsidRDefault="00CB422D" w:rsidP="00932DEC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  <w:p w:rsidR="00CB422D" w:rsidRPr="00BA6F3F" w:rsidRDefault="00CB422D" w:rsidP="00932DEC">
            <w:pPr>
              <w:pStyle w:val="Bezmezer"/>
              <w:ind w:firstLine="708"/>
              <w:jc w:val="both"/>
            </w:pPr>
            <w:r>
              <w:rPr>
                <w:rStyle w:val="proloenChar"/>
                <w:b/>
              </w:rPr>
              <w:t xml:space="preserve">bere na vědomí </w:t>
            </w:r>
            <w:r>
              <w:rPr>
                <w:b/>
              </w:rPr>
              <w:t xml:space="preserve"> </w:t>
            </w:r>
            <w:r>
              <w:rPr>
                <w:szCs w:val="24"/>
              </w:rPr>
              <w:t>informaci zvláštního zmocněnce Ministerstva zahraničních věcí.</w:t>
            </w:r>
          </w:p>
          <w:p w:rsidR="00126432" w:rsidRPr="00447F6F" w:rsidRDefault="00126432" w:rsidP="00932DEC">
            <w:pPr>
              <w:pStyle w:val="Odstavecseseznamem"/>
              <w:jc w:val="both"/>
              <w:rPr>
                <w:rFonts w:cs="Times New Roman"/>
                <w:spacing w:val="-3"/>
              </w:rPr>
            </w:pPr>
          </w:p>
          <w:p w:rsidR="00B72147" w:rsidRDefault="00B72147" w:rsidP="00932DEC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</w:tbl>
    <w:p w:rsidR="00B72147" w:rsidRDefault="00B72147" w:rsidP="00932DEC">
      <w:pPr>
        <w:tabs>
          <w:tab w:val="left" w:pos="-720"/>
        </w:tabs>
        <w:jc w:val="both"/>
        <w:rPr>
          <w:spacing w:val="-3"/>
        </w:rPr>
      </w:pPr>
    </w:p>
    <w:p w:rsidR="000B3985" w:rsidRPr="000B3985" w:rsidRDefault="004A71FE" w:rsidP="00932DEC">
      <w:pPr>
        <w:tabs>
          <w:tab w:val="left" w:pos="-720"/>
        </w:tabs>
        <w:jc w:val="both"/>
        <w:rPr>
          <w:i/>
        </w:rPr>
      </w:pPr>
      <w:r>
        <w:rPr>
          <w:spacing w:val="-3"/>
        </w:rPr>
        <w:tab/>
      </w:r>
    </w:p>
    <w:p w:rsidR="004A71FE" w:rsidRDefault="004A71FE" w:rsidP="00932DEC">
      <w:pPr>
        <w:pStyle w:val="Odstavecseseznamem"/>
        <w:ind w:left="0" w:firstLine="709"/>
        <w:jc w:val="both"/>
      </w:pPr>
    </w:p>
    <w:p w:rsidR="00CB422D" w:rsidRPr="00CB422D" w:rsidRDefault="00CB422D" w:rsidP="00932DEC">
      <w:pPr>
        <w:pStyle w:val="PSbodprogramu"/>
        <w:pBdr>
          <w:bottom w:val="single" w:sz="4" w:space="1" w:color="auto"/>
        </w:pBdr>
        <w:tabs>
          <w:tab w:val="clear" w:pos="360"/>
          <w:tab w:val="num" w:pos="709"/>
        </w:tabs>
        <w:ind w:left="709" w:hanging="709"/>
        <w:rPr>
          <w:b/>
        </w:rPr>
      </w:pPr>
      <w:r w:rsidRPr="00CB422D">
        <w:rPr>
          <w:b/>
          <w:bCs/>
          <w:color w:val="000000"/>
          <w:spacing w:val="-4"/>
        </w:rPr>
        <w:t xml:space="preserve">Návrh závěrečného účtu kapitoly 306 - Ministerstvo zahraničních věcí České republiky </w:t>
      </w:r>
      <w:r w:rsidRPr="00CB422D">
        <w:rPr>
          <w:b/>
          <w:bCs/>
          <w:color w:val="000000"/>
          <w:spacing w:val="-4"/>
        </w:rPr>
        <w:br/>
        <w:t>za rok 2021</w:t>
      </w:r>
    </w:p>
    <w:p w:rsidR="00875A7B" w:rsidRDefault="00875A7B" w:rsidP="00932DEC">
      <w:pPr>
        <w:pStyle w:val="slovanseznam"/>
        <w:numPr>
          <w:ilvl w:val="0"/>
          <w:numId w:val="0"/>
        </w:numPr>
        <w:ind w:left="360" w:hanging="360"/>
        <w:jc w:val="both"/>
      </w:pPr>
    </w:p>
    <w:p w:rsidR="00B964F7" w:rsidRDefault="00B964F7" w:rsidP="00932DEC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B964F7">
        <w:rPr>
          <w:u w:val="single"/>
        </w:rPr>
        <w:t>M. Ženíšek</w:t>
      </w:r>
      <w:r>
        <w:t xml:space="preserve"> </w:t>
      </w:r>
      <w:r w:rsidR="00D14791">
        <w:rPr>
          <w:i/>
        </w:rPr>
        <w:t>–</w:t>
      </w:r>
      <w:r>
        <w:t xml:space="preserve"> </w:t>
      </w:r>
      <w:r w:rsidR="005F0504">
        <w:t>p</w:t>
      </w:r>
      <w:r w:rsidR="00875A7B">
        <w:t xml:space="preserve">oslanci obdrželi jak tištěný, tak elektronický výtisk návrhu závěrečného účtu MZV a návrh usnesení. </w:t>
      </w:r>
    </w:p>
    <w:p w:rsidR="00013F3A" w:rsidRDefault="00B964F7" w:rsidP="00932DEC">
      <w:pPr>
        <w:pStyle w:val="slovanseznam"/>
        <w:numPr>
          <w:ilvl w:val="0"/>
          <w:numId w:val="0"/>
        </w:num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Náměstek ministra zahraničních věcí </w:t>
      </w:r>
      <w:r w:rsidRPr="001B3425">
        <w:rPr>
          <w:rFonts w:cs="Times New Roman"/>
          <w:color w:val="000000"/>
          <w:u w:val="single"/>
        </w:rPr>
        <w:t>Aleš Chmelař</w:t>
      </w:r>
      <w:r w:rsidRPr="001B3425">
        <w:rPr>
          <w:rFonts w:cs="Times New Roman"/>
          <w:color w:val="000000"/>
        </w:rPr>
        <w:t xml:space="preserve">, </w:t>
      </w:r>
      <w:proofErr w:type="spellStart"/>
      <w:r w:rsidRPr="001B3425">
        <w:rPr>
          <w:rFonts w:cs="Times New Roman"/>
          <w:color w:val="000000"/>
        </w:rPr>
        <w:t>MSc</w:t>
      </w:r>
      <w:proofErr w:type="spellEnd"/>
      <w:r w:rsidRPr="001B3425">
        <w:rPr>
          <w:rFonts w:cs="Times New Roman"/>
          <w:color w:val="000000"/>
        </w:rPr>
        <w:t>.,</w:t>
      </w:r>
      <w:r>
        <w:rPr>
          <w:rFonts w:cs="Times New Roman"/>
          <w:color w:val="000000"/>
        </w:rPr>
        <w:t xml:space="preserve"> </w:t>
      </w:r>
      <w:r w:rsidR="00D14791">
        <w:rPr>
          <w:i/>
        </w:rPr>
        <w:t>–</w:t>
      </w:r>
      <w:r>
        <w:rPr>
          <w:rFonts w:cs="Times New Roman"/>
          <w:color w:val="000000"/>
        </w:rPr>
        <w:t xml:space="preserve"> rozpočet za minulý rok byl zasažen politickým vývojem směrem k východní Ev</w:t>
      </w:r>
      <w:r w:rsidR="005230D7">
        <w:rPr>
          <w:rFonts w:cs="Times New Roman"/>
          <w:color w:val="000000"/>
        </w:rPr>
        <w:t>ropě a</w:t>
      </w:r>
      <w:r>
        <w:rPr>
          <w:rFonts w:cs="Times New Roman"/>
          <w:color w:val="000000"/>
        </w:rPr>
        <w:t xml:space="preserve"> doznívající</w:t>
      </w:r>
      <w:r w:rsidR="00844385">
        <w:rPr>
          <w:rFonts w:cs="Times New Roman"/>
          <w:color w:val="000000"/>
        </w:rPr>
        <w:t>mi</w:t>
      </w:r>
      <w:r>
        <w:rPr>
          <w:rFonts w:cs="Times New Roman"/>
          <w:color w:val="000000"/>
        </w:rPr>
        <w:t xml:space="preserve"> </w:t>
      </w:r>
      <w:r w:rsidR="005230D7">
        <w:rPr>
          <w:rFonts w:cs="Times New Roman"/>
          <w:color w:val="000000"/>
        </w:rPr>
        <w:t xml:space="preserve">dopady </w:t>
      </w:r>
      <w:proofErr w:type="spellStart"/>
      <w:r w:rsidR="005230D7">
        <w:rPr>
          <w:rFonts w:cs="Times New Roman"/>
          <w:color w:val="000000"/>
        </w:rPr>
        <w:t>covidu</w:t>
      </w:r>
      <w:proofErr w:type="spellEnd"/>
      <w:r w:rsidR="005230D7">
        <w:rPr>
          <w:rFonts w:cs="Times New Roman"/>
          <w:color w:val="000000"/>
        </w:rPr>
        <w:t xml:space="preserve">. Dopady </w:t>
      </w:r>
      <w:proofErr w:type="spellStart"/>
      <w:r w:rsidR="005230D7">
        <w:rPr>
          <w:rFonts w:cs="Times New Roman"/>
          <w:color w:val="000000"/>
        </w:rPr>
        <w:t>covidu</w:t>
      </w:r>
      <w:proofErr w:type="spellEnd"/>
      <w:r w:rsidR="005230D7">
        <w:rPr>
          <w:rFonts w:cs="Times New Roman"/>
          <w:color w:val="000000"/>
        </w:rPr>
        <w:t xml:space="preserve"> ovlivnily</w:t>
      </w:r>
      <w:r>
        <w:rPr>
          <w:rFonts w:cs="Times New Roman"/>
          <w:color w:val="000000"/>
        </w:rPr>
        <w:t xml:space="preserve"> jak příjmovou stránku rozpoč</w:t>
      </w:r>
      <w:r w:rsidR="005230D7">
        <w:rPr>
          <w:rFonts w:cs="Times New Roman"/>
          <w:color w:val="000000"/>
        </w:rPr>
        <w:t>t</w:t>
      </w:r>
      <w:r>
        <w:rPr>
          <w:rFonts w:cs="Times New Roman"/>
          <w:color w:val="000000"/>
        </w:rPr>
        <w:t>u MZV</w:t>
      </w:r>
      <w:r w:rsidR="005230D7">
        <w:rPr>
          <w:rFonts w:cs="Times New Roman"/>
          <w:color w:val="000000"/>
        </w:rPr>
        <w:t xml:space="preserve">, zejména v oblasti vízových poplatků, tak i výdajovou stránku. Některé projekty nemohly být realizovány, proto byla spotřeba nižší. Vlastní příjmy MZV v roce 2021 tvořily 565 000 000 </w:t>
      </w:r>
      <w:r w:rsidR="00590BD7">
        <w:rPr>
          <w:rFonts w:cs="Times New Roman"/>
          <w:color w:val="000000"/>
        </w:rPr>
        <w:t xml:space="preserve">Kč a celkové výdaje </w:t>
      </w:r>
      <w:r w:rsidR="00597046">
        <w:rPr>
          <w:rFonts w:cs="Times New Roman"/>
          <w:color w:val="000000"/>
        </w:rPr>
        <w:t>8,1</w:t>
      </w:r>
      <w:r w:rsidR="00590BD7">
        <w:rPr>
          <w:rFonts w:cs="Times New Roman"/>
          <w:color w:val="000000"/>
        </w:rPr>
        <w:t xml:space="preserve">75 miliardy </w:t>
      </w:r>
      <w:r w:rsidR="005230D7">
        <w:rPr>
          <w:rFonts w:cs="Times New Roman"/>
          <w:color w:val="000000"/>
        </w:rPr>
        <w:t>Kč</w:t>
      </w:r>
      <w:r w:rsidR="00590BD7">
        <w:rPr>
          <w:rFonts w:cs="Times New Roman"/>
          <w:color w:val="000000"/>
        </w:rPr>
        <w:t xml:space="preserve">. Jedná se o ministerstvo s menšími vlastními příjmy, které </w:t>
      </w:r>
      <w:r w:rsidR="00844385">
        <w:rPr>
          <w:rFonts w:cs="Times New Roman"/>
          <w:color w:val="000000"/>
        </w:rPr>
        <w:t>v </w:t>
      </w:r>
      <w:proofErr w:type="spellStart"/>
      <w:r w:rsidR="00844385">
        <w:rPr>
          <w:rFonts w:cs="Times New Roman"/>
          <w:color w:val="000000"/>
        </w:rPr>
        <w:t>necovidových</w:t>
      </w:r>
      <w:proofErr w:type="spellEnd"/>
      <w:r w:rsidR="00844385">
        <w:rPr>
          <w:rFonts w:cs="Times New Roman"/>
          <w:color w:val="000000"/>
        </w:rPr>
        <w:t xml:space="preserve"> letech dosahovaly</w:t>
      </w:r>
      <w:r w:rsidR="00590BD7">
        <w:rPr>
          <w:rFonts w:cs="Times New Roman"/>
          <w:color w:val="000000"/>
        </w:rPr>
        <w:t xml:space="preserve"> přes 1 miliardu Kč. K tomu je potřebné připočítat i právní asistenci českých právníků v mezinárodních arbitrážích, kde rovněž dosahujeme příjmy pro státní rozpočet v řádech miliard, které se nezapočítávají do kapitoly MZV</w:t>
      </w:r>
      <w:r w:rsidR="00013F3A">
        <w:rPr>
          <w:rFonts w:cs="Times New Roman"/>
          <w:color w:val="000000"/>
        </w:rPr>
        <w:t>.</w:t>
      </w:r>
      <w:r w:rsidR="00590BD7">
        <w:rPr>
          <w:rFonts w:cs="Times New Roman"/>
          <w:color w:val="000000"/>
        </w:rPr>
        <w:t xml:space="preserve"> MZV </w:t>
      </w:r>
      <w:r w:rsidR="00013F3A">
        <w:rPr>
          <w:rFonts w:cs="Times New Roman"/>
          <w:color w:val="000000"/>
        </w:rPr>
        <w:t>je malé ministerstvo, co se týče nákladů na státní rozpočet.</w:t>
      </w:r>
    </w:p>
    <w:p w:rsidR="00013F3A" w:rsidRDefault="00013F3A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Role MZV</w:t>
      </w:r>
      <w:r w:rsidR="00424B18">
        <w:rPr>
          <w:rFonts w:cs="Times New Roman"/>
          <w:color w:val="000000"/>
        </w:rPr>
        <w:t xml:space="preserve"> z hlediska rozpočtu</w:t>
      </w:r>
      <w:r>
        <w:rPr>
          <w:rFonts w:cs="Times New Roman"/>
          <w:color w:val="000000"/>
        </w:rPr>
        <w:t xml:space="preserve">: </w:t>
      </w:r>
    </w:p>
    <w:p w:rsidR="00013F3A" w:rsidRDefault="00013F3A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Převádí příspěvky mezinárodním </w:t>
      </w:r>
      <w:r w:rsidR="005F0504">
        <w:rPr>
          <w:rFonts w:cs="Times New Roman"/>
          <w:color w:val="000000"/>
        </w:rPr>
        <w:t>organizacím. V roce 2021 dosáhly</w:t>
      </w:r>
      <w:r>
        <w:rPr>
          <w:rFonts w:cs="Times New Roman"/>
          <w:color w:val="000000"/>
        </w:rPr>
        <w:t xml:space="preserve"> příspěvky 1,2 miliardy Kč.</w:t>
      </w:r>
    </w:p>
    <w:p w:rsidR="00013F3A" w:rsidRDefault="005F0504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Sem spadají</w:t>
      </w:r>
      <w:r w:rsidR="00013F3A">
        <w:rPr>
          <w:rFonts w:cs="Times New Roman"/>
          <w:color w:val="000000"/>
        </w:rPr>
        <w:t xml:space="preserve"> příspěvky OSN, NATO, OBSE, Radě Evropy</w:t>
      </w:r>
      <w:r>
        <w:rPr>
          <w:rFonts w:cs="Times New Roman"/>
          <w:color w:val="000000"/>
        </w:rPr>
        <w:t xml:space="preserve"> a dalším</w:t>
      </w:r>
      <w:r w:rsidR="00013F3A">
        <w:rPr>
          <w:rFonts w:cs="Times New Roman"/>
          <w:color w:val="000000"/>
        </w:rPr>
        <w:t>.</w:t>
      </w:r>
    </w:p>
    <w:p w:rsidR="00013F3A" w:rsidRDefault="00013F3A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Humanitární pomoc, která dosáhla v roce 2021 144 milionů Kč.</w:t>
      </w:r>
    </w:p>
    <w:p w:rsidR="00013F3A" w:rsidRDefault="00013F3A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Zahraniční rozvojová pomoc</w:t>
      </w:r>
      <w:r w:rsidR="00932DEC">
        <w:rPr>
          <w:rFonts w:cs="Times New Roman"/>
          <w:color w:val="000000"/>
        </w:rPr>
        <w:t xml:space="preserve"> </w:t>
      </w:r>
      <w:r w:rsidR="00932DEC" w:rsidRPr="00932DEC">
        <w:rPr>
          <w:rFonts w:cs="Times New Roman"/>
          <w:color w:val="000000"/>
        </w:rPr>
        <w:t>dosáhla</w:t>
      </w:r>
      <w:r>
        <w:rPr>
          <w:rFonts w:cs="Times New Roman"/>
          <w:color w:val="000000"/>
        </w:rPr>
        <w:t xml:space="preserve"> v roce 2021 677 milionů Kč. </w:t>
      </w:r>
      <w:r w:rsidR="00932DEC">
        <w:rPr>
          <w:rFonts w:cs="Times New Roman"/>
          <w:color w:val="000000"/>
        </w:rPr>
        <w:t xml:space="preserve">Z toho </w:t>
      </w:r>
      <w:r>
        <w:rPr>
          <w:rFonts w:cs="Times New Roman"/>
          <w:color w:val="000000"/>
        </w:rPr>
        <w:t>40% bylo pokryto z MZV a 60% z České rozvojové agentury.</w:t>
      </w:r>
      <w:r w:rsidR="00932DEC">
        <w:rPr>
          <w:rFonts w:cs="Times New Roman"/>
          <w:color w:val="000000"/>
        </w:rPr>
        <w:t xml:space="preserve"> </w:t>
      </w:r>
    </w:p>
    <w:p w:rsidR="00932DEC" w:rsidRDefault="00932DEC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Na výdajích a příjmech se p</w:t>
      </w:r>
      <w:r w:rsidR="005F0504">
        <w:rPr>
          <w:rFonts w:cs="Times New Roman"/>
          <w:color w:val="000000"/>
        </w:rPr>
        <w:t>ro</w:t>
      </w:r>
      <w:r>
        <w:rPr>
          <w:rFonts w:cs="Times New Roman"/>
          <w:color w:val="000000"/>
        </w:rPr>
        <w:t>mítla i otázka českého předsednictví, kde bylo nutné hradit výdaje, které byly na rámec cent</w:t>
      </w:r>
      <w:r w:rsidR="00844385">
        <w:rPr>
          <w:rFonts w:cs="Times New Roman"/>
          <w:color w:val="000000"/>
        </w:rPr>
        <w:t>rálního rozpočtu. Náklady činily</w:t>
      </w:r>
      <w:r>
        <w:rPr>
          <w:rFonts w:cs="Times New Roman"/>
          <w:color w:val="000000"/>
        </w:rPr>
        <w:t xml:space="preserve"> zhruba 100 milionů Kč. </w:t>
      </w:r>
    </w:p>
    <w:p w:rsidR="00932DEC" w:rsidRDefault="00932DEC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Nejzávažnější položkou je fungování misí a českých zastupitelských úřadů, která činí 1,3 miliardy Kč. Reprezentativní síť má 120 úřadů v zahraničí, část nákladů jde i na jejich udržování.</w:t>
      </w:r>
    </w:p>
    <w:p w:rsidR="00932DEC" w:rsidRDefault="00932DEC" w:rsidP="00932DEC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Rozpočtová položka mezd, platů, náhrad </w:t>
      </w:r>
      <w:r w:rsidR="00424B18">
        <w:rPr>
          <w:rFonts w:cs="Times New Roman"/>
          <w:color w:val="000000"/>
        </w:rPr>
        <w:t>a dalších asistencí, přípravy na krizové situace dosahuje přes 5 miliard Kč.</w:t>
      </w:r>
    </w:p>
    <w:p w:rsidR="00424B18" w:rsidRDefault="00424B18" w:rsidP="00424B18">
      <w:pPr>
        <w:pStyle w:val="slovanseznam"/>
        <w:numPr>
          <w:ilvl w:val="0"/>
          <w:numId w:val="0"/>
        </w:numPr>
        <w:jc w:val="both"/>
      </w:pPr>
      <w:r>
        <w:rPr>
          <w:rFonts w:cs="Times New Roman"/>
          <w:color w:val="000000"/>
        </w:rPr>
        <w:tab/>
      </w:r>
      <w:r>
        <w:t xml:space="preserve">Zpravodaj </w:t>
      </w:r>
      <w:r w:rsidRPr="00424B18">
        <w:rPr>
          <w:u w:val="single"/>
        </w:rPr>
        <w:t>P.</w:t>
      </w:r>
      <w:r w:rsidR="00CB422D" w:rsidRPr="00424B18">
        <w:rPr>
          <w:u w:val="single"/>
        </w:rPr>
        <w:t xml:space="preserve"> </w:t>
      </w:r>
      <w:proofErr w:type="spellStart"/>
      <w:r w:rsidR="00CB422D" w:rsidRPr="00424B18">
        <w:rPr>
          <w:u w:val="single"/>
        </w:rPr>
        <w:t>Beitl</w:t>
      </w:r>
      <w:proofErr w:type="spellEnd"/>
      <w:r w:rsidRPr="00424B18">
        <w:t xml:space="preserve"> – shoda v plánovaných parametrech. </w:t>
      </w:r>
      <w:r>
        <w:t>Zá</w:t>
      </w:r>
      <w:r w:rsidRPr="00424B18">
        <w:t xml:space="preserve">věrečný účet MZV je materiál, který může </w:t>
      </w:r>
      <w:r>
        <w:t xml:space="preserve">zahraniční výbor schválit. </w:t>
      </w:r>
      <w:r w:rsidR="005F0504">
        <w:t>Pro další léta požádal o vetší konkretizaci jednotlivých položek, současný materiál je příliš obecný.</w:t>
      </w:r>
    </w:p>
    <w:p w:rsidR="00424B18" w:rsidRDefault="00424B18" w:rsidP="00424B18">
      <w:pPr>
        <w:pStyle w:val="slovanseznam"/>
        <w:numPr>
          <w:ilvl w:val="0"/>
          <w:numId w:val="0"/>
        </w:numPr>
        <w:jc w:val="both"/>
      </w:pPr>
    </w:p>
    <w:p w:rsidR="00424B18" w:rsidRPr="00424B18" w:rsidRDefault="00424B18" w:rsidP="00424B18">
      <w:pPr>
        <w:pStyle w:val="slovanseznam"/>
        <w:numPr>
          <w:ilvl w:val="0"/>
          <w:numId w:val="0"/>
        </w:numPr>
        <w:jc w:val="both"/>
        <w:rPr>
          <w:rFonts w:cs="Times New Roman"/>
          <w:color w:val="000000"/>
        </w:rPr>
      </w:pPr>
      <w:r>
        <w:tab/>
      </w:r>
      <w:r w:rsidRPr="00424B18">
        <w:rPr>
          <w:i/>
        </w:rPr>
        <w:t>Obecná rozprava</w:t>
      </w:r>
      <w:r>
        <w:t xml:space="preserve"> – vystoupili poslanci </w:t>
      </w:r>
      <w:r w:rsidRPr="00424B18">
        <w:rPr>
          <w:u w:val="single"/>
        </w:rPr>
        <w:t xml:space="preserve">H. </w:t>
      </w:r>
      <w:proofErr w:type="spellStart"/>
      <w:r w:rsidRPr="00424B18">
        <w:rPr>
          <w:u w:val="single"/>
        </w:rPr>
        <w:t>Okamura</w:t>
      </w:r>
      <w:proofErr w:type="spellEnd"/>
      <w:r w:rsidR="005F0504">
        <w:t xml:space="preserve"> a</w:t>
      </w:r>
      <w:r>
        <w:t xml:space="preserve"> </w:t>
      </w:r>
      <w:r w:rsidRPr="00424B18">
        <w:rPr>
          <w:u w:val="single"/>
        </w:rPr>
        <w:t xml:space="preserve">P. </w:t>
      </w:r>
      <w:proofErr w:type="spellStart"/>
      <w:r w:rsidRPr="00424B18">
        <w:rPr>
          <w:u w:val="single"/>
        </w:rPr>
        <w:t>Beitl</w:t>
      </w:r>
      <w:proofErr w:type="spellEnd"/>
      <w:r w:rsidRPr="00424B18">
        <w:t>,</w:t>
      </w:r>
      <w:r>
        <w:t xml:space="preserve"> </w:t>
      </w:r>
    </w:p>
    <w:p w:rsidR="00DF0618" w:rsidRDefault="00DF0618" w:rsidP="00875A7B">
      <w:pPr>
        <w:tabs>
          <w:tab w:val="left" w:pos="-720"/>
        </w:tabs>
        <w:jc w:val="both"/>
        <w:rPr>
          <w:spacing w:val="-3"/>
        </w:rPr>
      </w:pPr>
    </w:p>
    <w:p w:rsidR="00DF0618" w:rsidRDefault="00424B18" w:rsidP="00875A7B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  <w:r w:rsidRPr="00424B18">
        <w:rPr>
          <w:i/>
          <w:spacing w:val="-3"/>
        </w:rPr>
        <w:t>Podrobná rozprava</w:t>
      </w:r>
      <w:r>
        <w:rPr>
          <w:spacing w:val="-3"/>
        </w:rPr>
        <w:t xml:space="preserve"> </w:t>
      </w:r>
      <w:r w:rsidR="00D14791">
        <w:rPr>
          <w:i/>
        </w:rPr>
        <w:t>–</w:t>
      </w:r>
      <w:r>
        <w:rPr>
          <w:spacing w:val="-3"/>
        </w:rPr>
        <w:t xml:space="preserve"> </w:t>
      </w:r>
      <w:r>
        <w:rPr>
          <w:rFonts w:cs="Times New Roman"/>
        </w:rPr>
        <w:t xml:space="preserve">zpravodaj P. </w:t>
      </w:r>
      <w:proofErr w:type="spellStart"/>
      <w:r>
        <w:rPr>
          <w:rFonts w:cs="Times New Roman"/>
        </w:rPr>
        <w:t>Beitl</w:t>
      </w:r>
      <w:proofErr w:type="spellEnd"/>
      <w:r>
        <w:rPr>
          <w:rFonts w:cs="Times New Roman"/>
        </w:rPr>
        <w:t xml:space="preserve">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48</w:t>
      </w:r>
      <w:r w:rsidRPr="0042115A">
        <w:rPr>
          <w:i/>
          <w:spacing w:val="-3"/>
        </w:rPr>
        <w:t xml:space="preserve">, hlasování </w:t>
      </w:r>
      <w:r w:rsidR="00597046">
        <w:rPr>
          <w:i/>
          <w:spacing w:val="-3"/>
        </w:rPr>
        <w:t>8-0-1</w:t>
      </w:r>
      <w:r w:rsidRPr="0042115A">
        <w:rPr>
          <w:i/>
          <w:spacing w:val="-3"/>
        </w:rPr>
        <w:t xml:space="preserve"> je zachyceno v příloze/</w:t>
      </w:r>
      <w:r>
        <w:rPr>
          <w:spacing w:val="-3"/>
        </w:rPr>
        <w:t xml:space="preserve">. </w:t>
      </w:r>
    </w:p>
    <w:p w:rsidR="00DF0618" w:rsidRPr="00870745" w:rsidRDefault="00DF0618" w:rsidP="00126432">
      <w:pPr>
        <w:pStyle w:val="Odstavecseseznamem"/>
        <w:tabs>
          <w:tab w:val="left" w:pos="-720"/>
        </w:tabs>
        <w:ind w:left="1069"/>
        <w:jc w:val="both"/>
        <w:rPr>
          <w:spacing w:val="-3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67704" w:rsidTr="00875A7B">
        <w:tc>
          <w:tcPr>
            <w:tcW w:w="9633" w:type="dxa"/>
          </w:tcPr>
          <w:p w:rsidR="00875A7B" w:rsidRDefault="00875A7B" w:rsidP="00875A7B">
            <w:pPr>
              <w:pStyle w:val="Normlnweb"/>
              <w:ind w:firstLine="709"/>
              <w:jc w:val="both"/>
            </w:pPr>
            <w:r>
              <w:rPr>
                <w:spacing w:val="-4"/>
              </w:rPr>
              <w:t>Po odůvodnění náměstka ministra zahraničních věcí</w:t>
            </w:r>
            <w:r w:rsidR="00597046">
              <w:rPr>
                <w:spacing w:val="-4"/>
              </w:rPr>
              <w:t xml:space="preserve"> </w:t>
            </w:r>
            <w:r w:rsidR="00597046" w:rsidRPr="00597046">
              <w:rPr>
                <w:rFonts w:cs="Times New Roman"/>
                <w:color w:val="000000"/>
              </w:rPr>
              <w:t>Aleš</w:t>
            </w:r>
            <w:r w:rsidR="00597046">
              <w:rPr>
                <w:rFonts w:cs="Times New Roman"/>
                <w:color w:val="000000"/>
              </w:rPr>
              <w:t>e</w:t>
            </w:r>
            <w:r w:rsidR="00597046" w:rsidRPr="00597046">
              <w:rPr>
                <w:rFonts w:cs="Times New Roman"/>
                <w:color w:val="000000"/>
              </w:rPr>
              <w:t xml:space="preserve"> Chmelař</w:t>
            </w:r>
            <w:r w:rsidR="00597046">
              <w:rPr>
                <w:rFonts w:cs="Times New Roman"/>
                <w:color w:val="000000"/>
              </w:rPr>
              <w:t>e</w:t>
            </w:r>
            <w:r w:rsidR="00597046" w:rsidRPr="001B3425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597046" w:rsidRPr="001B3425">
              <w:rPr>
                <w:rFonts w:cs="Times New Roman"/>
                <w:color w:val="000000"/>
              </w:rPr>
              <w:t>MSc</w:t>
            </w:r>
            <w:proofErr w:type="spellEnd"/>
            <w:r w:rsidR="00597046" w:rsidRPr="001B3425">
              <w:rPr>
                <w:rFonts w:cs="Times New Roman"/>
                <w:color w:val="000000"/>
              </w:rPr>
              <w:t>.</w:t>
            </w:r>
            <w:r>
              <w:rPr>
                <w:spacing w:val="-4"/>
              </w:rPr>
              <w:t xml:space="preserve">, vedoucí oddělení Financování zahraničních věcí, spravedlnosti, dalších rozpočtových kapitol a politických stran a hnutí Ministerstva financí Ing. Marie Pokorné,  zpravodajské zprávě </w:t>
            </w:r>
            <w:proofErr w:type="spellStart"/>
            <w:r>
              <w:rPr>
                <w:spacing w:val="-4"/>
              </w:rPr>
              <w:t>posl</w:t>
            </w:r>
            <w:proofErr w:type="spellEnd"/>
            <w:r>
              <w:rPr>
                <w:spacing w:val="-4"/>
              </w:rPr>
              <w:t xml:space="preserve">. Ing. Petra </w:t>
            </w:r>
            <w:proofErr w:type="spellStart"/>
            <w:r>
              <w:rPr>
                <w:spacing w:val="-4"/>
              </w:rPr>
              <w:t>Beitla</w:t>
            </w:r>
            <w:proofErr w:type="spellEnd"/>
            <w:r>
              <w:rPr>
                <w:spacing w:val="-4"/>
              </w:rPr>
              <w:t xml:space="preserve"> a po rozpravě</w:t>
            </w:r>
          </w:p>
          <w:p w:rsidR="00875A7B" w:rsidRDefault="00875A7B" w:rsidP="00875A7B">
            <w:pPr>
              <w:pStyle w:val="Bezmezer"/>
              <w:jc w:val="both"/>
            </w:pPr>
          </w:p>
          <w:p w:rsidR="00875A7B" w:rsidRDefault="00875A7B" w:rsidP="00875A7B">
            <w:r w:rsidRPr="00B43D45">
              <w:t>zahraniční výbor</w:t>
            </w:r>
          </w:p>
          <w:p w:rsidR="00875A7B" w:rsidRPr="00B43D45" w:rsidRDefault="00875A7B" w:rsidP="00875A7B"/>
          <w:p w:rsidR="00875A7B" w:rsidRPr="00377ED1" w:rsidRDefault="00875A7B" w:rsidP="00875A7B">
            <w:pPr>
              <w:pStyle w:val="PS-slovanseznam"/>
              <w:ind w:left="567" w:hanging="567"/>
            </w:pPr>
            <w:r w:rsidRPr="00B43D45">
              <w:rPr>
                <w:rStyle w:val="proloenChar"/>
                <w:b/>
              </w:rPr>
              <w:t>doporučuje</w:t>
            </w:r>
            <w:r>
              <w:t xml:space="preserve"> Poslanecké sněmovně Parlamentu České republiky vyslovit souhlas s předloženým návrhem závěrečného účtu kapitoly 306 - Ministerstvo zahraničních věcí za rok 2021 - v příjmech 564 917,69 tis. Kč a výdajích 8 175 835,59</w:t>
            </w:r>
            <w:r w:rsidRPr="000C6082">
              <w:t xml:space="preserve"> tis. Kč</w:t>
            </w:r>
            <w:r>
              <w:t>;</w:t>
            </w:r>
            <w:r w:rsidRPr="00377ED1">
              <w:t xml:space="preserve"> </w:t>
            </w:r>
          </w:p>
          <w:p w:rsidR="00967704" w:rsidRDefault="00875A7B" w:rsidP="00875A7B">
            <w:pPr>
              <w:pStyle w:val="PS-slovanseznam"/>
              <w:ind w:left="567" w:hanging="567"/>
            </w:pPr>
            <w:r w:rsidRPr="000F715D">
              <w:rPr>
                <w:rStyle w:val="proloenChar"/>
                <w:b/>
              </w:rPr>
              <w:t>pověřuje</w:t>
            </w:r>
            <w:r>
              <w:t xml:space="preserve"> zpravodaje výboru </w:t>
            </w:r>
            <w:proofErr w:type="spellStart"/>
            <w:r>
              <w:t>posl</w:t>
            </w:r>
            <w:proofErr w:type="spellEnd"/>
            <w:r>
              <w:t xml:space="preserve">. Petra </w:t>
            </w:r>
            <w:proofErr w:type="spellStart"/>
            <w:r>
              <w:t>Beitla</w:t>
            </w:r>
            <w:proofErr w:type="spellEnd"/>
            <w:r>
              <w:t xml:space="preserve">, aby tento závěr výboru tlumočil </w:t>
            </w:r>
            <w:r>
              <w:br/>
              <w:t xml:space="preserve">na jednání rozpočtového výboru Poslanecké sněmovny za účasti zpravodajů ostatních výborů. </w:t>
            </w:r>
          </w:p>
        </w:tc>
      </w:tr>
    </w:tbl>
    <w:p w:rsidR="00967704" w:rsidRDefault="00967704" w:rsidP="004A71FE">
      <w:pPr>
        <w:pStyle w:val="Odstavecseseznamem"/>
        <w:ind w:left="426" w:hanging="426"/>
      </w:pPr>
    </w:p>
    <w:p w:rsidR="000B3985" w:rsidRDefault="000B3985" w:rsidP="004A71FE">
      <w:pPr>
        <w:pStyle w:val="Odstavecseseznamem"/>
        <w:ind w:left="426" w:hanging="426"/>
      </w:pPr>
    </w:p>
    <w:p w:rsidR="00967704" w:rsidRDefault="00967704" w:rsidP="004A71FE">
      <w:pPr>
        <w:pStyle w:val="Odstavecseseznamem"/>
        <w:ind w:left="426" w:hanging="426"/>
      </w:pPr>
    </w:p>
    <w:p w:rsidR="00875A7B" w:rsidRPr="00875A7B" w:rsidRDefault="00875A7B" w:rsidP="00875A7B">
      <w:pPr>
        <w:pStyle w:val="slovanseznam"/>
        <w:pBdr>
          <w:bottom w:val="single" w:sz="4" w:space="1" w:color="auto"/>
        </w:pBdr>
        <w:tabs>
          <w:tab w:val="clear" w:pos="360"/>
          <w:tab w:val="num" w:pos="709"/>
        </w:tabs>
        <w:ind w:left="709" w:hanging="709"/>
        <w:jc w:val="both"/>
        <w:rPr>
          <w:b/>
        </w:rPr>
      </w:pPr>
      <w:r w:rsidRPr="00875A7B">
        <w:rPr>
          <w:b/>
        </w:rPr>
        <w:t>Vládní návrh, kterým se předkládá Parlamentu České republiky k vyslovení souhlasu               s ratifikací Smlouva o sociálním zabezpečení mezi Českou republikou a Brazilskou federativní</w:t>
      </w:r>
      <w:r w:rsidR="00BE64D5">
        <w:rPr>
          <w:b/>
        </w:rPr>
        <w:t xml:space="preserve"> republikou, podepsaná v </w:t>
      </w:r>
      <w:proofErr w:type="spellStart"/>
      <w:r w:rsidR="00BE64D5">
        <w:rPr>
          <w:b/>
        </w:rPr>
        <w:t>Brasílii</w:t>
      </w:r>
      <w:proofErr w:type="spellEnd"/>
      <w:r w:rsidRPr="00875A7B">
        <w:rPr>
          <w:b/>
        </w:rPr>
        <w:t xml:space="preserve"> 9. prosince 2020 /sněmovní tisk 157/</w:t>
      </w:r>
    </w:p>
    <w:p w:rsidR="00875A7B" w:rsidRDefault="00875A7B" w:rsidP="00875A7B">
      <w:pPr>
        <w:pStyle w:val="slovanseznam"/>
        <w:numPr>
          <w:ilvl w:val="0"/>
          <w:numId w:val="0"/>
        </w:numPr>
        <w:ind w:left="1068" w:hanging="360"/>
        <w:jc w:val="both"/>
      </w:pPr>
    </w:p>
    <w:p w:rsidR="00875A7B" w:rsidRDefault="00597046" w:rsidP="00597046">
      <w:pPr>
        <w:pStyle w:val="slovanseznam"/>
        <w:numPr>
          <w:ilvl w:val="0"/>
          <w:numId w:val="0"/>
        </w:numPr>
        <w:ind w:firstLine="708"/>
        <w:jc w:val="both"/>
      </w:pPr>
      <w:r>
        <w:t xml:space="preserve">Př. </w:t>
      </w:r>
      <w:r w:rsidRPr="00597046">
        <w:rPr>
          <w:u w:val="single"/>
        </w:rPr>
        <w:t>M. Ženíšek</w:t>
      </w:r>
      <w:r>
        <w:t xml:space="preserve"> </w:t>
      </w:r>
      <w:r w:rsidR="00D14791">
        <w:rPr>
          <w:i/>
        </w:rPr>
        <w:t>–</w:t>
      </w:r>
      <w:r>
        <w:t xml:space="preserve"> p</w:t>
      </w:r>
      <w:r w:rsidR="00875A7B">
        <w:t xml:space="preserve">oslanci obdrželi stanovisko legislativního odboru </w:t>
      </w:r>
      <w:r w:rsidR="008B54E5">
        <w:t xml:space="preserve">PS </w:t>
      </w:r>
      <w:r w:rsidR="00875A7B">
        <w:t xml:space="preserve">a návrh usnesení. </w:t>
      </w:r>
    </w:p>
    <w:p w:rsidR="000C527B" w:rsidRDefault="00597046" w:rsidP="000C527B">
      <w:pPr>
        <w:pStyle w:val="slovanseznam"/>
        <w:numPr>
          <w:ilvl w:val="0"/>
          <w:numId w:val="0"/>
        </w:numPr>
        <w:jc w:val="both"/>
      </w:pPr>
      <w:r>
        <w:tab/>
        <w:t>N</w:t>
      </w:r>
      <w:r w:rsidR="00521F25">
        <w:t>áměstkyně ministra</w:t>
      </w:r>
      <w:r>
        <w:t xml:space="preserve"> práce a sociálních věcí</w:t>
      </w:r>
      <w:r w:rsidR="00521F25">
        <w:t xml:space="preserve"> </w:t>
      </w:r>
      <w:r w:rsidR="00521F25" w:rsidRPr="00521F25">
        <w:t xml:space="preserve">Mgr. </w:t>
      </w:r>
      <w:r w:rsidR="00521F25" w:rsidRPr="00521F25">
        <w:rPr>
          <w:u w:val="single"/>
        </w:rPr>
        <w:t>Martina Štěpánková</w:t>
      </w:r>
      <w:r w:rsidR="00521F25" w:rsidRPr="00521F25">
        <w:t>, MPA,</w:t>
      </w:r>
      <w:r w:rsidR="00521F25">
        <w:t xml:space="preserve"> </w:t>
      </w:r>
      <w:r w:rsidR="00D14791">
        <w:rPr>
          <w:i/>
        </w:rPr>
        <w:t>–</w:t>
      </w:r>
      <w:r w:rsidR="00521F25">
        <w:t xml:space="preserve"> </w:t>
      </w:r>
      <w:r w:rsidR="00BE64D5">
        <w:t>smlouva je vnímána jako významná pro ekonomickou spolupráci a investice</w:t>
      </w:r>
      <w:r w:rsidR="00E71C33">
        <w:t>,</w:t>
      </w:r>
      <w:r w:rsidR="00BE64D5">
        <w:t xml:space="preserve"> s čímž souvisí i migrace pracovníků a jejich sociální zabezpečení. Oblast vztahu sociálního zabezpečení na bilaterální úrovni mezi ČR a Brazílií v současnosti upravena není. Iniciativa vzešla z české strany. Brazílie je největší zemí Latinské Ameriky a devátou nejvyšší ekonomikou světa. Pro ČR představuje </w:t>
      </w:r>
      <w:r w:rsidR="000C527B">
        <w:t xml:space="preserve">Brazílie </w:t>
      </w:r>
      <w:r w:rsidR="00BE64D5">
        <w:t>významný objekt pro ekonomickou spolupráci</w:t>
      </w:r>
      <w:r w:rsidR="000C527B">
        <w:t>,</w:t>
      </w:r>
      <w:r w:rsidR="00BE64D5">
        <w:t xml:space="preserve"> s čímž souvisí migrace pracovníků a druhým důvodem jsou tradičně dobré vztahy mezi oběma státy a nezanedbatelný počet českých krajanů</w:t>
      </w:r>
      <w:r w:rsidR="00E71C33">
        <w:t xml:space="preserve"> </w:t>
      </w:r>
      <w:r w:rsidR="00BE64D5">
        <w:t xml:space="preserve"> v Brazílii. Smyslem smlouvy je vymezit firmám a pracovníkům jasná pravidla pro účast na sociálním pojištění při zaměstnání ve druhém státě, současně stanovit podrobné zásady pro stanovení budoucích </w:t>
      </w:r>
      <w:r w:rsidR="00BE64D5">
        <w:lastRenderedPageBreak/>
        <w:t xml:space="preserve">důchodových nároků těchto osob. </w:t>
      </w:r>
      <w:r w:rsidR="000C527B">
        <w:t>Smlouva po obsahové a formální stránce odpovídá mezinárodně uznávaným požadavkům na koordinaci sociálního zabezpečení tak, jak jsou uplatňovány v dvoustranných i mnohostranných smlouvách</w:t>
      </w:r>
      <w:r w:rsidR="00E71C33">
        <w:t>,</w:t>
      </w:r>
      <w:r w:rsidR="000C527B">
        <w:t xml:space="preserve"> jakož i v předpisech EU. Řádově se jedná o stovky osob, které by na základě této smlouvy mohli čerpat sociální zabezpečení, proto se nepředpokládá významný dopad na státní rozpočet. </w:t>
      </w:r>
    </w:p>
    <w:p w:rsidR="00DC5369" w:rsidRDefault="000C527B" w:rsidP="000C527B">
      <w:pPr>
        <w:pStyle w:val="slovanseznam"/>
        <w:numPr>
          <w:ilvl w:val="0"/>
          <w:numId w:val="0"/>
        </w:numPr>
        <w:jc w:val="both"/>
      </w:pPr>
      <w:r>
        <w:tab/>
        <w:t xml:space="preserve">Zpravodaj </w:t>
      </w:r>
      <w:r w:rsidRPr="00506663">
        <w:rPr>
          <w:u w:val="single"/>
        </w:rPr>
        <w:t>O.</w:t>
      </w:r>
      <w:r w:rsidR="00875A7B" w:rsidRPr="00506663">
        <w:rPr>
          <w:u w:val="single"/>
        </w:rPr>
        <w:t xml:space="preserve"> Lochman</w:t>
      </w:r>
      <w:r>
        <w:t xml:space="preserve"> – smlouva je praktická.  </w:t>
      </w:r>
      <w:r w:rsidR="00E71C33">
        <w:t>V Brazílii žije</w:t>
      </w:r>
      <w:r>
        <w:t xml:space="preserve"> 3000 -</w:t>
      </w:r>
      <w:r w:rsidR="00E71C33">
        <w:t xml:space="preserve"> </w:t>
      </w:r>
      <w:r>
        <w:t>10 000 krajanů. Je</w:t>
      </w:r>
      <w:r w:rsidR="00916BE6">
        <w:t xml:space="preserve"> </w:t>
      </w:r>
      <w:r>
        <w:t xml:space="preserve">to umožnění a posílení možností na trhu práce jak pro ČR, tak pro Brazílii. Důchodové </w:t>
      </w:r>
      <w:r w:rsidR="00DC5369">
        <w:t>a sociální zabezpečení je praktická věc</w:t>
      </w:r>
      <w:r w:rsidR="00916BE6">
        <w:t>. Ve smlouvě nejsou</w:t>
      </w:r>
      <w:r w:rsidR="00DC5369">
        <w:t xml:space="preserve"> žádné kontroverze. </w:t>
      </w:r>
    </w:p>
    <w:p w:rsidR="00DC5369" w:rsidRDefault="00DC5369" w:rsidP="000C527B">
      <w:pPr>
        <w:pStyle w:val="slovanseznam"/>
        <w:numPr>
          <w:ilvl w:val="0"/>
          <w:numId w:val="0"/>
        </w:numPr>
        <w:jc w:val="both"/>
      </w:pPr>
    </w:p>
    <w:p w:rsidR="00875A7B" w:rsidRDefault="00DC5369" w:rsidP="000C527B">
      <w:pPr>
        <w:pStyle w:val="slovanseznam"/>
        <w:numPr>
          <w:ilvl w:val="0"/>
          <w:numId w:val="0"/>
        </w:numPr>
        <w:jc w:val="both"/>
      </w:pPr>
      <w:r>
        <w:tab/>
      </w:r>
      <w:r w:rsidRPr="00DC5369">
        <w:rPr>
          <w:i/>
        </w:rPr>
        <w:t>Obecná rozprava</w:t>
      </w:r>
      <w:r>
        <w:t xml:space="preserve"> </w:t>
      </w:r>
      <w:r w:rsidR="00D14791">
        <w:rPr>
          <w:i/>
        </w:rPr>
        <w:t>–</w:t>
      </w:r>
      <w:r>
        <w:t xml:space="preserve"> vystoupili poslanci </w:t>
      </w:r>
      <w:r w:rsidRPr="00916BE6">
        <w:rPr>
          <w:u w:val="single"/>
        </w:rPr>
        <w:t>M. Ženíšek</w:t>
      </w:r>
      <w:r>
        <w:t xml:space="preserve">, </w:t>
      </w:r>
      <w:r w:rsidRPr="00916BE6">
        <w:rPr>
          <w:u w:val="single"/>
        </w:rPr>
        <w:t>O. Lochman</w:t>
      </w:r>
      <w:r>
        <w:t>, n</w:t>
      </w:r>
      <w:r w:rsidRPr="00DC5369">
        <w:t xml:space="preserve">áměstkyně ministra práce a sociálních věcí </w:t>
      </w:r>
      <w:r w:rsidRPr="00916BE6">
        <w:rPr>
          <w:u w:val="single"/>
        </w:rPr>
        <w:t>Martina Štěpánková</w:t>
      </w:r>
      <w:r w:rsidR="00E71C33">
        <w:rPr>
          <w:u w:val="single"/>
        </w:rPr>
        <w:t>.</w:t>
      </w:r>
      <w:r>
        <w:t xml:space="preserve"> </w:t>
      </w:r>
    </w:p>
    <w:p w:rsidR="00126432" w:rsidRDefault="00126432" w:rsidP="00126432">
      <w:pPr>
        <w:tabs>
          <w:tab w:val="left" w:pos="426"/>
        </w:tabs>
        <w:ind w:left="426" w:hanging="426"/>
        <w:jc w:val="both"/>
      </w:pPr>
      <w:r>
        <w:tab/>
      </w:r>
      <w:r>
        <w:tab/>
      </w:r>
      <w:r>
        <w:tab/>
      </w:r>
    </w:p>
    <w:p w:rsidR="005641F4" w:rsidRDefault="005641F4" w:rsidP="005641F4">
      <w:pPr>
        <w:pStyle w:val="slovanseznam"/>
        <w:numPr>
          <w:ilvl w:val="0"/>
          <w:numId w:val="0"/>
        </w:numPr>
        <w:jc w:val="both"/>
      </w:pPr>
      <w:r>
        <w:rPr>
          <w:i/>
          <w:spacing w:val="-3"/>
        </w:rPr>
        <w:tab/>
      </w:r>
      <w:r w:rsidRPr="00424B18">
        <w:rPr>
          <w:i/>
          <w:spacing w:val="-3"/>
        </w:rPr>
        <w:t>Podrobná rozprava</w:t>
      </w:r>
      <w:r>
        <w:rPr>
          <w:spacing w:val="-3"/>
        </w:rPr>
        <w:t xml:space="preserve"> </w:t>
      </w:r>
      <w:r w:rsidR="00D14791">
        <w:rPr>
          <w:i/>
        </w:rPr>
        <w:t>–</w:t>
      </w:r>
      <w:r>
        <w:rPr>
          <w:spacing w:val="-3"/>
        </w:rPr>
        <w:t xml:space="preserve"> </w:t>
      </w:r>
      <w:r>
        <w:rPr>
          <w:rFonts w:cs="Times New Roman"/>
        </w:rPr>
        <w:t xml:space="preserve">zpravodaj O. Lochman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49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9-0-0</w:t>
      </w:r>
      <w:r w:rsidRPr="0042115A">
        <w:rPr>
          <w:i/>
          <w:spacing w:val="-3"/>
        </w:rPr>
        <w:t xml:space="preserve"> je zachyceno v příloze/</w:t>
      </w:r>
      <w:r>
        <w:rPr>
          <w:spacing w:val="-3"/>
        </w:rPr>
        <w:t>.</w:t>
      </w:r>
    </w:p>
    <w:p w:rsidR="00BE50F9" w:rsidRPr="00870745" w:rsidRDefault="00126432" w:rsidP="00B96851">
      <w:pPr>
        <w:tabs>
          <w:tab w:val="left" w:pos="426"/>
        </w:tabs>
        <w:ind w:left="426" w:hanging="426"/>
        <w:jc w:val="both"/>
        <w:rPr>
          <w:spacing w:val="-3"/>
        </w:rPr>
      </w:pPr>
      <w:r>
        <w:tab/>
      </w:r>
      <w:r>
        <w:rPr>
          <w:spacing w:val="-3"/>
        </w:rPr>
        <w:tab/>
      </w:r>
    </w:p>
    <w:p w:rsidR="00C556DF" w:rsidRDefault="00C556DF" w:rsidP="004A71FE">
      <w:pPr>
        <w:pStyle w:val="Odstavecseseznamem"/>
        <w:ind w:left="426"/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885668" w:rsidTr="00885668">
        <w:tc>
          <w:tcPr>
            <w:tcW w:w="9775" w:type="dxa"/>
          </w:tcPr>
          <w:p w:rsidR="008B54E5" w:rsidRPr="00B43D45" w:rsidRDefault="008B54E5" w:rsidP="008B54E5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náměstkyně ministra práce a sociálních věcí Mgr. Martiny Štěpánkové, MPA,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Mgr. Ondřeje Lochmana, PhD., </w:t>
            </w:r>
            <w:r w:rsidRPr="00B43D45">
              <w:rPr>
                <w:szCs w:val="24"/>
              </w:rPr>
              <w:t>a po rozpravě</w:t>
            </w:r>
          </w:p>
          <w:p w:rsidR="008B54E5" w:rsidRDefault="008B54E5" w:rsidP="008B54E5">
            <w:pPr>
              <w:pStyle w:val="Bezmezer"/>
            </w:pPr>
          </w:p>
          <w:p w:rsidR="008B54E5" w:rsidRPr="00B43D45" w:rsidRDefault="008B54E5" w:rsidP="008B54E5">
            <w:r w:rsidRPr="00B43D45">
              <w:t>zahraniční výbor</w:t>
            </w:r>
          </w:p>
          <w:p w:rsidR="008B54E5" w:rsidRDefault="008B54E5" w:rsidP="008B54E5">
            <w:pPr>
              <w:pStyle w:val="PS-slovanseznam"/>
              <w:numPr>
                <w:ilvl w:val="0"/>
                <w:numId w:val="14"/>
              </w:numPr>
            </w:pPr>
            <w:r>
              <w:rPr>
                <w:rStyle w:val="proloenChar"/>
                <w:b/>
              </w:rPr>
              <w:t xml:space="preserve"> </w:t>
            </w:r>
            <w:r w:rsidRPr="008B54E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8B54E5" w:rsidRDefault="008B54E5" w:rsidP="008B54E5">
            <w:pPr>
              <w:ind w:firstLine="567"/>
            </w:pPr>
            <w:r>
              <w:t>Poslanecká sněmovna Parlamentu České republiky</w:t>
            </w:r>
          </w:p>
          <w:p w:rsidR="008B54E5" w:rsidRDefault="008B54E5" w:rsidP="008B54E5">
            <w:pPr>
              <w:tabs>
                <w:tab w:val="left" w:pos="-720"/>
              </w:tabs>
              <w:ind w:left="567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>
              <w:t>k ratifikaci Smlouvy o sociálním zabezpečení mezi Českou republikou a Brazilskou federativní republikou, podepsané v </w:t>
            </w:r>
            <w:proofErr w:type="spellStart"/>
            <w:r>
              <w:t>Brasílii</w:t>
            </w:r>
            <w:proofErr w:type="spellEnd"/>
            <w:r>
              <w:t xml:space="preserve">  9. prosince 2020;</w:t>
            </w:r>
            <w:r>
              <w:rPr>
                <w:rStyle w:val="proloenChar"/>
                <w:b/>
              </w:rPr>
              <w:t xml:space="preserve"> </w:t>
            </w:r>
          </w:p>
          <w:p w:rsidR="008B54E5" w:rsidRPr="00C40BB1" w:rsidRDefault="008B54E5" w:rsidP="008B54E5">
            <w:pPr>
              <w:pStyle w:val="Bezmezer"/>
              <w:rPr>
                <w:rStyle w:val="Siln"/>
                <w:szCs w:val="24"/>
              </w:rPr>
            </w:pPr>
          </w:p>
          <w:p w:rsidR="008B54E5" w:rsidRDefault="008B54E5" w:rsidP="008B54E5">
            <w:pPr>
              <w:pStyle w:val="PS-slovanseznam"/>
              <w:ind w:left="567" w:hanging="567"/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8B54E5" w:rsidRDefault="008B54E5" w:rsidP="008B54E5">
            <w:pPr>
              <w:pStyle w:val="PS-slovanseznam"/>
              <w:ind w:left="567" w:hanging="567"/>
            </w:pPr>
            <w:r w:rsidRPr="00281294">
              <w:rPr>
                <w:rStyle w:val="proloenChar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  <w:p w:rsidR="00885668" w:rsidRDefault="00885668" w:rsidP="004A71FE">
            <w:pPr>
              <w:pStyle w:val="Odstavecseseznamem"/>
              <w:ind w:left="0"/>
            </w:pPr>
          </w:p>
        </w:tc>
      </w:tr>
    </w:tbl>
    <w:p w:rsidR="00181439" w:rsidRDefault="00181439" w:rsidP="004A71FE">
      <w:pPr>
        <w:pStyle w:val="Odstavecseseznamem"/>
        <w:ind w:left="426"/>
      </w:pPr>
    </w:p>
    <w:p w:rsidR="005641F4" w:rsidRDefault="005641F4" w:rsidP="004A71FE">
      <w:pPr>
        <w:pStyle w:val="Odstavecseseznamem"/>
        <w:ind w:left="426"/>
      </w:pPr>
    </w:p>
    <w:p w:rsidR="005641F4" w:rsidRDefault="005641F4" w:rsidP="004A71FE">
      <w:pPr>
        <w:pStyle w:val="Odstavecseseznamem"/>
        <w:ind w:left="426"/>
      </w:pPr>
    </w:p>
    <w:p w:rsidR="008B54E5" w:rsidRPr="008B54E5" w:rsidRDefault="008B54E5" w:rsidP="008B54E5">
      <w:pPr>
        <w:pStyle w:val="slovanseznam"/>
        <w:pBdr>
          <w:bottom w:val="single" w:sz="4" w:space="1" w:color="auto"/>
        </w:pBdr>
        <w:tabs>
          <w:tab w:val="clear" w:pos="360"/>
          <w:tab w:val="num" w:pos="709"/>
        </w:tabs>
        <w:ind w:left="709" w:hanging="709"/>
        <w:jc w:val="both"/>
        <w:rPr>
          <w:b/>
        </w:rPr>
      </w:pPr>
      <w:r w:rsidRPr="008B54E5">
        <w:rPr>
          <w:b/>
        </w:rPr>
        <w:t>Vládní návrh, kterým se předkládá Parlamentu ČR k vyslovení souhlasu s ratifikací Dodatek č. 1 k Hostitelské dohodě týkající se umístění, podpory, výsad a imunit mezi vládou České republiky a Agenturou pro evropský globální navigační satelitní systém (GNSS), podepsané v Praze dne 27. ledna 2012 /sněmovní tisk 194/</w:t>
      </w:r>
    </w:p>
    <w:p w:rsidR="005641F4" w:rsidRDefault="005641F4" w:rsidP="008B54E5">
      <w:pPr>
        <w:pStyle w:val="slovanseznam"/>
        <w:numPr>
          <w:ilvl w:val="0"/>
          <w:numId w:val="0"/>
        </w:numPr>
        <w:ind w:left="708"/>
        <w:jc w:val="both"/>
      </w:pPr>
    </w:p>
    <w:p w:rsidR="008B54E5" w:rsidRDefault="005641F4" w:rsidP="008B54E5">
      <w:pPr>
        <w:pStyle w:val="slovanseznam"/>
        <w:numPr>
          <w:ilvl w:val="0"/>
          <w:numId w:val="0"/>
        </w:numPr>
        <w:ind w:left="708"/>
        <w:jc w:val="both"/>
      </w:pPr>
      <w:r>
        <w:t xml:space="preserve">Př. </w:t>
      </w:r>
      <w:r w:rsidRPr="00D02055">
        <w:rPr>
          <w:u w:val="single"/>
        </w:rPr>
        <w:t>M. Ženíšek</w:t>
      </w:r>
      <w:r>
        <w:t xml:space="preserve"> </w:t>
      </w:r>
      <w:r w:rsidR="00D14791">
        <w:rPr>
          <w:i/>
        </w:rPr>
        <w:t>–</w:t>
      </w:r>
      <w:r>
        <w:t xml:space="preserve"> p</w:t>
      </w:r>
      <w:r w:rsidR="008B54E5">
        <w:t>oslanci obdrželi stanovisko legislativního odboru PS a návrh usnesení.</w:t>
      </w:r>
    </w:p>
    <w:p w:rsidR="00B76150" w:rsidRDefault="003D2785" w:rsidP="008B54E5">
      <w:pPr>
        <w:pStyle w:val="slovanseznam"/>
        <w:numPr>
          <w:ilvl w:val="0"/>
          <w:numId w:val="0"/>
        </w:numPr>
        <w:jc w:val="both"/>
      </w:pPr>
      <w:r>
        <w:tab/>
      </w:r>
      <w:r w:rsidR="005641F4">
        <w:t xml:space="preserve">Náměstek ministra dopravy </w:t>
      </w:r>
      <w:r w:rsidR="005641F4" w:rsidRPr="00D02055">
        <w:rPr>
          <w:u w:val="single"/>
        </w:rPr>
        <w:t>Tomáš Vrbík</w:t>
      </w:r>
      <w:r w:rsidR="005641F4">
        <w:t xml:space="preserve"> </w:t>
      </w:r>
      <w:r>
        <w:t>– v květnu 2021 došlo v důsledku schválení nového nařízení ke kosmickým progr</w:t>
      </w:r>
      <w:r w:rsidR="00B76150">
        <w:t>amům EU k transformaci původní A</w:t>
      </w:r>
      <w:r>
        <w:t>gentury GSA pro unijní družic</w:t>
      </w:r>
      <w:r w:rsidR="00B76150">
        <w:t>ové navigační systémy na novou Agenturu Evropské unie pro k</w:t>
      </w:r>
      <w:r>
        <w:t>osmický program EUSPA. Tím se výrazně rozšířila působnost původní agentury z oblasti družicové navigace na všechny složky kosmického programu</w:t>
      </w:r>
      <w:r w:rsidR="00916BE6">
        <w:t>,</w:t>
      </w:r>
      <w:r>
        <w:t xml:space="preserve"> tedy i na systém provozu pozorování země, systém vládní družicové komunikace a na další záležitosti. Postupně se tak zvyšuje význam agentury a rozsah její činnosti. Je</w:t>
      </w:r>
      <w:r w:rsidR="00916BE6">
        <w:t xml:space="preserve"> </w:t>
      </w:r>
      <w:r>
        <w:t>to první a dosud jediná agentura EU se sídlem v ČR. Je zájmem a prioritou ČR udržet tuto agenturu v působnosti na území ČR.</w:t>
      </w:r>
      <w:r w:rsidR="00EF264A">
        <w:t xml:space="preserve"> Vedle prestiže znamená sídlo agentury také finanční přínos pro českou ekonomiku. |V souvislosti </w:t>
      </w:r>
      <w:r w:rsidR="00EF264A">
        <w:lastRenderedPageBreak/>
        <w:t>se vznikem EUSPA je možné očekávat znásobení přínosů pro ČR</w:t>
      </w:r>
      <w:r w:rsidR="00916BE6">
        <w:t>. N</w:t>
      </w:r>
      <w:r w:rsidR="00EF264A">
        <w:t>avýšení odpovědnosti a úkolů agentury si také vyžádá vyšší personální a technické zdroje, pro něž již nebude dostačovat současná budova poskytnutá agentuře na základě původní hostitelské dohody. K</w:t>
      </w:r>
      <w:r w:rsidR="0094680B">
        <w:t xml:space="preserve"> </w:t>
      </w:r>
      <w:r w:rsidR="00EF264A">
        <w:t>nárůstu počtů zaměstnanců dojde postupně během několika let. Odhaduje se, že do roku 2026 by nárůst zaměstnanců měl být zhruba o 200</w:t>
      </w:r>
      <w:r w:rsidR="001364A4">
        <w:t>, na celkový</w:t>
      </w:r>
      <w:r w:rsidR="00EF264A">
        <w:t xml:space="preserve">ch 570. Nyní probíhají </w:t>
      </w:r>
      <w:r w:rsidR="0094680B">
        <w:t xml:space="preserve">na úrovni Rady EU a Evropského </w:t>
      </w:r>
      <w:r w:rsidR="00E71C33">
        <w:t>p</w:t>
      </w:r>
      <w:r w:rsidR="0094680B">
        <w:t xml:space="preserve">arlamentu jednání o dalším unijním kosmickém systému pro zabezpečení telekomunikačního spojení, který by také měl patřit do kompetence této agentury. Zástupci ČR a agentury dospěli po společných jednáních k závěru, že nejvhodnějším řešením bude zajištění nové budovy pro účely EUSPA v širším centru Prahy a pro zajištění datového </w:t>
      </w:r>
      <w:r w:rsidR="001364A4">
        <w:t>centra agentury využití služeb S</w:t>
      </w:r>
      <w:r w:rsidR="0094680B">
        <w:t>tátní pokladny Centra sdílených služeb</w:t>
      </w:r>
      <w:r w:rsidR="00B76150">
        <w:t xml:space="preserve"> v Zelenči. Obě strany vyjádřily</w:t>
      </w:r>
      <w:r w:rsidR="0094680B">
        <w:t xml:space="preserve"> s tímto záměrem souhlas</w:t>
      </w:r>
      <w:r w:rsidR="00B76150">
        <w:t>, který potvrdily</w:t>
      </w:r>
      <w:r w:rsidR="0094680B">
        <w:t xml:space="preserve"> </w:t>
      </w:r>
      <w:r w:rsidR="00B76150">
        <w:t>ve dvou vzájemných memorandech o porozumění. Za tímto účelem vláda navrhuje formou dodatku č. 1 sjednat změnu původní hostitelské dohody mezi vládou a agenturou. Předmětem změny je umožnit přesun sídla agentury na jiné místo v Praze a možnost zajistit pro agenturu da</w:t>
      </w:r>
      <w:r w:rsidR="002D5DB9">
        <w:t>tové centrum, příp. jiné prostory, které budou podléhat s</w:t>
      </w:r>
      <w:r w:rsidR="00B52346">
        <w:t>t</w:t>
      </w:r>
      <w:r w:rsidR="002D5DB9">
        <w:t>ejnému režimu</w:t>
      </w:r>
      <w:r w:rsidR="00B52346">
        <w:t>,</w:t>
      </w:r>
      <w:r w:rsidR="002D5DB9">
        <w:t xml:space="preserve"> jako budova kde dosud agentura sídlí. Hostitelská dohoda je mezinárodní smlouvou prezidentské kategorie, proto ji vláda př</w:t>
      </w:r>
      <w:r w:rsidR="00B52346">
        <w:t>edkládá k vyslovení souhlasu s ratifikací</w:t>
      </w:r>
      <w:r w:rsidR="002D5DB9">
        <w:t xml:space="preserve"> v Poslanecké sněmovně Parlamentu ČR  </w:t>
      </w:r>
      <w:r w:rsidR="0094680B">
        <w:t xml:space="preserve"> </w:t>
      </w:r>
      <w:r w:rsidR="00EF264A">
        <w:t xml:space="preserve">     </w:t>
      </w:r>
    </w:p>
    <w:p w:rsidR="002D5DB9" w:rsidRDefault="008B54E5" w:rsidP="002D5DB9">
      <w:pPr>
        <w:pStyle w:val="slovanseznam"/>
        <w:numPr>
          <w:ilvl w:val="0"/>
          <w:numId w:val="0"/>
        </w:numPr>
        <w:jc w:val="both"/>
      </w:pPr>
      <w:r>
        <w:t xml:space="preserve"> </w:t>
      </w:r>
      <w:r w:rsidR="002D5DB9">
        <w:tab/>
        <w:t xml:space="preserve">Zpravodaj </w:t>
      </w:r>
      <w:r w:rsidR="002D5DB9" w:rsidRPr="00506663">
        <w:rPr>
          <w:u w:val="single"/>
        </w:rPr>
        <w:t>J.</w:t>
      </w:r>
      <w:r w:rsidRPr="00506663">
        <w:rPr>
          <w:u w:val="single"/>
        </w:rPr>
        <w:t xml:space="preserve"> Horák</w:t>
      </w:r>
      <w:r w:rsidR="00B52346">
        <w:t xml:space="preserve"> – dohoda</w:t>
      </w:r>
      <w:r w:rsidR="002D5DB9">
        <w:t xml:space="preserve"> přines</w:t>
      </w:r>
      <w:r w:rsidR="00B52346">
        <w:t>e ČR</w:t>
      </w:r>
      <w:r w:rsidR="002D5DB9">
        <w:t xml:space="preserve"> prestiž, výzkum a rozvoj navigačních technologií. ČR má financovat 75% a Agentura 25%, proto je potřeba věnovat velkou pozornost pronájmu nové budovy, aby to nebylo ekonomicky nevýhodné. Dohodu doporučuje zahraničnímu výboru schválit.</w:t>
      </w:r>
    </w:p>
    <w:p w:rsidR="008B54E5" w:rsidRDefault="002D5DB9" w:rsidP="002D5DB9">
      <w:pPr>
        <w:pStyle w:val="slovanseznam"/>
        <w:numPr>
          <w:ilvl w:val="0"/>
          <w:numId w:val="0"/>
        </w:numPr>
        <w:jc w:val="both"/>
      </w:pPr>
      <w:r>
        <w:t xml:space="preserve"> </w:t>
      </w:r>
    </w:p>
    <w:p w:rsidR="00C556DF" w:rsidRPr="00FA6D6B" w:rsidRDefault="002D5DB9" w:rsidP="00D02055">
      <w:pPr>
        <w:pStyle w:val="slovanseznam"/>
        <w:numPr>
          <w:ilvl w:val="0"/>
          <w:numId w:val="0"/>
        </w:numPr>
        <w:jc w:val="both"/>
      </w:pPr>
      <w:r>
        <w:tab/>
      </w:r>
      <w:r w:rsidRPr="00D02055">
        <w:rPr>
          <w:i/>
        </w:rPr>
        <w:t>Obecná rozprava</w:t>
      </w:r>
      <w:r w:rsidR="00D02055">
        <w:rPr>
          <w:i/>
        </w:rPr>
        <w:t xml:space="preserve"> –</w:t>
      </w:r>
      <w:r w:rsidR="00D02055">
        <w:t xml:space="preserve"> vystoupili poslanci </w:t>
      </w:r>
      <w:r w:rsidR="00D02055" w:rsidRPr="00D02055">
        <w:rPr>
          <w:u w:val="single"/>
        </w:rPr>
        <w:t>J. Horák</w:t>
      </w:r>
      <w:r w:rsidR="00D02055">
        <w:t xml:space="preserve">, </w:t>
      </w:r>
      <w:r w:rsidR="00D02055" w:rsidRPr="00D02055">
        <w:rPr>
          <w:u w:val="single"/>
        </w:rPr>
        <w:t>J. Kobza</w:t>
      </w:r>
      <w:r w:rsidR="00D02055">
        <w:t xml:space="preserve">, </w:t>
      </w:r>
      <w:r w:rsidR="00D02055" w:rsidRPr="00D02055">
        <w:rPr>
          <w:u w:val="single"/>
        </w:rPr>
        <w:t xml:space="preserve">H. </w:t>
      </w:r>
      <w:proofErr w:type="spellStart"/>
      <w:r w:rsidR="00D02055" w:rsidRPr="00D02055">
        <w:rPr>
          <w:u w:val="single"/>
        </w:rPr>
        <w:t>Okamura</w:t>
      </w:r>
      <w:proofErr w:type="spellEnd"/>
      <w:r w:rsidR="00D02055">
        <w:t>, n</w:t>
      </w:r>
      <w:r w:rsidR="00D02055" w:rsidRPr="00D02055">
        <w:t xml:space="preserve">áměstek ministra dopravy </w:t>
      </w:r>
      <w:r w:rsidR="00D02055" w:rsidRPr="00D02055">
        <w:rPr>
          <w:u w:val="single"/>
        </w:rPr>
        <w:t>Tomáš Vrbík</w:t>
      </w:r>
      <w:r w:rsidR="00E71C33">
        <w:t xml:space="preserve"> a zástupce </w:t>
      </w:r>
      <w:r w:rsidR="00FA6D6B">
        <w:t>odbor ITS, kosmických aktivit a výzkumu, vývoje a inovací</w:t>
      </w:r>
      <w:r w:rsidR="00D02055">
        <w:t xml:space="preserve"> </w:t>
      </w:r>
      <w:r w:rsidR="00E71C33">
        <w:t xml:space="preserve">Ministerstva dopravy </w:t>
      </w:r>
      <w:r w:rsidR="00FA6D6B" w:rsidRPr="00FA6D6B">
        <w:t xml:space="preserve">Mgr. </w:t>
      </w:r>
      <w:r w:rsidR="00FA6D6B" w:rsidRPr="00FA6D6B">
        <w:rPr>
          <w:u w:val="single"/>
        </w:rPr>
        <w:t xml:space="preserve">Michal </w:t>
      </w:r>
      <w:proofErr w:type="spellStart"/>
      <w:r w:rsidR="00FA6D6B" w:rsidRPr="00FA6D6B">
        <w:rPr>
          <w:u w:val="single"/>
        </w:rPr>
        <w:t>Reinöhl</w:t>
      </w:r>
      <w:proofErr w:type="spellEnd"/>
      <w:r w:rsidR="00FA6D6B">
        <w:t>,</w:t>
      </w:r>
    </w:p>
    <w:p w:rsidR="00D02055" w:rsidRDefault="00D02055" w:rsidP="00D02055">
      <w:pPr>
        <w:pStyle w:val="slovanseznam"/>
        <w:numPr>
          <w:ilvl w:val="0"/>
          <w:numId w:val="0"/>
        </w:numPr>
        <w:jc w:val="both"/>
        <w:rPr>
          <w:i/>
        </w:rPr>
      </w:pPr>
    </w:p>
    <w:p w:rsidR="00D02055" w:rsidRPr="00D02055" w:rsidRDefault="00D02055" w:rsidP="00D02055">
      <w:pPr>
        <w:pStyle w:val="slovanseznam"/>
        <w:numPr>
          <w:ilvl w:val="0"/>
          <w:numId w:val="0"/>
        </w:numPr>
        <w:jc w:val="both"/>
        <w:rPr>
          <w:i/>
        </w:rPr>
      </w:pPr>
      <w:r>
        <w:rPr>
          <w:i/>
        </w:rPr>
        <w:tab/>
      </w:r>
      <w:r w:rsidRPr="00424B18">
        <w:rPr>
          <w:i/>
          <w:spacing w:val="-3"/>
        </w:rPr>
        <w:t>Podrobná rozprava</w:t>
      </w:r>
      <w:r>
        <w:rPr>
          <w:spacing w:val="-3"/>
        </w:rPr>
        <w:t xml:space="preserve"> - </w:t>
      </w:r>
      <w:r>
        <w:rPr>
          <w:rFonts w:cs="Times New Roman"/>
        </w:rPr>
        <w:t xml:space="preserve">zpravodaj J. Horák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50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9-0-0</w:t>
      </w:r>
      <w:r w:rsidRPr="0042115A">
        <w:rPr>
          <w:i/>
          <w:spacing w:val="-3"/>
        </w:rPr>
        <w:t xml:space="preserve"> je zachyceno v příloze/</w:t>
      </w:r>
      <w:r>
        <w:rPr>
          <w:spacing w:val="-3"/>
        </w:rPr>
        <w:t>.</w:t>
      </w:r>
    </w:p>
    <w:p w:rsidR="006009D4" w:rsidRDefault="006009D4" w:rsidP="006009D4">
      <w:pPr>
        <w:pStyle w:val="slovanseznam"/>
        <w:numPr>
          <w:ilvl w:val="0"/>
          <w:numId w:val="0"/>
        </w:numPr>
        <w:jc w:val="both"/>
      </w:pPr>
    </w:p>
    <w:p w:rsidR="00555868" w:rsidRDefault="00555868" w:rsidP="00555868">
      <w:pPr>
        <w:ind w:firstLine="708"/>
        <w:jc w:val="both"/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54E5" w:rsidTr="008B54E5">
        <w:tc>
          <w:tcPr>
            <w:tcW w:w="9628" w:type="dxa"/>
          </w:tcPr>
          <w:p w:rsidR="008B54E5" w:rsidRPr="00B43D45" w:rsidRDefault="008B54E5" w:rsidP="008B54E5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B43D45">
              <w:rPr>
                <w:szCs w:val="24"/>
              </w:rPr>
              <w:t xml:space="preserve">Po odůvodnění </w:t>
            </w:r>
            <w:r>
              <w:rPr>
                <w:szCs w:val="24"/>
              </w:rPr>
              <w:t xml:space="preserve">náměstka ministra dopravy Tomáše Vrbíka, </w:t>
            </w:r>
            <w:r w:rsidRPr="00B43D45">
              <w:rPr>
                <w:szCs w:val="24"/>
              </w:rPr>
              <w:t xml:space="preserve">zpravodajské zprávě </w:t>
            </w:r>
            <w:proofErr w:type="spellStart"/>
            <w:r w:rsidRPr="00B43D45">
              <w:rPr>
                <w:szCs w:val="24"/>
              </w:rPr>
              <w:t>posl</w:t>
            </w:r>
            <w:proofErr w:type="spellEnd"/>
            <w:r w:rsidRPr="00B43D45">
              <w:rPr>
                <w:szCs w:val="24"/>
              </w:rPr>
              <w:t>.</w:t>
            </w:r>
            <w:r>
              <w:rPr>
                <w:szCs w:val="24"/>
              </w:rPr>
              <w:t xml:space="preserve"> PhDr. Jiřího Horáka  </w:t>
            </w:r>
            <w:r w:rsidRPr="00B43D45">
              <w:rPr>
                <w:szCs w:val="24"/>
              </w:rPr>
              <w:t>a po rozpravě</w:t>
            </w:r>
          </w:p>
          <w:p w:rsidR="008B54E5" w:rsidRDefault="008B54E5" w:rsidP="008B54E5">
            <w:pPr>
              <w:pStyle w:val="Bezmezer"/>
            </w:pPr>
          </w:p>
          <w:p w:rsidR="008B54E5" w:rsidRPr="00B43D45" w:rsidRDefault="008B54E5" w:rsidP="008B54E5">
            <w:r w:rsidRPr="00B43D45">
              <w:t>zahraniční výbor</w:t>
            </w:r>
          </w:p>
          <w:p w:rsidR="008B54E5" w:rsidRDefault="008B54E5" w:rsidP="008B54E5">
            <w:pPr>
              <w:pStyle w:val="PS-slovanseznam"/>
              <w:numPr>
                <w:ilvl w:val="0"/>
                <w:numId w:val="15"/>
              </w:numPr>
            </w:pPr>
            <w:r w:rsidRPr="008B54E5">
              <w:rPr>
                <w:rStyle w:val="proloenChar"/>
                <w:b/>
              </w:rPr>
              <w:t>doporučuje</w:t>
            </w:r>
            <w:r>
              <w:t xml:space="preserve"> Poslanecké sněmovně přijmout následující usnesení:</w:t>
            </w:r>
          </w:p>
          <w:p w:rsidR="008B54E5" w:rsidRDefault="008B54E5" w:rsidP="008B54E5">
            <w:pPr>
              <w:ind w:firstLine="567"/>
            </w:pPr>
            <w:r>
              <w:t>Poslanecká sněmovna Parlamentu České republiky</w:t>
            </w:r>
          </w:p>
          <w:p w:rsidR="008B54E5" w:rsidRDefault="008B54E5" w:rsidP="008B54E5">
            <w:pPr>
              <w:tabs>
                <w:tab w:val="left" w:pos="-720"/>
              </w:tabs>
              <w:ind w:left="567"/>
              <w:jc w:val="both"/>
              <w:rPr>
                <w:rStyle w:val="proloenChar"/>
                <w:b/>
              </w:rPr>
            </w:pPr>
            <w:r>
              <w:rPr>
                <w:rStyle w:val="proloenChar"/>
                <w:b/>
              </w:rPr>
              <w:t xml:space="preserve">dává souhlas </w:t>
            </w:r>
            <w:r>
              <w:t>k ratifikaci Dodatku č. 1 k Hostitelské dohodě týkající se umístění, podpory, výsad a imunit mezi vládou České republiky a Agenturou pro evropský globální navigační satelitní systém (GNSS), podepsané v Praze dne 27. ledna 2012;</w:t>
            </w:r>
            <w:r>
              <w:rPr>
                <w:rStyle w:val="proloenChar"/>
                <w:b/>
              </w:rPr>
              <w:t xml:space="preserve"> </w:t>
            </w:r>
          </w:p>
          <w:p w:rsidR="008B54E5" w:rsidRPr="00C40BB1" w:rsidRDefault="008B54E5" w:rsidP="008B54E5">
            <w:pPr>
              <w:pStyle w:val="Bezmezer"/>
              <w:rPr>
                <w:rStyle w:val="Siln"/>
                <w:szCs w:val="24"/>
              </w:rPr>
            </w:pPr>
          </w:p>
          <w:p w:rsidR="008B54E5" w:rsidRDefault="008B54E5" w:rsidP="008B54E5">
            <w:pPr>
              <w:pStyle w:val="PS-slovanseznam"/>
              <w:ind w:left="567" w:hanging="567"/>
            </w:pPr>
            <w:r>
              <w:rPr>
                <w:rStyle w:val="proloenChar"/>
                <w:b/>
              </w:rPr>
              <w:t xml:space="preserve">pověřuje </w:t>
            </w:r>
            <w:r>
              <w:t>předsedu výboru, aby</w:t>
            </w:r>
            <w:r w:rsidRPr="004A7EDF">
              <w:t xml:space="preserve"> </w:t>
            </w:r>
            <w:r w:rsidRPr="00FC5180">
              <w:t>tot</w:t>
            </w:r>
            <w:r>
              <w:t>o usnesení předložil předsedkyni</w:t>
            </w:r>
            <w:r w:rsidRPr="00FC5180">
              <w:t xml:space="preserve"> Poslanecké</w:t>
            </w:r>
            <w:r>
              <w:t xml:space="preserve"> </w:t>
            </w:r>
            <w:r w:rsidRPr="00FC5180">
              <w:t>sněmovny Parlamentu České republiky</w:t>
            </w:r>
            <w:r>
              <w:t>;</w:t>
            </w:r>
          </w:p>
          <w:p w:rsidR="008B54E5" w:rsidRDefault="008B54E5" w:rsidP="008B54E5">
            <w:pPr>
              <w:pStyle w:val="PS-slovanseznam"/>
              <w:ind w:left="567" w:hanging="567"/>
            </w:pPr>
            <w:r w:rsidRPr="00281294">
              <w:rPr>
                <w:rStyle w:val="proloenChar"/>
                <w:b/>
              </w:rPr>
              <w:t>zmocňuje</w:t>
            </w:r>
            <w:r>
              <w:t xml:space="preserve"> zpravodaje výboru, aby na schůzi Poslanecké sněmovny podal zprávu </w:t>
            </w:r>
            <w:r>
              <w:br/>
              <w:t>o výsledcích projednávání tohoto vládního návrhu na schůzi zahraničního výboru.</w:t>
            </w:r>
          </w:p>
          <w:p w:rsidR="008B54E5" w:rsidRDefault="008B54E5" w:rsidP="00352F89">
            <w:pPr>
              <w:jc w:val="both"/>
            </w:pPr>
          </w:p>
        </w:tc>
      </w:tr>
    </w:tbl>
    <w:p w:rsidR="00352F89" w:rsidRDefault="00352F89" w:rsidP="00352F89">
      <w:pPr>
        <w:jc w:val="both"/>
      </w:pPr>
    </w:p>
    <w:p w:rsidR="008B54E5" w:rsidRDefault="008B54E5" w:rsidP="00352F89">
      <w:pPr>
        <w:jc w:val="both"/>
      </w:pPr>
    </w:p>
    <w:p w:rsidR="00E71C33" w:rsidRDefault="00E71C33" w:rsidP="00352F89">
      <w:pPr>
        <w:jc w:val="both"/>
      </w:pPr>
    </w:p>
    <w:p w:rsidR="008B54E5" w:rsidRDefault="008B54E5" w:rsidP="00352F89">
      <w:pPr>
        <w:jc w:val="both"/>
      </w:pPr>
    </w:p>
    <w:p w:rsidR="008B54E5" w:rsidRPr="008B54E5" w:rsidRDefault="008B54E5" w:rsidP="008B54E5">
      <w:pPr>
        <w:pStyle w:val="slovanseznam"/>
        <w:pBdr>
          <w:bottom w:val="single" w:sz="4" w:space="1" w:color="auto"/>
        </w:pBdr>
        <w:tabs>
          <w:tab w:val="clear" w:pos="360"/>
          <w:tab w:val="num" w:pos="709"/>
        </w:tabs>
        <w:ind w:left="709" w:hanging="709"/>
        <w:jc w:val="both"/>
        <w:rPr>
          <w:b/>
        </w:rPr>
      </w:pPr>
      <w:r w:rsidRPr="008B54E5">
        <w:rPr>
          <w:b/>
        </w:rPr>
        <w:lastRenderedPageBreak/>
        <w:t>Vládní návrh, kterým se předkládá Parlamentu České republiky k vyslovení souhlasu s ratifikací Smlouva o vydávání mezi Českou republikou a Austrálií (Canberra, 17. února 2022) /sněmovní tisk 200/</w:t>
      </w:r>
    </w:p>
    <w:p w:rsidR="008B54E5" w:rsidRDefault="008B54E5" w:rsidP="008B54E5">
      <w:pPr>
        <w:pStyle w:val="slovanseznam"/>
        <w:numPr>
          <w:ilvl w:val="0"/>
          <w:numId w:val="0"/>
        </w:numPr>
        <w:ind w:left="1416"/>
        <w:jc w:val="both"/>
      </w:pPr>
    </w:p>
    <w:p w:rsidR="008B54E5" w:rsidRDefault="00FA6D6B" w:rsidP="00FA6D6B">
      <w:pPr>
        <w:pStyle w:val="slovanseznam"/>
        <w:numPr>
          <w:ilvl w:val="0"/>
          <w:numId w:val="0"/>
        </w:numPr>
        <w:jc w:val="both"/>
      </w:pPr>
      <w:r>
        <w:tab/>
        <w:t xml:space="preserve">Př. </w:t>
      </w:r>
      <w:r w:rsidRPr="00506663">
        <w:rPr>
          <w:u w:val="single"/>
        </w:rPr>
        <w:t>M. Ženíšek</w:t>
      </w:r>
      <w:r>
        <w:t xml:space="preserve"> </w:t>
      </w:r>
      <w:r w:rsidR="00D14791">
        <w:rPr>
          <w:i/>
        </w:rPr>
        <w:t>–</w:t>
      </w:r>
      <w:r>
        <w:t xml:space="preserve"> </w:t>
      </w:r>
      <w:r w:rsidR="00E71C33">
        <w:t>p</w:t>
      </w:r>
      <w:r w:rsidR="008B54E5">
        <w:t xml:space="preserve">oslanci obdrželi stanovisko legislativního odboru PS a návrh usnesení. </w:t>
      </w:r>
    </w:p>
    <w:p w:rsidR="008B54E5" w:rsidRDefault="00FA6D6B" w:rsidP="008B54E5">
      <w:pPr>
        <w:pStyle w:val="slovanseznam"/>
        <w:numPr>
          <w:ilvl w:val="0"/>
          <w:numId w:val="0"/>
        </w:numPr>
        <w:jc w:val="both"/>
      </w:pPr>
      <w:r>
        <w:tab/>
        <w:t xml:space="preserve">Náměstek ministra spravedlnosti </w:t>
      </w:r>
      <w:r w:rsidR="008B54E5" w:rsidRPr="00FA6D6B">
        <w:t xml:space="preserve">Mgr. </w:t>
      </w:r>
      <w:r w:rsidR="008B54E5" w:rsidRPr="00FA6D6B">
        <w:rPr>
          <w:u w:val="single"/>
        </w:rPr>
        <w:t>Antonín Stanislav</w:t>
      </w:r>
      <w:r w:rsidR="008B54E5" w:rsidRPr="00FA6D6B">
        <w:t>, Ph.D.,</w:t>
      </w:r>
      <w:r w:rsidR="008B54E5">
        <w:t xml:space="preserve"> </w:t>
      </w:r>
      <w:r w:rsidR="00D14791">
        <w:rPr>
          <w:i/>
        </w:rPr>
        <w:t>–</w:t>
      </w:r>
      <w:r>
        <w:t xml:space="preserve"> </w:t>
      </w:r>
      <w:r w:rsidR="00506663">
        <w:t xml:space="preserve">hlavním důvodem předložení vládního návrhu je absence bilaterální smlouvy s Austrálií </w:t>
      </w:r>
      <w:r w:rsidR="00A33A09">
        <w:t>o vydávání v rámci trestních řízení.</w:t>
      </w:r>
      <w:r w:rsidR="00506663">
        <w:t xml:space="preserve"> Po rozdělení ČSFR </w:t>
      </w:r>
      <w:r w:rsidR="001C4EC9">
        <w:t xml:space="preserve">přestala být mezinárodní smlouva </w:t>
      </w:r>
      <w:r w:rsidR="00506663">
        <w:t xml:space="preserve">ze strany Austrálie uznávána. Od roku 2008 vydávání v rámci trestního řízení funguje na zásadě vzájemnosti. Bylo by vhodné, aby tento proces byl formalizován, tzn., aby parlament vyslovil souhlas s ratifikací Smlouvy </w:t>
      </w:r>
      <w:r w:rsidR="00506663" w:rsidRPr="00506663">
        <w:t>o vydávání mezi Českou republikou a Austrálií</w:t>
      </w:r>
      <w:r w:rsidR="00506663">
        <w:t>.</w:t>
      </w:r>
    </w:p>
    <w:p w:rsidR="008B54E5" w:rsidRDefault="00506663" w:rsidP="00B86E33">
      <w:pPr>
        <w:pStyle w:val="slovanseznam"/>
        <w:numPr>
          <w:ilvl w:val="0"/>
          <w:numId w:val="0"/>
        </w:numPr>
        <w:jc w:val="both"/>
      </w:pPr>
      <w:r>
        <w:tab/>
        <w:t xml:space="preserve">Zpravodaj </w:t>
      </w:r>
      <w:r w:rsidRPr="00A33A09">
        <w:rPr>
          <w:u w:val="single"/>
        </w:rPr>
        <w:t>J.</w:t>
      </w:r>
      <w:r w:rsidR="008B54E5" w:rsidRPr="00A33A09">
        <w:rPr>
          <w:u w:val="single"/>
        </w:rPr>
        <w:t xml:space="preserve"> Strýček</w:t>
      </w:r>
      <w:r w:rsidR="00A33A09" w:rsidRPr="00A33A09">
        <w:t xml:space="preserve"> </w:t>
      </w:r>
      <w:r w:rsidR="00B86E33">
        <w:t>–</w:t>
      </w:r>
      <w:r w:rsidR="00A33A09">
        <w:t xml:space="preserve"> </w:t>
      </w:r>
      <w:r w:rsidR="00B86E33">
        <w:t>smlouva byla projednána v 1. čtení 12. května 2022. Od rozdělení ČSFR neexistuje žádná dvoustranná bilaterální smlouva s Austrálií týkající se vydávání osob k trest</w:t>
      </w:r>
      <w:r w:rsidR="00546E59">
        <w:t>nímu stíhání. Od té doby bylo vy</w:t>
      </w:r>
      <w:r w:rsidR="00B86E33">
        <w:t xml:space="preserve">dávání omezeno pouze na určité druhy trestné činnosti a to na základě jiných mezinárodních smluv. Od roku 2008 </w:t>
      </w:r>
      <w:r w:rsidR="001C4EC9">
        <w:t xml:space="preserve">pak </w:t>
      </w:r>
      <w:r w:rsidR="00B86E33">
        <w:t>na bezesmluvním principu</w:t>
      </w:r>
      <w:r w:rsidR="00C62CE2">
        <w:t>. Od té doby byla  realizována</w:t>
      </w:r>
      <w:r w:rsidR="00B86E33">
        <w:t xml:space="preserve"> pouze </w:t>
      </w:r>
      <w:r w:rsidR="00C62CE2">
        <w:t>dvě vydání do ČR. Smlouva patří do kategorie prezidentských smluv. Vytváří právní podmínky vzájemného vydávání osob a umožní efektivnější způsob vedení trestního stíhání příslušnými orgány obou smluvních států a následný výkon rozhodnutí v trestní oblasti.</w:t>
      </w:r>
      <w:r w:rsidR="00B86E33">
        <w:t xml:space="preserve"> </w:t>
      </w:r>
      <w:r w:rsidR="00A33A09">
        <w:rPr>
          <w:u w:val="single"/>
        </w:rPr>
        <w:t xml:space="preserve"> </w:t>
      </w:r>
    </w:p>
    <w:p w:rsidR="000B3985" w:rsidRDefault="000B3985" w:rsidP="00352F89">
      <w:pPr>
        <w:jc w:val="both"/>
      </w:pPr>
    </w:p>
    <w:p w:rsidR="00C91F00" w:rsidRPr="00C62CE2" w:rsidRDefault="00C62CE2" w:rsidP="00352F89">
      <w:pPr>
        <w:jc w:val="both"/>
      </w:pPr>
      <w:r>
        <w:tab/>
      </w:r>
      <w:r w:rsidRPr="00C62CE2">
        <w:rPr>
          <w:i/>
        </w:rPr>
        <w:t>Obecná rozprava</w:t>
      </w:r>
      <w:r>
        <w:rPr>
          <w:i/>
        </w:rPr>
        <w:t xml:space="preserve"> – </w:t>
      </w:r>
      <w:r>
        <w:t xml:space="preserve">vystoupil </w:t>
      </w:r>
      <w:proofErr w:type="spellStart"/>
      <w:r>
        <w:t>posl</w:t>
      </w:r>
      <w:proofErr w:type="spellEnd"/>
      <w:r>
        <w:t xml:space="preserve">. </w:t>
      </w:r>
      <w:r w:rsidRPr="00C62CE2">
        <w:rPr>
          <w:u w:val="single"/>
        </w:rPr>
        <w:t>M. Ženíšek</w:t>
      </w:r>
      <w:r>
        <w:t xml:space="preserve">, náměstek ministra spravedlnosti </w:t>
      </w:r>
      <w:r w:rsidRPr="00FA6D6B">
        <w:rPr>
          <w:u w:val="single"/>
        </w:rPr>
        <w:t>Antonín Stanislav</w:t>
      </w:r>
      <w:r w:rsidRPr="00FA6D6B">
        <w:t>.</w:t>
      </w:r>
    </w:p>
    <w:p w:rsidR="00C91F00" w:rsidRDefault="00C62CE2" w:rsidP="00352F89">
      <w:pPr>
        <w:jc w:val="both"/>
      </w:pPr>
      <w:r>
        <w:tab/>
      </w:r>
    </w:p>
    <w:p w:rsidR="00C62CE2" w:rsidRPr="00C62CE2" w:rsidRDefault="00C62CE2" w:rsidP="00352F89">
      <w:pPr>
        <w:jc w:val="both"/>
      </w:pPr>
      <w:r>
        <w:tab/>
      </w:r>
      <w:r w:rsidRPr="00C62CE2">
        <w:rPr>
          <w:i/>
        </w:rPr>
        <w:t>Podrobná rozprava</w:t>
      </w:r>
      <w:r>
        <w:rPr>
          <w:i/>
        </w:rPr>
        <w:t xml:space="preserve"> </w:t>
      </w:r>
      <w:r w:rsidR="00D14791">
        <w:rPr>
          <w:i/>
        </w:rPr>
        <w:t>–</w:t>
      </w:r>
      <w:r>
        <w:rPr>
          <w:i/>
        </w:rPr>
        <w:t xml:space="preserve"> </w:t>
      </w:r>
      <w:r>
        <w:rPr>
          <w:rFonts w:cs="Times New Roman"/>
        </w:rPr>
        <w:t>zpravodaj J.</w:t>
      </w:r>
      <w:r w:rsidR="003836A2">
        <w:rPr>
          <w:rFonts w:cs="Times New Roman"/>
        </w:rPr>
        <w:t xml:space="preserve"> </w:t>
      </w:r>
      <w:r>
        <w:rPr>
          <w:rFonts w:cs="Times New Roman"/>
        </w:rPr>
        <w:t xml:space="preserve">Strýček 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51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9-0-0</w:t>
      </w:r>
      <w:r w:rsidRPr="0042115A">
        <w:rPr>
          <w:i/>
          <w:spacing w:val="-3"/>
        </w:rPr>
        <w:t xml:space="preserve"> je zachyceno v příloze/</w:t>
      </w:r>
      <w:r>
        <w:rPr>
          <w:spacing w:val="-3"/>
        </w:rPr>
        <w:t>.</w:t>
      </w:r>
    </w:p>
    <w:p w:rsidR="00C91F00" w:rsidRDefault="00C91F00" w:rsidP="00352F8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042D" w:rsidTr="00FA042D">
        <w:tc>
          <w:tcPr>
            <w:tcW w:w="9628" w:type="dxa"/>
          </w:tcPr>
          <w:p w:rsidR="00FA042D" w:rsidRPr="00FA042D" w:rsidRDefault="00FA042D" w:rsidP="00FA042D">
            <w:pPr>
              <w:pStyle w:val="Odstavecseseznamem"/>
              <w:ind w:left="0" w:firstLine="708"/>
              <w:jc w:val="both"/>
              <w:rPr>
                <w:szCs w:val="24"/>
              </w:rPr>
            </w:pPr>
            <w:r w:rsidRPr="00FA042D">
              <w:rPr>
                <w:szCs w:val="24"/>
              </w:rPr>
              <w:t xml:space="preserve">Po odůvodnění náměstka ministra spravedlnosti  Mgr. Antonína Stanislava, Ph.D., zpravodajské zprávě </w:t>
            </w:r>
            <w:proofErr w:type="spellStart"/>
            <w:r w:rsidRPr="00FA042D">
              <w:rPr>
                <w:szCs w:val="24"/>
              </w:rPr>
              <w:t>posl</w:t>
            </w:r>
            <w:proofErr w:type="spellEnd"/>
            <w:r w:rsidRPr="00FA042D">
              <w:rPr>
                <w:szCs w:val="24"/>
              </w:rPr>
              <w:t>. Ing. Jiřího Strýčka a po rozpravě</w:t>
            </w:r>
          </w:p>
          <w:p w:rsidR="00FA042D" w:rsidRPr="00FA042D" w:rsidRDefault="00FA042D" w:rsidP="00FA042D">
            <w:pPr>
              <w:pStyle w:val="Bezmezer"/>
            </w:pPr>
          </w:p>
          <w:p w:rsidR="00FA042D" w:rsidRPr="00FA042D" w:rsidRDefault="00FA042D" w:rsidP="00FA042D">
            <w:r w:rsidRPr="00FA042D">
              <w:t>zahraniční výbor</w:t>
            </w:r>
          </w:p>
          <w:p w:rsidR="00FA042D" w:rsidRPr="00FA042D" w:rsidRDefault="00FA042D" w:rsidP="00FA042D">
            <w:pPr>
              <w:pStyle w:val="PS-slovanseznam"/>
              <w:numPr>
                <w:ilvl w:val="0"/>
                <w:numId w:val="16"/>
              </w:numPr>
            </w:pPr>
            <w:r>
              <w:rPr>
                <w:rStyle w:val="proloenChar"/>
                <w:b/>
              </w:rPr>
              <w:t xml:space="preserve"> </w:t>
            </w:r>
            <w:r w:rsidRPr="00FA042D">
              <w:rPr>
                <w:rStyle w:val="proloenChar"/>
                <w:b/>
              </w:rPr>
              <w:t>doporučuje</w:t>
            </w:r>
            <w:r w:rsidRPr="00FA042D">
              <w:t xml:space="preserve"> Poslanecké sněmovně přijmout následující usnesení:</w:t>
            </w:r>
          </w:p>
          <w:p w:rsidR="00FA042D" w:rsidRPr="00FA042D" w:rsidRDefault="00FA042D" w:rsidP="00FA042D">
            <w:pPr>
              <w:ind w:firstLine="567"/>
            </w:pPr>
            <w:r w:rsidRPr="00FA042D">
              <w:t>Poslanecká sněmovna Parlamentu České republiky</w:t>
            </w:r>
          </w:p>
          <w:p w:rsidR="00FA042D" w:rsidRPr="00FA042D" w:rsidRDefault="00FA042D" w:rsidP="00FA042D">
            <w:pPr>
              <w:tabs>
                <w:tab w:val="left" w:pos="-720"/>
              </w:tabs>
              <w:ind w:left="567"/>
              <w:jc w:val="both"/>
              <w:rPr>
                <w:rStyle w:val="proloenChar"/>
                <w:b/>
              </w:rPr>
            </w:pPr>
            <w:r w:rsidRPr="00FA042D">
              <w:rPr>
                <w:rStyle w:val="proloenChar"/>
                <w:b/>
              </w:rPr>
              <w:t xml:space="preserve">dává souhlas </w:t>
            </w:r>
            <w:r w:rsidRPr="00FA042D">
              <w:t>k ratifikaci Smlouvy o vydávání mezi Českou republikou a Austrálií (Canberra, 17. února 2022);</w:t>
            </w:r>
            <w:r w:rsidRPr="00FA042D">
              <w:rPr>
                <w:rStyle w:val="proloenChar"/>
                <w:b/>
              </w:rPr>
              <w:t xml:space="preserve"> </w:t>
            </w:r>
          </w:p>
          <w:p w:rsidR="00FA042D" w:rsidRPr="00FA042D" w:rsidRDefault="00FA042D" w:rsidP="00FA042D">
            <w:pPr>
              <w:pStyle w:val="Bezmezer"/>
              <w:rPr>
                <w:rStyle w:val="Siln"/>
                <w:szCs w:val="24"/>
              </w:rPr>
            </w:pPr>
          </w:p>
          <w:p w:rsidR="00FA042D" w:rsidRPr="00FA042D" w:rsidRDefault="00FA042D" w:rsidP="00FA042D">
            <w:pPr>
              <w:pStyle w:val="PS-slovanseznam"/>
              <w:ind w:left="567" w:hanging="567"/>
            </w:pPr>
            <w:r w:rsidRPr="00FA042D">
              <w:rPr>
                <w:rStyle w:val="proloenChar"/>
                <w:b/>
              </w:rPr>
              <w:t xml:space="preserve">pověřuje </w:t>
            </w:r>
            <w:r w:rsidRPr="00FA042D">
              <w:t>předsedu výboru, aby toto usnesení předložil předsedkyni Poslanecké sněmovny Parlamentu České republiky;</w:t>
            </w:r>
          </w:p>
          <w:p w:rsidR="00FA042D" w:rsidRPr="00FA042D" w:rsidRDefault="00FA042D" w:rsidP="00FA042D">
            <w:pPr>
              <w:pStyle w:val="PS-slovanseznam"/>
              <w:ind w:left="567" w:hanging="567"/>
            </w:pPr>
            <w:r w:rsidRPr="00FA042D">
              <w:rPr>
                <w:rStyle w:val="proloenChar"/>
                <w:b/>
              </w:rPr>
              <w:t>zmocňuje</w:t>
            </w:r>
            <w:r w:rsidRPr="00FA042D">
              <w:t xml:space="preserve"> zpravodaje výboru, aby na schůzi Poslanecké sněmovny podala zprávu </w:t>
            </w:r>
            <w:r w:rsidRPr="00FA042D">
              <w:br/>
              <w:t>o výsledcích projednávání tohoto vládního návrhu na schůzi zahraničního výboru.</w:t>
            </w:r>
          </w:p>
          <w:p w:rsidR="00FA042D" w:rsidRDefault="00FA042D" w:rsidP="00352F89">
            <w:pPr>
              <w:jc w:val="both"/>
            </w:pPr>
          </w:p>
        </w:tc>
      </w:tr>
    </w:tbl>
    <w:p w:rsidR="00FA042D" w:rsidRDefault="00FA042D" w:rsidP="00352F89">
      <w:pPr>
        <w:jc w:val="both"/>
      </w:pPr>
    </w:p>
    <w:p w:rsidR="00FA042D" w:rsidRDefault="00FA042D" w:rsidP="00352F89">
      <w:pPr>
        <w:jc w:val="both"/>
      </w:pPr>
    </w:p>
    <w:p w:rsidR="00BE7A42" w:rsidRDefault="00BE7A42" w:rsidP="00094628">
      <w:pPr>
        <w:ind w:firstLine="709"/>
        <w:jc w:val="both"/>
      </w:pPr>
    </w:p>
    <w:p w:rsidR="00AB029E" w:rsidRPr="00FA042D" w:rsidRDefault="00AB029E" w:rsidP="00FA042D">
      <w:pPr>
        <w:pStyle w:val="slovanseznam"/>
        <w:pBdr>
          <w:bottom w:val="single" w:sz="4" w:space="1" w:color="auto"/>
        </w:pBdr>
        <w:rPr>
          <w:b/>
        </w:rPr>
      </w:pPr>
      <w:r w:rsidRPr="00FA042D">
        <w:rPr>
          <w:b/>
        </w:rPr>
        <w:tab/>
        <w:t>Návrh termínu a pořadu příští schůze</w:t>
      </w:r>
    </w:p>
    <w:p w:rsidR="0014686C" w:rsidRDefault="0014686C" w:rsidP="0014686C">
      <w:pPr>
        <w:jc w:val="both"/>
      </w:pPr>
    </w:p>
    <w:p w:rsidR="00FA042D" w:rsidRDefault="00133C14" w:rsidP="00FA4E51">
      <w:pPr>
        <w:pStyle w:val="Odstavecseseznamem"/>
        <w:ind w:left="0" w:firstLine="709"/>
        <w:jc w:val="both"/>
      </w:pPr>
      <w:r>
        <w:t xml:space="preserve">Př. </w:t>
      </w:r>
      <w:r w:rsidRPr="00133C14">
        <w:rPr>
          <w:u w:val="single"/>
        </w:rPr>
        <w:t>M. Ženíšek</w:t>
      </w:r>
      <w:r>
        <w:t xml:space="preserve"> </w:t>
      </w:r>
      <w:r w:rsidR="00D14791">
        <w:rPr>
          <w:i/>
        </w:rPr>
        <w:t>–</w:t>
      </w:r>
      <w:r>
        <w:t xml:space="preserve"> v</w:t>
      </w:r>
      <w:r w:rsidR="00555868">
        <w:t>zhledem k</w:t>
      </w:r>
      <w:r w:rsidR="00FA042D">
        <w:t> plánované mimořádné schůzi během následujícího výborové</w:t>
      </w:r>
      <w:r w:rsidR="00546E59">
        <w:t>ho</w:t>
      </w:r>
      <w:r w:rsidR="00FA042D">
        <w:t xml:space="preserve"> čtvrtku 23. června se další řádná schůze výboru uskuteční až v zářijovém termínu, který bude poslancům včas oznámen.</w:t>
      </w:r>
    </w:p>
    <w:p w:rsidR="00892C25" w:rsidRDefault="00FA042D" w:rsidP="00FA4E51">
      <w:pPr>
        <w:pStyle w:val="Odstavecseseznamem"/>
        <w:ind w:left="0" w:firstLine="709"/>
        <w:jc w:val="both"/>
      </w:pPr>
      <w:r>
        <w:lastRenderedPageBreak/>
        <w:t xml:space="preserve"> </w:t>
      </w:r>
      <w:r w:rsidR="001C4EC9">
        <w:t>P</w:t>
      </w:r>
      <w:r>
        <w:t xml:space="preserve">ozornosti </w:t>
      </w:r>
      <w:r w:rsidR="001C4EC9">
        <w:t xml:space="preserve">poslanců doporučil </w:t>
      </w:r>
      <w:r>
        <w:t xml:space="preserve">datum 4. - 5. září, kdy se uskuteční zahraničním výborem organizovaná konference ke Společné zahraniční a bezpečnostní politice a Společné bezpečnostní a obranné politice EU. Konference se uskuteční v Kongresovém centrum Praha a přijedou na ni delegace zahraničních </w:t>
      </w:r>
      <w:r w:rsidR="001C4EC9">
        <w:t>a branných výboru všech zemí EU, jakož i kandidátských zemí EU.</w:t>
      </w:r>
      <w:r>
        <w:t xml:space="preserve"> Program konference, jakož i pozvání k</w:t>
      </w:r>
      <w:r w:rsidR="001C4EC9">
        <w:t> </w:t>
      </w:r>
      <w:r>
        <w:t>účasti</w:t>
      </w:r>
      <w:r w:rsidR="001C4EC9">
        <w:t>,</w:t>
      </w:r>
      <w:r>
        <w:t xml:space="preserve"> bude poslancům včas </w:t>
      </w:r>
      <w:r w:rsidR="00FA4E51">
        <w:t>zaslán</w:t>
      </w:r>
      <w:r>
        <w:t>.</w:t>
      </w:r>
    </w:p>
    <w:p w:rsidR="00FA042D" w:rsidRDefault="00FA042D" w:rsidP="00FA042D">
      <w:pPr>
        <w:pStyle w:val="Odstavecseseznamem"/>
        <w:ind w:left="360" w:firstLine="348"/>
        <w:jc w:val="both"/>
      </w:pPr>
    </w:p>
    <w:p w:rsidR="00FA042D" w:rsidRDefault="00FA042D" w:rsidP="00FA042D">
      <w:pPr>
        <w:pStyle w:val="Odstavecseseznamem"/>
        <w:ind w:left="360" w:firstLine="348"/>
        <w:jc w:val="both"/>
      </w:pPr>
    </w:p>
    <w:p w:rsidR="00CD7611" w:rsidRDefault="00CD7611" w:rsidP="002260F0">
      <w:pPr>
        <w:jc w:val="both"/>
      </w:pPr>
    </w:p>
    <w:p w:rsidR="00CD7611" w:rsidRPr="00CD7611" w:rsidRDefault="00FA042D" w:rsidP="00FA042D">
      <w:pPr>
        <w:pBdr>
          <w:bottom w:val="single" w:sz="4" w:space="1" w:color="auto"/>
        </w:pBdr>
        <w:rPr>
          <w:b/>
        </w:rPr>
      </w:pPr>
      <w:r>
        <w:rPr>
          <w:b/>
        </w:rPr>
        <w:t>8</w:t>
      </w:r>
      <w:r w:rsidR="00CD7611" w:rsidRPr="00CD7611">
        <w:rPr>
          <w:b/>
        </w:rPr>
        <w:t>.</w:t>
      </w:r>
      <w:r w:rsidR="00CD7611">
        <w:t xml:space="preserve">    </w:t>
      </w:r>
      <w:r>
        <w:tab/>
      </w:r>
      <w:r w:rsidR="00CD7611" w:rsidRPr="00CD7611">
        <w:rPr>
          <w:b/>
        </w:rPr>
        <w:t>Sdělení předsedy</w:t>
      </w:r>
    </w:p>
    <w:p w:rsidR="00CD7611" w:rsidRDefault="00CD7611" w:rsidP="00CD7611">
      <w:pPr>
        <w:ind w:left="426" w:hanging="426"/>
      </w:pPr>
    </w:p>
    <w:p w:rsidR="00133C14" w:rsidRDefault="00133C14" w:rsidP="0056363C">
      <w:pPr>
        <w:ind w:firstLine="709"/>
      </w:pPr>
      <w:r>
        <w:t xml:space="preserve">Př. </w:t>
      </w:r>
      <w:r w:rsidRPr="00133C14">
        <w:rPr>
          <w:u w:val="single"/>
        </w:rPr>
        <w:t>M. Ženíšek</w:t>
      </w:r>
      <w:r>
        <w:t xml:space="preserve"> </w:t>
      </w:r>
      <w:r w:rsidR="00D14791">
        <w:rPr>
          <w:i/>
        </w:rPr>
        <w:t>–</w:t>
      </w:r>
      <w:r>
        <w:t xml:space="preserve"> </w:t>
      </w:r>
      <w:r w:rsidR="001C4EC9">
        <w:t>z</w:t>
      </w:r>
      <w:r w:rsidR="00FA042D">
        <w:t xml:space="preserve">ahraniční výbor obdržel žádost od </w:t>
      </w:r>
      <w:proofErr w:type="spellStart"/>
      <w:r w:rsidR="00FA042D">
        <w:t>posl</w:t>
      </w:r>
      <w:proofErr w:type="spellEnd"/>
      <w:r w:rsidR="00FA042D">
        <w:t xml:space="preserve">. Davida </w:t>
      </w:r>
      <w:proofErr w:type="spellStart"/>
      <w:r w:rsidR="00FA042D">
        <w:t>Štolpy</w:t>
      </w:r>
      <w:proofErr w:type="spellEnd"/>
      <w:r w:rsidR="00FA042D">
        <w:t xml:space="preserve"> o jeho </w:t>
      </w:r>
      <w:r w:rsidR="0056363C">
        <w:t>členství v </w:t>
      </w:r>
      <w:r w:rsidR="00FA042D">
        <w:t>podvýboru</w:t>
      </w:r>
      <w:r w:rsidR="0056363C">
        <w:t xml:space="preserve"> pro rozvojovou spolupráci. O této žádosti musí rozhodnout výbor. </w:t>
      </w:r>
    </w:p>
    <w:p w:rsidR="00133C14" w:rsidRDefault="00133C14" w:rsidP="0056363C">
      <w:pPr>
        <w:ind w:firstLine="709"/>
      </w:pPr>
      <w:r>
        <w:rPr>
          <w:i/>
        </w:rPr>
        <w:t xml:space="preserve">Obecná rozprava – </w:t>
      </w:r>
      <w:r w:rsidRPr="00133C14">
        <w:t xml:space="preserve">vystoupil </w:t>
      </w:r>
      <w:proofErr w:type="spellStart"/>
      <w:r>
        <w:t>posl</w:t>
      </w:r>
      <w:proofErr w:type="spellEnd"/>
      <w:r>
        <w:t xml:space="preserve">. </w:t>
      </w:r>
      <w:r w:rsidRPr="00525DDE">
        <w:rPr>
          <w:u w:val="single"/>
        </w:rPr>
        <w:t xml:space="preserve">H. </w:t>
      </w:r>
      <w:proofErr w:type="spellStart"/>
      <w:r w:rsidRPr="00525DDE">
        <w:rPr>
          <w:u w:val="single"/>
        </w:rPr>
        <w:t>Okamura</w:t>
      </w:r>
      <w:proofErr w:type="spellEnd"/>
      <w:r>
        <w:t xml:space="preserve">, </w:t>
      </w:r>
      <w:r w:rsidR="00525DDE" w:rsidRPr="003836A2">
        <w:rPr>
          <w:u w:val="single"/>
        </w:rPr>
        <w:t>M.</w:t>
      </w:r>
      <w:r w:rsidR="003836A2" w:rsidRPr="003836A2">
        <w:rPr>
          <w:u w:val="single"/>
        </w:rPr>
        <w:t xml:space="preserve"> </w:t>
      </w:r>
      <w:proofErr w:type="spellStart"/>
      <w:r w:rsidR="00525DDE" w:rsidRPr="003836A2">
        <w:rPr>
          <w:u w:val="single"/>
        </w:rPr>
        <w:t>Ratiborský</w:t>
      </w:r>
      <w:proofErr w:type="spellEnd"/>
    </w:p>
    <w:p w:rsidR="00525DDE" w:rsidRDefault="00525DDE" w:rsidP="0056363C">
      <w:pPr>
        <w:ind w:firstLine="709"/>
      </w:pPr>
    </w:p>
    <w:p w:rsidR="00525DDE" w:rsidRPr="00525DDE" w:rsidRDefault="00525DDE" w:rsidP="0056363C">
      <w:pPr>
        <w:ind w:firstLine="709"/>
      </w:pPr>
      <w:r w:rsidRPr="00525DDE">
        <w:rPr>
          <w:i/>
        </w:rPr>
        <w:t>Podrobná rozprava</w:t>
      </w:r>
      <w:r>
        <w:rPr>
          <w:i/>
        </w:rPr>
        <w:t xml:space="preserve"> – </w:t>
      </w:r>
      <w:r>
        <w:t xml:space="preserve">předseda výboru M. Ženíšek </w:t>
      </w:r>
      <w:r>
        <w:rPr>
          <w:rFonts w:cs="Times New Roman"/>
        </w:rPr>
        <w:t xml:space="preserve">navrhl usnesení, které poslanci vzápětí přijali </w:t>
      </w:r>
      <w:r>
        <w:rPr>
          <w:i/>
          <w:spacing w:val="-3"/>
        </w:rPr>
        <w:t>/</w:t>
      </w:r>
      <w:proofErr w:type="spellStart"/>
      <w:r>
        <w:rPr>
          <w:i/>
          <w:spacing w:val="-3"/>
        </w:rPr>
        <w:t>usn</w:t>
      </w:r>
      <w:proofErr w:type="spellEnd"/>
      <w:r>
        <w:rPr>
          <w:i/>
          <w:spacing w:val="-3"/>
        </w:rPr>
        <w:t>. č. 52</w:t>
      </w:r>
      <w:r w:rsidRPr="0042115A">
        <w:rPr>
          <w:i/>
          <w:spacing w:val="-3"/>
        </w:rPr>
        <w:t xml:space="preserve">, hlasování </w:t>
      </w:r>
      <w:r>
        <w:rPr>
          <w:i/>
          <w:spacing w:val="-3"/>
        </w:rPr>
        <w:t>8-0-0</w:t>
      </w:r>
      <w:r w:rsidRPr="0042115A">
        <w:rPr>
          <w:i/>
          <w:spacing w:val="-3"/>
        </w:rPr>
        <w:t xml:space="preserve"> je zachyceno v příloze/</w:t>
      </w:r>
      <w:r>
        <w:rPr>
          <w:spacing w:val="-3"/>
        </w:rPr>
        <w:t>.</w:t>
      </w:r>
      <w:r>
        <w:rPr>
          <w:i/>
        </w:rPr>
        <w:t xml:space="preserve"> </w:t>
      </w:r>
    </w:p>
    <w:p w:rsidR="00FA042D" w:rsidRDefault="00FA042D" w:rsidP="00CD7611">
      <w:pPr>
        <w:ind w:left="426" w:hanging="426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02"/>
      </w:tblGrid>
      <w:tr w:rsidR="00FA042D" w:rsidTr="00FA042D">
        <w:tc>
          <w:tcPr>
            <w:tcW w:w="9202" w:type="dxa"/>
          </w:tcPr>
          <w:p w:rsidR="00FA042D" w:rsidRPr="002B3B9A" w:rsidRDefault="00FA042D" w:rsidP="00FA042D">
            <w:pPr>
              <w:ind w:firstLine="708"/>
            </w:pPr>
            <w:r>
              <w:t>Po úvodním slově předsedy výboru Marka Ženíška a po rozpravě</w:t>
            </w:r>
          </w:p>
          <w:p w:rsidR="00FA042D" w:rsidRDefault="00FA042D" w:rsidP="00FA042D">
            <w:pPr>
              <w:pStyle w:val="Bezmezer"/>
              <w:rPr>
                <w:rFonts w:asciiTheme="majorBidi" w:hAnsiTheme="majorBidi" w:cstheme="majorBidi"/>
                <w:szCs w:val="24"/>
                <w:lang w:eastAsia="cs-CZ"/>
              </w:rPr>
            </w:pPr>
            <w:r>
              <w:rPr>
                <w:szCs w:val="24"/>
              </w:rPr>
              <w:t>z</w:t>
            </w:r>
            <w:r w:rsidRPr="002B3B9A">
              <w:rPr>
                <w:szCs w:val="24"/>
              </w:rPr>
              <w:t>ahraniční výbor</w:t>
            </w:r>
            <w:r w:rsidRPr="002B3B9A">
              <w:rPr>
                <w:b/>
                <w:bCs/>
                <w:szCs w:val="24"/>
              </w:rPr>
              <w:br/>
            </w:r>
          </w:p>
          <w:p w:rsidR="00FA042D" w:rsidRDefault="00FA042D" w:rsidP="00FA042D">
            <w:pPr>
              <w:autoSpaceDE w:val="0"/>
              <w:adjustRightInd w:val="0"/>
              <w:rPr>
                <w:rFonts w:asciiTheme="majorBidi" w:hAnsiTheme="majorBidi" w:cstheme="majorBidi"/>
                <w:lang w:eastAsia="cs-CZ"/>
              </w:rPr>
            </w:pPr>
            <w:r w:rsidRPr="00326D5B">
              <w:rPr>
                <w:rFonts w:asciiTheme="majorBidi" w:hAnsiTheme="majorBidi" w:cstheme="majorBidi"/>
                <w:b/>
                <w:bCs/>
                <w:lang w:eastAsia="cs-C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eastAsia="cs-CZ"/>
              </w:rPr>
              <w:tab/>
              <w:t xml:space="preserve">v o l í   </w:t>
            </w:r>
            <w:r>
              <w:rPr>
                <w:rFonts w:asciiTheme="majorBidi" w:hAnsiTheme="majorBidi" w:cstheme="majorBidi"/>
                <w:lang w:eastAsia="cs-CZ"/>
              </w:rPr>
              <w:t xml:space="preserve">poslance Davida </w:t>
            </w:r>
            <w:proofErr w:type="spellStart"/>
            <w:r>
              <w:rPr>
                <w:rFonts w:asciiTheme="majorBidi" w:hAnsiTheme="majorBidi" w:cstheme="majorBidi"/>
                <w:lang w:eastAsia="cs-CZ"/>
              </w:rPr>
              <w:t>Štolpu</w:t>
            </w:r>
            <w:proofErr w:type="spellEnd"/>
            <w:r>
              <w:rPr>
                <w:rFonts w:asciiTheme="majorBidi" w:hAnsiTheme="majorBidi" w:cstheme="majorBidi"/>
                <w:lang w:eastAsia="cs-CZ"/>
              </w:rPr>
              <w:tab/>
            </w:r>
            <w:r>
              <w:rPr>
                <w:rFonts w:asciiTheme="majorBidi" w:hAnsiTheme="majorBidi" w:cstheme="majorBidi"/>
                <w:lang w:eastAsia="cs-CZ"/>
              </w:rPr>
              <w:tab/>
            </w:r>
          </w:p>
          <w:p w:rsidR="00FA042D" w:rsidRDefault="00FA042D" w:rsidP="00FA042D">
            <w:pPr>
              <w:autoSpaceDE w:val="0"/>
              <w:adjustRightInd w:val="0"/>
              <w:ind w:left="708" w:firstLine="1"/>
              <w:rPr>
                <w:rFonts w:asciiTheme="majorBidi" w:hAnsiTheme="majorBidi" w:cstheme="majorBidi"/>
                <w:lang w:eastAsia="cs-CZ"/>
              </w:rPr>
            </w:pPr>
          </w:p>
          <w:p w:rsidR="00FA042D" w:rsidRDefault="00FA042D" w:rsidP="00FA042D">
            <w:pPr>
              <w:autoSpaceDE w:val="0"/>
              <w:adjustRightInd w:val="0"/>
              <w:ind w:left="708" w:firstLine="1"/>
              <w:rPr>
                <w:rFonts w:asciiTheme="majorBidi" w:hAnsiTheme="majorBidi" w:cstheme="majorBidi"/>
                <w:lang w:eastAsia="cs-CZ"/>
              </w:rPr>
            </w:pPr>
            <w:r>
              <w:rPr>
                <w:rFonts w:asciiTheme="majorBidi" w:hAnsiTheme="majorBidi" w:cstheme="majorBidi"/>
                <w:lang w:eastAsia="cs-CZ"/>
              </w:rPr>
              <w:t>členem podvýboru zahraničního výboru pro rozvojovou spolupráci.</w:t>
            </w:r>
          </w:p>
          <w:p w:rsidR="00FA042D" w:rsidRDefault="00FA042D" w:rsidP="00CD7611"/>
        </w:tc>
      </w:tr>
    </w:tbl>
    <w:p w:rsidR="00FA042D" w:rsidRDefault="00FA042D" w:rsidP="00CD7611">
      <w:pPr>
        <w:ind w:left="426" w:hanging="426"/>
      </w:pPr>
    </w:p>
    <w:p w:rsidR="00FA042D" w:rsidRDefault="00FA042D" w:rsidP="00CD7611">
      <w:pPr>
        <w:ind w:left="426" w:hanging="426"/>
      </w:pPr>
    </w:p>
    <w:p w:rsidR="00FA042D" w:rsidRPr="001C4EC9" w:rsidRDefault="0056363C" w:rsidP="0056363C">
      <w:pPr>
        <w:ind w:firstLine="709"/>
      </w:pPr>
      <w:r w:rsidRPr="001C4EC9">
        <w:t>Infor</w:t>
      </w:r>
      <w:r w:rsidR="001C4EC9">
        <w:t>mace o cestě delegace do Pobaltí</w:t>
      </w:r>
      <w:r w:rsidRPr="001C4EC9">
        <w:t>:</w:t>
      </w:r>
    </w:p>
    <w:p w:rsidR="0056363C" w:rsidRPr="001C4EC9" w:rsidRDefault="0056363C" w:rsidP="0056363C">
      <w:pPr>
        <w:widowControl/>
        <w:suppressAutoHyphens w:val="0"/>
        <w:autoSpaceDE w:val="0"/>
        <w:adjustRightInd w:val="0"/>
        <w:textAlignment w:val="auto"/>
        <w:rPr>
          <w:rFonts w:ascii="Tms Rmn" w:hAnsi="Tms Rmn" w:cs="Times New Roman"/>
          <w:kern w:val="0"/>
          <w:lang w:eastAsia="cs-CZ" w:bidi="ar-SA"/>
        </w:rPr>
      </w:pPr>
    </w:p>
    <w:p w:rsidR="0056363C" w:rsidRPr="0056363C" w:rsidRDefault="00A33AD5" w:rsidP="0056363C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r>
        <w:rPr>
          <w:rFonts w:cs="Times New Roman"/>
          <w:color w:val="000000"/>
          <w:kern w:val="0"/>
          <w:lang w:eastAsia="cs-CZ" w:bidi="ar-SA"/>
        </w:rPr>
        <w:t xml:space="preserve">Př. </w:t>
      </w:r>
      <w:r w:rsidRPr="00546E59">
        <w:rPr>
          <w:rFonts w:cs="Times New Roman"/>
          <w:color w:val="000000"/>
          <w:kern w:val="0"/>
          <w:u w:val="single"/>
          <w:lang w:eastAsia="cs-CZ" w:bidi="ar-SA"/>
        </w:rPr>
        <w:t>M.</w:t>
      </w:r>
      <w:r w:rsidR="00546E59" w:rsidRPr="00546E59">
        <w:rPr>
          <w:rFonts w:cs="Times New Roman"/>
          <w:color w:val="000000"/>
          <w:kern w:val="0"/>
          <w:u w:val="single"/>
          <w:lang w:eastAsia="cs-CZ" w:bidi="ar-SA"/>
        </w:rPr>
        <w:t xml:space="preserve"> </w:t>
      </w:r>
      <w:r w:rsidRPr="00546E59">
        <w:rPr>
          <w:rFonts w:cs="Times New Roman"/>
          <w:color w:val="000000"/>
          <w:kern w:val="0"/>
          <w:u w:val="single"/>
          <w:lang w:eastAsia="cs-CZ" w:bidi="ar-SA"/>
        </w:rPr>
        <w:t>Ženíšek</w:t>
      </w:r>
      <w:r w:rsidR="00546E59">
        <w:rPr>
          <w:rFonts w:cs="Times New Roman"/>
          <w:color w:val="000000"/>
          <w:kern w:val="0"/>
          <w:lang w:eastAsia="cs-CZ" w:bidi="ar-SA"/>
        </w:rPr>
        <w:t xml:space="preserve"> </w:t>
      </w:r>
      <w:r w:rsidR="00D14791">
        <w:rPr>
          <w:i/>
        </w:rPr>
        <w:t>–</w:t>
      </w:r>
      <w:r>
        <w:rPr>
          <w:rFonts w:cs="Times New Roman"/>
          <w:color w:val="000000"/>
          <w:kern w:val="0"/>
          <w:lang w:eastAsia="cs-CZ" w:bidi="ar-SA"/>
        </w:rPr>
        <w:t xml:space="preserve"> </w:t>
      </w:r>
      <w:r w:rsidR="001C4EC9">
        <w:rPr>
          <w:rFonts w:cs="Times New Roman"/>
          <w:color w:val="000000"/>
          <w:kern w:val="0"/>
          <w:lang w:eastAsia="cs-CZ" w:bidi="ar-SA"/>
        </w:rPr>
        <w:t>ve dnech 23.-27. května se uskutečnila cesta delegace zahraničního výboru do Pobaltí. V</w:t>
      </w:r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Lotyšsku jednala</w:t>
      </w:r>
      <w:r>
        <w:rPr>
          <w:rFonts w:cs="Times New Roman"/>
          <w:color w:val="000000"/>
          <w:kern w:val="0"/>
          <w:lang w:eastAsia="cs-CZ" w:bidi="ar-SA"/>
        </w:rPr>
        <w:t xml:space="preserve"> </w:t>
      </w:r>
      <w:r w:rsidRPr="0056363C">
        <w:rPr>
          <w:rFonts w:cs="Times New Roman"/>
          <w:color w:val="000000"/>
          <w:kern w:val="0"/>
          <w:lang w:eastAsia="cs-CZ" w:bidi="ar-SA"/>
        </w:rPr>
        <w:t>delegace</w:t>
      </w:r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s předsedou zahraničního výboru parlamentu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Rihardsem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Kolsem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a předsedou meziparlamentní skupiny přátel poslancem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Jānisem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Vucānsem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. Přátelského přijetí se delegaci dostalo od předsedkyně parlamentu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Ināry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Mūrniece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. Jednání byla doplněna setkáním s ředitelem NATO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StratCom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Center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of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Excellence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Jānisem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Sārtsem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a také jednáním s parlamentní náměstkyní Ministerstva zahraničních věcí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Zandou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="0056363C" w:rsidRPr="0056363C">
        <w:rPr>
          <w:rFonts w:cs="Times New Roman"/>
          <w:color w:val="000000"/>
          <w:kern w:val="0"/>
          <w:lang w:eastAsia="cs-CZ" w:bidi="ar-SA"/>
        </w:rPr>
        <w:t>Kalninou-Lukaševicou</w:t>
      </w:r>
      <w:proofErr w:type="spellEnd"/>
      <w:r w:rsidR="0056363C" w:rsidRPr="0056363C">
        <w:rPr>
          <w:rFonts w:cs="Times New Roman"/>
          <w:color w:val="000000"/>
          <w:kern w:val="0"/>
          <w:lang w:eastAsia="cs-CZ" w:bidi="ar-SA"/>
        </w:rPr>
        <w:t>.</w:t>
      </w:r>
    </w:p>
    <w:p w:rsidR="0056363C" w:rsidRPr="0056363C" w:rsidRDefault="0056363C" w:rsidP="0056363C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r w:rsidRPr="0056363C">
        <w:rPr>
          <w:rFonts w:cs="Times New Roman"/>
          <w:color w:val="000000"/>
          <w:kern w:val="0"/>
          <w:lang w:eastAsia="cs-CZ" w:bidi="ar-SA"/>
        </w:rPr>
        <w:t xml:space="preserve">V Estonsku se uskutečnilo jednání s předsedou zahraničního výboru Marko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Mikhlesonem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a dalšími členy výboru. Delegaci dále přijal generální tajemník Ministerstva zah</w:t>
      </w:r>
      <w:r w:rsidR="00546E59">
        <w:rPr>
          <w:rFonts w:cs="Times New Roman"/>
          <w:color w:val="000000"/>
          <w:kern w:val="0"/>
          <w:lang w:eastAsia="cs-CZ" w:bidi="ar-SA"/>
        </w:rPr>
        <w:t>ra</w:t>
      </w:r>
      <w:r w:rsidRPr="0056363C">
        <w:rPr>
          <w:rFonts w:cs="Times New Roman"/>
          <w:color w:val="000000"/>
          <w:kern w:val="0"/>
          <w:lang w:eastAsia="cs-CZ" w:bidi="ar-SA"/>
        </w:rPr>
        <w:t xml:space="preserve">ničních věcí Jonatan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Vseviov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a poradce pro národní bezpečnost při Úřadu vlády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Indrek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Siirp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. Poslanci také navštívili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think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-tank Mezinárodní centrum pro obranu a bezpečnost a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breifingové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centrum e-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Estonia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>.</w:t>
      </w:r>
    </w:p>
    <w:p w:rsidR="0056363C" w:rsidRPr="0056363C" w:rsidRDefault="0056363C" w:rsidP="0056363C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r w:rsidRPr="0056363C">
        <w:rPr>
          <w:rFonts w:cs="Times New Roman"/>
          <w:color w:val="000000"/>
          <w:kern w:val="0"/>
          <w:lang w:eastAsia="cs-CZ" w:bidi="ar-SA"/>
        </w:rPr>
        <w:t xml:space="preserve">V Litvě delegace jednala s předsedkyní zahraničního výboru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Laimou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Andrikiene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a s náměstkem ministra zahraničních věcí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Raimundasem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Karoblisem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. Na závěr návštěvy se poslanci setkali také s vůdkyní Demokratického Běloruska Světlanou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Cichanouskou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. </w:t>
      </w:r>
    </w:p>
    <w:p w:rsidR="0056363C" w:rsidRPr="0056363C" w:rsidRDefault="0056363C" w:rsidP="0056363C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r w:rsidRPr="0056363C">
        <w:rPr>
          <w:rFonts w:cs="Times New Roman"/>
          <w:color w:val="000000"/>
          <w:kern w:val="0"/>
          <w:lang w:eastAsia="cs-CZ" w:bidi="ar-SA"/>
        </w:rPr>
        <w:t xml:space="preserve">V Lotyšsku a Litvě </w:t>
      </w:r>
      <w:r w:rsidR="001C4EC9">
        <w:rPr>
          <w:rFonts w:cs="Times New Roman"/>
          <w:color w:val="000000"/>
          <w:kern w:val="0"/>
          <w:lang w:eastAsia="cs-CZ" w:bidi="ar-SA"/>
        </w:rPr>
        <w:t xml:space="preserve">navíc </w:t>
      </w:r>
      <w:r w:rsidRPr="0056363C">
        <w:rPr>
          <w:rFonts w:cs="Times New Roman"/>
          <w:color w:val="000000"/>
          <w:kern w:val="0"/>
          <w:lang w:eastAsia="cs-CZ" w:bidi="ar-SA"/>
        </w:rPr>
        <w:t>navštívila delegace české vojenské jednotky působící v rámci Alianční předsunuté přítomnosti (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eFP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NATO) na vojenské základně v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Adaži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 a </w:t>
      </w:r>
      <w:proofErr w:type="spellStart"/>
      <w:r w:rsidRPr="0056363C">
        <w:rPr>
          <w:rFonts w:cs="Times New Roman"/>
          <w:color w:val="000000"/>
          <w:kern w:val="0"/>
          <w:lang w:eastAsia="cs-CZ" w:bidi="ar-SA"/>
        </w:rPr>
        <w:t>Rukle</w:t>
      </w:r>
      <w:proofErr w:type="spellEnd"/>
      <w:r w:rsidRPr="0056363C">
        <w:rPr>
          <w:rFonts w:cs="Times New Roman"/>
          <w:color w:val="000000"/>
          <w:kern w:val="0"/>
          <w:lang w:eastAsia="cs-CZ" w:bidi="ar-SA"/>
        </w:rPr>
        <w:t xml:space="preserve">. </w:t>
      </w:r>
    </w:p>
    <w:p w:rsidR="0056363C" w:rsidRDefault="0056363C" w:rsidP="0056363C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r w:rsidRPr="0056363C">
        <w:rPr>
          <w:rFonts w:cs="Times New Roman"/>
          <w:color w:val="000000"/>
          <w:kern w:val="0"/>
          <w:lang w:eastAsia="cs-CZ" w:bidi="ar-SA"/>
        </w:rPr>
        <w:t>Všechna jednání se téměř výhradně soustředila na otázku podpory Ukrajiny a téma ruské agrese proti Ukrajině, debatována byla také role Číny v mezinárodních vztazích a dále energetické otázky a výzvy. Prezentováno bylo také nadcházející české předsednictví Rady Evropské unie. Ze strany partnerů byla vysoce oceněna přítomnost</w:t>
      </w:r>
      <w:r w:rsidR="00A33AD5">
        <w:rPr>
          <w:rFonts w:cs="Times New Roman"/>
          <w:color w:val="000000"/>
          <w:kern w:val="0"/>
          <w:lang w:eastAsia="cs-CZ" w:bidi="ar-SA"/>
        </w:rPr>
        <w:t xml:space="preserve"> příslušníků Armády ČR v rámci </w:t>
      </w:r>
      <w:r w:rsidRPr="0056363C">
        <w:rPr>
          <w:rFonts w:cs="Times New Roman"/>
          <w:color w:val="000000"/>
          <w:kern w:val="0"/>
          <w:lang w:eastAsia="cs-CZ" w:bidi="ar-SA"/>
        </w:rPr>
        <w:t xml:space="preserve">FP v Lotyšsku a Litvě.   </w:t>
      </w:r>
    </w:p>
    <w:p w:rsidR="001C4EC9" w:rsidRPr="0056363C" w:rsidRDefault="001C4EC9" w:rsidP="0056363C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</w:p>
    <w:p w:rsidR="003C2DD0" w:rsidRDefault="0056363C" w:rsidP="001C4EC9">
      <w:pPr>
        <w:ind w:firstLine="709"/>
        <w:jc w:val="both"/>
      </w:pPr>
      <w:r w:rsidRPr="00E44081">
        <w:t>Od minulé sc</w:t>
      </w:r>
      <w:r w:rsidR="00E44081">
        <w:t xml:space="preserve">hůze výboru proběhla setkání </w:t>
      </w:r>
      <w:r w:rsidR="001C4EC9">
        <w:t xml:space="preserve">předsedy Ženíška </w:t>
      </w:r>
      <w:r w:rsidR="00E44081">
        <w:t xml:space="preserve">s </w:t>
      </w:r>
      <w:r w:rsidR="003C2DD0">
        <w:t>v</w:t>
      </w:r>
      <w:r w:rsidR="00E44081">
        <w:t>elvyslan</w:t>
      </w:r>
      <w:r>
        <w:t>c</w:t>
      </w:r>
      <w:r w:rsidR="00E44081">
        <w:t>em</w:t>
      </w:r>
      <w:r>
        <w:t xml:space="preserve"> Mongolska</w:t>
      </w:r>
      <w:r w:rsidR="00E44081">
        <w:t xml:space="preserve">, s velvyslankyněmi Estonské republiky, Bosny a Hercegoviny, s </w:t>
      </w:r>
      <w:r w:rsidR="003C2DD0">
        <w:t>chargé d´affaires Kosovské republiky</w:t>
      </w:r>
      <w:r w:rsidR="00E44081">
        <w:t xml:space="preserve"> a s delegací</w:t>
      </w:r>
      <w:r w:rsidR="003C2DD0">
        <w:t xml:space="preserve"> skupiny přátel Arménské republiky</w:t>
      </w:r>
      <w:r w:rsidR="00E44081">
        <w:t>.</w:t>
      </w:r>
    </w:p>
    <w:p w:rsidR="00CD7611" w:rsidRDefault="00CD7611" w:rsidP="00CD7611">
      <w:pPr>
        <w:ind w:left="426" w:hanging="426"/>
      </w:pPr>
    </w:p>
    <w:p w:rsidR="00CD7611" w:rsidRPr="00CD7611" w:rsidRDefault="00555868" w:rsidP="003C2DD0">
      <w:pPr>
        <w:pBdr>
          <w:bottom w:val="single" w:sz="4" w:space="1" w:color="auto"/>
        </w:pBdr>
        <w:rPr>
          <w:b/>
        </w:rPr>
      </w:pPr>
      <w:r>
        <w:rPr>
          <w:b/>
        </w:rPr>
        <w:t>8</w:t>
      </w:r>
      <w:r w:rsidR="00CD7611" w:rsidRPr="00CD7611">
        <w:rPr>
          <w:b/>
        </w:rPr>
        <w:t xml:space="preserve">.   </w:t>
      </w:r>
      <w:r w:rsidR="003C2DD0">
        <w:rPr>
          <w:b/>
        </w:rPr>
        <w:tab/>
      </w:r>
      <w:r w:rsidR="00CD7611" w:rsidRPr="00CD7611">
        <w:rPr>
          <w:b/>
        </w:rPr>
        <w:t>Různé</w:t>
      </w:r>
    </w:p>
    <w:p w:rsidR="00CD7611" w:rsidRPr="00A522F0" w:rsidRDefault="00CD7611" w:rsidP="00A522F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</w:p>
    <w:p w:rsidR="00482814" w:rsidRPr="00A522F0" w:rsidRDefault="00482814" w:rsidP="00A522F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proofErr w:type="spellStart"/>
      <w:r w:rsidRPr="00A522F0">
        <w:rPr>
          <w:rFonts w:cs="Times New Roman"/>
          <w:color w:val="000000"/>
          <w:kern w:val="0"/>
          <w:lang w:eastAsia="cs-CZ" w:bidi="ar-SA"/>
        </w:rPr>
        <w:t>Posl</w:t>
      </w:r>
      <w:proofErr w:type="spellEnd"/>
      <w:r w:rsidRPr="00A522F0">
        <w:rPr>
          <w:rFonts w:cs="Times New Roman"/>
          <w:color w:val="000000"/>
          <w:kern w:val="0"/>
          <w:lang w:eastAsia="cs-CZ" w:bidi="ar-SA"/>
        </w:rPr>
        <w:t xml:space="preserve">. </w:t>
      </w:r>
      <w:r w:rsidRPr="00546E59">
        <w:rPr>
          <w:rFonts w:cs="Times New Roman"/>
          <w:color w:val="000000"/>
          <w:kern w:val="0"/>
          <w:u w:val="single"/>
          <w:lang w:eastAsia="cs-CZ" w:bidi="ar-SA"/>
        </w:rPr>
        <w:t>J. Kobza</w:t>
      </w:r>
      <w:r w:rsidRPr="00A522F0">
        <w:rPr>
          <w:rFonts w:cs="Times New Roman"/>
          <w:color w:val="000000"/>
          <w:kern w:val="0"/>
          <w:lang w:eastAsia="cs-CZ" w:bidi="ar-SA"/>
        </w:rPr>
        <w:t xml:space="preserve"> – přijímal delegaci Ázerbájdžánu, projednávali otázku výměny arménských zajatců z války o Náhorní Karabach za mapy minových polí. </w:t>
      </w:r>
      <w:r w:rsidR="001C4EC9">
        <w:rPr>
          <w:rFonts w:cs="Times New Roman"/>
          <w:color w:val="000000"/>
          <w:kern w:val="0"/>
          <w:lang w:eastAsia="cs-CZ" w:bidi="ar-SA"/>
        </w:rPr>
        <w:t xml:space="preserve">Sám se nestaví za </w:t>
      </w:r>
      <w:r w:rsidRPr="00A522F0">
        <w:rPr>
          <w:rFonts w:cs="Times New Roman"/>
          <w:color w:val="000000"/>
          <w:kern w:val="0"/>
          <w:lang w:eastAsia="cs-CZ" w:bidi="ar-SA"/>
        </w:rPr>
        <w:t xml:space="preserve">na žádnou stranu, jenom požaduje propuštění zajatců. </w:t>
      </w:r>
    </w:p>
    <w:p w:rsidR="00482814" w:rsidRPr="00A522F0" w:rsidRDefault="00482814" w:rsidP="00A522F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proofErr w:type="spellStart"/>
      <w:r w:rsidRPr="00A522F0">
        <w:rPr>
          <w:rFonts w:cs="Times New Roman"/>
          <w:color w:val="000000"/>
          <w:kern w:val="0"/>
          <w:lang w:eastAsia="cs-CZ" w:bidi="ar-SA"/>
        </w:rPr>
        <w:t>Posl</w:t>
      </w:r>
      <w:proofErr w:type="spellEnd"/>
      <w:r w:rsidRPr="00A522F0">
        <w:rPr>
          <w:rFonts w:cs="Times New Roman"/>
          <w:color w:val="000000"/>
          <w:kern w:val="0"/>
          <w:lang w:eastAsia="cs-CZ" w:bidi="ar-SA"/>
        </w:rPr>
        <w:t xml:space="preserve">. </w:t>
      </w:r>
      <w:r w:rsidRPr="00546E59">
        <w:rPr>
          <w:rFonts w:cs="Times New Roman"/>
          <w:color w:val="000000"/>
          <w:kern w:val="0"/>
          <w:u w:val="single"/>
          <w:lang w:eastAsia="cs-CZ" w:bidi="ar-SA"/>
        </w:rPr>
        <w:t>O. Lochman</w:t>
      </w:r>
      <w:r w:rsidRPr="00A522F0">
        <w:rPr>
          <w:rFonts w:cs="Times New Roman"/>
          <w:color w:val="000000"/>
          <w:kern w:val="0"/>
          <w:lang w:eastAsia="cs-CZ" w:bidi="ar-SA"/>
        </w:rPr>
        <w:t xml:space="preserve"> – přijímal delegaci ze Singapuru. Hlavní témata byla spolupráce v IT sektoru, sankce proti Rusku z hlediska IT a obrana.</w:t>
      </w:r>
    </w:p>
    <w:p w:rsidR="00482814" w:rsidRPr="00A522F0" w:rsidRDefault="00482814" w:rsidP="00A522F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proofErr w:type="spellStart"/>
      <w:r w:rsidRPr="00A522F0">
        <w:rPr>
          <w:rFonts w:cs="Times New Roman"/>
          <w:color w:val="000000"/>
          <w:kern w:val="0"/>
          <w:lang w:eastAsia="cs-CZ" w:bidi="ar-SA"/>
        </w:rPr>
        <w:t>Posl</w:t>
      </w:r>
      <w:proofErr w:type="spellEnd"/>
      <w:r w:rsidRPr="00A522F0">
        <w:rPr>
          <w:rFonts w:cs="Times New Roman"/>
          <w:color w:val="000000"/>
          <w:kern w:val="0"/>
          <w:lang w:eastAsia="cs-CZ" w:bidi="ar-SA"/>
        </w:rPr>
        <w:t xml:space="preserve">. </w:t>
      </w:r>
      <w:r w:rsidRPr="00DB25FC">
        <w:rPr>
          <w:rFonts w:cs="Times New Roman"/>
          <w:color w:val="000000"/>
          <w:kern w:val="0"/>
          <w:u w:val="single"/>
          <w:lang w:eastAsia="cs-CZ" w:bidi="ar-SA"/>
        </w:rPr>
        <w:t xml:space="preserve">H. </w:t>
      </w:r>
      <w:proofErr w:type="spellStart"/>
      <w:r w:rsidRPr="00DB25FC">
        <w:rPr>
          <w:rFonts w:cs="Times New Roman"/>
          <w:color w:val="000000"/>
          <w:kern w:val="0"/>
          <w:u w:val="single"/>
          <w:lang w:eastAsia="cs-CZ" w:bidi="ar-SA"/>
        </w:rPr>
        <w:t>Okamura</w:t>
      </w:r>
      <w:proofErr w:type="spellEnd"/>
      <w:r w:rsidRPr="00A522F0">
        <w:rPr>
          <w:rFonts w:cs="Times New Roman"/>
          <w:color w:val="000000"/>
          <w:kern w:val="0"/>
          <w:lang w:eastAsia="cs-CZ" w:bidi="ar-SA"/>
        </w:rPr>
        <w:t xml:space="preserve"> – účastnil se návštěvy skupiny přátel v rezidenci japonského velvyslance pana </w:t>
      </w:r>
      <w:proofErr w:type="spellStart"/>
      <w:r w:rsidRPr="00A522F0">
        <w:rPr>
          <w:rFonts w:cs="Times New Roman"/>
          <w:color w:val="000000"/>
          <w:kern w:val="0"/>
          <w:lang w:eastAsia="cs-CZ" w:bidi="ar-SA"/>
        </w:rPr>
        <w:t>Suzukiho</w:t>
      </w:r>
      <w:proofErr w:type="spellEnd"/>
      <w:r w:rsidRPr="00A522F0">
        <w:rPr>
          <w:rFonts w:cs="Times New Roman"/>
          <w:color w:val="000000"/>
          <w:kern w:val="0"/>
          <w:lang w:eastAsia="cs-CZ" w:bidi="ar-SA"/>
        </w:rPr>
        <w:t>. Příští týden se setká s malou japonskou delegací na téma světové výstavy EXPO v Ósace, kde bude zřízený Český pavilon.</w:t>
      </w:r>
    </w:p>
    <w:p w:rsidR="00482814" w:rsidRPr="00A522F0" w:rsidRDefault="00482814" w:rsidP="00A522F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  <w:proofErr w:type="spellStart"/>
      <w:r w:rsidRPr="00A522F0">
        <w:rPr>
          <w:rFonts w:cs="Times New Roman"/>
          <w:color w:val="000000"/>
          <w:kern w:val="0"/>
          <w:lang w:eastAsia="cs-CZ" w:bidi="ar-SA"/>
        </w:rPr>
        <w:t>Posl</w:t>
      </w:r>
      <w:proofErr w:type="spellEnd"/>
      <w:r w:rsidRPr="00A522F0">
        <w:rPr>
          <w:rFonts w:cs="Times New Roman"/>
          <w:color w:val="000000"/>
          <w:kern w:val="0"/>
          <w:lang w:eastAsia="cs-CZ" w:bidi="ar-SA"/>
        </w:rPr>
        <w:t xml:space="preserve">. </w:t>
      </w:r>
      <w:r w:rsidRPr="00DB25FC">
        <w:rPr>
          <w:rFonts w:cs="Times New Roman"/>
          <w:color w:val="000000"/>
          <w:kern w:val="0"/>
          <w:u w:val="single"/>
          <w:lang w:eastAsia="cs-CZ" w:bidi="ar-SA"/>
        </w:rPr>
        <w:t xml:space="preserve">P. </w:t>
      </w:r>
      <w:proofErr w:type="spellStart"/>
      <w:r w:rsidRPr="00DB25FC">
        <w:rPr>
          <w:rFonts w:cs="Times New Roman"/>
          <w:color w:val="000000"/>
          <w:kern w:val="0"/>
          <w:u w:val="single"/>
          <w:lang w:eastAsia="cs-CZ" w:bidi="ar-SA"/>
        </w:rPr>
        <w:t>Beitl</w:t>
      </w:r>
      <w:proofErr w:type="spellEnd"/>
      <w:r w:rsidRPr="00DB25FC">
        <w:rPr>
          <w:rFonts w:cs="Times New Roman"/>
          <w:color w:val="000000"/>
          <w:kern w:val="0"/>
          <w:lang w:eastAsia="cs-CZ" w:bidi="ar-SA"/>
        </w:rPr>
        <w:t xml:space="preserve"> </w:t>
      </w:r>
      <w:r w:rsidRPr="00A522F0">
        <w:rPr>
          <w:rFonts w:cs="Times New Roman"/>
          <w:color w:val="000000"/>
          <w:kern w:val="0"/>
          <w:lang w:eastAsia="cs-CZ" w:bidi="ar-SA"/>
        </w:rPr>
        <w:t xml:space="preserve">– podal informace o Srí Lance a vznesl dotaz na MZV: Kolik českých velvyslanectví není schopných přijímat bezhotovostní platby?   </w:t>
      </w:r>
    </w:p>
    <w:p w:rsidR="00482814" w:rsidRPr="00A522F0" w:rsidRDefault="00482814" w:rsidP="00A522F0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color w:val="000000"/>
          <w:kern w:val="0"/>
          <w:lang w:eastAsia="cs-CZ" w:bidi="ar-SA"/>
        </w:rPr>
      </w:pPr>
    </w:p>
    <w:p w:rsidR="00A66A07" w:rsidRDefault="00A66A07" w:rsidP="00482814">
      <w:pPr>
        <w:ind w:left="426" w:hanging="426"/>
      </w:pPr>
    </w:p>
    <w:p w:rsidR="00A66A07" w:rsidRDefault="00A66A07" w:rsidP="00482814">
      <w:pPr>
        <w:ind w:left="426" w:hanging="426"/>
      </w:pPr>
      <w:r>
        <w:tab/>
        <w:t>Schůze skončila v</w:t>
      </w:r>
      <w:r w:rsidR="00A522F0">
        <w:t> </w:t>
      </w:r>
      <w:r>
        <w:t>11</w:t>
      </w:r>
      <w:r w:rsidR="00A522F0">
        <w:t>:40</w:t>
      </w:r>
    </w:p>
    <w:p w:rsidR="00A66A07" w:rsidRDefault="00A66A07" w:rsidP="00482814">
      <w:pPr>
        <w:ind w:left="426" w:hanging="426"/>
      </w:pPr>
    </w:p>
    <w:p w:rsidR="00A66A07" w:rsidRPr="00A66A07" w:rsidRDefault="00A66A07" w:rsidP="00A66A07">
      <w:pPr>
        <w:ind w:left="426" w:hanging="426"/>
        <w:rPr>
          <w:i/>
        </w:rPr>
      </w:pPr>
      <w:r>
        <w:tab/>
      </w:r>
      <w:r w:rsidRPr="00A66A07">
        <w:rPr>
          <w:i/>
        </w:rPr>
        <w:t>Zapsala: Mgr. Miriama Štrbová</w:t>
      </w:r>
    </w:p>
    <w:p w:rsidR="00CD4751" w:rsidRDefault="00A66A07" w:rsidP="00482814">
      <w:pPr>
        <w:ind w:left="426" w:hanging="426"/>
      </w:pPr>
      <w:r>
        <w:t xml:space="preserve"> </w:t>
      </w:r>
      <w:r w:rsidR="00CD7611">
        <w:tab/>
      </w:r>
    </w:p>
    <w:p w:rsidR="00CD7611" w:rsidRDefault="00CD7611" w:rsidP="00CD7611">
      <w:pPr>
        <w:ind w:left="426" w:hanging="426"/>
        <w:rPr>
          <w:i/>
        </w:rPr>
      </w:pPr>
    </w:p>
    <w:p w:rsidR="00CD7611" w:rsidRDefault="00CD7611" w:rsidP="00CD7611">
      <w:pPr>
        <w:ind w:left="426" w:hanging="426"/>
        <w:rPr>
          <w:i/>
        </w:rPr>
      </w:pPr>
    </w:p>
    <w:p w:rsidR="00CD7611" w:rsidRDefault="00A522F0" w:rsidP="002260F0">
      <w:pPr>
        <w:jc w:val="both"/>
      </w:pPr>
      <w:r>
        <w:tab/>
      </w: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  <w:r>
        <w:tab/>
      </w:r>
      <w:r>
        <w:tab/>
      </w: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  <w:r>
        <w:tab/>
      </w:r>
      <w:r>
        <w:tab/>
      </w: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1C4EC9" w:rsidRDefault="001C4EC9" w:rsidP="002260F0">
      <w:pPr>
        <w:jc w:val="both"/>
      </w:pP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</w:p>
    <w:p w:rsidR="00A522F0" w:rsidRDefault="00A522F0" w:rsidP="002260F0">
      <w:pPr>
        <w:jc w:val="both"/>
      </w:pPr>
      <w:r>
        <w:tab/>
        <w:t xml:space="preserve">   </w:t>
      </w:r>
      <w:bookmarkStart w:id="0" w:name="_GoBack"/>
      <w:bookmarkEnd w:id="0"/>
      <w:r>
        <w:t>Jaroslav B a š t a</w:t>
      </w:r>
      <w:r w:rsidR="00AC281A">
        <w:t xml:space="preserve">   v. r.</w:t>
      </w:r>
      <w:r>
        <w:t xml:space="preserve">                                             PhDr. Marek Ž e n í š e k, Ph.D.</w:t>
      </w:r>
      <w:r w:rsidR="00AC281A">
        <w:t xml:space="preserve">   v. r.</w:t>
      </w:r>
      <w:r>
        <w:t xml:space="preserve">          </w:t>
      </w:r>
    </w:p>
    <w:p w:rsidR="00A522F0" w:rsidRDefault="00A522F0" w:rsidP="00A52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20"/>
        </w:tabs>
        <w:jc w:val="both"/>
      </w:pPr>
      <w:r>
        <w:tab/>
        <w:t xml:space="preserve">      ověřovatel výboru                 </w:t>
      </w:r>
      <w:r>
        <w:tab/>
      </w:r>
      <w:r w:rsidR="003836A2">
        <w:t xml:space="preserve">                                        </w:t>
      </w:r>
      <w:r>
        <w:t>předseda výboru</w:t>
      </w:r>
    </w:p>
    <w:sectPr w:rsidR="00A522F0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423" w:rsidRDefault="00F01423">
      <w:r>
        <w:separator/>
      </w:r>
    </w:p>
  </w:endnote>
  <w:endnote w:type="continuationSeparator" w:id="0">
    <w:p w:rsidR="00F01423" w:rsidRDefault="00F0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965304"/>
      <w:docPartObj>
        <w:docPartGallery w:val="Page Numbers (Bottom of Page)"/>
        <w:docPartUnique/>
      </w:docPartObj>
    </w:sdtPr>
    <w:sdtEndPr/>
    <w:sdtContent>
      <w:p w:rsidR="00F01423" w:rsidRDefault="00F01423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1C4EC9">
          <w:rPr>
            <w:i/>
            <w:noProof/>
            <w:sz w:val="18"/>
            <w:szCs w:val="18"/>
          </w:rPr>
          <w:t>10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F01423" w:rsidRDefault="00F01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423" w:rsidRDefault="00F01423">
      <w:r>
        <w:rPr>
          <w:color w:val="000000"/>
        </w:rPr>
        <w:separator/>
      </w:r>
    </w:p>
  </w:footnote>
  <w:footnote w:type="continuationSeparator" w:id="0">
    <w:p w:rsidR="00F01423" w:rsidRDefault="00F0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7EB69C3"/>
    <w:multiLevelType w:val="hybridMultilevel"/>
    <w:tmpl w:val="F5A0A3CA"/>
    <w:lvl w:ilvl="0" w:tplc="B4CEC8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DB7F03"/>
    <w:multiLevelType w:val="hybridMultilevel"/>
    <w:tmpl w:val="D50263F6"/>
    <w:lvl w:ilvl="0" w:tplc="6D1C40D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6532AD"/>
    <w:multiLevelType w:val="hybridMultilevel"/>
    <w:tmpl w:val="FE3E2E96"/>
    <w:lvl w:ilvl="0" w:tplc="D786EBA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 w15:restartNumberingAfterBreak="0">
    <w:nsid w:val="2D4C7CBB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4BD15B58"/>
    <w:multiLevelType w:val="hybridMultilevel"/>
    <w:tmpl w:val="C416F8CC"/>
    <w:lvl w:ilvl="0" w:tplc="ADE809A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C142D06"/>
    <w:multiLevelType w:val="hybridMultilevel"/>
    <w:tmpl w:val="F1AAA44C"/>
    <w:lvl w:ilvl="0" w:tplc="04050013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006A5A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E"/>
    <w:rsid w:val="00003D3C"/>
    <w:rsid w:val="00013F3A"/>
    <w:rsid w:val="00026242"/>
    <w:rsid w:val="0003265D"/>
    <w:rsid w:val="00034315"/>
    <w:rsid w:val="00045B7F"/>
    <w:rsid w:val="000474F9"/>
    <w:rsid w:val="00051BD8"/>
    <w:rsid w:val="00053F56"/>
    <w:rsid w:val="00055F63"/>
    <w:rsid w:val="000767E8"/>
    <w:rsid w:val="0008008F"/>
    <w:rsid w:val="00094628"/>
    <w:rsid w:val="000A41C5"/>
    <w:rsid w:val="000A4763"/>
    <w:rsid w:val="000A5429"/>
    <w:rsid w:val="000A5854"/>
    <w:rsid w:val="000B3985"/>
    <w:rsid w:val="000B44F9"/>
    <w:rsid w:val="000B6BC3"/>
    <w:rsid w:val="000C5252"/>
    <w:rsid w:val="000C527B"/>
    <w:rsid w:val="000E12E7"/>
    <w:rsid w:val="000E2771"/>
    <w:rsid w:val="000E2E13"/>
    <w:rsid w:val="00100835"/>
    <w:rsid w:val="00107E03"/>
    <w:rsid w:val="001149B6"/>
    <w:rsid w:val="001228C1"/>
    <w:rsid w:val="00123D2C"/>
    <w:rsid w:val="0012519E"/>
    <w:rsid w:val="00126432"/>
    <w:rsid w:val="00126F1C"/>
    <w:rsid w:val="0013009D"/>
    <w:rsid w:val="00132269"/>
    <w:rsid w:val="00133C14"/>
    <w:rsid w:val="001364A4"/>
    <w:rsid w:val="00142DEA"/>
    <w:rsid w:val="00143D22"/>
    <w:rsid w:val="0014464C"/>
    <w:rsid w:val="00144E51"/>
    <w:rsid w:val="00145D92"/>
    <w:rsid w:val="0014686C"/>
    <w:rsid w:val="0015182A"/>
    <w:rsid w:val="00172C44"/>
    <w:rsid w:val="00181439"/>
    <w:rsid w:val="00184983"/>
    <w:rsid w:val="00184F7A"/>
    <w:rsid w:val="0019074B"/>
    <w:rsid w:val="00190FE3"/>
    <w:rsid w:val="001A4965"/>
    <w:rsid w:val="001B3425"/>
    <w:rsid w:val="001B3A76"/>
    <w:rsid w:val="001C1030"/>
    <w:rsid w:val="001C4EC9"/>
    <w:rsid w:val="001D026C"/>
    <w:rsid w:val="001D4D86"/>
    <w:rsid w:val="001D7C3A"/>
    <w:rsid w:val="001E0033"/>
    <w:rsid w:val="001E0BEA"/>
    <w:rsid w:val="001E44BF"/>
    <w:rsid w:val="001E4D6F"/>
    <w:rsid w:val="00203FA8"/>
    <w:rsid w:val="002041D8"/>
    <w:rsid w:val="002041ED"/>
    <w:rsid w:val="00214BBD"/>
    <w:rsid w:val="00222B7E"/>
    <w:rsid w:val="002260F0"/>
    <w:rsid w:val="002301B7"/>
    <w:rsid w:val="00234B81"/>
    <w:rsid w:val="00242361"/>
    <w:rsid w:val="0024256E"/>
    <w:rsid w:val="002518CA"/>
    <w:rsid w:val="0026025A"/>
    <w:rsid w:val="002621FF"/>
    <w:rsid w:val="00297976"/>
    <w:rsid w:val="002A2B26"/>
    <w:rsid w:val="002A2BFC"/>
    <w:rsid w:val="002B1604"/>
    <w:rsid w:val="002C50A1"/>
    <w:rsid w:val="002D2B3C"/>
    <w:rsid w:val="002D3F75"/>
    <w:rsid w:val="002D54D3"/>
    <w:rsid w:val="002D5DB9"/>
    <w:rsid w:val="002D6678"/>
    <w:rsid w:val="002F794D"/>
    <w:rsid w:val="00311C32"/>
    <w:rsid w:val="0032762B"/>
    <w:rsid w:val="00332474"/>
    <w:rsid w:val="003461C4"/>
    <w:rsid w:val="00346AE5"/>
    <w:rsid w:val="00351792"/>
    <w:rsid w:val="003519B7"/>
    <w:rsid w:val="00352F89"/>
    <w:rsid w:val="003549CB"/>
    <w:rsid w:val="00362F2B"/>
    <w:rsid w:val="0036445C"/>
    <w:rsid w:val="00367862"/>
    <w:rsid w:val="0037053D"/>
    <w:rsid w:val="00374BFB"/>
    <w:rsid w:val="00377ED1"/>
    <w:rsid w:val="00380359"/>
    <w:rsid w:val="003804A9"/>
    <w:rsid w:val="003836A2"/>
    <w:rsid w:val="003C1DA8"/>
    <w:rsid w:val="003C2DD0"/>
    <w:rsid w:val="003C3394"/>
    <w:rsid w:val="003D2785"/>
    <w:rsid w:val="003D60BC"/>
    <w:rsid w:val="003E315D"/>
    <w:rsid w:val="003E3BDC"/>
    <w:rsid w:val="003E4BBA"/>
    <w:rsid w:val="003E7630"/>
    <w:rsid w:val="003E7779"/>
    <w:rsid w:val="004042DC"/>
    <w:rsid w:val="0041319E"/>
    <w:rsid w:val="004170A6"/>
    <w:rsid w:val="00422E92"/>
    <w:rsid w:val="00424B18"/>
    <w:rsid w:val="00424FF8"/>
    <w:rsid w:val="00427E01"/>
    <w:rsid w:val="00430E8E"/>
    <w:rsid w:val="00442E09"/>
    <w:rsid w:val="00454C95"/>
    <w:rsid w:val="00456093"/>
    <w:rsid w:val="004669C1"/>
    <w:rsid w:val="00470A77"/>
    <w:rsid w:val="004823CC"/>
    <w:rsid w:val="00482814"/>
    <w:rsid w:val="00483A04"/>
    <w:rsid w:val="0048497C"/>
    <w:rsid w:val="00485453"/>
    <w:rsid w:val="00494A07"/>
    <w:rsid w:val="004A71FE"/>
    <w:rsid w:val="004B79AB"/>
    <w:rsid w:val="004C1778"/>
    <w:rsid w:val="004C2E8F"/>
    <w:rsid w:val="004D1145"/>
    <w:rsid w:val="004E2953"/>
    <w:rsid w:val="004E5264"/>
    <w:rsid w:val="004F2611"/>
    <w:rsid w:val="004F2BE2"/>
    <w:rsid w:val="004F32B1"/>
    <w:rsid w:val="004F6015"/>
    <w:rsid w:val="00502B7F"/>
    <w:rsid w:val="00505FF9"/>
    <w:rsid w:val="00506663"/>
    <w:rsid w:val="00510778"/>
    <w:rsid w:val="00510C3F"/>
    <w:rsid w:val="00512776"/>
    <w:rsid w:val="00515651"/>
    <w:rsid w:val="005176E8"/>
    <w:rsid w:val="00521F25"/>
    <w:rsid w:val="005230D7"/>
    <w:rsid w:val="00525025"/>
    <w:rsid w:val="00525DDE"/>
    <w:rsid w:val="0052768F"/>
    <w:rsid w:val="005338AC"/>
    <w:rsid w:val="005368B4"/>
    <w:rsid w:val="0054136F"/>
    <w:rsid w:val="0054243C"/>
    <w:rsid w:val="00546E59"/>
    <w:rsid w:val="00555868"/>
    <w:rsid w:val="0056363C"/>
    <w:rsid w:val="005641F4"/>
    <w:rsid w:val="00577095"/>
    <w:rsid w:val="00590BD7"/>
    <w:rsid w:val="00597046"/>
    <w:rsid w:val="005A6518"/>
    <w:rsid w:val="005D45FB"/>
    <w:rsid w:val="005D53AF"/>
    <w:rsid w:val="005E23EB"/>
    <w:rsid w:val="005F0504"/>
    <w:rsid w:val="005F132B"/>
    <w:rsid w:val="006009D4"/>
    <w:rsid w:val="006038B5"/>
    <w:rsid w:val="00607FEE"/>
    <w:rsid w:val="00610627"/>
    <w:rsid w:val="00621888"/>
    <w:rsid w:val="0062730A"/>
    <w:rsid w:val="00631DCD"/>
    <w:rsid w:val="00647252"/>
    <w:rsid w:val="00663487"/>
    <w:rsid w:val="006651CF"/>
    <w:rsid w:val="00666702"/>
    <w:rsid w:val="006743BC"/>
    <w:rsid w:val="00691937"/>
    <w:rsid w:val="00693139"/>
    <w:rsid w:val="00694765"/>
    <w:rsid w:val="006B11F2"/>
    <w:rsid w:val="006B7B62"/>
    <w:rsid w:val="006C191A"/>
    <w:rsid w:val="006C77DC"/>
    <w:rsid w:val="006D1B82"/>
    <w:rsid w:val="006D4751"/>
    <w:rsid w:val="006D635C"/>
    <w:rsid w:val="006E5D6C"/>
    <w:rsid w:val="006F1986"/>
    <w:rsid w:val="006F6CE4"/>
    <w:rsid w:val="00717A3A"/>
    <w:rsid w:val="00724D7A"/>
    <w:rsid w:val="00727223"/>
    <w:rsid w:val="00731F55"/>
    <w:rsid w:val="007337BA"/>
    <w:rsid w:val="00744B82"/>
    <w:rsid w:val="007667C5"/>
    <w:rsid w:val="00770D7B"/>
    <w:rsid w:val="007905EC"/>
    <w:rsid w:val="007962AF"/>
    <w:rsid w:val="007A51C8"/>
    <w:rsid w:val="007B1205"/>
    <w:rsid w:val="007B3ECA"/>
    <w:rsid w:val="007C107B"/>
    <w:rsid w:val="007D001A"/>
    <w:rsid w:val="007D063D"/>
    <w:rsid w:val="007D79A8"/>
    <w:rsid w:val="007E13A1"/>
    <w:rsid w:val="007E5425"/>
    <w:rsid w:val="007E65BF"/>
    <w:rsid w:val="007F7F85"/>
    <w:rsid w:val="008022A3"/>
    <w:rsid w:val="00805C7A"/>
    <w:rsid w:val="008130D6"/>
    <w:rsid w:val="00816563"/>
    <w:rsid w:val="00817767"/>
    <w:rsid w:val="00822760"/>
    <w:rsid w:val="00822AF0"/>
    <w:rsid w:val="0082761A"/>
    <w:rsid w:val="00844385"/>
    <w:rsid w:val="00853884"/>
    <w:rsid w:val="008619FA"/>
    <w:rsid w:val="0087009B"/>
    <w:rsid w:val="00870745"/>
    <w:rsid w:val="00875A7B"/>
    <w:rsid w:val="00885668"/>
    <w:rsid w:val="00892C25"/>
    <w:rsid w:val="008A5DCA"/>
    <w:rsid w:val="008B27AB"/>
    <w:rsid w:val="008B54E5"/>
    <w:rsid w:val="008E06AD"/>
    <w:rsid w:val="008E14F2"/>
    <w:rsid w:val="008F24C4"/>
    <w:rsid w:val="008F4F18"/>
    <w:rsid w:val="008F544C"/>
    <w:rsid w:val="00905ACE"/>
    <w:rsid w:val="0090648C"/>
    <w:rsid w:val="00916544"/>
    <w:rsid w:val="00916BE6"/>
    <w:rsid w:val="00932DEC"/>
    <w:rsid w:val="009331A2"/>
    <w:rsid w:val="0094680B"/>
    <w:rsid w:val="00962CD3"/>
    <w:rsid w:val="0096305D"/>
    <w:rsid w:val="00967704"/>
    <w:rsid w:val="00972242"/>
    <w:rsid w:val="00980B35"/>
    <w:rsid w:val="0099725C"/>
    <w:rsid w:val="009A0AB3"/>
    <w:rsid w:val="009A536C"/>
    <w:rsid w:val="009A7F78"/>
    <w:rsid w:val="009B070D"/>
    <w:rsid w:val="009B7773"/>
    <w:rsid w:val="009C4DAA"/>
    <w:rsid w:val="009E005C"/>
    <w:rsid w:val="009F0E4A"/>
    <w:rsid w:val="00A00298"/>
    <w:rsid w:val="00A257BD"/>
    <w:rsid w:val="00A263C0"/>
    <w:rsid w:val="00A27604"/>
    <w:rsid w:val="00A313D2"/>
    <w:rsid w:val="00A31730"/>
    <w:rsid w:val="00A33A09"/>
    <w:rsid w:val="00A33AD5"/>
    <w:rsid w:val="00A35BED"/>
    <w:rsid w:val="00A40387"/>
    <w:rsid w:val="00A43AD7"/>
    <w:rsid w:val="00A46240"/>
    <w:rsid w:val="00A476B8"/>
    <w:rsid w:val="00A522F0"/>
    <w:rsid w:val="00A56A43"/>
    <w:rsid w:val="00A56FD0"/>
    <w:rsid w:val="00A57365"/>
    <w:rsid w:val="00A65164"/>
    <w:rsid w:val="00A66A07"/>
    <w:rsid w:val="00A7602A"/>
    <w:rsid w:val="00A81E59"/>
    <w:rsid w:val="00AA52FF"/>
    <w:rsid w:val="00AB029E"/>
    <w:rsid w:val="00AC1CF2"/>
    <w:rsid w:val="00AC281A"/>
    <w:rsid w:val="00AC3968"/>
    <w:rsid w:val="00AC493C"/>
    <w:rsid w:val="00AC7222"/>
    <w:rsid w:val="00AE291A"/>
    <w:rsid w:val="00AF110D"/>
    <w:rsid w:val="00AF3C29"/>
    <w:rsid w:val="00B26492"/>
    <w:rsid w:val="00B400E6"/>
    <w:rsid w:val="00B40FE5"/>
    <w:rsid w:val="00B417CF"/>
    <w:rsid w:val="00B42454"/>
    <w:rsid w:val="00B447ED"/>
    <w:rsid w:val="00B500A4"/>
    <w:rsid w:val="00B52346"/>
    <w:rsid w:val="00B56794"/>
    <w:rsid w:val="00B57A3D"/>
    <w:rsid w:val="00B72147"/>
    <w:rsid w:val="00B76150"/>
    <w:rsid w:val="00B81954"/>
    <w:rsid w:val="00B828C3"/>
    <w:rsid w:val="00B86E33"/>
    <w:rsid w:val="00B9639F"/>
    <w:rsid w:val="00B964F7"/>
    <w:rsid w:val="00B96851"/>
    <w:rsid w:val="00BA1202"/>
    <w:rsid w:val="00BA6E81"/>
    <w:rsid w:val="00BD1EE9"/>
    <w:rsid w:val="00BE50F9"/>
    <w:rsid w:val="00BE64D5"/>
    <w:rsid w:val="00BE7A42"/>
    <w:rsid w:val="00C11468"/>
    <w:rsid w:val="00C2149A"/>
    <w:rsid w:val="00C30201"/>
    <w:rsid w:val="00C32A5D"/>
    <w:rsid w:val="00C37C55"/>
    <w:rsid w:val="00C50819"/>
    <w:rsid w:val="00C541C2"/>
    <w:rsid w:val="00C556DF"/>
    <w:rsid w:val="00C55D30"/>
    <w:rsid w:val="00C566CC"/>
    <w:rsid w:val="00C61AF0"/>
    <w:rsid w:val="00C62CE2"/>
    <w:rsid w:val="00C71C77"/>
    <w:rsid w:val="00C91F00"/>
    <w:rsid w:val="00C93F51"/>
    <w:rsid w:val="00C95EF7"/>
    <w:rsid w:val="00CB422D"/>
    <w:rsid w:val="00CC6C42"/>
    <w:rsid w:val="00CD2CA5"/>
    <w:rsid w:val="00CD31AF"/>
    <w:rsid w:val="00CD3984"/>
    <w:rsid w:val="00CD4751"/>
    <w:rsid w:val="00CD7611"/>
    <w:rsid w:val="00D011A7"/>
    <w:rsid w:val="00D02055"/>
    <w:rsid w:val="00D02B66"/>
    <w:rsid w:val="00D06C37"/>
    <w:rsid w:val="00D14791"/>
    <w:rsid w:val="00D22E45"/>
    <w:rsid w:val="00D4348A"/>
    <w:rsid w:val="00D4361E"/>
    <w:rsid w:val="00D43B92"/>
    <w:rsid w:val="00D45298"/>
    <w:rsid w:val="00D622C5"/>
    <w:rsid w:val="00D64800"/>
    <w:rsid w:val="00D71D59"/>
    <w:rsid w:val="00D73855"/>
    <w:rsid w:val="00D8007A"/>
    <w:rsid w:val="00D803DC"/>
    <w:rsid w:val="00D92AB4"/>
    <w:rsid w:val="00DA0942"/>
    <w:rsid w:val="00DB0B36"/>
    <w:rsid w:val="00DB25FC"/>
    <w:rsid w:val="00DC0011"/>
    <w:rsid w:val="00DC5369"/>
    <w:rsid w:val="00DD63D7"/>
    <w:rsid w:val="00DE2CB2"/>
    <w:rsid w:val="00DF0618"/>
    <w:rsid w:val="00DF236C"/>
    <w:rsid w:val="00DF5E28"/>
    <w:rsid w:val="00E122C3"/>
    <w:rsid w:val="00E16CFE"/>
    <w:rsid w:val="00E20A10"/>
    <w:rsid w:val="00E273F1"/>
    <w:rsid w:val="00E3152E"/>
    <w:rsid w:val="00E346FA"/>
    <w:rsid w:val="00E42D6D"/>
    <w:rsid w:val="00E44081"/>
    <w:rsid w:val="00E44429"/>
    <w:rsid w:val="00E45891"/>
    <w:rsid w:val="00E508F6"/>
    <w:rsid w:val="00E509E0"/>
    <w:rsid w:val="00E53BFF"/>
    <w:rsid w:val="00E56A19"/>
    <w:rsid w:val="00E61951"/>
    <w:rsid w:val="00E71C33"/>
    <w:rsid w:val="00E733D9"/>
    <w:rsid w:val="00E75B04"/>
    <w:rsid w:val="00E76C1E"/>
    <w:rsid w:val="00E8456A"/>
    <w:rsid w:val="00E909C8"/>
    <w:rsid w:val="00EB0ACB"/>
    <w:rsid w:val="00EB7F09"/>
    <w:rsid w:val="00ED3CC7"/>
    <w:rsid w:val="00ED6560"/>
    <w:rsid w:val="00EE0847"/>
    <w:rsid w:val="00EF0D95"/>
    <w:rsid w:val="00EF264A"/>
    <w:rsid w:val="00EF7DF1"/>
    <w:rsid w:val="00F01423"/>
    <w:rsid w:val="00F036B5"/>
    <w:rsid w:val="00F06413"/>
    <w:rsid w:val="00F1776C"/>
    <w:rsid w:val="00F32B5A"/>
    <w:rsid w:val="00F35CAF"/>
    <w:rsid w:val="00F36FCD"/>
    <w:rsid w:val="00F40622"/>
    <w:rsid w:val="00F4137B"/>
    <w:rsid w:val="00F45EC7"/>
    <w:rsid w:val="00F46F02"/>
    <w:rsid w:val="00F47C05"/>
    <w:rsid w:val="00F51849"/>
    <w:rsid w:val="00F54FCC"/>
    <w:rsid w:val="00F5510F"/>
    <w:rsid w:val="00F554BA"/>
    <w:rsid w:val="00F5665F"/>
    <w:rsid w:val="00F6105D"/>
    <w:rsid w:val="00F7164D"/>
    <w:rsid w:val="00F741AF"/>
    <w:rsid w:val="00F749C4"/>
    <w:rsid w:val="00FA042D"/>
    <w:rsid w:val="00FA4E51"/>
    <w:rsid w:val="00FA6D6B"/>
    <w:rsid w:val="00FA7D17"/>
    <w:rsid w:val="00FA7E71"/>
    <w:rsid w:val="00FB687B"/>
    <w:rsid w:val="00FC387B"/>
    <w:rsid w:val="00FC61B4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1AA24DE0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PS-slovanseznam">
    <w:name w:val="PS-číslovaný seznam"/>
    <w:basedOn w:val="Normln"/>
    <w:link w:val="PS-slovanseznamChar"/>
    <w:qFormat/>
    <w:rsid w:val="002041D8"/>
    <w:pPr>
      <w:widowControl/>
      <w:numPr>
        <w:numId w:val="3"/>
      </w:numPr>
      <w:tabs>
        <w:tab w:val="left" w:pos="0"/>
      </w:tabs>
      <w:suppressAutoHyphens w:val="0"/>
      <w:autoSpaceDN/>
      <w:spacing w:after="400" w:line="259" w:lineRule="auto"/>
      <w:jc w:val="both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PS-slovanseznamChar">
    <w:name w:val="PS-číslovaný seznam Char"/>
    <w:basedOn w:val="Standardnpsmoodstavce"/>
    <w:link w:val="PS-slovanseznam"/>
    <w:rsid w:val="002041D8"/>
    <w:rPr>
      <w:rFonts w:eastAsia="Calibri" w:cs="Times New Roman"/>
      <w:sz w:val="24"/>
      <w:szCs w:val="22"/>
      <w:lang w:eastAsia="en-US"/>
    </w:rPr>
  </w:style>
  <w:style w:type="paragraph" w:customStyle="1" w:styleId="proloen">
    <w:name w:val="proložení"/>
    <w:basedOn w:val="Normln"/>
    <w:link w:val="proloenChar"/>
    <w:qFormat/>
    <w:rsid w:val="002041D8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2041D8"/>
    <w:rPr>
      <w:rFonts w:eastAsia="Calibri" w:cs="Times New Roman"/>
      <w:spacing w:val="60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2041D8"/>
    <w:rPr>
      <w:b/>
      <w:bCs/>
    </w:rPr>
  </w:style>
  <w:style w:type="paragraph" w:styleId="Zkladntextodsazen2">
    <w:name w:val="Body Text Indent 2"/>
    <w:basedOn w:val="Normln"/>
    <w:link w:val="Zkladntextodsazen2Char"/>
    <w:semiHidden/>
    <w:rsid w:val="00222B7E"/>
    <w:pPr>
      <w:widowControl/>
      <w:autoSpaceDN/>
      <w:ind w:left="705" w:hanging="705"/>
      <w:jc w:val="both"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2B7E"/>
    <w:rPr>
      <w:rFonts w:eastAsia="Times New Roman" w:cs="Times New Roman"/>
      <w:sz w:val="24"/>
    </w:rPr>
  </w:style>
  <w:style w:type="paragraph" w:customStyle="1" w:styleId="Default">
    <w:name w:val="Default"/>
    <w:rsid w:val="00C2149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qFormat/>
    <w:rsid w:val="00C55D30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95B7-D04C-4001-951E-C0488739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4577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Alena Slavíková</cp:lastModifiedBy>
  <cp:revision>3</cp:revision>
  <cp:lastPrinted>2022-02-03T07:53:00Z</cp:lastPrinted>
  <dcterms:created xsi:type="dcterms:W3CDTF">2022-12-02T13:31:00Z</dcterms:created>
  <dcterms:modified xsi:type="dcterms:W3CDTF">2022-12-02T13:31:00Z</dcterms:modified>
</cp:coreProperties>
</file>