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54" w:rsidRDefault="00893D54" w:rsidP="00893D54">
      <w:pPr>
        <w:jc w:val="center"/>
        <w:textAlignment w:val="baseline"/>
        <w:rPr>
          <w:rFonts w:cs="Times New Roman"/>
          <w:b/>
          <w:i/>
        </w:rPr>
      </w:pPr>
      <w:bookmarkStart w:id="0" w:name="_GoBack"/>
      <w:bookmarkEnd w:id="0"/>
      <w:r>
        <w:rPr>
          <w:rFonts w:cs="Times New Roman"/>
          <w:b/>
          <w:i/>
        </w:rPr>
        <w:t>Parlament České republiky</w:t>
      </w:r>
    </w:p>
    <w:p w:rsidR="00893D54" w:rsidRDefault="00893D54" w:rsidP="00893D54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POSLANECKÁ SNĚMOVNA</w:t>
      </w:r>
    </w:p>
    <w:p w:rsidR="00893D54" w:rsidRDefault="00893D54" w:rsidP="00893D54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2022</w:t>
      </w:r>
    </w:p>
    <w:p w:rsidR="00893D54" w:rsidRDefault="00893D54" w:rsidP="00893D54">
      <w:pPr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9. volební období</w:t>
      </w:r>
    </w:p>
    <w:p w:rsidR="00893D54" w:rsidRDefault="00893D54" w:rsidP="00893D54">
      <w:pPr>
        <w:spacing w:before="240" w:after="240"/>
        <w:jc w:val="center"/>
        <w:textAlignment w:val="baseline"/>
        <w:rPr>
          <w:rFonts w:cs="Times New Roman"/>
          <w:b/>
          <w:i/>
          <w:caps/>
          <w:spacing w:val="60"/>
          <w:sz w:val="32"/>
          <w:szCs w:val="36"/>
        </w:rPr>
      </w:pPr>
      <w:r>
        <w:rPr>
          <w:rFonts w:cs="Times New Roman"/>
          <w:b/>
          <w:i/>
          <w:caps/>
          <w:spacing w:val="60"/>
          <w:sz w:val="32"/>
          <w:szCs w:val="36"/>
        </w:rPr>
        <w:t>POZVÁNKA</w:t>
      </w:r>
    </w:p>
    <w:p w:rsidR="00893D54" w:rsidRDefault="00893D54" w:rsidP="00893D54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na 33. schůzi Poslanecké sněmovny, která bude zahájena</w:t>
      </w:r>
    </w:p>
    <w:p w:rsidR="00893D54" w:rsidRPr="00F22EE6" w:rsidRDefault="00893D54" w:rsidP="00893D54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v pátek 26. srpna</w:t>
      </w:r>
      <w:r w:rsidRPr="00F22EE6">
        <w:rPr>
          <w:rFonts w:cs="Times New Roman"/>
          <w:b/>
          <w:i/>
        </w:rPr>
        <w:t xml:space="preserve"> 2022 v </w:t>
      </w:r>
      <w:r>
        <w:rPr>
          <w:rFonts w:cs="Times New Roman"/>
          <w:b/>
          <w:i/>
        </w:rPr>
        <w:t>9</w:t>
      </w:r>
      <w:r w:rsidRPr="00F22EE6">
        <w:rPr>
          <w:rFonts w:cs="Times New Roman"/>
          <w:b/>
          <w:i/>
        </w:rPr>
        <w:t>.00 hodin</w:t>
      </w:r>
    </w:p>
    <w:p w:rsidR="003C0118" w:rsidRPr="003C0118" w:rsidRDefault="003C0118" w:rsidP="009C04A0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</w:p>
    <w:p w:rsidR="003C0118" w:rsidRDefault="003C0118" w:rsidP="003C0118">
      <w:pPr>
        <w:rPr>
          <w:rFonts w:cs="Times New Roman"/>
          <w:kern w:val="0"/>
          <w:lang w:eastAsia="en-US"/>
        </w:rPr>
      </w:pPr>
    </w:p>
    <w:p w:rsidR="001C3D62" w:rsidRDefault="001C3D62" w:rsidP="003C0118">
      <w:pPr>
        <w:rPr>
          <w:rFonts w:cs="Times New Roman"/>
          <w:kern w:val="0"/>
          <w:lang w:eastAsia="en-US"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3C0118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665D72" w:rsidRDefault="00665D72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332AA0" w:rsidRPr="0088543A" w:rsidRDefault="00332AA0" w:rsidP="00332AA0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Zákon - vrácený</w:t>
      </w:r>
      <w:r w:rsidRPr="0088543A">
        <w:rPr>
          <w:rFonts w:eastAsia="Times New Roman" w:cs="Times New Roman"/>
          <w:b/>
          <w:sz w:val="20"/>
          <w:szCs w:val="20"/>
        </w:rPr>
        <w:t xml:space="preserve"> prezidentem republiky</w:t>
      </w:r>
    </w:p>
    <w:p w:rsidR="00332AA0" w:rsidRPr="0088543A" w:rsidRDefault="00332AA0" w:rsidP="00332AA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Zákon, kterým se mění zákon č. 592/1992 Sb., o pojistném na veřejné zdravotní pojištění, ve znění pozdějších předpisů, a další související zákony /sněmovní tisk 166/6</w:t>
      </w:r>
      <w:r>
        <w:rPr>
          <w:rFonts w:eastAsia="Times New Roman" w:cs="Times New Roman"/>
          <w:szCs w:val="20"/>
        </w:rPr>
        <w:t>/</w:t>
      </w:r>
      <w:r w:rsidRPr="0088543A">
        <w:rPr>
          <w:rFonts w:eastAsia="Times New Roman" w:cs="Times New Roman"/>
          <w:szCs w:val="20"/>
        </w:rPr>
        <w:t xml:space="preserve"> - vrácený prezidentem republiky</w:t>
      </w:r>
      <w:r w:rsidR="00BF7FA2">
        <w:rPr>
          <w:rFonts w:eastAsia="Times New Roman" w:cs="Times New Roman"/>
          <w:b/>
          <w:sz w:val="20"/>
          <w:szCs w:val="20"/>
        </w:rPr>
        <w:t xml:space="preserve"> </w:t>
      </w:r>
    </w:p>
    <w:p w:rsidR="00332AA0" w:rsidRPr="0088543A" w:rsidRDefault="00332AA0" w:rsidP="00332AA0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D</w:t>
      </w:r>
      <w:r w:rsidRPr="0088543A">
        <w:rPr>
          <w:rFonts w:eastAsia="Times New Roman" w:cs="Times New Roman"/>
          <w:b/>
          <w:sz w:val="20"/>
          <w:szCs w:val="20"/>
        </w:rPr>
        <w:t>alší body</w:t>
      </w:r>
    </w:p>
    <w:p w:rsidR="00332AA0" w:rsidRPr="0088543A" w:rsidRDefault="00332AA0" w:rsidP="00332AA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2</w:t>
      </w:r>
      <w:r w:rsidRPr="0088543A">
        <w:rPr>
          <w:rFonts w:eastAsia="Times New Roman" w:cs="Times New Roman"/>
          <w:szCs w:val="20"/>
        </w:rPr>
        <w:t>.</w:t>
      </w:r>
      <w:r w:rsidRPr="0088543A">
        <w:rPr>
          <w:rFonts w:eastAsia="Times New Roman" w:cs="Times New Roman"/>
          <w:szCs w:val="20"/>
        </w:rPr>
        <w:tab/>
        <w:t>Odpovědi členů vlády na písemné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9.00 - 11.00 hodin </w:t>
      </w:r>
    </w:p>
    <w:p w:rsidR="00B169D8" w:rsidRPr="00E016CB" w:rsidRDefault="00332AA0" w:rsidP="00E016C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3</w:t>
      </w:r>
      <w:r w:rsidRPr="0088543A">
        <w:rPr>
          <w:rFonts w:eastAsia="Times New Roman" w:cs="Times New Roman"/>
          <w:szCs w:val="20"/>
        </w:rPr>
        <w:t>.</w:t>
      </w:r>
      <w:r w:rsidRPr="0088543A">
        <w:rPr>
          <w:rFonts w:eastAsia="Times New Roman" w:cs="Times New Roman"/>
          <w:szCs w:val="20"/>
        </w:rPr>
        <w:tab/>
        <w:t>Ústní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14.30 - 18.00 hodin </w:t>
      </w:r>
    </w:p>
    <w:p w:rsidR="001C3D62" w:rsidRDefault="001C3D62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1C3D62" w:rsidRDefault="001C3D62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B169D8" w:rsidRPr="00E016CB" w:rsidRDefault="00E016CB" w:rsidP="00E016CB">
      <w:pPr>
        <w:jc w:val="both"/>
        <w:rPr>
          <w:sz w:val="20"/>
          <w:szCs w:val="20"/>
        </w:rPr>
      </w:pPr>
      <w:r>
        <w:rPr>
          <w:sz w:val="20"/>
          <w:szCs w:val="20"/>
        </w:rPr>
        <w:t>/Pozn.: nebude-li Poslanecká sněmovna jednat ve čtvrtek, odpovědi členů vlády na písemné interpelace a ústní interpelace se konat nebudou/</w:t>
      </w:r>
    </w:p>
    <w:p w:rsidR="00973AC8" w:rsidRDefault="00973AC8" w:rsidP="00973AC8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1C3D62" w:rsidRPr="00785846" w:rsidRDefault="001C3D62" w:rsidP="00973AC8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7F5D49" w:rsidRDefault="00EF404C" w:rsidP="00E016CB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023AB5">
        <w:t xml:space="preserve"> </w:t>
      </w:r>
      <w:r w:rsidR="005F27DD">
        <w:t>15</w:t>
      </w:r>
      <w:r w:rsidR="003D625F">
        <w:t>.</w:t>
      </w:r>
      <w:r w:rsidR="00145542">
        <w:t xml:space="preserve"> </w:t>
      </w:r>
      <w:r w:rsidR="00B655B4">
        <w:t>srpna</w:t>
      </w:r>
      <w:r w:rsidR="005539F8">
        <w:t xml:space="preserve"> 202</w:t>
      </w:r>
      <w:r w:rsidR="00477689">
        <w:t>2</w:t>
      </w:r>
      <w:r w:rsidR="003B513B">
        <w:t xml:space="preserve">  </w:t>
      </w:r>
    </w:p>
    <w:p w:rsidR="00006F69" w:rsidRDefault="00006F69" w:rsidP="003D625F">
      <w:pPr>
        <w:pStyle w:val="PS-podpisnsled"/>
        <w:spacing w:after="0"/>
      </w:pPr>
    </w:p>
    <w:p w:rsidR="007861FC" w:rsidRPr="007861FC" w:rsidRDefault="007861FC" w:rsidP="007861FC"/>
    <w:p w:rsidR="00006F69" w:rsidRDefault="00006F69" w:rsidP="003D625F">
      <w:pPr>
        <w:pStyle w:val="PS-podpisnsled"/>
        <w:spacing w:after="0"/>
      </w:pPr>
    </w:p>
    <w:p w:rsidR="003D625F" w:rsidRDefault="00657962" w:rsidP="003D625F">
      <w:pPr>
        <w:pStyle w:val="PS-podpisnsled"/>
        <w:spacing w:after="0"/>
      </w:pPr>
      <w:r>
        <w:t>Markéta Pekarová Adamová v. r.</w:t>
      </w:r>
    </w:p>
    <w:p w:rsidR="00B1268B" w:rsidRDefault="003D625F" w:rsidP="0045241F">
      <w:pPr>
        <w:pStyle w:val="PS-podpisnsled"/>
        <w:spacing w:after="0"/>
      </w:pPr>
      <w:r>
        <w:t>předsedkyně Poslanecké sněmovny</w:t>
      </w:r>
    </w:p>
    <w:p w:rsidR="00B1268B" w:rsidRDefault="00B1268B" w:rsidP="00B1268B"/>
    <w:p w:rsidR="00B1268B" w:rsidRDefault="00B1268B" w:rsidP="00B1268B"/>
    <w:p w:rsidR="009C175D" w:rsidRPr="00B1268B" w:rsidRDefault="009C175D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03A" w:rsidRDefault="00D1003A" w:rsidP="0088543A">
      <w:r>
        <w:separator/>
      </w:r>
    </w:p>
  </w:endnote>
  <w:endnote w:type="continuationSeparator" w:id="0">
    <w:p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6CB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03A" w:rsidRDefault="00D1003A" w:rsidP="0088543A">
      <w:r>
        <w:separator/>
      </w:r>
    </w:p>
  </w:footnote>
  <w:footnote w:type="continuationSeparator" w:id="0">
    <w:p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06F69"/>
    <w:rsid w:val="00023AB5"/>
    <w:rsid w:val="00024E12"/>
    <w:rsid w:val="000457B6"/>
    <w:rsid w:val="00076E61"/>
    <w:rsid w:val="000977F1"/>
    <w:rsid w:val="000B759B"/>
    <w:rsid w:val="000C51CA"/>
    <w:rsid w:val="000D624C"/>
    <w:rsid w:val="00102005"/>
    <w:rsid w:val="001415C0"/>
    <w:rsid w:val="00145542"/>
    <w:rsid w:val="00164121"/>
    <w:rsid w:val="00173964"/>
    <w:rsid w:val="0018319F"/>
    <w:rsid w:val="0018638D"/>
    <w:rsid w:val="001A5DF1"/>
    <w:rsid w:val="001A76B4"/>
    <w:rsid w:val="001B1CB0"/>
    <w:rsid w:val="001B5ED2"/>
    <w:rsid w:val="001C3D62"/>
    <w:rsid w:val="001C465A"/>
    <w:rsid w:val="001E68AF"/>
    <w:rsid w:val="001F1144"/>
    <w:rsid w:val="00203533"/>
    <w:rsid w:val="00213EE1"/>
    <w:rsid w:val="002159A3"/>
    <w:rsid w:val="0024471E"/>
    <w:rsid w:val="002745BF"/>
    <w:rsid w:val="00281F5C"/>
    <w:rsid w:val="002A7134"/>
    <w:rsid w:val="002A7C3D"/>
    <w:rsid w:val="002B67D6"/>
    <w:rsid w:val="002C29EC"/>
    <w:rsid w:val="002E3331"/>
    <w:rsid w:val="00304691"/>
    <w:rsid w:val="003301A2"/>
    <w:rsid w:val="00332AA0"/>
    <w:rsid w:val="00345CD7"/>
    <w:rsid w:val="00393793"/>
    <w:rsid w:val="003979A6"/>
    <w:rsid w:val="003A333C"/>
    <w:rsid w:val="003B513B"/>
    <w:rsid w:val="003B7984"/>
    <w:rsid w:val="003C0118"/>
    <w:rsid w:val="003C24D2"/>
    <w:rsid w:val="003D625F"/>
    <w:rsid w:val="003E293E"/>
    <w:rsid w:val="00421260"/>
    <w:rsid w:val="00436D17"/>
    <w:rsid w:val="00447737"/>
    <w:rsid w:val="0045241F"/>
    <w:rsid w:val="00454ACE"/>
    <w:rsid w:val="00471828"/>
    <w:rsid w:val="0047580B"/>
    <w:rsid w:val="00477689"/>
    <w:rsid w:val="00484168"/>
    <w:rsid w:val="0049185A"/>
    <w:rsid w:val="004D42E5"/>
    <w:rsid w:val="004E27F0"/>
    <w:rsid w:val="005202AD"/>
    <w:rsid w:val="005241E9"/>
    <w:rsid w:val="00544030"/>
    <w:rsid w:val="005539F8"/>
    <w:rsid w:val="0056576B"/>
    <w:rsid w:val="005658B9"/>
    <w:rsid w:val="00570F88"/>
    <w:rsid w:val="00580D17"/>
    <w:rsid w:val="005871D6"/>
    <w:rsid w:val="005A0996"/>
    <w:rsid w:val="005B0C22"/>
    <w:rsid w:val="005E1F9C"/>
    <w:rsid w:val="005F27DD"/>
    <w:rsid w:val="00611D6D"/>
    <w:rsid w:val="00653FA7"/>
    <w:rsid w:val="00654953"/>
    <w:rsid w:val="00657962"/>
    <w:rsid w:val="00665D72"/>
    <w:rsid w:val="00670DE4"/>
    <w:rsid w:val="00677C87"/>
    <w:rsid w:val="006811E5"/>
    <w:rsid w:val="00685BA0"/>
    <w:rsid w:val="006A2207"/>
    <w:rsid w:val="006B5902"/>
    <w:rsid w:val="006E2634"/>
    <w:rsid w:val="00727CEA"/>
    <w:rsid w:val="007357AE"/>
    <w:rsid w:val="00740823"/>
    <w:rsid w:val="007442D8"/>
    <w:rsid w:val="00750CCA"/>
    <w:rsid w:val="00760587"/>
    <w:rsid w:val="00773470"/>
    <w:rsid w:val="00774E1D"/>
    <w:rsid w:val="00774F15"/>
    <w:rsid w:val="007839CF"/>
    <w:rsid w:val="00785846"/>
    <w:rsid w:val="007861FC"/>
    <w:rsid w:val="00796E98"/>
    <w:rsid w:val="007E4766"/>
    <w:rsid w:val="007F5D49"/>
    <w:rsid w:val="007F6723"/>
    <w:rsid w:val="00801572"/>
    <w:rsid w:val="00802FB8"/>
    <w:rsid w:val="00814711"/>
    <w:rsid w:val="00834C23"/>
    <w:rsid w:val="00845352"/>
    <w:rsid w:val="0088543A"/>
    <w:rsid w:val="00893D54"/>
    <w:rsid w:val="008B258F"/>
    <w:rsid w:val="008B6DD6"/>
    <w:rsid w:val="008C238F"/>
    <w:rsid w:val="008D18FA"/>
    <w:rsid w:val="008D48BB"/>
    <w:rsid w:val="008E6731"/>
    <w:rsid w:val="00920F59"/>
    <w:rsid w:val="00950924"/>
    <w:rsid w:val="0095781A"/>
    <w:rsid w:val="009710D4"/>
    <w:rsid w:val="00973AC8"/>
    <w:rsid w:val="00973E0D"/>
    <w:rsid w:val="009A1B0B"/>
    <w:rsid w:val="009B7BBC"/>
    <w:rsid w:val="009C04A0"/>
    <w:rsid w:val="009C175D"/>
    <w:rsid w:val="009C4814"/>
    <w:rsid w:val="009E5566"/>
    <w:rsid w:val="009E5DC3"/>
    <w:rsid w:val="009E6A3D"/>
    <w:rsid w:val="009F5B5F"/>
    <w:rsid w:val="00A17236"/>
    <w:rsid w:val="00A221B8"/>
    <w:rsid w:val="00A233E4"/>
    <w:rsid w:val="00A26E2C"/>
    <w:rsid w:val="00A35D47"/>
    <w:rsid w:val="00A40697"/>
    <w:rsid w:val="00A5635D"/>
    <w:rsid w:val="00AC33A8"/>
    <w:rsid w:val="00AD618E"/>
    <w:rsid w:val="00B1268B"/>
    <w:rsid w:val="00B169D8"/>
    <w:rsid w:val="00B265D8"/>
    <w:rsid w:val="00B655B4"/>
    <w:rsid w:val="00B7129E"/>
    <w:rsid w:val="00B823C8"/>
    <w:rsid w:val="00BA6EC9"/>
    <w:rsid w:val="00BD19E7"/>
    <w:rsid w:val="00BD24B4"/>
    <w:rsid w:val="00BF2D03"/>
    <w:rsid w:val="00BF2DB2"/>
    <w:rsid w:val="00BF78C7"/>
    <w:rsid w:val="00BF7FA2"/>
    <w:rsid w:val="00C11C81"/>
    <w:rsid w:val="00C128D0"/>
    <w:rsid w:val="00C201FA"/>
    <w:rsid w:val="00C202CC"/>
    <w:rsid w:val="00C25641"/>
    <w:rsid w:val="00C350BA"/>
    <w:rsid w:val="00C81BA0"/>
    <w:rsid w:val="00C962BF"/>
    <w:rsid w:val="00CC23C9"/>
    <w:rsid w:val="00CC6EC5"/>
    <w:rsid w:val="00CD0B41"/>
    <w:rsid w:val="00CD37C4"/>
    <w:rsid w:val="00CD631A"/>
    <w:rsid w:val="00CE386C"/>
    <w:rsid w:val="00CE7F02"/>
    <w:rsid w:val="00D0396A"/>
    <w:rsid w:val="00D1003A"/>
    <w:rsid w:val="00D22C0E"/>
    <w:rsid w:val="00D246CB"/>
    <w:rsid w:val="00D46752"/>
    <w:rsid w:val="00D7015C"/>
    <w:rsid w:val="00D9709A"/>
    <w:rsid w:val="00DB1A7F"/>
    <w:rsid w:val="00DB244E"/>
    <w:rsid w:val="00DB61C7"/>
    <w:rsid w:val="00DC3A23"/>
    <w:rsid w:val="00E016CB"/>
    <w:rsid w:val="00E2122C"/>
    <w:rsid w:val="00E2587C"/>
    <w:rsid w:val="00E36D27"/>
    <w:rsid w:val="00E37F1B"/>
    <w:rsid w:val="00E479E4"/>
    <w:rsid w:val="00E51C52"/>
    <w:rsid w:val="00E52D1E"/>
    <w:rsid w:val="00E55018"/>
    <w:rsid w:val="00E5666E"/>
    <w:rsid w:val="00E93528"/>
    <w:rsid w:val="00E957A9"/>
    <w:rsid w:val="00EA4AC4"/>
    <w:rsid w:val="00EB5651"/>
    <w:rsid w:val="00EC1D81"/>
    <w:rsid w:val="00EC2A69"/>
    <w:rsid w:val="00EC73D0"/>
    <w:rsid w:val="00EF404C"/>
    <w:rsid w:val="00F47144"/>
    <w:rsid w:val="00F552A7"/>
    <w:rsid w:val="00F652CD"/>
    <w:rsid w:val="00F7133D"/>
    <w:rsid w:val="00FD48DD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2022-08-15T08:11:00Z</cp:lastPrinted>
  <dcterms:created xsi:type="dcterms:W3CDTF">2022-08-15T10:51:00Z</dcterms:created>
  <dcterms:modified xsi:type="dcterms:W3CDTF">2022-08-15T10:51:00Z</dcterms:modified>
</cp:coreProperties>
</file>