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EE1" w:rsidRPr="00693139" w:rsidRDefault="005871D6" w:rsidP="009C04A0">
      <w:pPr>
        <w:pStyle w:val="PS-pozvanka-halvika1"/>
      </w:pPr>
      <w:r>
        <w:t xml:space="preserve"> </w:t>
      </w:r>
      <w:r w:rsidR="00213EE1" w:rsidRPr="00693139">
        <w:t>Parlament České republiky</w:t>
      </w:r>
    </w:p>
    <w:p w:rsidR="00213EE1" w:rsidRPr="00693139" w:rsidRDefault="00213EE1" w:rsidP="009C04A0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213EE1" w:rsidRPr="00693139" w:rsidRDefault="00213EE1" w:rsidP="009C04A0">
      <w:pPr>
        <w:pStyle w:val="PS-pozvanka-hlavika2"/>
      </w:pPr>
      <w:r w:rsidRPr="00693139">
        <w:t>20</w:t>
      </w:r>
      <w:r>
        <w:t>2</w:t>
      </w:r>
      <w:r w:rsidR="00477689">
        <w:t>2</w:t>
      </w:r>
    </w:p>
    <w:p w:rsidR="00213EE1" w:rsidRPr="00693139" w:rsidRDefault="00477689" w:rsidP="009C04A0">
      <w:pPr>
        <w:pStyle w:val="PS-pozvanka-halvika1"/>
      </w:pPr>
      <w:r>
        <w:t>9</w:t>
      </w:r>
      <w:r w:rsidR="00213EE1" w:rsidRPr="00693139">
        <w:t>. volební období</w:t>
      </w:r>
    </w:p>
    <w:p w:rsidR="00213EE1" w:rsidRPr="000A5854" w:rsidRDefault="00213EE1" w:rsidP="009C04A0">
      <w:pPr>
        <w:pStyle w:val="PS-pozvanka-hlavika3"/>
      </w:pPr>
      <w:r w:rsidRPr="00693139">
        <w:t>POZVÁNKA</w:t>
      </w:r>
    </w:p>
    <w:p w:rsidR="00213EE1" w:rsidRDefault="00213EE1" w:rsidP="009C04A0">
      <w:pPr>
        <w:pStyle w:val="PS-pozvanka-halvika1"/>
      </w:pPr>
      <w:r>
        <w:t>podle § 51 odst. 4 zákona o jednacím řádu Poslanecké sněmovny</w:t>
      </w:r>
    </w:p>
    <w:p w:rsidR="00213EE1" w:rsidRPr="00F23BB6" w:rsidRDefault="00213EE1" w:rsidP="009C04A0">
      <w:pPr>
        <w:pStyle w:val="PS-pozvanka-mimo"/>
      </w:pPr>
      <w:r>
        <w:t>svolávám</w:t>
      </w:r>
    </w:p>
    <w:p w:rsidR="00213EE1" w:rsidRDefault="00667D09" w:rsidP="009C04A0">
      <w:pPr>
        <w:pStyle w:val="PS-pozvanka-halvika1"/>
      </w:pPr>
      <w:r>
        <w:t>3</w:t>
      </w:r>
      <w:r w:rsidR="00A434E0">
        <w:t>1</w:t>
      </w:r>
      <w:r w:rsidR="00D0396A">
        <w:t>.</w:t>
      </w:r>
      <w:r w:rsidR="00213EE1" w:rsidRPr="00693139">
        <w:t xml:space="preserve"> schůzi</w:t>
      </w:r>
      <w:r w:rsidR="00213EE1">
        <w:t xml:space="preserve"> Poslanecké sněmovny, která bude zahájena</w:t>
      </w:r>
    </w:p>
    <w:p w:rsidR="00213EE1" w:rsidRPr="00F67150" w:rsidRDefault="00213EE1" w:rsidP="009C04A0">
      <w:pPr>
        <w:jc w:val="center"/>
      </w:pPr>
    </w:p>
    <w:p w:rsidR="00A434E0" w:rsidRPr="00A434E0" w:rsidRDefault="00667D09" w:rsidP="00A434E0">
      <w:pPr>
        <w:pStyle w:val="PS-pozvanka-halvika1"/>
      </w:pPr>
      <w:r>
        <w:t>ve čtvrtek</w:t>
      </w:r>
      <w:r w:rsidR="00EB5651">
        <w:t xml:space="preserve"> </w:t>
      </w:r>
      <w:r>
        <w:t>7</w:t>
      </w:r>
      <w:r w:rsidR="00213EE1" w:rsidRPr="00E2122C">
        <w:t xml:space="preserve">. </w:t>
      </w:r>
      <w:r>
        <w:t>července</w:t>
      </w:r>
      <w:r w:rsidR="00213EE1">
        <w:t xml:space="preserve"> 202</w:t>
      </w:r>
      <w:r w:rsidR="00477689">
        <w:t>2</w:t>
      </w:r>
      <w:r w:rsidR="003E0461">
        <w:t xml:space="preserve"> </w:t>
      </w:r>
      <w:proofErr w:type="gramStart"/>
      <w:r w:rsidR="003E0461">
        <w:t>ve</w:t>
      </w:r>
      <w:proofErr w:type="gramEnd"/>
      <w:r w:rsidR="00BA6EC9">
        <w:t> </w:t>
      </w:r>
      <w:r w:rsidR="00A434E0">
        <w:t>13</w:t>
      </w:r>
      <w:r w:rsidR="0056576B">
        <w:t>.</w:t>
      </w:r>
      <w:r w:rsidR="00A434E0">
        <w:t>3</w:t>
      </w:r>
      <w:r w:rsidR="0056576B">
        <w:t>0</w:t>
      </w:r>
      <w:r w:rsidR="00213EE1" w:rsidRPr="00E2122C">
        <w:t xml:space="preserve"> hodin</w:t>
      </w:r>
    </w:p>
    <w:p w:rsidR="003C0118" w:rsidRPr="00A434E0" w:rsidRDefault="00A434E0" w:rsidP="00A434E0">
      <w:pPr>
        <w:pStyle w:val="PSmsto"/>
      </w:pPr>
      <w:r>
        <w:t>a bude pokračovat ve dnech 1</w:t>
      </w:r>
      <w:r w:rsidR="003E0461">
        <w:t>2</w:t>
      </w:r>
      <w:r>
        <w:t>. a 1</w:t>
      </w:r>
      <w:r w:rsidR="003E0461">
        <w:t>3</w:t>
      </w:r>
      <w:r>
        <w:t>. července 2022</w:t>
      </w:r>
    </w:p>
    <w:p w:rsidR="003C0118" w:rsidRDefault="003C0118" w:rsidP="003C0118">
      <w:pPr>
        <w:rPr>
          <w:rFonts w:cs="Times New Roman"/>
          <w:kern w:val="0"/>
          <w:lang w:eastAsia="en-US"/>
        </w:rPr>
      </w:pPr>
    </w:p>
    <w:p w:rsidR="007F5D49" w:rsidRDefault="007F5D49" w:rsidP="003C0118">
      <w:pPr>
        <w:rPr>
          <w:rFonts w:cs="Times New Roman"/>
          <w:kern w:val="0"/>
          <w:lang w:eastAsia="en-US"/>
        </w:rPr>
      </w:pPr>
    </w:p>
    <w:p w:rsidR="007F5D49" w:rsidRDefault="007F5D49" w:rsidP="003C0118">
      <w:pPr>
        <w:rPr>
          <w:rFonts w:cs="Times New Roman"/>
          <w:kern w:val="0"/>
          <w:lang w:eastAsia="en-US"/>
        </w:rPr>
      </w:pPr>
    </w:p>
    <w:p w:rsidR="00FC317F" w:rsidRDefault="003C0118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  <w:r>
        <w:rPr>
          <w:rFonts w:eastAsia="Times New Roman" w:cs="Times New Roman"/>
          <w:spacing w:val="-3"/>
          <w:szCs w:val="20"/>
        </w:rPr>
        <w:t>Návrh pořadu:</w:t>
      </w:r>
    </w:p>
    <w:p w:rsidR="00FC317F" w:rsidRDefault="00FC317F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</w:p>
    <w:p w:rsidR="008C2033" w:rsidRPr="0088543A" w:rsidRDefault="008C2033" w:rsidP="008C203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1.</w:t>
      </w:r>
      <w:r w:rsidRPr="0088543A">
        <w:rPr>
          <w:rFonts w:eastAsia="Times New Roman" w:cs="Times New Roman"/>
          <w:szCs w:val="20"/>
        </w:rPr>
        <w:tab/>
        <w:t>Vládní návrh zákona, kterým se mění zákon č. 37/2021 Sb., o evidenci skutečných majitelů /sněmovní tisk 248/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C2033" w:rsidRPr="0088543A" w:rsidRDefault="008C2033" w:rsidP="008C203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návrh na vyslovení souhlasu s výpovědí Dohody o zřízení Spojeného ústavu jaderných výzkumů (SÚJV) /sněmovní tisk 229/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C2033" w:rsidRPr="0088543A" w:rsidRDefault="008C2033" w:rsidP="008C203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Smlouva mezi vládou České republiky a vládou Státu Katar o zamezení dvojímu zdanění v oboru daní z příjmu a o zabránění daňovému úniku a vyhýbání se daňové povinnosti, která byla podepsána v Dauhá dne 21. června 2022 /sněmovní tisk 255/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C2033" w:rsidRPr="0088543A" w:rsidRDefault="008C2033" w:rsidP="008C203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4.</w:t>
      </w:r>
      <w:r w:rsidRPr="0088543A">
        <w:rPr>
          <w:rFonts w:eastAsia="Times New Roman" w:cs="Times New Roman"/>
          <w:szCs w:val="20"/>
        </w:rPr>
        <w:tab/>
        <w:t xml:space="preserve">Vládní návrh zákona o podpoře </w:t>
      </w:r>
      <w:proofErr w:type="spellStart"/>
      <w:r w:rsidRPr="0088543A">
        <w:rPr>
          <w:rFonts w:eastAsia="Times New Roman" w:cs="Times New Roman"/>
          <w:szCs w:val="20"/>
        </w:rPr>
        <w:t>nízkoemisních</w:t>
      </w:r>
      <w:proofErr w:type="spellEnd"/>
      <w:r w:rsidRPr="0088543A">
        <w:rPr>
          <w:rFonts w:eastAsia="Times New Roman" w:cs="Times New Roman"/>
          <w:szCs w:val="20"/>
        </w:rPr>
        <w:t xml:space="preserve"> vozidel prostřednictvím zadávání veřejných zakázek a veřejných služeb v přepravě cestujících /sněmovní tisk 160/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C2033" w:rsidRDefault="008C2033" w:rsidP="008C203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szCs w:val="20"/>
        </w:rPr>
        <w:t>5.</w:t>
      </w:r>
      <w:r w:rsidRPr="0088543A">
        <w:rPr>
          <w:rFonts w:eastAsia="Times New Roman" w:cs="Times New Roman"/>
          <w:szCs w:val="20"/>
        </w:rPr>
        <w:tab/>
        <w:t>Vládní návrh zákona, kterým se mění zákon č. 200/1994 Sb., o zeměměřictví a o změně a doplnění některých zákonů souvisejících s jeho zavedením, ve znění pozdějších předpisů, a zákon č. 47/2020 Sb., kterým se mění zákon č. 200/1994 Sb., o zeměměřictví a o změně a doplnění některých zákonů souvisejících s jeho zavedením, ve znění pozdějších předpisů, zákon č. 183/2006 Sb., o územním plánování a stavebním řádu (stavební zákon), ve znění pozdějších předpisů, a další související zákony, ve znění pozdějších předpisů /sněmovní tisk 163/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</w:t>
      </w:r>
    </w:p>
    <w:p w:rsidR="008C2033" w:rsidRDefault="008C2033" w:rsidP="008C203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b/>
          <w:sz w:val="20"/>
          <w:szCs w:val="20"/>
        </w:rPr>
      </w:pPr>
    </w:p>
    <w:p w:rsidR="008C2033" w:rsidRPr="0088543A" w:rsidRDefault="008C2033" w:rsidP="008C203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 xml:space="preserve">    </w:t>
      </w:r>
    </w:p>
    <w:p w:rsidR="008C2033" w:rsidRPr="0088543A" w:rsidRDefault="008C2033" w:rsidP="008C203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6.</w:t>
      </w:r>
      <w:r w:rsidRPr="0088543A">
        <w:rPr>
          <w:rFonts w:eastAsia="Times New Roman" w:cs="Times New Roman"/>
          <w:szCs w:val="20"/>
        </w:rPr>
        <w:tab/>
        <w:t>Vládní návrh zákona, kterým se mění zákon č. 73/2012 Sb., o látkách, které poškozují ozonovou vrstvu, a o fluorovaných skleníkových plynech, ve znění pozdějších předpisů /sněmovní tisk 75/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C2033" w:rsidRPr="0088543A" w:rsidRDefault="008C2033" w:rsidP="008C203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7.</w:t>
      </w:r>
      <w:r w:rsidRPr="0088543A">
        <w:rPr>
          <w:rFonts w:eastAsia="Times New Roman" w:cs="Times New Roman"/>
          <w:szCs w:val="20"/>
        </w:rPr>
        <w:tab/>
        <w:t>Vládní návrh zákona, kterým se mění zákon č. 69/2006 Sb., o provádění mezinárodních sankcí, ve znění pozdějších předpisů, a další související zákony /sněmovní tisk 253/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C2033" w:rsidRPr="0088543A" w:rsidRDefault="008C2033" w:rsidP="008C203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8.</w:t>
      </w:r>
      <w:r w:rsidRPr="0088543A">
        <w:rPr>
          <w:rFonts w:eastAsia="Times New Roman" w:cs="Times New Roman"/>
          <w:szCs w:val="20"/>
        </w:rPr>
        <w:tab/>
        <w:t>Vládní návrh zákona, kterým se mění zákon č. 235/2004 Sb., o dani z přidané hodnoty, ve znění pozdějších předpisů, zákon č. 586/1992 Sb., o daních z příjmů, ve znění pozdějších předpisů, a některé další zákony /sněmovní tisk 254/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C2033" w:rsidRPr="0088543A" w:rsidRDefault="008C2033" w:rsidP="008C203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9.</w:t>
      </w:r>
      <w:r w:rsidRPr="0088543A">
        <w:rPr>
          <w:rFonts w:eastAsia="Times New Roman" w:cs="Times New Roman"/>
          <w:szCs w:val="20"/>
        </w:rPr>
        <w:tab/>
        <w:t>Vládní návrh zákona, kterým se mění zákon č. 67/2013 Sb., kterým se upravují některé otázky související s poskytováním plnění spojených s užíváním bytů a nebytových prostorů v domě s byty, ve znění pozdějších předpisů /sněmovní tisk 199/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C2033" w:rsidRPr="0088543A" w:rsidRDefault="008C2033" w:rsidP="008C203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10.</w:t>
      </w:r>
      <w:r w:rsidRPr="0088543A">
        <w:rPr>
          <w:rFonts w:eastAsia="Times New Roman" w:cs="Times New Roman"/>
          <w:szCs w:val="20"/>
        </w:rPr>
        <w:tab/>
        <w:t>Vládní návrh zákona, kterým se mění zákon č. 106/1999 Sb., o svobodném přístupu k informacím, ve znění pozdějších předpisů, zákon č. 123/1998 Sb., o právu na informace o životním prostředí, ve znění pozdějších předpisů, a zákon č. 130/2002 Sb., o podpoře výzkumu, experimentálního vývoje a inovací z veřejných prostředků a o změně některých souvisejících zákonů (zákon o podpoře výzkumu, experimentálního vývoje a inovací), ve znění pozdějších předpisů /sněmovní tisk 222/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C2033" w:rsidRPr="0088543A" w:rsidRDefault="008C2033" w:rsidP="008C203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11.</w:t>
      </w:r>
      <w:r w:rsidRPr="0088543A">
        <w:rPr>
          <w:rFonts w:eastAsia="Times New Roman" w:cs="Times New Roman"/>
          <w:szCs w:val="20"/>
        </w:rPr>
        <w:tab/>
        <w:t>Vládní návrh zákona o zdravotnických prostředcích a diagnostických zdravotnických prostředcích in vitro /sněmovní tisk 167/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C2033" w:rsidRPr="0088543A" w:rsidRDefault="008C2033" w:rsidP="008C203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souvislosti s přijetím zákona o zdravotnických prostředcích a diagnostických zdravotnických prostředcích in vitro /sněmovní tisk 168/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C2033" w:rsidRPr="0088543A" w:rsidRDefault="008C2033" w:rsidP="008C203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13.</w:t>
      </w:r>
      <w:r w:rsidRPr="0088543A">
        <w:rPr>
          <w:rFonts w:eastAsia="Times New Roman" w:cs="Times New Roman"/>
          <w:szCs w:val="20"/>
        </w:rPr>
        <w:tab/>
        <w:t xml:space="preserve">Návrh poslanců Marka Bendy, Marka Výborného, Jana Jakoba, Josefa </w:t>
      </w:r>
      <w:proofErr w:type="spellStart"/>
      <w:r w:rsidRPr="0088543A">
        <w:rPr>
          <w:rFonts w:eastAsia="Times New Roman" w:cs="Times New Roman"/>
          <w:szCs w:val="20"/>
        </w:rPr>
        <w:t>Cogana</w:t>
      </w:r>
      <w:proofErr w:type="spellEnd"/>
      <w:r w:rsidRPr="0088543A">
        <w:rPr>
          <w:rFonts w:eastAsia="Times New Roman" w:cs="Times New Roman"/>
          <w:szCs w:val="20"/>
        </w:rPr>
        <w:t xml:space="preserve"> a Jakuba Michálka na vydání zákona, kterým se mění zákon č. 234/2014 Sb., o státní službě, ve znění pozdějších předpisů /sněmovní tisk 215/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C2033" w:rsidRPr="0088543A" w:rsidRDefault="008C2033" w:rsidP="008C203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14.</w:t>
      </w:r>
      <w:r w:rsidRPr="0088543A">
        <w:rPr>
          <w:rFonts w:eastAsia="Times New Roman" w:cs="Times New Roman"/>
          <w:szCs w:val="20"/>
        </w:rPr>
        <w:tab/>
        <w:t>Senátní návrh zákona, kterým se mění zákon č. 326/1999 Sb., o pobytu cizinců na území České republiky a o změně některých zákonů, ve znění pozdějších předpisů, a další související zákony /sněmovní tisk 165/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C317F" w:rsidRPr="00785846" w:rsidRDefault="00FC317F" w:rsidP="008C2033">
      <w:pPr>
        <w:keepLines/>
        <w:widowControl/>
        <w:spacing w:after="24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2E3331" w:rsidRDefault="00EF404C" w:rsidP="00785846">
      <w:pPr>
        <w:keepLines/>
        <w:widowControl/>
        <w:spacing w:after="240"/>
        <w:ind w:left="680" w:hanging="680"/>
        <w:jc w:val="both"/>
        <w:textAlignment w:val="baseline"/>
      </w:pPr>
      <w:r>
        <w:t>V Praze dne</w:t>
      </w:r>
      <w:r w:rsidR="00023AB5">
        <w:t xml:space="preserve"> </w:t>
      </w:r>
      <w:r w:rsidR="00C24C39">
        <w:t>28</w:t>
      </w:r>
      <w:r w:rsidR="003D625F">
        <w:t>.</w:t>
      </w:r>
      <w:r w:rsidR="00145542">
        <w:t xml:space="preserve"> </w:t>
      </w:r>
      <w:r w:rsidR="00737D1D">
        <w:t>června</w:t>
      </w:r>
      <w:r w:rsidR="005539F8">
        <w:t xml:space="preserve"> 202</w:t>
      </w:r>
      <w:r w:rsidR="00477689">
        <w:t>2</w:t>
      </w:r>
      <w:r w:rsidR="003B513B">
        <w:t xml:space="preserve">  </w:t>
      </w:r>
    </w:p>
    <w:p w:rsidR="007F5D49" w:rsidRDefault="007F5D49" w:rsidP="008C2033">
      <w:pPr>
        <w:keepLines/>
        <w:widowControl/>
        <w:spacing w:after="240"/>
        <w:jc w:val="both"/>
        <w:textAlignment w:val="baseline"/>
      </w:pPr>
    </w:p>
    <w:p w:rsidR="003D625F" w:rsidRDefault="00C24C39" w:rsidP="003D625F">
      <w:pPr>
        <w:pStyle w:val="PS-podpisnsled"/>
        <w:spacing w:after="0"/>
      </w:pPr>
      <w:r>
        <w:t xml:space="preserve">Markéta </w:t>
      </w:r>
      <w:proofErr w:type="spellStart"/>
      <w:r>
        <w:t>Pekarová</w:t>
      </w:r>
      <w:proofErr w:type="spellEnd"/>
      <w:r>
        <w:t xml:space="preserve"> Adamová v. r. </w:t>
      </w:r>
      <w:bookmarkStart w:id="0" w:name="_GoBack"/>
      <w:bookmarkEnd w:id="0"/>
      <w:r w:rsidR="0069669A">
        <w:t xml:space="preserve"> </w:t>
      </w:r>
      <w:r w:rsidR="003D625F">
        <w:t xml:space="preserve"> </w:t>
      </w:r>
    </w:p>
    <w:p w:rsidR="003D625F" w:rsidRDefault="003D625F" w:rsidP="003D625F">
      <w:pPr>
        <w:pStyle w:val="PS-podpisnsled"/>
        <w:spacing w:after="0"/>
      </w:pPr>
      <w:r>
        <w:t>předsedkyně Poslanecké sněmovny</w:t>
      </w:r>
    </w:p>
    <w:p w:rsidR="00B1268B" w:rsidRDefault="00B1268B" w:rsidP="00B1268B"/>
    <w:p w:rsidR="009C175D" w:rsidRPr="00B1268B" w:rsidRDefault="009C175D" w:rsidP="00B1268B"/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 w:rsidR="00B7129E">
        <w:rPr>
          <w:rFonts w:cs="Times New Roman"/>
          <w:kern w:val="0"/>
          <w:sz w:val="20"/>
        </w:rPr>
        <w:t>4</w:t>
      </w:r>
    </w:p>
    <w:p w:rsidR="0088543A" w:rsidRPr="0088543A" w:rsidRDefault="002A7134" w:rsidP="002A713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  <w:r w:rsidR="0088543A"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sectPr w:rsidR="0088543A" w:rsidRPr="0088543A" w:rsidSect="0056576B">
      <w:footerReference w:type="default" r:id="rId7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DFA" w:rsidRDefault="00A97DFA" w:rsidP="0088543A">
      <w:r>
        <w:separator/>
      </w:r>
    </w:p>
  </w:endnote>
  <w:endnote w:type="continuationSeparator" w:id="0">
    <w:p w:rsidR="00A97DFA" w:rsidRDefault="00A97DFA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C39">
          <w:rPr>
            <w:noProof/>
          </w:rPr>
          <w:t>2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DFA" w:rsidRDefault="00A97DFA" w:rsidP="0088543A">
      <w:r>
        <w:separator/>
      </w:r>
    </w:p>
  </w:footnote>
  <w:footnote w:type="continuationSeparator" w:id="0">
    <w:p w:rsidR="00A97DFA" w:rsidRDefault="00A97DFA" w:rsidP="0088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159D0"/>
    <w:multiLevelType w:val="hybridMultilevel"/>
    <w:tmpl w:val="3628F7BE"/>
    <w:lvl w:ilvl="0" w:tplc="658038E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B8"/>
    <w:rsid w:val="00023AB5"/>
    <w:rsid w:val="00024E12"/>
    <w:rsid w:val="00040B69"/>
    <w:rsid w:val="00042964"/>
    <w:rsid w:val="000457B6"/>
    <w:rsid w:val="00076E61"/>
    <w:rsid w:val="00081243"/>
    <w:rsid w:val="00091D93"/>
    <w:rsid w:val="000977F1"/>
    <w:rsid w:val="000B759B"/>
    <w:rsid w:val="000D624C"/>
    <w:rsid w:val="00102005"/>
    <w:rsid w:val="00126345"/>
    <w:rsid w:val="001415C0"/>
    <w:rsid w:val="00145542"/>
    <w:rsid w:val="00164121"/>
    <w:rsid w:val="00173964"/>
    <w:rsid w:val="0018319F"/>
    <w:rsid w:val="0018638D"/>
    <w:rsid w:val="001A5DF1"/>
    <w:rsid w:val="001A76B4"/>
    <w:rsid w:val="001B1CB0"/>
    <w:rsid w:val="001C2757"/>
    <w:rsid w:val="001E68AF"/>
    <w:rsid w:val="001F1144"/>
    <w:rsid w:val="0020046A"/>
    <w:rsid w:val="00203533"/>
    <w:rsid w:val="00213EE1"/>
    <w:rsid w:val="002159A3"/>
    <w:rsid w:val="0024471E"/>
    <w:rsid w:val="002745BF"/>
    <w:rsid w:val="00281F5C"/>
    <w:rsid w:val="002A7134"/>
    <w:rsid w:val="002A7C3D"/>
    <w:rsid w:val="002C29EC"/>
    <w:rsid w:val="002C4993"/>
    <w:rsid w:val="002E3331"/>
    <w:rsid w:val="00304691"/>
    <w:rsid w:val="003301A2"/>
    <w:rsid w:val="00345CD7"/>
    <w:rsid w:val="00393793"/>
    <w:rsid w:val="003979A6"/>
    <w:rsid w:val="003A333C"/>
    <w:rsid w:val="003B513B"/>
    <w:rsid w:val="003B7984"/>
    <w:rsid w:val="003C0118"/>
    <w:rsid w:val="003C24D2"/>
    <w:rsid w:val="003D625F"/>
    <w:rsid w:val="003E0461"/>
    <w:rsid w:val="003E293E"/>
    <w:rsid w:val="00421260"/>
    <w:rsid w:val="00447737"/>
    <w:rsid w:val="00454ACE"/>
    <w:rsid w:val="00471828"/>
    <w:rsid w:val="0047580B"/>
    <w:rsid w:val="00477689"/>
    <w:rsid w:val="00484168"/>
    <w:rsid w:val="004915A5"/>
    <w:rsid w:val="0049185A"/>
    <w:rsid w:val="004B0434"/>
    <w:rsid w:val="004B4430"/>
    <w:rsid w:val="004D42E5"/>
    <w:rsid w:val="004E27F0"/>
    <w:rsid w:val="00517C7B"/>
    <w:rsid w:val="005202AD"/>
    <w:rsid w:val="005241E9"/>
    <w:rsid w:val="00544030"/>
    <w:rsid w:val="005539F8"/>
    <w:rsid w:val="0056576B"/>
    <w:rsid w:val="005658B9"/>
    <w:rsid w:val="00570F88"/>
    <w:rsid w:val="00580D17"/>
    <w:rsid w:val="005871D6"/>
    <w:rsid w:val="005A0996"/>
    <w:rsid w:val="005B0C22"/>
    <w:rsid w:val="005E1F9C"/>
    <w:rsid w:val="00611D6D"/>
    <w:rsid w:val="00653FA7"/>
    <w:rsid w:val="00654953"/>
    <w:rsid w:val="00665D72"/>
    <w:rsid w:val="00667D09"/>
    <w:rsid w:val="00670DE4"/>
    <w:rsid w:val="00677C87"/>
    <w:rsid w:val="00685BA0"/>
    <w:rsid w:val="0069669A"/>
    <w:rsid w:val="006A2207"/>
    <w:rsid w:val="006B5902"/>
    <w:rsid w:val="006E2634"/>
    <w:rsid w:val="006E7C20"/>
    <w:rsid w:val="00727CEA"/>
    <w:rsid w:val="007357AE"/>
    <w:rsid w:val="00737D1D"/>
    <w:rsid w:val="00740823"/>
    <w:rsid w:val="00750CCA"/>
    <w:rsid w:val="00760587"/>
    <w:rsid w:val="00773470"/>
    <w:rsid w:val="00774E1D"/>
    <w:rsid w:val="00774F15"/>
    <w:rsid w:val="007839CF"/>
    <w:rsid w:val="00785846"/>
    <w:rsid w:val="00796E98"/>
    <w:rsid w:val="007E4766"/>
    <w:rsid w:val="007F5D49"/>
    <w:rsid w:val="007F6723"/>
    <w:rsid w:val="00801572"/>
    <w:rsid w:val="00802FB8"/>
    <w:rsid w:val="00813011"/>
    <w:rsid w:val="00814711"/>
    <w:rsid w:val="00834C23"/>
    <w:rsid w:val="00845352"/>
    <w:rsid w:val="00846D85"/>
    <w:rsid w:val="0088543A"/>
    <w:rsid w:val="008B258F"/>
    <w:rsid w:val="008B6DD6"/>
    <w:rsid w:val="008C2033"/>
    <w:rsid w:val="008C238F"/>
    <w:rsid w:val="008D18FA"/>
    <w:rsid w:val="008D48BB"/>
    <w:rsid w:val="008E6731"/>
    <w:rsid w:val="00920F59"/>
    <w:rsid w:val="00950924"/>
    <w:rsid w:val="009710D4"/>
    <w:rsid w:val="00973E0D"/>
    <w:rsid w:val="009A1B0B"/>
    <w:rsid w:val="009B7BBC"/>
    <w:rsid w:val="009C04A0"/>
    <w:rsid w:val="009C175D"/>
    <w:rsid w:val="009C2672"/>
    <w:rsid w:val="009C4814"/>
    <w:rsid w:val="009E5566"/>
    <w:rsid w:val="009E5DC3"/>
    <w:rsid w:val="009E6A3D"/>
    <w:rsid w:val="009F5B5F"/>
    <w:rsid w:val="00A17236"/>
    <w:rsid w:val="00A221B8"/>
    <w:rsid w:val="00A233E4"/>
    <w:rsid w:val="00A26E2C"/>
    <w:rsid w:val="00A35D47"/>
    <w:rsid w:val="00A40697"/>
    <w:rsid w:val="00A434E0"/>
    <w:rsid w:val="00A5635D"/>
    <w:rsid w:val="00A57B79"/>
    <w:rsid w:val="00A61ED7"/>
    <w:rsid w:val="00A97DFA"/>
    <w:rsid w:val="00AA754E"/>
    <w:rsid w:val="00AC33A8"/>
    <w:rsid w:val="00AD618E"/>
    <w:rsid w:val="00B1268B"/>
    <w:rsid w:val="00B7129E"/>
    <w:rsid w:val="00B823C8"/>
    <w:rsid w:val="00BA1BD6"/>
    <w:rsid w:val="00BA6EC9"/>
    <w:rsid w:val="00BD19E7"/>
    <w:rsid w:val="00BD24B4"/>
    <w:rsid w:val="00BF2DB2"/>
    <w:rsid w:val="00BF78C7"/>
    <w:rsid w:val="00C11C81"/>
    <w:rsid w:val="00C128D0"/>
    <w:rsid w:val="00C201FA"/>
    <w:rsid w:val="00C202CC"/>
    <w:rsid w:val="00C24C39"/>
    <w:rsid w:val="00C25641"/>
    <w:rsid w:val="00C350BA"/>
    <w:rsid w:val="00C81BA0"/>
    <w:rsid w:val="00C962BF"/>
    <w:rsid w:val="00CC23C9"/>
    <w:rsid w:val="00CC6EC5"/>
    <w:rsid w:val="00CD0B41"/>
    <w:rsid w:val="00CD37C4"/>
    <w:rsid w:val="00CD631A"/>
    <w:rsid w:val="00CE386C"/>
    <w:rsid w:val="00CE7F02"/>
    <w:rsid w:val="00D0396A"/>
    <w:rsid w:val="00D1003A"/>
    <w:rsid w:val="00D22C0E"/>
    <w:rsid w:val="00D246CB"/>
    <w:rsid w:val="00D46752"/>
    <w:rsid w:val="00D7015C"/>
    <w:rsid w:val="00D7613D"/>
    <w:rsid w:val="00D9709A"/>
    <w:rsid w:val="00DB244E"/>
    <w:rsid w:val="00DB61C7"/>
    <w:rsid w:val="00DC3A23"/>
    <w:rsid w:val="00E2122C"/>
    <w:rsid w:val="00E2587C"/>
    <w:rsid w:val="00E36D27"/>
    <w:rsid w:val="00E37F1B"/>
    <w:rsid w:val="00E479E4"/>
    <w:rsid w:val="00E51C52"/>
    <w:rsid w:val="00E55018"/>
    <w:rsid w:val="00E5666E"/>
    <w:rsid w:val="00E9260A"/>
    <w:rsid w:val="00E93528"/>
    <w:rsid w:val="00E957A9"/>
    <w:rsid w:val="00EA4AC4"/>
    <w:rsid w:val="00EB5651"/>
    <w:rsid w:val="00EC1D81"/>
    <w:rsid w:val="00EC2A69"/>
    <w:rsid w:val="00EC73D0"/>
    <w:rsid w:val="00ED49EF"/>
    <w:rsid w:val="00EF404C"/>
    <w:rsid w:val="00F552A7"/>
    <w:rsid w:val="00F652CD"/>
    <w:rsid w:val="00F81059"/>
    <w:rsid w:val="00FC317F"/>
    <w:rsid w:val="00FD48DD"/>
    <w:rsid w:val="00FD4DF9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7D625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link w:val="PS-pozvanka-halvika1Char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-pozvanka-mimo">
    <w:name w:val="PS-pozvanka-mimoř"/>
    <w:basedOn w:val="PS-pozvanka-halvika1"/>
    <w:link w:val="PS-pozvanka-mimoChar"/>
    <w:qFormat/>
    <w:rsid w:val="002A7134"/>
    <w:pPr>
      <w:spacing w:before="400" w:after="400"/>
      <w:textAlignment w:val="baseline"/>
    </w:pPr>
  </w:style>
  <w:style w:type="character" w:customStyle="1" w:styleId="PS-pozvanka-halvika1Char">
    <w:name w:val="PS-pozvanka-halvička1 Char"/>
    <w:basedOn w:val="Standardnpsmoodstavce"/>
    <w:link w:val="PS-pozvanka-halvika1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character" w:customStyle="1" w:styleId="PS-pozvanka-mimoChar">
    <w:name w:val="PS-pozvanka-mimoř Char"/>
    <w:basedOn w:val="PS-pozvanka-halvika1Char"/>
    <w:link w:val="PS-pozvanka-mimo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2A7134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2A7134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7396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613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Martina Spurna</cp:lastModifiedBy>
  <cp:revision>5</cp:revision>
  <cp:lastPrinted>2022-06-28T11:01:00Z</cp:lastPrinted>
  <dcterms:created xsi:type="dcterms:W3CDTF">2022-06-27T13:30:00Z</dcterms:created>
  <dcterms:modified xsi:type="dcterms:W3CDTF">2022-06-28T12:24:00Z</dcterms:modified>
</cp:coreProperties>
</file>