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CC0B1" w14:textId="77777777" w:rsidR="00515CC4" w:rsidRDefault="00515CC4" w:rsidP="00415577">
      <w:pPr>
        <w:pStyle w:val="PS-hlavika1"/>
      </w:pPr>
    </w:p>
    <w:p w14:paraId="073E1FB0" w14:textId="77777777" w:rsidR="00577E8B" w:rsidRDefault="00577E8B" w:rsidP="00577E8B">
      <w:pPr>
        <w:pStyle w:val="PS-hlavika1"/>
      </w:pPr>
    </w:p>
    <w:p w14:paraId="75525536" w14:textId="77777777" w:rsidR="00577E8B" w:rsidRDefault="00577E8B" w:rsidP="00577E8B">
      <w:pPr>
        <w:pStyle w:val="PS-hlavika1"/>
      </w:pPr>
      <w:r>
        <w:t>Parlament České republiky</w:t>
      </w:r>
    </w:p>
    <w:p w14:paraId="729BF43F" w14:textId="77777777" w:rsidR="00577E8B" w:rsidRDefault="00577E8B" w:rsidP="00577E8B">
      <w:pPr>
        <w:pStyle w:val="PS-hlavika2"/>
      </w:pPr>
      <w:r>
        <w:t>POSLANECKÁ SNĚMOVNA</w:t>
      </w:r>
    </w:p>
    <w:p w14:paraId="63F609FF" w14:textId="5699FA01" w:rsidR="00577E8B" w:rsidRDefault="00FE1B45" w:rsidP="00577E8B">
      <w:pPr>
        <w:pStyle w:val="PS-hlavika2"/>
        <w:rPr>
          <w:sz w:val="24"/>
          <w:szCs w:val="24"/>
        </w:rPr>
      </w:pPr>
      <w:r>
        <w:rPr>
          <w:sz w:val="24"/>
          <w:szCs w:val="24"/>
        </w:rPr>
        <w:t>202</w:t>
      </w:r>
      <w:r w:rsidR="00D3793B">
        <w:rPr>
          <w:sz w:val="24"/>
          <w:szCs w:val="24"/>
        </w:rPr>
        <w:t>2</w:t>
      </w:r>
    </w:p>
    <w:p w14:paraId="70EA783D" w14:textId="32E4159C" w:rsidR="00577E8B" w:rsidRDefault="000E1E61" w:rsidP="00577E8B">
      <w:pPr>
        <w:pStyle w:val="PS-hlavika1"/>
      </w:pPr>
      <w:r>
        <w:t>9</w:t>
      </w:r>
      <w:r w:rsidR="00577E8B">
        <w:t>. volební období</w:t>
      </w:r>
    </w:p>
    <w:p w14:paraId="6E13BEFC" w14:textId="77777777" w:rsidR="00577E8B" w:rsidRDefault="00577E8B" w:rsidP="00577E8B">
      <w:pPr>
        <w:pStyle w:val="PS-hlavika3"/>
      </w:pPr>
      <w:r>
        <w:t>ZÁPIS</w:t>
      </w:r>
    </w:p>
    <w:p w14:paraId="0692A916" w14:textId="3AF08F7D" w:rsidR="00577E8B" w:rsidRDefault="007F3C20" w:rsidP="00577E8B">
      <w:pPr>
        <w:pStyle w:val="PS-hlavika1"/>
        <w:rPr>
          <w:sz w:val="28"/>
          <w:szCs w:val="28"/>
        </w:rPr>
      </w:pPr>
      <w:r>
        <w:rPr>
          <w:sz w:val="28"/>
          <w:szCs w:val="28"/>
        </w:rPr>
        <w:t xml:space="preserve">z </w:t>
      </w:r>
      <w:r w:rsidR="00781909">
        <w:rPr>
          <w:sz w:val="28"/>
          <w:szCs w:val="28"/>
        </w:rPr>
        <w:t>11</w:t>
      </w:r>
      <w:r w:rsidR="00577E8B">
        <w:rPr>
          <w:sz w:val="28"/>
          <w:szCs w:val="28"/>
        </w:rPr>
        <w:t>. schůze</w:t>
      </w:r>
    </w:p>
    <w:p w14:paraId="436D54E2" w14:textId="77777777" w:rsidR="00577E8B" w:rsidRDefault="00577E8B" w:rsidP="00577E8B">
      <w:pPr>
        <w:pStyle w:val="PS-hlavika1"/>
      </w:pPr>
      <w:r>
        <w:rPr>
          <w:sz w:val="28"/>
          <w:szCs w:val="28"/>
        </w:rPr>
        <w:t>výboru pro sociální politiku</w:t>
      </w:r>
      <w:r>
        <w:t>,</w:t>
      </w:r>
    </w:p>
    <w:p w14:paraId="545E3C2A" w14:textId="77777777" w:rsidR="00577E8B" w:rsidRPr="00970DB5" w:rsidRDefault="00577E8B" w:rsidP="00577E8B">
      <w:pPr>
        <w:pStyle w:val="PS-hlavika1"/>
        <w:rPr>
          <w:sz w:val="16"/>
          <w:szCs w:val="16"/>
        </w:rPr>
      </w:pPr>
    </w:p>
    <w:p w14:paraId="3E36FDD6" w14:textId="60B80D9C" w:rsidR="00577E8B" w:rsidRDefault="00E836D3" w:rsidP="00577E8B">
      <w:pPr>
        <w:pStyle w:val="PS-hlavika1"/>
        <w:rPr>
          <w:sz w:val="28"/>
          <w:szCs w:val="28"/>
        </w:rPr>
      </w:pPr>
      <w:r>
        <w:rPr>
          <w:sz w:val="28"/>
          <w:szCs w:val="28"/>
        </w:rPr>
        <w:t xml:space="preserve">která se konala dne </w:t>
      </w:r>
      <w:r w:rsidR="00215314">
        <w:rPr>
          <w:sz w:val="28"/>
          <w:szCs w:val="28"/>
        </w:rPr>
        <w:t>1</w:t>
      </w:r>
      <w:r w:rsidR="00781909">
        <w:rPr>
          <w:sz w:val="28"/>
          <w:szCs w:val="28"/>
        </w:rPr>
        <w:t>8</w:t>
      </w:r>
      <w:r w:rsidR="00D3793B">
        <w:rPr>
          <w:sz w:val="28"/>
          <w:szCs w:val="28"/>
        </w:rPr>
        <w:t xml:space="preserve">. </w:t>
      </w:r>
      <w:r w:rsidR="00781909">
        <w:rPr>
          <w:sz w:val="28"/>
          <w:szCs w:val="28"/>
        </w:rPr>
        <w:t>května</w:t>
      </w:r>
      <w:r w:rsidR="003B11A6">
        <w:rPr>
          <w:sz w:val="28"/>
          <w:szCs w:val="28"/>
        </w:rPr>
        <w:t xml:space="preserve"> 2022</w:t>
      </w:r>
      <w:r w:rsidR="00577E8B">
        <w:rPr>
          <w:sz w:val="28"/>
          <w:szCs w:val="28"/>
        </w:rPr>
        <w:t xml:space="preserve"> </w:t>
      </w:r>
    </w:p>
    <w:p w14:paraId="5EB4C7C4" w14:textId="0D649D27" w:rsidR="00577E8B" w:rsidRDefault="00E836D3" w:rsidP="00577E8B">
      <w:pPr>
        <w:pStyle w:val="PS-hlavika1"/>
        <w:rPr>
          <w:sz w:val="28"/>
          <w:szCs w:val="28"/>
        </w:rPr>
      </w:pPr>
      <w:r>
        <w:rPr>
          <w:sz w:val="28"/>
          <w:szCs w:val="28"/>
        </w:rPr>
        <w:t xml:space="preserve">od </w:t>
      </w:r>
      <w:r w:rsidR="00781909">
        <w:rPr>
          <w:sz w:val="28"/>
          <w:szCs w:val="28"/>
        </w:rPr>
        <w:t>9</w:t>
      </w:r>
      <w:r w:rsidR="00215314">
        <w:rPr>
          <w:sz w:val="28"/>
          <w:szCs w:val="28"/>
        </w:rPr>
        <w:t>.</w:t>
      </w:r>
      <w:r w:rsidR="00781909">
        <w:rPr>
          <w:sz w:val="28"/>
          <w:szCs w:val="28"/>
        </w:rPr>
        <w:t>00</w:t>
      </w:r>
      <w:r w:rsidR="00577E8B">
        <w:rPr>
          <w:sz w:val="28"/>
          <w:szCs w:val="28"/>
        </w:rPr>
        <w:t xml:space="preserve"> hodin</w:t>
      </w:r>
    </w:p>
    <w:p w14:paraId="52ED1ADA" w14:textId="2DFE8B95" w:rsidR="00EB5597" w:rsidRPr="00B930A5" w:rsidRDefault="00EB5597" w:rsidP="00EB5597">
      <w:pPr>
        <w:pStyle w:val="PS-msto"/>
        <w:spacing w:before="0" w:after="0"/>
        <w:rPr>
          <w:i/>
        </w:rPr>
      </w:pPr>
      <w:r w:rsidRPr="00E7158C">
        <w:rPr>
          <w:i/>
        </w:rPr>
        <w:t xml:space="preserve">v místnosti č. </w:t>
      </w:r>
      <w:r w:rsidR="000E1E61">
        <w:rPr>
          <w:i/>
        </w:rPr>
        <w:t>48 Konírna</w:t>
      </w:r>
      <w:r w:rsidR="002747FD">
        <w:rPr>
          <w:i/>
        </w:rPr>
        <w:t>, Malostranské náměstí č. 7/19</w:t>
      </w:r>
      <w:r w:rsidR="002934FC">
        <w:rPr>
          <w:i/>
        </w:rPr>
        <w:t xml:space="preserve"> </w:t>
      </w:r>
    </w:p>
    <w:p w14:paraId="20F95E4E" w14:textId="70F5C5FC" w:rsidR="00F31D98" w:rsidRDefault="00F31D98" w:rsidP="002F4F25">
      <w:pPr>
        <w:pStyle w:val="Bezmezer"/>
        <w:spacing w:line="360" w:lineRule="auto"/>
        <w:rPr>
          <w:u w:val="single"/>
        </w:rPr>
      </w:pPr>
    </w:p>
    <w:p w14:paraId="1FB947DD" w14:textId="129B2E17" w:rsidR="000E3261" w:rsidRDefault="000E3261" w:rsidP="002F4F25">
      <w:pPr>
        <w:pStyle w:val="Bezmezer"/>
        <w:spacing w:line="360" w:lineRule="auto"/>
        <w:rPr>
          <w:u w:val="single"/>
        </w:rPr>
      </w:pPr>
    </w:p>
    <w:p w14:paraId="3C943182" w14:textId="4E7470E8" w:rsidR="00C67779" w:rsidRPr="00C67779" w:rsidRDefault="00DB4A43" w:rsidP="00DB4A43">
      <w:pPr>
        <w:pStyle w:val="Bezmezer"/>
        <w:spacing w:line="360" w:lineRule="auto"/>
      </w:pPr>
      <w:r w:rsidRPr="00044D6C">
        <w:rPr>
          <w:u w:val="single"/>
        </w:rPr>
        <w:t>Přítomni:</w:t>
      </w:r>
      <w:r w:rsidR="00C67779">
        <w:t xml:space="preserve"> </w:t>
      </w:r>
      <w:proofErr w:type="spellStart"/>
      <w:r w:rsidR="00D3793B">
        <w:t>Babišová</w:t>
      </w:r>
      <w:proofErr w:type="spellEnd"/>
      <w:r w:rsidR="00D3793B">
        <w:t xml:space="preserve"> Andrea, </w:t>
      </w:r>
      <w:r w:rsidR="00C67779">
        <w:t xml:space="preserve">Dražilová Lenka, </w:t>
      </w:r>
      <w:proofErr w:type="spellStart"/>
      <w:r w:rsidR="00D3793B">
        <w:t>Golasowská</w:t>
      </w:r>
      <w:proofErr w:type="spellEnd"/>
      <w:r w:rsidR="00D3793B">
        <w:t xml:space="preserve"> Pavla, </w:t>
      </w:r>
      <w:r w:rsidR="003B11A6">
        <w:t>Hanzlíková Jana</w:t>
      </w:r>
      <w:r w:rsidR="00D463F4">
        <w:t>,</w:t>
      </w:r>
      <w:r w:rsidR="003B11A6">
        <w:t xml:space="preserve"> </w:t>
      </w:r>
      <w:r w:rsidR="00D3793B">
        <w:t xml:space="preserve">Hendrych Igor, </w:t>
      </w:r>
      <w:r w:rsidR="00F978DE">
        <w:t xml:space="preserve">Juchelka Aleš, </w:t>
      </w:r>
      <w:r w:rsidR="00C67779">
        <w:t xml:space="preserve">Kaňkovský Vít, </w:t>
      </w:r>
      <w:r w:rsidR="00781909">
        <w:t xml:space="preserve">Lisová Martina, </w:t>
      </w:r>
      <w:r w:rsidR="00C67779">
        <w:t xml:space="preserve">Pastuchová Jana, Rataj Michael, </w:t>
      </w:r>
      <w:r w:rsidR="00F978DE">
        <w:t xml:space="preserve">Šafránková Lucie, </w:t>
      </w:r>
      <w:proofErr w:type="spellStart"/>
      <w:r w:rsidR="003B11A6">
        <w:t>Vojtko</w:t>
      </w:r>
      <w:proofErr w:type="spellEnd"/>
      <w:r w:rsidR="003B11A6">
        <w:t xml:space="preserve"> Viktor</w:t>
      </w:r>
    </w:p>
    <w:p w14:paraId="21A7FCF6" w14:textId="77777777" w:rsidR="00675C1E" w:rsidRDefault="00675C1E" w:rsidP="00DB4A43">
      <w:pPr>
        <w:pStyle w:val="Bezmezer"/>
        <w:spacing w:line="360" w:lineRule="auto"/>
        <w:rPr>
          <w:u w:val="single"/>
        </w:rPr>
      </w:pPr>
    </w:p>
    <w:p w14:paraId="3EEB4B99" w14:textId="0701AEA5" w:rsidR="00DB4A43" w:rsidRDefault="00DB4A43" w:rsidP="00DB4A43">
      <w:pPr>
        <w:pStyle w:val="Bezmezer"/>
        <w:spacing w:line="360" w:lineRule="auto"/>
      </w:pPr>
      <w:r w:rsidRPr="00241D6C">
        <w:rPr>
          <w:u w:val="single"/>
        </w:rPr>
        <w:t>Omluveni:</w:t>
      </w:r>
      <w:r w:rsidR="003B11A6">
        <w:t xml:space="preserve"> </w:t>
      </w:r>
      <w:r w:rsidR="00781909">
        <w:t xml:space="preserve">Bačíková Jana, Bauer Jan, Jílková Marie, Kocmanová Klára, </w:t>
      </w:r>
      <w:proofErr w:type="spellStart"/>
      <w:r w:rsidR="00781909">
        <w:t>Lesenská</w:t>
      </w:r>
      <w:proofErr w:type="spellEnd"/>
      <w:r w:rsidR="00781909">
        <w:t xml:space="preserve"> Vladimíra, Navrátil Jiří, Oulehlová Renata,</w:t>
      </w:r>
      <w:r w:rsidR="00781909" w:rsidRPr="00781909">
        <w:t xml:space="preserve"> </w:t>
      </w:r>
      <w:r w:rsidR="00781909">
        <w:t xml:space="preserve">Vaňková </w:t>
      </w:r>
      <w:r w:rsidR="00486B82">
        <w:t xml:space="preserve">Pivoňka </w:t>
      </w:r>
      <w:r w:rsidR="00781909">
        <w:t>Pavla</w:t>
      </w:r>
    </w:p>
    <w:p w14:paraId="53D38F29" w14:textId="70E1A095" w:rsidR="00E72170" w:rsidRDefault="00E72170" w:rsidP="00106E5F">
      <w:pPr>
        <w:pStyle w:val="Bezmezer"/>
        <w:spacing w:line="360" w:lineRule="auto"/>
      </w:pPr>
    </w:p>
    <w:p w14:paraId="1ADA5CE2" w14:textId="77777777" w:rsidR="00CA53A2" w:rsidRDefault="00CA53A2" w:rsidP="00106E5F">
      <w:pPr>
        <w:pStyle w:val="Bezmezer"/>
        <w:spacing w:line="360" w:lineRule="auto"/>
      </w:pPr>
    </w:p>
    <w:p w14:paraId="6A74E9F6" w14:textId="1690EF11" w:rsidR="00106E5F" w:rsidRDefault="00DF00D1" w:rsidP="00106E5F">
      <w:pPr>
        <w:pStyle w:val="Bezmezer"/>
        <w:spacing w:line="360" w:lineRule="auto"/>
      </w:pPr>
      <w:r>
        <w:tab/>
      </w:r>
      <w:r w:rsidR="00781909">
        <w:t>11.</w:t>
      </w:r>
      <w:r w:rsidR="00F978DE">
        <w:t xml:space="preserve"> </w:t>
      </w:r>
      <w:r w:rsidR="003B11A6">
        <w:t>schůzi</w:t>
      </w:r>
      <w:r w:rsidR="002A75F4">
        <w:t xml:space="preserve"> výboru pro sociální politiku </w:t>
      </w:r>
      <w:r w:rsidR="007F3C20">
        <w:t>řídil</w:t>
      </w:r>
      <w:r w:rsidR="00DF61F9">
        <w:t xml:space="preserve"> </w:t>
      </w:r>
      <w:r w:rsidR="003B11A6">
        <w:t>předseda výboru Vít Kaňkovský</w:t>
      </w:r>
      <w:r w:rsidR="000E1E61">
        <w:t xml:space="preserve">. </w:t>
      </w:r>
      <w:r w:rsidR="003B11A6">
        <w:t>Ověřovatel</w:t>
      </w:r>
      <w:r w:rsidR="00781909">
        <w:t>em</w:t>
      </w:r>
      <w:r w:rsidR="003B11A6">
        <w:t xml:space="preserve"> schůze byl </w:t>
      </w:r>
      <w:proofErr w:type="gramStart"/>
      <w:r w:rsidR="003B11A6">
        <w:t>zvolen</w:t>
      </w:r>
      <w:proofErr w:type="gramEnd"/>
      <w:r w:rsidR="003B11A6">
        <w:t xml:space="preserve"> </w:t>
      </w:r>
      <w:r w:rsidR="00781909">
        <w:t xml:space="preserve">poslanec Viktor </w:t>
      </w:r>
      <w:proofErr w:type="spellStart"/>
      <w:proofErr w:type="gramStart"/>
      <w:r w:rsidR="00781909">
        <w:t>Vojtko</w:t>
      </w:r>
      <w:proofErr w:type="spellEnd"/>
      <w:proofErr w:type="gramEnd"/>
      <w:r w:rsidR="003B11A6">
        <w:t>. V </w:t>
      </w:r>
      <w:r w:rsidR="003B11A6" w:rsidRPr="0039459C">
        <w:rPr>
          <w:u w:val="single"/>
        </w:rPr>
        <w:t>hlasování</w:t>
      </w:r>
      <w:r w:rsidR="003B11A6">
        <w:rPr>
          <w:u w:val="single"/>
        </w:rPr>
        <w:t xml:space="preserve"> č. </w:t>
      </w:r>
      <w:r w:rsidR="00781909">
        <w:rPr>
          <w:u w:val="single"/>
        </w:rPr>
        <w:t>1</w:t>
      </w:r>
      <w:r w:rsidR="003B11A6">
        <w:t xml:space="preserve"> hlasovalo </w:t>
      </w:r>
      <w:r w:rsidR="003B11A6" w:rsidRPr="0039459C">
        <w:t>pro</w:t>
      </w:r>
      <w:r w:rsidR="003B11A6">
        <w:t xml:space="preserve"> všech 1</w:t>
      </w:r>
      <w:r w:rsidR="00781909">
        <w:t>1</w:t>
      </w:r>
      <w:r w:rsidR="003B11A6">
        <w:t xml:space="preserve"> přítomných poslanců. </w:t>
      </w:r>
      <w:r w:rsidR="00781909">
        <w:t>Jednání probíhalo dle schváleného programu schůze.</w:t>
      </w:r>
    </w:p>
    <w:p w14:paraId="213DD60E" w14:textId="7F5C22BC" w:rsidR="00781909" w:rsidRDefault="00781909" w:rsidP="00106E5F">
      <w:pPr>
        <w:pStyle w:val="Bezmezer"/>
        <w:spacing w:line="360" w:lineRule="auto"/>
      </w:pPr>
    </w:p>
    <w:p w14:paraId="0CAD77AB" w14:textId="581D9504" w:rsidR="00781909" w:rsidRDefault="00781909" w:rsidP="00106E5F">
      <w:pPr>
        <w:pStyle w:val="Bezmezer"/>
        <w:spacing w:line="360" w:lineRule="auto"/>
        <w:rPr>
          <w:b/>
        </w:rPr>
      </w:pPr>
      <w:r w:rsidRPr="00781909">
        <w:rPr>
          <w:b/>
        </w:rPr>
        <w:t>1/ Schválení delegace výboru na zahraniční cestu do Rakouska</w:t>
      </w:r>
    </w:p>
    <w:p w14:paraId="01EA9E43" w14:textId="69ABBA4B" w:rsidR="00B95B39" w:rsidRPr="009B26BF" w:rsidRDefault="009B26BF" w:rsidP="00106E5F">
      <w:pPr>
        <w:pStyle w:val="Bezmezer"/>
        <w:spacing w:line="360" w:lineRule="auto"/>
        <w:rPr>
          <w:i/>
        </w:rPr>
      </w:pPr>
      <w:r w:rsidRPr="009B26BF">
        <w:rPr>
          <w:i/>
        </w:rPr>
        <w:t>(</w:t>
      </w:r>
      <w:proofErr w:type="gramStart"/>
      <w:r>
        <w:rPr>
          <w:i/>
        </w:rPr>
        <w:t xml:space="preserve">viz. </w:t>
      </w:r>
      <w:r w:rsidRPr="009B26BF">
        <w:rPr>
          <w:i/>
        </w:rPr>
        <w:t>zvukový</w:t>
      </w:r>
      <w:proofErr w:type="gramEnd"/>
      <w:r w:rsidRPr="009B26BF">
        <w:rPr>
          <w:i/>
        </w:rPr>
        <w:t xml:space="preserve"> záznam: 0:02:20 – 0:06:50)</w:t>
      </w:r>
    </w:p>
    <w:p w14:paraId="7C062B9F" w14:textId="5BF9FAEF" w:rsidR="00781909" w:rsidRDefault="00781909" w:rsidP="00106E5F">
      <w:pPr>
        <w:pStyle w:val="Bezmezer"/>
        <w:spacing w:line="360" w:lineRule="auto"/>
      </w:pPr>
      <w:r>
        <w:tab/>
      </w:r>
      <w:r w:rsidR="006A5CF3">
        <w:t xml:space="preserve">Předseda výboru Vít Kaňkovský seznámil </w:t>
      </w:r>
      <w:r w:rsidR="007F3C20">
        <w:t xml:space="preserve">přítomné </w:t>
      </w:r>
      <w:r w:rsidR="006A5CF3">
        <w:t xml:space="preserve">s nominacemi na členy delegace. Byly navrženy poslankyně: Pavla Pivoňka Vaňková, Andrea </w:t>
      </w:r>
      <w:proofErr w:type="spellStart"/>
      <w:r w:rsidR="006A5CF3">
        <w:t>Babišová</w:t>
      </w:r>
      <w:proofErr w:type="spellEnd"/>
      <w:r w:rsidR="006A5CF3">
        <w:t xml:space="preserve">, Vladimíra </w:t>
      </w:r>
      <w:proofErr w:type="spellStart"/>
      <w:r w:rsidR="006A5CF3">
        <w:t>Lesenská</w:t>
      </w:r>
      <w:proofErr w:type="spellEnd"/>
      <w:r w:rsidR="006A5CF3">
        <w:t xml:space="preserve"> a Martina Lisová. </w:t>
      </w:r>
      <w:r w:rsidR="007F3C20">
        <w:t>Z</w:t>
      </w:r>
      <w:r w:rsidR="006A5CF3">
        <w:t xml:space="preserve">a náhradníky byli nominování poslanec Jan Bauer a poslankyně Klára Kocmanová. Vedoucí delegace </w:t>
      </w:r>
      <w:r w:rsidR="007F3C20">
        <w:t>by měla být</w:t>
      </w:r>
      <w:r w:rsidR="006A5CF3">
        <w:t xml:space="preserve"> poslankyně Pavla Pivoňka Vaňková.</w:t>
      </w:r>
    </w:p>
    <w:p w14:paraId="301E53EE" w14:textId="628360A9" w:rsidR="006A5CF3" w:rsidRDefault="006A5CF3" w:rsidP="00106E5F">
      <w:pPr>
        <w:pStyle w:val="Bezmezer"/>
        <w:spacing w:line="360" w:lineRule="auto"/>
      </w:pPr>
      <w:r>
        <w:tab/>
        <w:t>Tajemník výboru Antonín Papoušek seznámil přítomné s předběžným programem cesty</w:t>
      </w:r>
      <w:r w:rsidR="007F3C20">
        <w:t xml:space="preserve"> </w:t>
      </w:r>
      <w:r w:rsidR="00B57B3B">
        <w:t>do Vídně</w:t>
      </w:r>
      <w:r>
        <w:t>.</w:t>
      </w:r>
    </w:p>
    <w:p w14:paraId="44086B17" w14:textId="2C1AFC6E" w:rsidR="006A5CF3" w:rsidRDefault="006A5CF3" w:rsidP="00106E5F">
      <w:pPr>
        <w:pStyle w:val="Bezmezer"/>
        <w:spacing w:line="360" w:lineRule="auto"/>
      </w:pPr>
      <w:r>
        <w:tab/>
        <w:t>Na závěr byl předložen návrh usnesení. V </w:t>
      </w:r>
      <w:r w:rsidRPr="00486B82">
        <w:rPr>
          <w:u w:val="single"/>
        </w:rPr>
        <w:t>hlasování č. 2</w:t>
      </w:r>
      <w:r>
        <w:t xml:space="preserve"> hlasovalo pro navržené usnesení 12 poslanců, všichni přítomní. </w:t>
      </w:r>
      <w:r w:rsidRPr="00486B82">
        <w:rPr>
          <w:b/>
        </w:rPr>
        <w:t>Usnesení č. 38</w:t>
      </w:r>
      <w:r>
        <w:t xml:space="preserve"> bylo přijato.</w:t>
      </w:r>
    </w:p>
    <w:p w14:paraId="2252D1EB" w14:textId="011681B4" w:rsidR="006A5CF3" w:rsidRDefault="006A5CF3" w:rsidP="00106E5F">
      <w:pPr>
        <w:pStyle w:val="Bezmezer"/>
        <w:spacing w:line="360" w:lineRule="auto"/>
      </w:pPr>
    </w:p>
    <w:p w14:paraId="772B3AED" w14:textId="77777777" w:rsidR="006A5CF3" w:rsidRPr="006A5CF3" w:rsidRDefault="006A5CF3" w:rsidP="006A5CF3">
      <w:pPr>
        <w:suppressAutoHyphens/>
        <w:spacing w:after="0" w:line="256" w:lineRule="auto"/>
        <w:jc w:val="both"/>
      </w:pPr>
    </w:p>
    <w:p w14:paraId="50808B23" w14:textId="76C11342" w:rsidR="006A5CF3" w:rsidRPr="006A5CF3" w:rsidRDefault="006A5CF3" w:rsidP="006A5CF3">
      <w:pPr>
        <w:suppressAutoHyphens/>
        <w:spacing w:after="0" w:line="256" w:lineRule="auto"/>
        <w:ind w:firstLine="708"/>
        <w:jc w:val="both"/>
        <w:rPr>
          <w:i/>
        </w:rPr>
      </w:pPr>
      <w:r>
        <w:rPr>
          <w:i/>
        </w:rPr>
        <w:t>„</w:t>
      </w:r>
      <w:r w:rsidRPr="006A5CF3">
        <w:rPr>
          <w:i/>
        </w:rPr>
        <w:t>Po úvodním slově předsedy výboru Víta Kaňkovského a po rozpravě</w:t>
      </w:r>
    </w:p>
    <w:p w14:paraId="6E668D10" w14:textId="77777777" w:rsidR="006A5CF3" w:rsidRPr="006A5CF3" w:rsidRDefault="006A5CF3" w:rsidP="006A5CF3">
      <w:pPr>
        <w:suppressAutoHyphens/>
        <w:spacing w:after="0" w:line="256" w:lineRule="auto"/>
        <w:jc w:val="both"/>
        <w:rPr>
          <w:i/>
        </w:rPr>
      </w:pPr>
      <w:r w:rsidRPr="006A5CF3">
        <w:rPr>
          <w:i/>
        </w:rPr>
        <w:t>výbor pro sociální politiku Poslanecké sněmovny Parlamentu ČR</w:t>
      </w:r>
    </w:p>
    <w:p w14:paraId="6F3E865C" w14:textId="77777777" w:rsidR="006A5CF3" w:rsidRPr="006A5CF3" w:rsidRDefault="006A5CF3" w:rsidP="006A5CF3">
      <w:pPr>
        <w:suppressAutoHyphens/>
        <w:spacing w:after="0" w:line="256" w:lineRule="auto"/>
        <w:ind w:firstLine="708"/>
        <w:jc w:val="both"/>
        <w:rPr>
          <w:i/>
        </w:rPr>
      </w:pPr>
    </w:p>
    <w:p w14:paraId="4CB578D3" w14:textId="77777777" w:rsidR="006A5CF3" w:rsidRPr="006A5CF3" w:rsidRDefault="006A5CF3" w:rsidP="006A5CF3">
      <w:pPr>
        <w:suppressAutoHyphens/>
        <w:spacing w:after="0" w:line="256" w:lineRule="auto"/>
        <w:jc w:val="both"/>
        <w:rPr>
          <w:i/>
        </w:rPr>
      </w:pPr>
      <w:r w:rsidRPr="006A5CF3">
        <w:rPr>
          <w:i/>
        </w:rPr>
        <w:t>d o p o r u č u j e   organizačnímu výboru Poslanecké sněmovny Parlamentu ČR, aby schválil vyslání delegace poslanců do Rakouska ve složení:</w:t>
      </w:r>
    </w:p>
    <w:p w14:paraId="68E904CD" w14:textId="77777777" w:rsidR="006A5CF3" w:rsidRPr="006A5CF3" w:rsidRDefault="006A5CF3" w:rsidP="006A5CF3">
      <w:pPr>
        <w:suppressAutoHyphens/>
        <w:spacing w:after="0" w:line="256" w:lineRule="auto"/>
        <w:jc w:val="both"/>
        <w:rPr>
          <w:i/>
        </w:rPr>
      </w:pPr>
    </w:p>
    <w:p w14:paraId="4E6A179F" w14:textId="77777777" w:rsidR="006A5CF3" w:rsidRPr="006A5CF3" w:rsidRDefault="006A5CF3" w:rsidP="006A5CF3">
      <w:pPr>
        <w:suppressAutoHyphens/>
        <w:spacing w:after="0" w:line="256" w:lineRule="auto"/>
        <w:jc w:val="both"/>
        <w:rPr>
          <w:i/>
        </w:rPr>
      </w:pPr>
      <w:proofErr w:type="gramStart"/>
      <w:r w:rsidRPr="006A5CF3">
        <w:rPr>
          <w:i/>
        </w:rPr>
        <w:t>Pavla   P i v o ň k a   V a ň k o v á</w:t>
      </w:r>
      <w:proofErr w:type="gramEnd"/>
    </w:p>
    <w:p w14:paraId="5718FEDC" w14:textId="77777777" w:rsidR="006A5CF3" w:rsidRPr="006A5CF3" w:rsidRDefault="006A5CF3" w:rsidP="006A5CF3">
      <w:pPr>
        <w:suppressAutoHyphens/>
        <w:spacing w:after="0" w:line="256" w:lineRule="auto"/>
        <w:jc w:val="both"/>
        <w:rPr>
          <w:i/>
        </w:rPr>
      </w:pPr>
      <w:r w:rsidRPr="006A5CF3">
        <w:rPr>
          <w:i/>
        </w:rPr>
        <w:t>Andrea   B a b i š o v á</w:t>
      </w:r>
    </w:p>
    <w:p w14:paraId="74F61E6D" w14:textId="77777777" w:rsidR="006A5CF3" w:rsidRPr="006A5CF3" w:rsidRDefault="006A5CF3" w:rsidP="006A5CF3">
      <w:pPr>
        <w:suppressAutoHyphens/>
        <w:spacing w:after="0" w:line="256" w:lineRule="auto"/>
        <w:jc w:val="both"/>
        <w:rPr>
          <w:i/>
        </w:rPr>
      </w:pPr>
      <w:r w:rsidRPr="006A5CF3">
        <w:rPr>
          <w:i/>
        </w:rPr>
        <w:t>Vladimíra   L e s e n s k á</w:t>
      </w:r>
    </w:p>
    <w:p w14:paraId="20FA3A01" w14:textId="77777777" w:rsidR="006A5CF3" w:rsidRPr="006A5CF3" w:rsidRDefault="006A5CF3" w:rsidP="006A5CF3">
      <w:pPr>
        <w:suppressAutoHyphens/>
        <w:spacing w:after="0" w:line="256" w:lineRule="auto"/>
        <w:jc w:val="both"/>
        <w:rPr>
          <w:i/>
        </w:rPr>
      </w:pPr>
      <w:proofErr w:type="gramStart"/>
      <w:r w:rsidRPr="006A5CF3">
        <w:rPr>
          <w:i/>
        </w:rPr>
        <w:t>Martina   L i s o v á</w:t>
      </w:r>
      <w:proofErr w:type="gramEnd"/>
    </w:p>
    <w:p w14:paraId="3A8FFC53" w14:textId="77777777" w:rsidR="006A5CF3" w:rsidRPr="006A5CF3" w:rsidRDefault="006A5CF3" w:rsidP="006A5CF3">
      <w:pPr>
        <w:suppressAutoHyphens/>
        <w:spacing w:after="0" w:line="256" w:lineRule="auto"/>
        <w:jc w:val="both"/>
        <w:rPr>
          <w:i/>
        </w:rPr>
      </w:pPr>
      <w:r w:rsidRPr="006A5CF3">
        <w:rPr>
          <w:i/>
        </w:rPr>
        <w:tab/>
      </w:r>
    </w:p>
    <w:p w14:paraId="7EDE73A0" w14:textId="77777777" w:rsidR="006A5CF3" w:rsidRPr="006A5CF3" w:rsidRDefault="006A5CF3" w:rsidP="006A5CF3">
      <w:pPr>
        <w:suppressAutoHyphens/>
        <w:spacing w:after="0" w:line="256" w:lineRule="auto"/>
        <w:jc w:val="both"/>
        <w:rPr>
          <w:i/>
        </w:rPr>
      </w:pPr>
      <w:r w:rsidRPr="006A5CF3">
        <w:rPr>
          <w:i/>
        </w:rPr>
        <w:t>náhradník:</w:t>
      </w:r>
    </w:p>
    <w:p w14:paraId="3706BB69" w14:textId="77777777" w:rsidR="006A5CF3" w:rsidRPr="006A5CF3" w:rsidRDefault="006A5CF3" w:rsidP="006A5CF3">
      <w:pPr>
        <w:suppressAutoHyphens/>
        <w:spacing w:after="0" w:line="256" w:lineRule="auto"/>
        <w:jc w:val="both"/>
        <w:rPr>
          <w:i/>
        </w:rPr>
      </w:pPr>
      <w:r w:rsidRPr="006A5CF3">
        <w:rPr>
          <w:i/>
        </w:rPr>
        <w:t>Jan   B a u e r</w:t>
      </w:r>
    </w:p>
    <w:p w14:paraId="18506F68" w14:textId="77777777" w:rsidR="006A5CF3" w:rsidRPr="006A5CF3" w:rsidRDefault="006A5CF3" w:rsidP="006A5CF3">
      <w:pPr>
        <w:suppressAutoHyphens/>
        <w:spacing w:after="0" w:line="256" w:lineRule="auto"/>
        <w:jc w:val="both"/>
        <w:rPr>
          <w:i/>
        </w:rPr>
      </w:pPr>
      <w:r w:rsidRPr="006A5CF3">
        <w:rPr>
          <w:i/>
        </w:rPr>
        <w:t>Klára   K o c m a n o v á.</w:t>
      </w:r>
      <w:r w:rsidRPr="006A5CF3">
        <w:rPr>
          <w:i/>
        </w:rPr>
        <w:tab/>
      </w:r>
    </w:p>
    <w:p w14:paraId="60CEAE76" w14:textId="77777777" w:rsidR="006A5CF3" w:rsidRPr="006A5CF3" w:rsidRDefault="006A5CF3" w:rsidP="006A5CF3">
      <w:pPr>
        <w:suppressAutoHyphens/>
        <w:spacing w:after="0" w:line="256" w:lineRule="auto"/>
        <w:jc w:val="both"/>
        <w:rPr>
          <w:i/>
        </w:rPr>
      </w:pPr>
    </w:p>
    <w:p w14:paraId="7407E238" w14:textId="77777777" w:rsidR="006A5CF3" w:rsidRPr="006A5CF3" w:rsidRDefault="006A5CF3" w:rsidP="006A5CF3">
      <w:pPr>
        <w:suppressAutoHyphens/>
        <w:spacing w:after="0" w:line="256" w:lineRule="auto"/>
        <w:jc w:val="both"/>
        <w:rPr>
          <w:i/>
        </w:rPr>
      </w:pPr>
      <w:r w:rsidRPr="006A5CF3">
        <w:rPr>
          <w:i/>
        </w:rPr>
        <w:tab/>
        <w:t>Cesta by měla proběhnout v termínu 6. 6.  – 8. 6. 2022 včetně cest s tím, že Kancelář Poslanecké sněmovny hradí všechny náklady.</w:t>
      </w:r>
    </w:p>
    <w:p w14:paraId="6D7E7A1F" w14:textId="04329317" w:rsidR="006A5CF3" w:rsidRPr="006A5CF3" w:rsidRDefault="006A5CF3" w:rsidP="006A5CF3">
      <w:pPr>
        <w:suppressAutoHyphens/>
        <w:spacing w:after="0" w:line="256" w:lineRule="auto"/>
        <w:ind w:firstLine="360"/>
        <w:jc w:val="both"/>
      </w:pPr>
      <w:r w:rsidRPr="006A5CF3">
        <w:rPr>
          <w:i/>
        </w:rPr>
        <w:t xml:space="preserve">Náplní cesty bude </w:t>
      </w:r>
      <w:r w:rsidRPr="006A5CF3">
        <w:rPr>
          <w:rFonts w:eastAsia="Times New Roman"/>
          <w:i/>
          <w:szCs w:val="20"/>
          <w:lang w:eastAsia="cs-CZ"/>
        </w:rPr>
        <w:t xml:space="preserve">jednání </w:t>
      </w:r>
      <w:r w:rsidRPr="006A5CF3">
        <w:rPr>
          <w:i/>
        </w:rPr>
        <w:t>ve výborech rakouského parlamentu, především výboru pro práci a sociální záležitosti, výboru pro rodinu a mládež, návštěva Ministerstva práce, Ministerstva pro sociální záležitosti, zdravotnictví, péče a ochranu spotřebitele, Ministerstva pro otázky žen, rodiny, integraci a média, a na dalších institucích.</w:t>
      </w:r>
      <w:r>
        <w:rPr>
          <w:i/>
        </w:rPr>
        <w:t>“</w:t>
      </w:r>
    </w:p>
    <w:p w14:paraId="281FFA2A" w14:textId="71C99A7E" w:rsidR="006A5CF3" w:rsidRDefault="006A5CF3" w:rsidP="006A5CF3">
      <w:pPr>
        <w:suppressAutoHyphens/>
        <w:spacing w:after="0" w:line="256" w:lineRule="auto"/>
        <w:jc w:val="both"/>
      </w:pPr>
      <w:r w:rsidRPr="006A5CF3">
        <w:tab/>
      </w:r>
    </w:p>
    <w:p w14:paraId="5E38B7F3" w14:textId="1F770B94" w:rsidR="006A5CF3" w:rsidRDefault="006A5CF3" w:rsidP="006A5CF3">
      <w:pPr>
        <w:suppressAutoHyphens/>
        <w:spacing w:after="0" w:line="256" w:lineRule="auto"/>
        <w:jc w:val="both"/>
      </w:pPr>
    </w:p>
    <w:p w14:paraId="3503EC9B" w14:textId="77777777" w:rsidR="009B26BF" w:rsidRDefault="009B26BF" w:rsidP="006A5CF3">
      <w:pPr>
        <w:suppressAutoHyphens/>
        <w:spacing w:after="0" w:line="256" w:lineRule="auto"/>
        <w:jc w:val="both"/>
      </w:pPr>
    </w:p>
    <w:p w14:paraId="36B9295D" w14:textId="27A872AD" w:rsidR="006A5CF3" w:rsidRDefault="006A5CF3" w:rsidP="00E93844">
      <w:pPr>
        <w:suppressAutoHyphens/>
        <w:spacing w:after="0" w:line="360" w:lineRule="auto"/>
        <w:jc w:val="both"/>
        <w:rPr>
          <w:b/>
        </w:rPr>
      </w:pPr>
      <w:r w:rsidRPr="006A5CF3">
        <w:rPr>
          <w:b/>
        </w:rPr>
        <w:t>2/ Úvod do problematiky informačních systémů v resortu MPSV</w:t>
      </w:r>
    </w:p>
    <w:p w14:paraId="044428D3" w14:textId="26CD325E" w:rsidR="009B26BF" w:rsidRPr="009B26BF" w:rsidRDefault="009B26BF" w:rsidP="00E93844">
      <w:pPr>
        <w:suppressAutoHyphens/>
        <w:spacing w:after="0" w:line="360" w:lineRule="auto"/>
        <w:jc w:val="both"/>
        <w:rPr>
          <w:i/>
        </w:rPr>
      </w:pPr>
      <w:r w:rsidRPr="009B26BF">
        <w:rPr>
          <w:i/>
        </w:rPr>
        <w:t>(</w:t>
      </w:r>
      <w:proofErr w:type="gramStart"/>
      <w:r w:rsidRPr="009B26BF">
        <w:rPr>
          <w:i/>
        </w:rPr>
        <w:t>viz. zvukový</w:t>
      </w:r>
      <w:proofErr w:type="gramEnd"/>
      <w:r w:rsidRPr="009B26BF">
        <w:rPr>
          <w:i/>
        </w:rPr>
        <w:t xml:space="preserve"> záznam: 0:06:51 – 0:56:20)</w:t>
      </w:r>
    </w:p>
    <w:p w14:paraId="79C1B042" w14:textId="0F79A044" w:rsidR="00FD7BE5" w:rsidRDefault="006A5CF3" w:rsidP="00E93844">
      <w:pPr>
        <w:suppressAutoHyphens/>
        <w:spacing w:after="0" w:line="360" w:lineRule="auto"/>
        <w:jc w:val="both"/>
      </w:pPr>
      <w:r>
        <w:tab/>
        <w:t xml:space="preserve">Za MPSV bod uvedl náměstek Karel </w:t>
      </w:r>
      <w:proofErr w:type="spellStart"/>
      <w:r>
        <w:t>Trpkoš</w:t>
      </w:r>
      <w:proofErr w:type="spellEnd"/>
      <w:r>
        <w:t>.</w:t>
      </w:r>
      <w:r w:rsidR="00E93844">
        <w:t xml:space="preserve"> Aktu</w:t>
      </w:r>
      <w:r w:rsidR="001369D3">
        <w:t>álně</w:t>
      </w:r>
      <w:r w:rsidR="00E93844">
        <w:t xml:space="preserve"> ÚP pracují na aplikacích od společnosti OK systém, které byly v průběhu historie vyvinuty a dodány tak, aby ÚP měl pokryté základní agendy, které zpracovává. Aplikace jsou staršího data, rozvoj se na nich zastavil po technologické a tec</w:t>
      </w:r>
      <w:r w:rsidR="001369D3">
        <w:t xml:space="preserve">hnické stránce </w:t>
      </w:r>
      <w:r w:rsidR="00B57B3B">
        <w:t xml:space="preserve">již </w:t>
      </w:r>
      <w:r w:rsidR="001369D3">
        <w:t>kolem r. 200</w:t>
      </w:r>
      <w:r w:rsidR="00E93844">
        <w:t>8 a</w:t>
      </w:r>
      <w:r w:rsidR="00B57B3B">
        <w:t xml:space="preserve"> trval až do r.</w:t>
      </w:r>
      <w:r w:rsidR="00E93844">
        <w:t xml:space="preserve"> 2020, od té doby jsou oficiálně určeny k náhradě. Významný</w:t>
      </w:r>
      <w:r w:rsidR="006934BA">
        <w:t>m</w:t>
      </w:r>
      <w:r w:rsidR="00E93844">
        <w:t xml:space="preserve"> milník</w:t>
      </w:r>
      <w:r w:rsidR="006934BA">
        <w:t>em</w:t>
      </w:r>
      <w:r w:rsidR="00E93844">
        <w:t xml:space="preserve"> j</w:t>
      </w:r>
      <w:r w:rsidR="006934BA">
        <w:t>e rozjetí programu JISPSV, který</w:t>
      </w:r>
      <w:r w:rsidR="00E93844">
        <w:t xml:space="preserve"> měl </w:t>
      </w:r>
      <w:proofErr w:type="spellStart"/>
      <w:r w:rsidR="00E93844">
        <w:t>agendové</w:t>
      </w:r>
      <w:proofErr w:type="spellEnd"/>
      <w:r w:rsidR="00E93844">
        <w:t xml:space="preserve"> aplikace </w:t>
      </w:r>
      <w:r w:rsidR="006934BA">
        <w:t xml:space="preserve">zaměstnanosti a agendy dávek </w:t>
      </w:r>
      <w:r w:rsidR="007F3C20">
        <w:t>nahradit, a generačně povýšit</w:t>
      </w:r>
      <w:r w:rsidR="00B57B3B">
        <w:t>, stejně jako</w:t>
      </w:r>
      <w:r w:rsidR="007F3C20">
        <w:t xml:space="preserve"> </w:t>
      </w:r>
      <w:r w:rsidR="00E93844">
        <w:t>všechny další apl</w:t>
      </w:r>
      <w:r w:rsidR="007F3C20">
        <w:t>ikace, které jsou s tím spojeny</w:t>
      </w:r>
      <w:r w:rsidR="001369D3">
        <w:t>.</w:t>
      </w:r>
      <w:r w:rsidR="00CF7CDB">
        <w:t xml:space="preserve"> Z</w:t>
      </w:r>
      <w:r w:rsidR="00B57B3B">
        <w:t> </w:t>
      </w:r>
      <w:r w:rsidR="00CF7CDB">
        <w:t>JIS</w:t>
      </w:r>
      <w:r w:rsidR="00B57B3B">
        <w:t xml:space="preserve"> </w:t>
      </w:r>
      <w:r w:rsidR="00CF7CDB">
        <w:t xml:space="preserve">PSV se udělala pouze část, a to část, která je </w:t>
      </w:r>
      <w:r w:rsidR="0042711D">
        <w:t>podpůrného charakteru, neudělaly</w:t>
      </w:r>
      <w:r w:rsidR="00CF7CDB">
        <w:t xml:space="preserve"> se dva zásadní </w:t>
      </w:r>
      <w:proofErr w:type="spellStart"/>
      <w:r w:rsidR="00CF7CDB">
        <w:t>agendové</w:t>
      </w:r>
      <w:proofErr w:type="spellEnd"/>
      <w:r w:rsidR="00CF7CDB">
        <w:t xml:space="preserve"> systémy, respektive jeden se neudělal</w:t>
      </w:r>
      <w:r w:rsidR="0042711D">
        <w:t xml:space="preserve"> vůbec, druhý</w:t>
      </w:r>
      <w:r w:rsidR="00CF7CDB">
        <w:t xml:space="preserve"> se udělal do určité fáze dokončenosti, ale není dokončen a nejsou do něj </w:t>
      </w:r>
      <w:proofErr w:type="spellStart"/>
      <w:r w:rsidR="00CF7CDB">
        <w:t>zmigrována</w:t>
      </w:r>
      <w:proofErr w:type="spellEnd"/>
      <w:r w:rsidR="00CF7CDB">
        <w:t xml:space="preserve"> data, není možné ho používat. Aktuálně </w:t>
      </w:r>
      <w:r w:rsidR="00B57B3B">
        <w:t>má ÚP stále aplikace OK systému</w:t>
      </w:r>
      <w:r w:rsidR="00FD7BE5">
        <w:t>, vlastní k nim plná práva a zdrojové kódy. Byla spuštěna nová aktivita, k</w:t>
      </w:r>
      <w:r w:rsidR="007F3C20">
        <w:t>terá definuje požadavky funkční a</w:t>
      </w:r>
      <w:r w:rsidR="00FD7BE5">
        <w:t xml:space="preserve"> nefunkční, kt</w:t>
      </w:r>
      <w:r w:rsidR="00DE46AC">
        <w:t>eré budou požadovány od budoucí</w:t>
      </w:r>
      <w:r w:rsidR="00FD7BE5">
        <w:t xml:space="preserve">ho systému, z pohledu roku 2022. Na základě toho stanoví, jaká bude cesta, a které z komponentů nejlépe využít. </w:t>
      </w:r>
      <w:r w:rsidR="00DE46AC">
        <w:t xml:space="preserve">Tato aktivita bude </w:t>
      </w:r>
      <w:r w:rsidR="00DE46AC">
        <w:lastRenderedPageBreak/>
        <w:t xml:space="preserve">dokončena v červnu, nejpozději v červenci </w:t>
      </w:r>
      <w:proofErr w:type="gramStart"/>
      <w:r w:rsidR="00DE46AC">
        <w:t>t.r.</w:t>
      </w:r>
      <w:proofErr w:type="gramEnd"/>
      <w:r w:rsidR="00DE46AC">
        <w:t xml:space="preserve"> a měla by vyhodnotit, kterak nejlépe dosáhnout cíle.</w:t>
      </w:r>
    </w:p>
    <w:p w14:paraId="23353F2F" w14:textId="77777777" w:rsidR="00DE46AC" w:rsidRDefault="00DE46AC" w:rsidP="00E93844">
      <w:pPr>
        <w:suppressAutoHyphens/>
        <w:spacing w:after="0" w:line="360" w:lineRule="auto"/>
        <w:jc w:val="both"/>
      </w:pPr>
      <w:r>
        <w:tab/>
        <w:t xml:space="preserve">V rozpravě vystoupili poslankyně a poslanci Michael Rataj, Jana Pastuchová, Aleš Juchelka, Viktor </w:t>
      </w:r>
      <w:proofErr w:type="spellStart"/>
      <w:r>
        <w:t>Vojtko</w:t>
      </w:r>
      <w:proofErr w:type="spellEnd"/>
      <w:r>
        <w:t xml:space="preserve">, Andrea </w:t>
      </w:r>
      <w:proofErr w:type="spellStart"/>
      <w:r>
        <w:t>Babišová</w:t>
      </w:r>
      <w:proofErr w:type="spellEnd"/>
      <w:r>
        <w:t xml:space="preserve">, Vít Kaňkovský, náměstek Karel </w:t>
      </w:r>
      <w:proofErr w:type="spellStart"/>
      <w:r>
        <w:t>Trpkoš</w:t>
      </w:r>
      <w:proofErr w:type="spellEnd"/>
      <w:r>
        <w:t xml:space="preserve">, náměstkyně Iva Merhautová, generální ředitel Viktor </w:t>
      </w:r>
      <w:proofErr w:type="spellStart"/>
      <w:r>
        <w:t>Najmon</w:t>
      </w:r>
      <w:proofErr w:type="spellEnd"/>
      <w:r>
        <w:t xml:space="preserve"> a ústřední ředitel František Boháček.</w:t>
      </w:r>
    </w:p>
    <w:p w14:paraId="4FA1DA03" w14:textId="43AB0FAD" w:rsidR="00DE46AC" w:rsidRDefault="00DE46AC" w:rsidP="00E93844">
      <w:pPr>
        <w:suppressAutoHyphens/>
        <w:spacing w:after="0" w:line="360" w:lineRule="auto"/>
        <w:jc w:val="both"/>
      </w:pPr>
      <w:r>
        <w:tab/>
        <w:t>Na závěr byl předložen návrh usnesení. V </w:t>
      </w:r>
      <w:r w:rsidRPr="00DE46AC">
        <w:rPr>
          <w:u w:val="single"/>
        </w:rPr>
        <w:t>hlasování č. 3</w:t>
      </w:r>
      <w:r>
        <w:t xml:space="preserve"> hlasovalo pro 12 poslanců, všichni přítomní. </w:t>
      </w:r>
      <w:r w:rsidRPr="00DE46AC">
        <w:rPr>
          <w:b/>
        </w:rPr>
        <w:t>Usnesení č. 39</w:t>
      </w:r>
      <w:r>
        <w:t xml:space="preserve"> bylo přijato. </w:t>
      </w:r>
    </w:p>
    <w:p w14:paraId="148529BB" w14:textId="57D8C0D7" w:rsidR="00DE46AC" w:rsidRDefault="00DE46AC" w:rsidP="00E93844">
      <w:pPr>
        <w:suppressAutoHyphens/>
        <w:spacing w:after="0" w:line="360" w:lineRule="auto"/>
        <w:jc w:val="both"/>
      </w:pPr>
    </w:p>
    <w:p w14:paraId="5EBBBE16" w14:textId="06413E18" w:rsidR="00DE46AC" w:rsidRPr="00DE46AC" w:rsidRDefault="00DE46AC" w:rsidP="00DE46AC">
      <w:pPr>
        <w:suppressAutoHyphens/>
        <w:spacing w:after="0" w:line="256" w:lineRule="auto"/>
        <w:ind w:firstLine="708"/>
        <w:rPr>
          <w:i/>
        </w:rPr>
      </w:pPr>
      <w:r>
        <w:rPr>
          <w:i/>
        </w:rPr>
        <w:t>„</w:t>
      </w:r>
      <w:r w:rsidRPr="00DE46AC">
        <w:rPr>
          <w:i/>
        </w:rPr>
        <w:t xml:space="preserve">Po úvodním slově náměstka ministra práce a sociálních věcí Karla </w:t>
      </w:r>
      <w:proofErr w:type="spellStart"/>
      <w:r w:rsidRPr="00DE46AC">
        <w:rPr>
          <w:i/>
        </w:rPr>
        <w:t>Trpkoše</w:t>
      </w:r>
      <w:proofErr w:type="spellEnd"/>
      <w:r w:rsidRPr="00DE46AC">
        <w:rPr>
          <w:i/>
        </w:rPr>
        <w:t xml:space="preserve">, generálního ředitele ÚP Viktora </w:t>
      </w:r>
      <w:proofErr w:type="spellStart"/>
      <w:r w:rsidRPr="00DE46AC">
        <w:rPr>
          <w:i/>
        </w:rPr>
        <w:t>Najmona</w:t>
      </w:r>
      <w:proofErr w:type="spellEnd"/>
      <w:r w:rsidRPr="00DE46AC">
        <w:rPr>
          <w:i/>
        </w:rPr>
        <w:t>, ústředního ředitele ČSSZ Františka Boháčka                                                                           a po rozpravě</w:t>
      </w:r>
    </w:p>
    <w:p w14:paraId="63783C3D" w14:textId="77777777" w:rsidR="00DE46AC" w:rsidRPr="00DE46AC" w:rsidRDefault="00DE46AC" w:rsidP="00DE46AC">
      <w:pPr>
        <w:suppressAutoHyphens/>
        <w:spacing w:after="0" w:line="256" w:lineRule="auto"/>
        <w:jc w:val="both"/>
        <w:rPr>
          <w:i/>
        </w:rPr>
      </w:pPr>
    </w:p>
    <w:p w14:paraId="16ABDFBB" w14:textId="77777777" w:rsidR="00DE46AC" w:rsidRPr="00DE46AC" w:rsidRDefault="00DE46AC" w:rsidP="00DE46AC">
      <w:pPr>
        <w:suppressAutoHyphens/>
        <w:spacing w:after="0" w:line="256" w:lineRule="auto"/>
        <w:jc w:val="both"/>
        <w:rPr>
          <w:i/>
        </w:rPr>
      </w:pPr>
      <w:r w:rsidRPr="00DE46AC">
        <w:rPr>
          <w:i/>
        </w:rPr>
        <w:t>výbor pro sociální politiku Poslanecké sněmovny Parlamentu ČR</w:t>
      </w:r>
    </w:p>
    <w:p w14:paraId="5AB2CE2B" w14:textId="77777777" w:rsidR="00DE46AC" w:rsidRPr="00DE46AC" w:rsidRDefault="00DE46AC" w:rsidP="00DE46AC">
      <w:pPr>
        <w:suppressAutoHyphens/>
        <w:spacing w:after="0" w:line="256" w:lineRule="auto"/>
        <w:ind w:firstLine="708"/>
        <w:jc w:val="both"/>
        <w:rPr>
          <w:i/>
        </w:rPr>
      </w:pPr>
    </w:p>
    <w:p w14:paraId="189C1B2B" w14:textId="77777777" w:rsidR="00DE46AC" w:rsidRPr="00DE46AC" w:rsidRDefault="00DE46AC" w:rsidP="00DE46AC">
      <w:pPr>
        <w:suppressAutoHyphens/>
        <w:spacing w:after="0" w:line="256" w:lineRule="auto"/>
        <w:ind w:firstLine="360"/>
        <w:jc w:val="both"/>
        <w:rPr>
          <w:i/>
        </w:rPr>
      </w:pPr>
      <w:r w:rsidRPr="00DE46AC">
        <w:rPr>
          <w:i/>
        </w:rPr>
        <w:t>I.   b e r e   n a   v ě d o m í   informaci k bodu „Úvod do problematiky informačních systémů v resortu MPSV“;</w:t>
      </w:r>
    </w:p>
    <w:p w14:paraId="37CB0867" w14:textId="77777777" w:rsidR="00DE46AC" w:rsidRPr="00DE46AC" w:rsidRDefault="00DE46AC" w:rsidP="00DE46AC">
      <w:pPr>
        <w:suppressAutoHyphens/>
        <w:spacing w:after="0" w:line="256" w:lineRule="auto"/>
        <w:ind w:firstLine="360"/>
        <w:jc w:val="both"/>
        <w:rPr>
          <w:i/>
        </w:rPr>
      </w:pPr>
    </w:p>
    <w:p w14:paraId="030E31B6" w14:textId="30B3E318" w:rsidR="00DE46AC" w:rsidRPr="00DE46AC" w:rsidRDefault="00DE46AC" w:rsidP="00DE46AC">
      <w:pPr>
        <w:suppressAutoHyphens/>
        <w:spacing w:after="0" w:line="256" w:lineRule="auto"/>
        <w:ind w:firstLine="360"/>
        <w:jc w:val="both"/>
        <w:rPr>
          <w:i/>
        </w:rPr>
      </w:pPr>
      <w:r w:rsidRPr="00DE46AC">
        <w:rPr>
          <w:i/>
        </w:rPr>
        <w:t xml:space="preserve">II.   ž á d á   ministra práce a sociálních věcí a generálního ředitele Úřadu práce, aby do </w:t>
      </w:r>
      <w:r w:rsidRPr="00DE46AC">
        <w:rPr>
          <w:i/>
        </w:rPr>
        <w:br/>
        <w:t>20. 6. 2022 členům výboru poskytli informace ke kontrolním akcím směřovaným na poskytování solidárního příspěvku na ubytování ukrajinským uprchlíkům.</w:t>
      </w:r>
      <w:r>
        <w:rPr>
          <w:i/>
        </w:rPr>
        <w:t>“</w:t>
      </w:r>
    </w:p>
    <w:p w14:paraId="5295C1DF" w14:textId="3866EDBC" w:rsidR="00DE46AC" w:rsidRDefault="00DE46AC" w:rsidP="00DE46AC">
      <w:pPr>
        <w:suppressAutoHyphens/>
        <w:spacing w:after="0" w:line="256" w:lineRule="auto"/>
        <w:jc w:val="both"/>
      </w:pPr>
      <w:r w:rsidRPr="00DE46AC">
        <w:tab/>
      </w:r>
    </w:p>
    <w:p w14:paraId="5FBB24D4" w14:textId="5529ABFE" w:rsidR="00AC6E05" w:rsidRDefault="00AC6E05" w:rsidP="00DE46AC">
      <w:pPr>
        <w:suppressAutoHyphens/>
        <w:spacing w:after="0" w:line="256" w:lineRule="auto"/>
        <w:jc w:val="both"/>
      </w:pPr>
    </w:p>
    <w:p w14:paraId="3AB81DB8" w14:textId="77777777" w:rsidR="00AC6E05" w:rsidRPr="00DE46AC" w:rsidRDefault="00AC6E05" w:rsidP="00DE46AC">
      <w:pPr>
        <w:suppressAutoHyphens/>
        <w:spacing w:after="0" w:line="256" w:lineRule="auto"/>
        <w:jc w:val="both"/>
      </w:pPr>
    </w:p>
    <w:p w14:paraId="563B6F0A" w14:textId="399D8BD6" w:rsidR="00DE46AC" w:rsidRPr="00AC6E05" w:rsidRDefault="00AC6E05" w:rsidP="00AC6E05">
      <w:pPr>
        <w:suppressAutoHyphens/>
        <w:spacing w:after="0" w:line="360" w:lineRule="auto"/>
        <w:rPr>
          <w:b/>
        </w:rPr>
      </w:pPr>
      <w:r w:rsidRPr="00AC6E05">
        <w:rPr>
          <w:b/>
        </w:rPr>
        <w:t>3/ Informace o pomoci pro občany Ukrajiny poskytované v rámci resortu MPSV</w:t>
      </w:r>
    </w:p>
    <w:p w14:paraId="4FC74064" w14:textId="505377AA" w:rsidR="009B26BF" w:rsidRPr="009B26BF" w:rsidRDefault="009B26BF" w:rsidP="00AC6E05">
      <w:pPr>
        <w:suppressAutoHyphens/>
        <w:spacing w:after="0" w:line="360" w:lineRule="auto"/>
        <w:rPr>
          <w:i/>
        </w:rPr>
      </w:pPr>
      <w:r w:rsidRPr="009B26BF">
        <w:rPr>
          <w:i/>
        </w:rPr>
        <w:t>(</w:t>
      </w:r>
      <w:proofErr w:type="gramStart"/>
      <w:r w:rsidRPr="009B26BF">
        <w:rPr>
          <w:i/>
        </w:rPr>
        <w:t>viz. zvukový</w:t>
      </w:r>
      <w:proofErr w:type="gramEnd"/>
      <w:r w:rsidRPr="009B26BF">
        <w:rPr>
          <w:i/>
        </w:rPr>
        <w:t xml:space="preserve"> záznam: 0:57:51 – 1:48:36)</w:t>
      </w:r>
    </w:p>
    <w:p w14:paraId="64E32174" w14:textId="55D97EDF" w:rsidR="00AC6E05" w:rsidRDefault="009B26BF" w:rsidP="00AC6E05">
      <w:pPr>
        <w:suppressAutoHyphens/>
        <w:spacing w:after="0" w:line="360" w:lineRule="auto"/>
      </w:pPr>
      <w:r>
        <w:tab/>
      </w:r>
      <w:r w:rsidR="00AC6E05">
        <w:t xml:space="preserve">Bod uvedla za MPSV náměstkyně Iva Merhautová. Od 24. 2. 2022 byla ukrajinským uprchlíkům vydávána víza </w:t>
      </w:r>
      <w:r w:rsidR="00154F0F">
        <w:t xml:space="preserve">za účelem </w:t>
      </w:r>
      <w:r w:rsidR="00AC6E05">
        <w:t>strpění, posléze víza dočasn</w:t>
      </w:r>
      <w:r w:rsidR="00154F0F">
        <w:t>é</w:t>
      </w:r>
      <w:r w:rsidR="00AC6E05">
        <w:t xml:space="preserve"> ochran</w:t>
      </w:r>
      <w:r w:rsidR="007F3C20">
        <w:t>y</w:t>
      </w:r>
      <w:r w:rsidR="00AC6E05">
        <w:t>. Do doby přijetí LEX-Ukrajina byla ukrajinským uprchlíkům vyplácena dávka mimořádné okamžité pomoci, újma na zdraví a od přijetí LEX Ukrajina humanitární dávka ve výši 5.000,- Kč. Zároveň v tomto zákoně byla přijata podpora pro české domácnosti do výše 12.000,- Kč a 3.000,- Kč na osobu pod názvem „solidární dávka pro domácnosti“</w:t>
      </w:r>
      <w:r w:rsidR="00154F0F">
        <w:t>.</w:t>
      </w:r>
      <w:r w:rsidR="00AC6E05">
        <w:t xml:space="preserve"> Obě dávky jsou vypláceny prostřednictvím ÚP a částečně v digitálním procesu.</w:t>
      </w:r>
      <w:r w:rsidR="006C17B3">
        <w:t xml:space="preserve"> Ústřední krizoví štáb, který se zabýval tématem </w:t>
      </w:r>
      <w:proofErr w:type="spellStart"/>
      <w:r w:rsidR="006C17B3">
        <w:t>Covid</w:t>
      </w:r>
      <w:proofErr w:type="spellEnd"/>
      <w:r w:rsidR="00154F0F">
        <w:t>,</w:t>
      </w:r>
      <w:r w:rsidR="006C17B3">
        <w:t xml:space="preserve"> přešel volně k tématu Ukrajina</w:t>
      </w:r>
      <w:r w:rsidR="00154F0F">
        <w:t>.</w:t>
      </w:r>
      <w:r w:rsidR="006C17B3">
        <w:t xml:space="preserve"> </w:t>
      </w:r>
      <w:r w:rsidR="00154F0F">
        <w:t>S</w:t>
      </w:r>
      <w:r w:rsidR="006C17B3">
        <w:t xml:space="preserve">chází se 1x týdně a zároveň ustanovil strategickou skupinu, kde se schází rezorty pod vedením MV, </w:t>
      </w:r>
      <w:r w:rsidR="007F3C20">
        <w:t xml:space="preserve">a </w:t>
      </w:r>
      <w:r w:rsidR="006C17B3">
        <w:t>dále zástupci Hasičského záchranného sboru, Policie ČR apod. Řeší se všechny podstatné záležitosti, které je nutné v souvislosti s ukrajinskými uprchlíky řešit, nebyl jmenován národní koordinátor a tuto funkci plní dále ministr vnitra</w:t>
      </w:r>
      <w:r w:rsidR="00154F0F">
        <w:t>.</w:t>
      </w:r>
      <w:r w:rsidR="006C17B3">
        <w:t xml:space="preserve"> Došlo k jmenování nové strategické skupiny, víceméně resorty jmenovaly dosavadní zástupce, vznikly dva strategické týmy, jeden pro ubytování, bydlení a </w:t>
      </w:r>
      <w:r w:rsidR="006C17B3">
        <w:lastRenderedPageBreak/>
        <w:t>sociální oblast, který vede n</w:t>
      </w:r>
      <w:r w:rsidR="00154F0F">
        <w:t>áměstkyně Iva Merhautová a druhý</w:t>
      </w:r>
      <w:r w:rsidR="006C17B3">
        <w:t xml:space="preserve"> tým zaměstnávání a integrace na trh práce, který vede náměstkyně Kateřina Štěpánková.</w:t>
      </w:r>
      <w:r w:rsidR="002A61E9">
        <w:t xml:space="preserve"> Aktuálně se připravuje novela LEX Ukrajina, ve které resorty, kterých se problematika týká, upravují a zpřísňují podmínky pro poskytování humanitární dávky a dávky pro domácnosti. Do 30. 6. bude podán návrh nového nařízení vlády. Řeší se rozdělení dvou cenových hladin, jedna pro domácnosti, </w:t>
      </w:r>
      <w:r w:rsidR="00154F0F">
        <w:t xml:space="preserve">jedna pro </w:t>
      </w:r>
      <w:proofErr w:type="spellStart"/>
      <w:r w:rsidR="00154F0F">
        <w:t>za</w:t>
      </w:r>
      <w:r w:rsidR="002A61E9">
        <w:t>smluvněné</w:t>
      </w:r>
      <w:proofErr w:type="spellEnd"/>
      <w:r w:rsidR="002A61E9">
        <w:t xml:space="preserve"> byty. Aktuálně byla představena na setkání strategického týmu i mapa, která </w:t>
      </w:r>
      <w:r w:rsidR="00B57B3B">
        <w:t>monitoruje</w:t>
      </w:r>
      <w:r w:rsidR="002A61E9">
        <w:t xml:space="preserve"> volná místa ve školách a školkách, kapacity ve zdravotnictví, volná pracovní místa nabízená ukrajinským uprchlíkům apod., také se aktuálně řeší další nouzový stav. MPSV řeší tři oblasti: - dávkov</w:t>
      </w:r>
      <w:r w:rsidR="009102EE">
        <w:t>é</w:t>
      </w:r>
      <w:r w:rsidR="002A61E9">
        <w:t xml:space="preserve"> podpor</w:t>
      </w:r>
      <w:r w:rsidR="009102EE">
        <w:t>y</w:t>
      </w:r>
      <w:r w:rsidR="002A61E9">
        <w:t>, - oblast sociálních služeb, - oblast zaměstnanosti.</w:t>
      </w:r>
    </w:p>
    <w:p w14:paraId="15BFE24E" w14:textId="77777777" w:rsidR="004C242C" w:rsidRDefault="00154F0F" w:rsidP="00AC6E05">
      <w:pPr>
        <w:suppressAutoHyphens/>
        <w:spacing w:after="0" w:line="360" w:lineRule="auto"/>
      </w:pPr>
      <w:r>
        <w:tab/>
        <w:t xml:space="preserve">Za Ministerstvo vnitra vystoupil náměstek Lukáš </w:t>
      </w:r>
      <w:proofErr w:type="spellStart"/>
      <w:r>
        <w:t>Kolářík</w:t>
      </w:r>
      <w:proofErr w:type="spellEnd"/>
      <w:r>
        <w:t>. Ministerstvo vnitr</w:t>
      </w:r>
      <w:r w:rsidR="004C242C">
        <w:t>a</w:t>
      </w:r>
      <w:r>
        <w:t xml:space="preserve"> působí v roli koordinátora, strategická skupina vznikla z původního ústředního krizového štábu</w:t>
      </w:r>
      <w:r w:rsidR="004C242C">
        <w:t xml:space="preserve">. Pod MV vznikl pracovní tým pro digitalizaci řízení krize pod vedením náměstka Lukáše </w:t>
      </w:r>
      <w:proofErr w:type="spellStart"/>
      <w:r w:rsidR="004C242C">
        <w:t>Koláříka</w:t>
      </w:r>
      <w:proofErr w:type="spellEnd"/>
      <w:r w:rsidR="004C242C">
        <w:t>, který připravuje opatření, které by fungovalo lépe než analogový proces, 15% ukrajinských uprchlíků má elektronickou identitu, následná komunikace bude snazší.</w:t>
      </w:r>
    </w:p>
    <w:p w14:paraId="190B1564" w14:textId="4EF759FC" w:rsidR="00154F0F" w:rsidRDefault="004C242C" w:rsidP="00AC6E05">
      <w:pPr>
        <w:suppressAutoHyphens/>
        <w:spacing w:after="0" w:line="360" w:lineRule="auto"/>
      </w:pPr>
      <w:r>
        <w:tab/>
        <w:t xml:space="preserve">V rozpravě vystoupili poslankyně a poslanci: Aleš Juchelka, Igor Hendrych, Jana Hanzlíková, Lucie Šafránková, Vít Kaňkovský, Lenka Dražilová, Viktor </w:t>
      </w:r>
      <w:proofErr w:type="spellStart"/>
      <w:r>
        <w:t>Vojtko</w:t>
      </w:r>
      <w:proofErr w:type="spellEnd"/>
      <w:r>
        <w:t xml:space="preserve">, Andrea </w:t>
      </w:r>
      <w:proofErr w:type="spellStart"/>
      <w:r>
        <w:t>Babišová</w:t>
      </w:r>
      <w:proofErr w:type="spellEnd"/>
      <w:r>
        <w:t xml:space="preserve">, náměstek Lukáš </w:t>
      </w:r>
      <w:proofErr w:type="spellStart"/>
      <w:r>
        <w:t>Kolářík</w:t>
      </w:r>
      <w:proofErr w:type="spellEnd"/>
      <w:r>
        <w:t xml:space="preserve">, náměstek Radek Kaňa, náměstkyně Iva Merhautová, </w:t>
      </w:r>
      <w:r w:rsidR="00486B82">
        <w:t xml:space="preserve">náměstek Karel </w:t>
      </w:r>
      <w:proofErr w:type="spellStart"/>
      <w:r w:rsidR="00486B82">
        <w:t>Trpkoš</w:t>
      </w:r>
      <w:proofErr w:type="spellEnd"/>
      <w:r w:rsidR="00486B82">
        <w:t xml:space="preserve">, </w:t>
      </w:r>
      <w:r>
        <w:t xml:space="preserve">generální ředitel Viktor </w:t>
      </w:r>
      <w:proofErr w:type="spellStart"/>
      <w:r>
        <w:t>Najmon</w:t>
      </w:r>
      <w:proofErr w:type="spellEnd"/>
      <w:r w:rsidR="00486B82">
        <w:t>.</w:t>
      </w:r>
    </w:p>
    <w:p w14:paraId="0243F78F" w14:textId="011E3316" w:rsidR="00486B82" w:rsidRDefault="00486B82" w:rsidP="00AC6E05">
      <w:pPr>
        <w:suppressAutoHyphens/>
        <w:spacing w:after="0" w:line="360" w:lineRule="auto"/>
      </w:pPr>
      <w:r>
        <w:tab/>
        <w:t>Na závěr bylo předloženo usnesení. V </w:t>
      </w:r>
      <w:r w:rsidRPr="00486B82">
        <w:rPr>
          <w:u w:val="single"/>
        </w:rPr>
        <w:t>hlasování č. 4</w:t>
      </w:r>
      <w:r>
        <w:t xml:space="preserve"> hlasovalo pro 11 poslanců, všichni přítomní. </w:t>
      </w:r>
      <w:r w:rsidRPr="00486B82">
        <w:rPr>
          <w:b/>
        </w:rPr>
        <w:t>Usnesení č. 40</w:t>
      </w:r>
      <w:r>
        <w:t xml:space="preserve"> bylo přijato.</w:t>
      </w:r>
    </w:p>
    <w:p w14:paraId="7E9A91C7" w14:textId="09D13943" w:rsidR="00486B82" w:rsidRDefault="00486B82" w:rsidP="00AC6E05">
      <w:pPr>
        <w:suppressAutoHyphens/>
        <w:spacing w:after="0" w:line="360" w:lineRule="auto"/>
      </w:pPr>
    </w:p>
    <w:p w14:paraId="1A9E91F9" w14:textId="083A4196" w:rsidR="00486B82" w:rsidRPr="00486B82" w:rsidRDefault="00486B82" w:rsidP="00486B82">
      <w:pPr>
        <w:suppressAutoHyphens/>
        <w:spacing w:after="0" w:line="257" w:lineRule="auto"/>
        <w:ind w:firstLine="709"/>
        <w:jc w:val="both"/>
        <w:rPr>
          <w:i/>
        </w:rPr>
      </w:pPr>
      <w:r>
        <w:rPr>
          <w:i/>
        </w:rPr>
        <w:t>„</w:t>
      </w:r>
      <w:r w:rsidRPr="00486B82">
        <w:rPr>
          <w:i/>
        </w:rPr>
        <w:t xml:space="preserve">Po úvodním slově náměstkyně ministra práce a sociálních věcí Ivy Merhautové, náměstka ministra vnitra Lukáše </w:t>
      </w:r>
      <w:proofErr w:type="spellStart"/>
      <w:r w:rsidRPr="00486B82">
        <w:rPr>
          <w:i/>
        </w:rPr>
        <w:t>Koláříka</w:t>
      </w:r>
      <w:proofErr w:type="spellEnd"/>
      <w:r w:rsidRPr="00486B82">
        <w:rPr>
          <w:i/>
        </w:rPr>
        <w:t xml:space="preserve"> a po rozpravě</w:t>
      </w:r>
    </w:p>
    <w:p w14:paraId="5052B6ED" w14:textId="77777777" w:rsidR="00486B82" w:rsidRPr="00486B82" w:rsidRDefault="00486B82" w:rsidP="00486B82">
      <w:pPr>
        <w:suppressAutoHyphens/>
        <w:spacing w:after="0" w:line="256" w:lineRule="auto"/>
        <w:jc w:val="both"/>
        <w:rPr>
          <w:i/>
        </w:rPr>
      </w:pPr>
    </w:p>
    <w:p w14:paraId="10408827" w14:textId="77777777" w:rsidR="00486B82" w:rsidRPr="00486B82" w:rsidRDefault="00486B82" w:rsidP="00486B82">
      <w:pPr>
        <w:suppressAutoHyphens/>
        <w:spacing w:after="0" w:line="256" w:lineRule="auto"/>
        <w:jc w:val="both"/>
        <w:rPr>
          <w:i/>
        </w:rPr>
      </w:pPr>
      <w:r w:rsidRPr="00486B82">
        <w:rPr>
          <w:i/>
        </w:rPr>
        <w:t>výbor pro sociální politiku Poslanecké sněmovny Parlamentu ČR</w:t>
      </w:r>
    </w:p>
    <w:p w14:paraId="16B402C8" w14:textId="77777777" w:rsidR="00486B82" w:rsidRPr="00486B82" w:rsidRDefault="00486B82" w:rsidP="00486B82">
      <w:pPr>
        <w:suppressAutoHyphens/>
        <w:spacing w:after="0" w:line="256" w:lineRule="auto"/>
        <w:ind w:firstLine="708"/>
        <w:jc w:val="both"/>
        <w:rPr>
          <w:i/>
        </w:rPr>
      </w:pPr>
    </w:p>
    <w:p w14:paraId="12DB787E" w14:textId="0B23267C" w:rsidR="00486B82" w:rsidRPr="00486B82" w:rsidRDefault="00486B82" w:rsidP="00486B82">
      <w:pPr>
        <w:suppressAutoHyphens/>
        <w:spacing w:after="0" w:line="256" w:lineRule="auto"/>
        <w:ind w:firstLine="360"/>
        <w:jc w:val="both"/>
        <w:rPr>
          <w:i/>
        </w:rPr>
      </w:pPr>
      <w:r w:rsidRPr="00486B82">
        <w:rPr>
          <w:i/>
        </w:rPr>
        <w:t>b e r e   n a   v ě d o m í   informaci k bodu „Informace o pomoci pro občany Ukrajiny poskytované v rámci resortu MPSV a MV“.</w:t>
      </w:r>
      <w:r>
        <w:rPr>
          <w:i/>
        </w:rPr>
        <w:t>“</w:t>
      </w:r>
    </w:p>
    <w:p w14:paraId="08AA3858" w14:textId="77777777" w:rsidR="00486B82" w:rsidRPr="00486B82" w:rsidRDefault="00486B82" w:rsidP="00486B82">
      <w:pPr>
        <w:suppressAutoHyphens/>
        <w:spacing w:after="0" w:line="256" w:lineRule="auto"/>
        <w:jc w:val="both"/>
      </w:pPr>
      <w:r w:rsidRPr="00486B82">
        <w:tab/>
      </w:r>
    </w:p>
    <w:p w14:paraId="05402EC9" w14:textId="52DCB9C9" w:rsidR="00486B82" w:rsidRDefault="00486B82" w:rsidP="00486B82">
      <w:pPr>
        <w:suppressAutoHyphens/>
        <w:spacing w:after="0" w:line="360" w:lineRule="auto"/>
      </w:pPr>
    </w:p>
    <w:p w14:paraId="78D027F0" w14:textId="4E7B85E0" w:rsidR="00486B82" w:rsidRDefault="00486B82" w:rsidP="00486B82">
      <w:pPr>
        <w:suppressAutoHyphens/>
        <w:spacing w:after="0" w:line="360" w:lineRule="auto"/>
        <w:rPr>
          <w:b/>
        </w:rPr>
      </w:pPr>
      <w:r w:rsidRPr="00486B82">
        <w:rPr>
          <w:b/>
        </w:rPr>
        <w:t>4/ Aktuální situace v řešení pomoci při růstu cen energií</w:t>
      </w:r>
    </w:p>
    <w:p w14:paraId="73CBC235" w14:textId="42373BBB" w:rsidR="009B26BF" w:rsidRPr="009B26BF" w:rsidRDefault="009B26BF" w:rsidP="00486B82">
      <w:pPr>
        <w:suppressAutoHyphens/>
        <w:spacing w:after="0" w:line="360" w:lineRule="auto"/>
        <w:rPr>
          <w:i/>
        </w:rPr>
      </w:pPr>
      <w:r>
        <w:rPr>
          <w:i/>
        </w:rPr>
        <w:t>(</w:t>
      </w:r>
      <w:proofErr w:type="gramStart"/>
      <w:r>
        <w:rPr>
          <w:i/>
        </w:rPr>
        <w:t>viz. zvukový</w:t>
      </w:r>
      <w:proofErr w:type="gramEnd"/>
      <w:r>
        <w:rPr>
          <w:i/>
        </w:rPr>
        <w:t xml:space="preserve"> záznam: 1:48:40 – 2:24:05)</w:t>
      </w:r>
    </w:p>
    <w:p w14:paraId="04337E04" w14:textId="1BFC7AE1" w:rsidR="00712DCB" w:rsidRDefault="00712DCB" w:rsidP="00486B82">
      <w:pPr>
        <w:suppressAutoHyphens/>
        <w:spacing w:after="0" w:line="360" w:lineRule="auto"/>
      </w:pPr>
      <w:r>
        <w:tab/>
        <w:t xml:space="preserve">Předseda výboru Vít Kaňkovský </w:t>
      </w:r>
      <w:r w:rsidR="004F3332">
        <w:t xml:space="preserve">na úvod </w:t>
      </w:r>
      <w:r>
        <w:t xml:space="preserve">zmínil, že touto problematikou se nyní intenzivně zabývá vláda. Problematiku diskutoval s ministrem Marianem Jurečkou, větší část agendy bude mít v gesci MPO, MPSV bude na tomto problému intenzivně spolupracovat, informace zatím nebude celistvá, proces je v běhu. </w:t>
      </w:r>
      <w:r w:rsidR="00296DDF">
        <w:t xml:space="preserve">Na půdě PS bude problematika </w:t>
      </w:r>
      <w:r>
        <w:t xml:space="preserve">především v gesci hospodářského výboru. </w:t>
      </w:r>
    </w:p>
    <w:p w14:paraId="37F5EBD5" w14:textId="086EC6BE" w:rsidR="00486B82" w:rsidRDefault="00486B82" w:rsidP="00486B82">
      <w:pPr>
        <w:suppressAutoHyphens/>
        <w:spacing w:after="0" w:line="360" w:lineRule="auto"/>
      </w:pPr>
      <w:r>
        <w:lastRenderedPageBreak/>
        <w:tab/>
        <w:t xml:space="preserve">Za MPSV </w:t>
      </w:r>
      <w:r w:rsidR="004F3332">
        <w:t>vystoupila</w:t>
      </w:r>
      <w:r>
        <w:t xml:space="preserve"> náměstkyně Iva Merhautová. </w:t>
      </w:r>
      <w:r w:rsidR="00712DCB">
        <w:t xml:space="preserve">Na přelomu roku 2021 a 2022, </w:t>
      </w:r>
      <w:r w:rsidR="009102EE">
        <w:t xml:space="preserve">se </w:t>
      </w:r>
      <w:r w:rsidR="00712DCB">
        <w:t>vláda a vedení ministerstva dostal</w:t>
      </w:r>
      <w:r w:rsidR="009102EE">
        <w:t>i</w:t>
      </w:r>
      <w:r w:rsidR="00712DCB">
        <w:t xml:space="preserve"> do situace, kdy zkrachoval největší dodavatel energií, Bohemia </w:t>
      </w:r>
      <w:proofErr w:type="spellStart"/>
      <w:r w:rsidR="004F3332">
        <w:t>Energy</w:t>
      </w:r>
      <w:proofErr w:type="spellEnd"/>
      <w:r w:rsidR="00712DCB">
        <w:t>, l</w:t>
      </w:r>
      <w:r w:rsidR="009102EE">
        <w:t>idé přecházeli k poskytovatelům</w:t>
      </w:r>
      <w:r w:rsidR="00712DCB">
        <w:t xml:space="preserve"> energií poslední instance, </w:t>
      </w:r>
      <w:r w:rsidR="009102EE">
        <w:t xml:space="preserve">a </w:t>
      </w:r>
      <w:r w:rsidR="00712DCB">
        <w:t>obdrželi novou výši záloh na energie. MPSV reagovalo krokem navýšení normativních nákladů pro výpočet příspěvku na bydlení. Zároveň výkladem doporučili ÚP, aby poskytoval mimořádnou okamžitou pomoc vyúčtování, toto vše proběhlo, následně potom v lednu a v únoru se řešila skutečnost, že část klientů se nepřehlašovala od dodavatelů poslední instance a neuzavírala klasické smlouvy, ať už s</w:t>
      </w:r>
      <w:r w:rsidR="00C70AD5">
        <w:t> </w:t>
      </w:r>
      <w:r w:rsidR="00712DCB">
        <w:t>dodavateli</w:t>
      </w:r>
      <w:r w:rsidR="00C70AD5">
        <w:t xml:space="preserve"> plynu nebo elektřiny. </w:t>
      </w:r>
      <w:r w:rsidR="009102EE">
        <w:t>Obavy měli</w:t>
      </w:r>
      <w:r w:rsidR="00C70AD5">
        <w:t xml:space="preserve"> </w:t>
      </w:r>
      <w:r w:rsidR="004F3332">
        <w:t>i poskytovatelé poslední instance, protože ze zákona nezbývalo</w:t>
      </w:r>
      <w:r w:rsidR="009102EE">
        <w:t xml:space="preserve"> než</w:t>
      </w:r>
      <w:r w:rsidR="004F3332">
        <w:t xml:space="preserve"> pouze avizovat datum 15. dubna</w:t>
      </w:r>
      <w:r w:rsidR="009102EE">
        <w:t>.</w:t>
      </w:r>
      <w:r w:rsidR="004F3332">
        <w:t xml:space="preserve"> </w:t>
      </w:r>
      <w:r w:rsidR="00296DDF">
        <w:t>Klienty,</w:t>
      </w:r>
      <w:r w:rsidR="004F3332">
        <w:t xml:space="preserve"> kteří se nepřehlásí a nevyřídí nové smlouvy, budou nuceni je od energií odpojit, přičemž odpojení </w:t>
      </w:r>
      <w:r w:rsidR="009102EE">
        <w:t xml:space="preserve">a poté připojení </w:t>
      </w:r>
      <w:r w:rsidR="004F3332">
        <w:t>od plynu je ještě více komplikované</w:t>
      </w:r>
      <w:r w:rsidR="009102EE">
        <w:t xml:space="preserve"> než u elektřiny</w:t>
      </w:r>
      <w:r w:rsidR="004F3332">
        <w:t>. Za</w:t>
      </w:r>
      <w:r w:rsidR="009102EE">
        <w:t xml:space="preserve"> účelem</w:t>
      </w:r>
      <w:r w:rsidR="004F3332">
        <w:t xml:space="preserve"> vyřešení tohoto problému probíhala jednání mezi pěti d</w:t>
      </w:r>
      <w:r w:rsidR="009102EE">
        <w:t>odavateli poslední instance, ÚP a</w:t>
      </w:r>
      <w:r w:rsidR="004F3332">
        <w:t xml:space="preserve"> MPSV. Jednání vyústilo v podpis memoranda mezi pěti dodavateli poslední instance a MPSV a k podpisu smluv mezi jednotlivými dodavateli a ÚP. Dodavatelé poslední instance vydefinovali tzv. zranitelné zákazníky. Úředníci ÚP v době, kdy vypukla ukrajinská krize, a proto to možná uniklo médiím, obešli vydefinované zákazníky</w:t>
      </w:r>
      <w:r w:rsidR="009102EE">
        <w:t>,</w:t>
      </w:r>
      <w:r w:rsidR="004F3332">
        <w:t xml:space="preserve"> informovali je a pomáhali</w:t>
      </w:r>
      <w:r w:rsidR="009102EE">
        <w:t xml:space="preserve"> jim</w:t>
      </w:r>
      <w:r w:rsidR="004F3332">
        <w:t xml:space="preserve"> s uzavíráním smluv. To proběhlo v březnu a začátkem dubna. U příspěvku na bydlení se zvedly normativní náklady a aktuálně se hodnotí, zda přistoupit k tomuto navýšení od 1. 7. MPSV oslovilo další resorty – MF, MŽP a MPO, jsou nominovaní zástupci a bude ustavena pracovní skupina.</w:t>
      </w:r>
    </w:p>
    <w:p w14:paraId="7B749121" w14:textId="4387B708" w:rsidR="004F3332" w:rsidRDefault="004F3332" w:rsidP="00486B82">
      <w:pPr>
        <w:suppressAutoHyphens/>
        <w:spacing w:after="0" w:line="360" w:lineRule="auto"/>
      </w:pPr>
      <w:r>
        <w:tab/>
        <w:t xml:space="preserve">V rozpravě vystoupili poslankyně a poslanci: </w:t>
      </w:r>
      <w:r w:rsidR="0034409F">
        <w:t>Igor Hendrych, Aleš Juchelka, Jana Hanzlíková, náměstkyně Iva Merhautová. Z veřejnosti vystoupil Václav Krása, předseda NRZP, čemuž předcházelo hlasování o možnosti veřejnosti vystoupit. V </w:t>
      </w:r>
      <w:r w:rsidR="0034409F" w:rsidRPr="0034409F">
        <w:rPr>
          <w:u w:val="single"/>
        </w:rPr>
        <w:t>hlasování č. 5</w:t>
      </w:r>
      <w:r w:rsidR="0034409F">
        <w:t xml:space="preserve"> hlasovalo pro návrh 10 poslanců, všichni přítomní.</w:t>
      </w:r>
    </w:p>
    <w:p w14:paraId="48858400" w14:textId="064180FD" w:rsidR="0034409F" w:rsidRDefault="0034409F" w:rsidP="00486B82">
      <w:pPr>
        <w:suppressAutoHyphens/>
        <w:spacing w:after="0" w:line="360" w:lineRule="auto"/>
      </w:pPr>
      <w:r>
        <w:tab/>
        <w:t>N závěr byl předložen návrh na usnesení. V </w:t>
      </w:r>
      <w:r w:rsidRPr="0034409F">
        <w:rPr>
          <w:u w:val="single"/>
        </w:rPr>
        <w:t>hlasování č. 6</w:t>
      </w:r>
      <w:r>
        <w:t xml:space="preserve"> hlasovalo pro 9 poslanců, nikdo proti, nikdo se nezdržel. </w:t>
      </w:r>
      <w:r w:rsidRPr="0034409F">
        <w:rPr>
          <w:b/>
        </w:rPr>
        <w:t>Usnesení č. 41</w:t>
      </w:r>
      <w:r>
        <w:t xml:space="preserve"> bylo přijato.</w:t>
      </w:r>
    </w:p>
    <w:p w14:paraId="19FE1F30" w14:textId="4FC925E3" w:rsidR="0034409F" w:rsidRDefault="0034409F" w:rsidP="00486B82">
      <w:pPr>
        <w:suppressAutoHyphens/>
        <w:spacing w:after="0" w:line="360" w:lineRule="auto"/>
      </w:pPr>
    </w:p>
    <w:p w14:paraId="5361D352" w14:textId="41AEBFD5" w:rsidR="0034409F" w:rsidRPr="0034409F" w:rsidRDefault="0034409F" w:rsidP="0034409F">
      <w:pPr>
        <w:suppressAutoHyphens/>
        <w:spacing w:after="0" w:line="256" w:lineRule="auto"/>
        <w:ind w:firstLine="708"/>
        <w:jc w:val="both"/>
        <w:rPr>
          <w:i/>
        </w:rPr>
      </w:pPr>
      <w:r>
        <w:rPr>
          <w:i/>
        </w:rPr>
        <w:t>„</w:t>
      </w:r>
      <w:r w:rsidRPr="0034409F">
        <w:rPr>
          <w:i/>
        </w:rPr>
        <w:t xml:space="preserve">Po úvodním slově náměstkyně ministra práce a sociálních věcí Ivy Merhautové, generálního ředitele ÚP Viktora </w:t>
      </w:r>
      <w:proofErr w:type="spellStart"/>
      <w:r w:rsidRPr="0034409F">
        <w:rPr>
          <w:i/>
        </w:rPr>
        <w:t>Najmona</w:t>
      </w:r>
      <w:proofErr w:type="spellEnd"/>
      <w:r w:rsidRPr="0034409F">
        <w:rPr>
          <w:i/>
        </w:rPr>
        <w:t xml:space="preserve"> a po rozpravě</w:t>
      </w:r>
    </w:p>
    <w:p w14:paraId="6AF4CEE6" w14:textId="77777777" w:rsidR="0034409F" w:rsidRPr="0034409F" w:rsidRDefault="0034409F" w:rsidP="0034409F">
      <w:pPr>
        <w:suppressAutoHyphens/>
        <w:spacing w:after="0" w:line="256" w:lineRule="auto"/>
        <w:ind w:firstLine="708"/>
        <w:jc w:val="both"/>
        <w:rPr>
          <w:i/>
        </w:rPr>
      </w:pPr>
    </w:p>
    <w:p w14:paraId="4CB22CCA" w14:textId="77777777" w:rsidR="0034409F" w:rsidRPr="0034409F" w:rsidRDefault="0034409F" w:rsidP="0034409F">
      <w:pPr>
        <w:suppressAutoHyphens/>
        <w:spacing w:after="0" w:line="256" w:lineRule="auto"/>
        <w:jc w:val="both"/>
        <w:rPr>
          <w:i/>
        </w:rPr>
      </w:pPr>
      <w:r w:rsidRPr="0034409F">
        <w:rPr>
          <w:i/>
        </w:rPr>
        <w:t>výbor pro sociální politiku Poslanecké sněmovny Parlamentu ČR</w:t>
      </w:r>
    </w:p>
    <w:p w14:paraId="6A6D1620" w14:textId="77777777" w:rsidR="0034409F" w:rsidRPr="0034409F" w:rsidRDefault="0034409F" w:rsidP="0034409F">
      <w:pPr>
        <w:suppressAutoHyphens/>
        <w:spacing w:after="0" w:line="256" w:lineRule="auto"/>
        <w:ind w:firstLine="708"/>
        <w:jc w:val="both"/>
        <w:rPr>
          <w:i/>
        </w:rPr>
      </w:pPr>
    </w:p>
    <w:p w14:paraId="75F6B42C" w14:textId="28B4DDC7" w:rsidR="0034409F" w:rsidRPr="0034409F" w:rsidRDefault="0034409F" w:rsidP="0034409F">
      <w:pPr>
        <w:suppressAutoHyphens/>
        <w:spacing w:after="0" w:line="256" w:lineRule="auto"/>
        <w:ind w:firstLine="360"/>
        <w:jc w:val="both"/>
        <w:rPr>
          <w:i/>
        </w:rPr>
      </w:pPr>
      <w:r w:rsidRPr="0034409F">
        <w:rPr>
          <w:i/>
        </w:rPr>
        <w:t>b e r e   n a   v ě d o m í   informaci k bodu „Aktuální situace v řešení pomoci při růstu cen energií“.</w:t>
      </w:r>
      <w:r>
        <w:rPr>
          <w:i/>
        </w:rPr>
        <w:t>“</w:t>
      </w:r>
    </w:p>
    <w:p w14:paraId="146AE111" w14:textId="77777777" w:rsidR="0034409F" w:rsidRPr="0034409F" w:rsidRDefault="0034409F" w:rsidP="0034409F">
      <w:pPr>
        <w:suppressAutoHyphens/>
        <w:spacing w:after="0" w:line="256" w:lineRule="auto"/>
        <w:jc w:val="both"/>
      </w:pPr>
      <w:r w:rsidRPr="0034409F">
        <w:tab/>
      </w:r>
    </w:p>
    <w:p w14:paraId="72BF56B8" w14:textId="189FD77C" w:rsidR="0034409F" w:rsidRDefault="0034409F" w:rsidP="00486B82">
      <w:pPr>
        <w:suppressAutoHyphens/>
        <w:spacing w:after="0" w:line="360" w:lineRule="auto"/>
      </w:pPr>
    </w:p>
    <w:p w14:paraId="471A77C1" w14:textId="77777777" w:rsidR="009B26BF" w:rsidRPr="00486B82" w:rsidRDefault="009B26BF" w:rsidP="00486B82">
      <w:pPr>
        <w:suppressAutoHyphens/>
        <w:spacing w:after="0" w:line="360" w:lineRule="auto"/>
      </w:pPr>
    </w:p>
    <w:p w14:paraId="0A4F8BF2" w14:textId="4BE4F577" w:rsidR="00486B82" w:rsidRDefault="0034409F" w:rsidP="0034409F">
      <w:pPr>
        <w:suppressAutoHyphens/>
        <w:spacing w:after="0" w:line="360" w:lineRule="auto"/>
        <w:rPr>
          <w:b/>
        </w:rPr>
      </w:pPr>
      <w:r w:rsidRPr="0034409F">
        <w:rPr>
          <w:b/>
        </w:rPr>
        <w:lastRenderedPageBreak/>
        <w:t>5/ Potravinové banky – aktuální stav</w:t>
      </w:r>
    </w:p>
    <w:p w14:paraId="29A9A582" w14:textId="606BB302" w:rsidR="009B26BF" w:rsidRPr="009B26BF" w:rsidRDefault="009B26BF" w:rsidP="0034409F">
      <w:pPr>
        <w:suppressAutoHyphens/>
        <w:spacing w:after="0" w:line="360" w:lineRule="auto"/>
        <w:rPr>
          <w:i/>
        </w:rPr>
      </w:pPr>
      <w:r w:rsidRPr="009B26BF">
        <w:rPr>
          <w:i/>
        </w:rPr>
        <w:t>(</w:t>
      </w:r>
      <w:proofErr w:type="gramStart"/>
      <w:r w:rsidRPr="009B26BF">
        <w:rPr>
          <w:i/>
        </w:rPr>
        <w:t>viz. zvukový</w:t>
      </w:r>
      <w:proofErr w:type="gramEnd"/>
      <w:r w:rsidRPr="009B26BF">
        <w:rPr>
          <w:i/>
        </w:rPr>
        <w:t xml:space="preserve"> záznam: 2:32:30 – 3:16:51)</w:t>
      </w:r>
    </w:p>
    <w:p w14:paraId="7633A557" w14:textId="2D12D178" w:rsidR="0034409F" w:rsidRDefault="0034409F" w:rsidP="0034409F">
      <w:pPr>
        <w:suppressAutoHyphens/>
        <w:spacing w:after="0" w:line="360" w:lineRule="auto"/>
      </w:pPr>
      <w:r>
        <w:tab/>
        <w:t xml:space="preserve">Tento bod uvedla ředitelka Federace potravinových bank Veronika </w:t>
      </w:r>
      <w:proofErr w:type="spellStart"/>
      <w:r>
        <w:t>Láchová</w:t>
      </w:r>
      <w:proofErr w:type="spellEnd"/>
      <w:r>
        <w:t>. Představila poslancům krátkou prezentaci.</w:t>
      </w:r>
      <w:r w:rsidR="007B0EC6">
        <w:t xml:space="preserve"> Potravinových bank je v ČR 15. Operují v každém regionu, potravinovou pomocí je stoprocentně pokrytá celá ČR. Zároveň operují jedno logistické centrum, které je umístěno v blízkosti Prahy, kam směřují velké dodávky, velké dary, velké přebytky a odtud jsou distribuovány parciálně do jednotlivých regionů. Často jsou dotazováni, v kterém regionu co chybí, kde je situace nejhorší. Pravidelně komunikují se všemi bankami, fungují jako síť. Snaží se o rovnoměrnou distribuci a distribuci dle potřeby. Za poslední rok čísla stoupla. Distribuovali více jak 9 300 tun potravin, pomáhali více jak 200 tisícům lidí a podporují více než 1200 neziskových organizací po celé ČR. Síť je opět regionální, </w:t>
      </w:r>
      <w:r w:rsidR="00B57B3B">
        <w:t xml:space="preserve">každá </w:t>
      </w:r>
      <w:r w:rsidR="007B0EC6">
        <w:t>regionální banka se stará o síť organizací, které spadají do její oblasti. V roce 2014 to bylo kole</w:t>
      </w:r>
      <w:r w:rsidR="00A65749">
        <w:t>m 500 tun</w:t>
      </w:r>
      <w:r w:rsidR="001F2DA2">
        <w:t xml:space="preserve"> potravin</w:t>
      </w:r>
      <w:r w:rsidR="00A65749">
        <w:t>, nyní téměř 10 tisíc t</w:t>
      </w:r>
      <w:r w:rsidR="007B0EC6">
        <w:t>un. Prognóza pro rok 2022 je, že se</w:t>
      </w:r>
      <w:r w:rsidR="00A65749">
        <w:t xml:space="preserve"> </w:t>
      </w:r>
      <w:r w:rsidR="00B57B3B">
        <w:t>přerozdělí</w:t>
      </w:r>
      <w:r w:rsidR="00A65749">
        <w:t xml:space="preserve"> 10 tisíc t</w:t>
      </w:r>
      <w:r w:rsidR="007B0EC6">
        <w:t>un. Růst je bezprecedentní</w:t>
      </w:r>
      <w:r w:rsidR="00B57B3B">
        <w:t>,</w:t>
      </w:r>
      <w:r w:rsidR="007B0EC6">
        <w:t xml:space="preserve"> </w:t>
      </w:r>
      <w:proofErr w:type="spellStart"/>
      <w:r w:rsidR="00B57B3B">
        <w:t>m</w:t>
      </w:r>
      <w:r w:rsidR="001032C4">
        <w:t>ikdo</w:t>
      </w:r>
      <w:proofErr w:type="spellEnd"/>
      <w:r w:rsidR="001032C4">
        <w:t xml:space="preserve"> v EU takový růst nemá. Od roku 2016 je značná podpora</w:t>
      </w:r>
      <w:r w:rsidR="001F2DA2">
        <w:t xml:space="preserve"> ze strany </w:t>
      </w:r>
      <w:proofErr w:type="spellStart"/>
      <w:r w:rsidR="001032C4">
        <w:t>MZe</w:t>
      </w:r>
      <w:proofErr w:type="spellEnd"/>
      <w:r w:rsidR="001032C4">
        <w:t xml:space="preserve"> a to nejen v infrastruktuře, ale především finanční podpor</w:t>
      </w:r>
      <w:r w:rsidR="001F2DA2">
        <w:t>a</w:t>
      </w:r>
      <w:r w:rsidR="001032C4">
        <w:t xml:space="preserve"> provozu. Meziroční nárůst je </w:t>
      </w:r>
      <w:r w:rsidR="00B57B3B">
        <w:t xml:space="preserve">nyní </w:t>
      </w:r>
      <w:r w:rsidR="001032C4">
        <w:t>20</w:t>
      </w:r>
      <w:r w:rsidR="00296DDF">
        <w:t xml:space="preserve"> </w:t>
      </w:r>
      <w:r w:rsidR="001032C4">
        <w:t>%</w:t>
      </w:r>
      <w:r w:rsidR="00B57B3B">
        <w:t>, v</w:t>
      </w:r>
      <w:r w:rsidR="001032C4">
        <w:t xml:space="preserve"> roce 2022 očekávají nárůst o 30 %. Jedna část pomoci je boj proti plýtvání potravinami. Tato část pomoci se skládá hlavně z příjmů potravinové pomoci od obchodních řetězců a od producentů a zemědělců na základě § 11. Tato část činnosti je grantově podporována z národního programu </w:t>
      </w:r>
      <w:proofErr w:type="spellStart"/>
      <w:r w:rsidR="001032C4">
        <w:t>MZe</w:t>
      </w:r>
      <w:proofErr w:type="spellEnd"/>
      <w:r w:rsidR="001032C4">
        <w:t xml:space="preserve"> a je závislá na boji proti plýtvání, jedná se o přebytky. Další část je kryta z MPSV –</w:t>
      </w:r>
      <w:r w:rsidR="00413CB8">
        <w:t xml:space="preserve"> program </w:t>
      </w:r>
      <w:proofErr w:type="spellStart"/>
      <w:r w:rsidR="00413CB8">
        <w:t>PoMPo</w:t>
      </w:r>
      <w:proofErr w:type="spellEnd"/>
      <w:r w:rsidR="004D206E">
        <w:t xml:space="preserve"> – program potravinové a materiální pomoci. </w:t>
      </w:r>
      <w:r w:rsidR="000F6D06">
        <w:t>Majoritou</w:t>
      </w:r>
      <w:r w:rsidR="00347109">
        <w:t xml:space="preserve"> je podpora z </w:t>
      </w:r>
      <w:proofErr w:type="spellStart"/>
      <w:proofErr w:type="gramStart"/>
      <w:r w:rsidR="00347109">
        <w:t>MZe</w:t>
      </w:r>
      <w:proofErr w:type="spellEnd"/>
      <w:proofErr w:type="gramEnd"/>
      <w:r w:rsidR="00347109">
        <w:t xml:space="preserve"> a dále humanitární pomoc. </w:t>
      </w:r>
      <w:r w:rsidR="000F6D06">
        <w:t xml:space="preserve">Provozují též distribuci mimořádných potřeb (např. roušky, respirátory) </w:t>
      </w:r>
      <w:r w:rsidR="00B57B3B">
        <w:t>většinou</w:t>
      </w:r>
      <w:r w:rsidR="000F6D06">
        <w:t xml:space="preserve"> zadarmo. </w:t>
      </w:r>
      <w:proofErr w:type="spellStart"/>
      <w:r w:rsidR="000F6D06">
        <w:t>MZe</w:t>
      </w:r>
      <w:proofErr w:type="spellEnd"/>
      <w:r w:rsidR="000F6D06">
        <w:t xml:space="preserve"> je majoritní donátor každodenního boje proti plýtvání (60 – 70 % získaných potravin). </w:t>
      </w:r>
      <w:proofErr w:type="spellStart"/>
      <w:r w:rsidR="000F6D06">
        <w:t>MZe</w:t>
      </w:r>
      <w:proofErr w:type="spellEnd"/>
      <w:r w:rsidR="000F6D06">
        <w:t xml:space="preserve"> poskytuje dotační podporu provozu a dotační podporu menších investic. MŽP poskytuje investiční dotaci pro infrastrukturu, kterou se</w:t>
      </w:r>
      <w:r w:rsidR="00E47727">
        <w:t xml:space="preserve"> </w:t>
      </w:r>
      <w:r w:rsidR="000F6D06">
        <w:t>daří rozšiřovat.</w:t>
      </w:r>
      <w:r w:rsidR="00E47727">
        <w:t xml:space="preserve"> MPSV poskytuje částečné krytí nákladů z programu materiální a potravinové pomoci. </w:t>
      </w:r>
      <w:r w:rsidR="00296DDF">
        <w:t>V rámci p</w:t>
      </w:r>
      <w:r w:rsidR="00E47727">
        <w:t>omoc</w:t>
      </w:r>
      <w:r w:rsidR="00296DDF">
        <w:t>i</w:t>
      </w:r>
      <w:r w:rsidR="00B57B3B">
        <w:t xml:space="preserve"> Ukrajině</w:t>
      </w:r>
      <w:r w:rsidR="00E47727">
        <w:t xml:space="preserve"> podpořili více než 280 tisíc osob. Potravinové banky poskytoval</w:t>
      </w:r>
      <w:r w:rsidR="00B57B3B">
        <w:t>y</w:t>
      </w:r>
      <w:r w:rsidR="00E47727">
        <w:t xml:space="preserve"> 70 % potravinové pomoci. Vyda</w:t>
      </w:r>
      <w:r w:rsidR="00B57B3B">
        <w:t>ly</w:t>
      </w:r>
      <w:r w:rsidR="00E47727">
        <w:t xml:space="preserve"> skoro 70 tisíc tun potravin. V současné době jsou téměř vyčerpány donátorské kapacity v ČR.</w:t>
      </w:r>
      <w:r w:rsidR="009D2247">
        <w:t xml:space="preserve"> </w:t>
      </w:r>
      <w:proofErr w:type="gramStart"/>
      <w:r w:rsidR="009D2247">
        <w:t>Existuje</w:t>
      </w:r>
      <w:proofErr w:type="gramEnd"/>
      <w:r w:rsidR="009D2247">
        <w:t xml:space="preserve"> možnost navýšení programu </w:t>
      </w:r>
      <w:proofErr w:type="spellStart"/>
      <w:proofErr w:type="gramStart"/>
      <w:r w:rsidR="009D2247">
        <w:t>PoMPo</w:t>
      </w:r>
      <w:proofErr w:type="spellEnd"/>
      <w:proofErr w:type="gramEnd"/>
      <w:r w:rsidR="009D2247">
        <w:t xml:space="preserve">, vychází to z možností EU, </w:t>
      </w:r>
      <w:r w:rsidR="00296DDF">
        <w:t xml:space="preserve">je </w:t>
      </w:r>
      <w:r w:rsidR="009D2247">
        <w:t>možno navýšit až na 100 milionů Kč. Řeší se usnadnění distribuce, zavedení statusu nouzový</w:t>
      </w:r>
      <w:r w:rsidR="00B57B3B">
        <w:t>ch zásob,</w:t>
      </w:r>
      <w:r w:rsidR="009D2247">
        <w:t xml:space="preserve"> možnost realizace výdejen, za tím účelem je připraven software, chybí provozní financování. Je třeba společně najít cestu k zajištění humanitární potravinové pomoci. Další koncepční pomoc</w:t>
      </w:r>
      <w:r w:rsidR="00296DDF">
        <w:t>í</w:t>
      </w:r>
      <w:r w:rsidR="009D2247">
        <w:t xml:space="preserve"> by bylo zavedení potravinové pomoci do zákona o sociálních službách.</w:t>
      </w:r>
    </w:p>
    <w:p w14:paraId="17925D7A" w14:textId="37802111" w:rsidR="009D2247" w:rsidRDefault="009D2247" w:rsidP="0034409F">
      <w:pPr>
        <w:suppressAutoHyphens/>
        <w:spacing w:after="0" w:line="360" w:lineRule="auto"/>
      </w:pPr>
      <w:r>
        <w:lastRenderedPageBreak/>
        <w:tab/>
        <w:t>Předseda výboru Vít Kaňkovský zmínil, že v současné době jsou připraveny dvě novely k zákonu o sociálních službách.</w:t>
      </w:r>
    </w:p>
    <w:p w14:paraId="70872692" w14:textId="57E2AC50" w:rsidR="009D2247" w:rsidRDefault="009D2247" w:rsidP="0034409F">
      <w:pPr>
        <w:suppressAutoHyphens/>
        <w:spacing w:after="0" w:line="360" w:lineRule="auto"/>
      </w:pPr>
      <w:r>
        <w:tab/>
      </w:r>
      <w:r w:rsidR="004C29C9">
        <w:t xml:space="preserve">Dále vystoupili za MPSV ředitel Tomáš Novotný. Doplnil, že z dotačního titulu z evropských fondů, který poskytuje prostředky na nákup potravinové a materiální pomoci </w:t>
      </w:r>
      <w:proofErr w:type="spellStart"/>
      <w:r w:rsidR="004C29C9">
        <w:t>PoMPo</w:t>
      </w:r>
      <w:proofErr w:type="spellEnd"/>
      <w:r w:rsidR="004C29C9">
        <w:t>, bylo k dispozici 411 milionů, z toho šlo na pomoc lidem v těžké sociální situaci 379 milionů, rozpočet se dočerpává.</w:t>
      </w:r>
    </w:p>
    <w:p w14:paraId="2DF968C8" w14:textId="09C566F5" w:rsidR="004C29C9" w:rsidRDefault="004C29C9" w:rsidP="0034409F">
      <w:pPr>
        <w:suppressAutoHyphens/>
        <w:spacing w:after="0" w:line="360" w:lineRule="auto"/>
      </w:pPr>
      <w:r>
        <w:tab/>
        <w:t xml:space="preserve">Za </w:t>
      </w:r>
      <w:proofErr w:type="spellStart"/>
      <w:proofErr w:type="gramStart"/>
      <w:r>
        <w:t>MZe</w:t>
      </w:r>
      <w:proofErr w:type="spellEnd"/>
      <w:proofErr w:type="gramEnd"/>
      <w:r>
        <w:t xml:space="preserve"> vysto</w:t>
      </w:r>
      <w:r w:rsidR="00296DDF">
        <w:t xml:space="preserve">upil náměstek Radek </w:t>
      </w:r>
      <w:proofErr w:type="spellStart"/>
      <w:r w:rsidR="00296DDF">
        <w:t>Holomčík</w:t>
      </w:r>
      <w:proofErr w:type="spellEnd"/>
      <w:r w:rsidR="00296DDF">
        <w:t xml:space="preserve"> a</w:t>
      </w:r>
      <w:r>
        <w:t xml:space="preserve"> za MŽP náměstek Jan Kříž.</w:t>
      </w:r>
    </w:p>
    <w:p w14:paraId="1F24619F" w14:textId="119EC17B" w:rsidR="004C29C9" w:rsidRDefault="004C29C9" w:rsidP="0034409F">
      <w:pPr>
        <w:suppressAutoHyphens/>
        <w:spacing w:after="0" w:line="360" w:lineRule="auto"/>
      </w:pPr>
      <w:r>
        <w:tab/>
        <w:t>V rozpravě dále vystoupili poslankyně a poslanci Lucie Šafránková, Věra Kovářová, Vít Ka</w:t>
      </w:r>
      <w:r w:rsidR="00296DDF">
        <w:t>ňkovský a</w:t>
      </w:r>
      <w:r>
        <w:t xml:space="preserve"> Lenka Dražilová.</w:t>
      </w:r>
    </w:p>
    <w:p w14:paraId="0D2FA575" w14:textId="4DD0E250" w:rsidR="004C29C9" w:rsidRPr="00486B82" w:rsidRDefault="004C29C9" w:rsidP="0034409F">
      <w:pPr>
        <w:suppressAutoHyphens/>
        <w:spacing w:after="0" w:line="360" w:lineRule="auto"/>
      </w:pPr>
      <w:r>
        <w:tab/>
        <w:t>Na závěr byl předložen návrh usnesení. V </w:t>
      </w:r>
      <w:r w:rsidRPr="004C29C9">
        <w:rPr>
          <w:u w:val="single"/>
        </w:rPr>
        <w:t>hlasování č. 7</w:t>
      </w:r>
      <w:r>
        <w:t xml:space="preserve"> hlasovalo pro navržené usnesení 11 poslanců, všichni přítomní. </w:t>
      </w:r>
      <w:r w:rsidRPr="004C29C9">
        <w:rPr>
          <w:b/>
        </w:rPr>
        <w:t>Usnesení č. 42</w:t>
      </w:r>
      <w:r>
        <w:t xml:space="preserve"> bylo přijato. </w:t>
      </w:r>
    </w:p>
    <w:p w14:paraId="3A8E83C0" w14:textId="77777777" w:rsidR="00486B82" w:rsidRPr="00DE46AC" w:rsidRDefault="00486B82" w:rsidP="0034409F">
      <w:pPr>
        <w:suppressAutoHyphens/>
        <w:spacing w:after="0" w:line="360" w:lineRule="auto"/>
      </w:pPr>
    </w:p>
    <w:p w14:paraId="608FEDF4" w14:textId="0273E4EA" w:rsidR="0095322E" w:rsidRPr="0095322E" w:rsidRDefault="0095322E" w:rsidP="0095322E">
      <w:pPr>
        <w:suppressAutoHyphens/>
        <w:spacing w:after="0" w:line="256" w:lineRule="auto"/>
        <w:ind w:firstLine="708"/>
        <w:jc w:val="both"/>
        <w:rPr>
          <w:i/>
        </w:rPr>
      </w:pPr>
      <w:r>
        <w:rPr>
          <w:i/>
        </w:rPr>
        <w:t>„</w:t>
      </w:r>
      <w:r w:rsidRPr="0095322E">
        <w:rPr>
          <w:i/>
        </w:rPr>
        <w:t xml:space="preserve">Po úvodním slově zástupců Federace potravinových bank  ředitelky Veroniky </w:t>
      </w:r>
      <w:proofErr w:type="spellStart"/>
      <w:r w:rsidRPr="0095322E">
        <w:rPr>
          <w:i/>
        </w:rPr>
        <w:t>Láchové</w:t>
      </w:r>
      <w:proofErr w:type="spellEnd"/>
      <w:r w:rsidRPr="0095322E">
        <w:rPr>
          <w:i/>
        </w:rPr>
        <w:t xml:space="preserve">, náměstka ministra zemědělství Radka </w:t>
      </w:r>
      <w:proofErr w:type="spellStart"/>
      <w:r w:rsidRPr="0095322E">
        <w:rPr>
          <w:i/>
        </w:rPr>
        <w:t>Holomčíka</w:t>
      </w:r>
      <w:proofErr w:type="spellEnd"/>
      <w:r w:rsidRPr="0095322E">
        <w:rPr>
          <w:i/>
        </w:rPr>
        <w:t>, náměstka ministryně životního prostředí Jana Kříže, zástupce Ministerstva práce a sociálních věcí ředitele Tomáše Novotného a po rozpravě</w:t>
      </w:r>
    </w:p>
    <w:p w14:paraId="0CA8926E" w14:textId="77777777" w:rsidR="0095322E" w:rsidRPr="0095322E" w:rsidRDefault="0095322E" w:rsidP="0095322E">
      <w:pPr>
        <w:suppressAutoHyphens/>
        <w:spacing w:after="0" w:line="256" w:lineRule="auto"/>
        <w:jc w:val="both"/>
        <w:rPr>
          <w:i/>
        </w:rPr>
      </w:pPr>
      <w:r w:rsidRPr="0095322E">
        <w:rPr>
          <w:i/>
        </w:rPr>
        <w:t>výbor pro sociální politiku Poslanecké sněmovny Parlamentu ČR</w:t>
      </w:r>
    </w:p>
    <w:p w14:paraId="3A064D98" w14:textId="77777777" w:rsidR="0095322E" w:rsidRPr="0095322E" w:rsidRDefault="0095322E" w:rsidP="0095322E">
      <w:pPr>
        <w:suppressAutoHyphens/>
        <w:spacing w:after="0" w:line="256" w:lineRule="auto"/>
        <w:ind w:firstLine="708"/>
        <w:jc w:val="both"/>
        <w:rPr>
          <w:i/>
        </w:rPr>
      </w:pPr>
    </w:p>
    <w:p w14:paraId="1EDB8C93" w14:textId="77777777" w:rsidR="0095322E" w:rsidRPr="0095322E" w:rsidRDefault="0095322E" w:rsidP="0095322E">
      <w:pPr>
        <w:suppressAutoHyphens/>
        <w:spacing w:after="0" w:line="256" w:lineRule="auto"/>
        <w:ind w:firstLine="360"/>
        <w:jc w:val="both"/>
        <w:rPr>
          <w:i/>
        </w:rPr>
      </w:pPr>
      <w:r w:rsidRPr="0095322E">
        <w:rPr>
          <w:i/>
        </w:rPr>
        <w:t>I.   b e r e   n a   v ě d o m í   informaci k bodu „Potravinové banky – aktuální stav“;</w:t>
      </w:r>
    </w:p>
    <w:p w14:paraId="67AC9A66" w14:textId="77777777" w:rsidR="0095322E" w:rsidRPr="0095322E" w:rsidRDefault="0095322E" w:rsidP="0095322E">
      <w:pPr>
        <w:suppressAutoHyphens/>
        <w:spacing w:after="0" w:line="256" w:lineRule="auto"/>
        <w:ind w:firstLine="360"/>
        <w:jc w:val="both"/>
        <w:rPr>
          <w:i/>
        </w:rPr>
      </w:pPr>
    </w:p>
    <w:p w14:paraId="63AC2154" w14:textId="5CAEA36B" w:rsidR="0095322E" w:rsidRPr="0095322E" w:rsidRDefault="0095322E" w:rsidP="0095322E">
      <w:pPr>
        <w:suppressAutoHyphens/>
        <w:spacing w:after="0" w:line="256" w:lineRule="auto"/>
        <w:ind w:firstLine="360"/>
        <w:jc w:val="both"/>
        <w:rPr>
          <w:i/>
        </w:rPr>
      </w:pPr>
      <w:r w:rsidRPr="0095322E">
        <w:rPr>
          <w:i/>
        </w:rPr>
        <w:t>II.   d o p o r u č u j e   zařazení tohoto bodu na zářijové jednání výboru pro sociální politiku.</w:t>
      </w:r>
      <w:r>
        <w:rPr>
          <w:i/>
        </w:rPr>
        <w:t>“</w:t>
      </w:r>
    </w:p>
    <w:p w14:paraId="5D879165" w14:textId="77777777" w:rsidR="0095322E" w:rsidRPr="0095322E" w:rsidRDefault="0095322E" w:rsidP="0095322E">
      <w:pPr>
        <w:suppressAutoHyphens/>
        <w:spacing w:after="0" w:line="256" w:lineRule="auto"/>
        <w:jc w:val="both"/>
      </w:pPr>
      <w:r w:rsidRPr="0095322E">
        <w:tab/>
      </w:r>
    </w:p>
    <w:p w14:paraId="34E1AF87" w14:textId="4D1036D8" w:rsidR="0095322E" w:rsidRDefault="0095322E" w:rsidP="0095322E">
      <w:pPr>
        <w:suppressAutoHyphens/>
        <w:spacing w:after="0" w:line="256" w:lineRule="auto"/>
      </w:pPr>
    </w:p>
    <w:p w14:paraId="0214CCF2" w14:textId="5AA7CCD2" w:rsidR="0095322E" w:rsidRDefault="0095322E" w:rsidP="0095322E">
      <w:pPr>
        <w:suppressAutoHyphens/>
        <w:spacing w:after="0" w:line="256" w:lineRule="auto"/>
      </w:pPr>
    </w:p>
    <w:p w14:paraId="72698222" w14:textId="7BE1E564" w:rsidR="0095322E" w:rsidRDefault="0095322E" w:rsidP="0095322E">
      <w:pPr>
        <w:suppressAutoHyphens/>
        <w:spacing w:after="0" w:line="360" w:lineRule="auto"/>
        <w:rPr>
          <w:b/>
        </w:rPr>
      </w:pPr>
      <w:r w:rsidRPr="0095322E">
        <w:rPr>
          <w:b/>
        </w:rPr>
        <w:t>6/ Sdělení předsedy výboru</w:t>
      </w:r>
    </w:p>
    <w:p w14:paraId="242A1DA6" w14:textId="1C071672" w:rsidR="009B26BF" w:rsidRPr="009B26BF" w:rsidRDefault="009B26BF" w:rsidP="0095322E">
      <w:pPr>
        <w:suppressAutoHyphens/>
        <w:spacing w:after="0" w:line="360" w:lineRule="auto"/>
        <w:rPr>
          <w:i/>
        </w:rPr>
      </w:pPr>
      <w:r w:rsidRPr="009B26BF">
        <w:rPr>
          <w:i/>
        </w:rPr>
        <w:t>(</w:t>
      </w:r>
      <w:proofErr w:type="gramStart"/>
      <w:r w:rsidRPr="009B26BF">
        <w:rPr>
          <w:i/>
        </w:rPr>
        <w:t>viz. zvukový</w:t>
      </w:r>
      <w:proofErr w:type="gramEnd"/>
      <w:r w:rsidRPr="009B26BF">
        <w:rPr>
          <w:i/>
        </w:rPr>
        <w:t xml:space="preserve"> záznam: 3:17:02 – 3:18:45)</w:t>
      </w:r>
    </w:p>
    <w:p w14:paraId="3BBF9924" w14:textId="1B6123B8" w:rsidR="0095322E" w:rsidRDefault="0095322E" w:rsidP="0095322E">
      <w:pPr>
        <w:suppressAutoHyphens/>
        <w:spacing w:after="0" w:line="360" w:lineRule="auto"/>
      </w:pPr>
      <w:r>
        <w:tab/>
        <w:t>Předseda výboru</w:t>
      </w:r>
      <w:r w:rsidR="000F1913">
        <w:t xml:space="preserve"> Vít Kaňkovský informoval o zahraniční cestě delegace výboru do Rakouska ve dnech 6. – 8. června 2022. </w:t>
      </w:r>
    </w:p>
    <w:p w14:paraId="78A3FF0A" w14:textId="2B8879FC" w:rsidR="000F1913" w:rsidRDefault="000F1913" w:rsidP="0095322E">
      <w:pPr>
        <w:suppressAutoHyphens/>
        <w:spacing w:after="0" w:line="360" w:lineRule="auto"/>
      </w:pPr>
      <w:r>
        <w:tab/>
        <w:t xml:space="preserve">Tajemník výboru Antonín Papoušek připomenul, že v příštím týdnu proběhne přijetí delegace EMPL v Senátu. A dále, že dne 25. 5. 2022 proběhne konference Aktuální výzvy systému péče o ohrožené děti v místnosti 205, Sněmovní 1. </w:t>
      </w:r>
    </w:p>
    <w:p w14:paraId="2DBC7949" w14:textId="049F692E" w:rsidR="000F1913" w:rsidRDefault="000F1913" w:rsidP="0095322E">
      <w:pPr>
        <w:suppressAutoHyphens/>
        <w:spacing w:after="0" w:line="360" w:lineRule="auto"/>
      </w:pPr>
    </w:p>
    <w:p w14:paraId="7292AA01" w14:textId="0ED50412" w:rsidR="000F1913" w:rsidRDefault="000F1913" w:rsidP="0095322E">
      <w:pPr>
        <w:suppressAutoHyphens/>
        <w:spacing w:after="0" w:line="360" w:lineRule="auto"/>
        <w:rPr>
          <w:b/>
        </w:rPr>
      </w:pPr>
      <w:r w:rsidRPr="00160C42">
        <w:rPr>
          <w:b/>
        </w:rPr>
        <w:t>9/ Návrh termí</w:t>
      </w:r>
      <w:r w:rsidR="00160C42">
        <w:rPr>
          <w:b/>
        </w:rPr>
        <w:t>nu a pořadu další schůze výboru</w:t>
      </w:r>
    </w:p>
    <w:p w14:paraId="1D09EA94" w14:textId="68B57AEE" w:rsidR="009B26BF" w:rsidRPr="009B26BF" w:rsidRDefault="009B26BF" w:rsidP="0095322E">
      <w:pPr>
        <w:suppressAutoHyphens/>
        <w:spacing w:after="0" w:line="360" w:lineRule="auto"/>
        <w:rPr>
          <w:i/>
        </w:rPr>
      </w:pPr>
      <w:r w:rsidRPr="009B26BF">
        <w:rPr>
          <w:i/>
        </w:rPr>
        <w:t>(</w:t>
      </w:r>
      <w:proofErr w:type="gramStart"/>
      <w:r w:rsidRPr="009B26BF">
        <w:rPr>
          <w:i/>
        </w:rPr>
        <w:t>viz. zvukový</w:t>
      </w:r>
      <w:proofErr w:type="gramEnd"/>
      <w:r w:rsidRPr="009B26BF">
        <w:rPr>
          <w:i/>
        </w:rPr>
        <w:t xml:space="preserve"> záznam: 3:18:46 – 3:22:27)</w:t>
      </w:r>
    </w:p>
    <w:p w14:paraId="41003416" w14:textId="2A991A7F" w:rsidR="000F1913" w:rsidRDefault="000F1913" w:rsidP="0095322E">
      <w:pPr>
        <w:suppressAutoHyphens/>
        <w:spacing w:after="0" w:line="360" w:lineRule="auto"/>
      </w:pPr>
      <w:r>
        <w:tab/>
        <w:t xml:space="preserve">Předseda výboru </w:t>
      </w:r>
      <w:r w:rsidR="006864C9">
        <w:t xml:space="preserve">Vít Kaňkovský </w:t>
      </w:r>
      <w:r>
        <w:t xml:space="preserve">dal na zvážení </w:t>
      </w:r>
      <w:r w:rsidR="00160C42">
        <w:t>poslancům</w:t>
      </w:r>
      <w:r>
        <w:t xml:space="preserve"> </w:t>
      </w:r>
      <w:r w:rsidR="00160C42">
        <w:t xml:space="preserve">termín </w:t>
      </w:r>
      <w:r w:rsidR="006864C9">
        <w:t xml:space="preserve">konání příští schůze </w:t>
      </w:r>
      <w:r w:rsidR="00160C42">
        <w:t xml:space="preserve">1. 6. nebo 9. 6. 2022 (ve středu 8. 6. 2022 je delegace výboru v Rakousku). Většina členů výboru se vyjádřila pro termín 1. 6. 2022 s tím, že by na program schůze bylo zařazeno </w:t>
      </w:r>
      <w:r w:rsidR="00160C42">
        <w:lastRenderedPageBreak/>
        <w:t>projednání SZÚ</w:t>
      </w:r>
      <w:r w:rsidR="00B57B3B">
        <w:t xml:space="preserve"> za rok 2021 – kapitola 313 - MPSV</w:t>
      </w:r>
      <w:r w:rsidR="00160C42">
        <w:t>. O tomto návrhu bylo hlasováno v </w:t>
      </w:r>
      <w:r w:rsidR="00160C42" w:rsidRPr="00160C42">
        <w:rPr>
          <w:u w:val="single"/>
        </w:rPr>
        <w:t>hlasování č. 8</w:t>
      </w:r>
      <w:r w:rsidR="00160C42">
        <w:t xml:space="preserve">. Pro </w:t>
      </w:r>
      <w:proofErr w:type="gramStart"/>
      <w:r w:rsidR="00160C42">
        <w:t>se</w:t>
      </w:r>
      <w:proofErr w:type="gramEnd"/>
      <w:r w:rsidR="00160C42">
        <w:t xml:space="preserve"> vyjádřilo všech 11 přítomných poslanců. </w:t>
      </w:r>
    </w:p>
    <w:p w14:paraId="7D01519B" w14:textId="27B1A7A2" w:rsidR="00160C42" w:rsidRDefault="00160C42" w:rsidP="0095322E">
      <w:pPr>
        <w:suppressAutoHyphens/>
        <w:spacing w:after="0" w:line="360" w:lineRule="auto"/>
      </w:pPr>
    </w:p>
    <w:p w14:paraId="6578CAB7" w14:textId="18D417F6" w:rsidR="00160C42" w:rsidRDefault="00160C42" w:rsidP="0095322E">
      <w:pPr>
        <w:suppressAutoHyphens/>
        <w:spacing w:after="0" w:line="360" w:lineRule="auto"/>
        <w:rPr>
          <w:b/>
        </w:rPr>
      </w:pPr>
      <w:r w:rsidRPr="00160C42">
        <w:rPr>
          <w:b/>
        </w:rPr>
        <w:t>7/ Sdělení předsedkyň a předsedů podvýborů</w:t>
      </w:r>
    </w:p>
    <w:p w14:paraId="1BA7EB3F" w14:textId="72ECAD6B" w:rsidR="009B26BF" w:rsidRPr="009B26BF" w:rsidRDefault="009B26BF" w:rsidP="0095322E">
      <w:pPr>
        <w:suppressAutoHyphens/>
        <w:spacing w:after="0" w:line="360" w:lineRule="auto"/>
        <w:rPr>
          <w:i/>
        </w:rPr>
      </w:pPr>
      <w:r w:rsidRPr="009B26BF">
        <w:rPr>
          <w:i/>
        </w:rPr>
        <w:t>(</w:t>
      </w:r>
      <w:proofErr w:type="gramStart"/>
      <w:r w:rsidRPr="009B26BF">
        <w:rPr>
          <w:i/>
        </w:rPr>
        <w:t>viz. zvukový</w:t>
      </w:r>
      <w:proofErr w:type="gramEnd"/>
      <w:r w:rsidRPr="009B26BF">
        <w:rPr>
          <w:i/>
        </w:rPr>
        <w:t xml:space="preserve"> záznam: 3:22:32 – 3:25:24)</w:t>
      </w:r>
    </w:p>
    <w:p w14:paraId="1F9022AC" w14:textId="6572B827" w:rsidR="00160C42" w:rsidRDefault="00160C42" w:rsidP="0095322E">
      <w:pPr>
        <w:suppressAutoHyphens/>
        <w:spacing w:after="0" w:line="360" w:lineRule="auto"/>
      </w:pPr>
      <w:r>
        <w:tab/>
        <w:t>V tomto bodě vystoupil předseda podvýboru Michael Rataj, který informoval, že ve čtvrtek 19. 5. proběhne druhá schůze podvýboru pro IT, dávkové systémy a problematiku Úřadu práce.</w:t>
      </w:r>
    </w:p>
    <w:p w14:paraId="10A4AB74" w14:textId="62235012" w:rsidR="00160C42" w:rsidRDefault="00160C42" w:rsidP="0095322E">
      <w:pPr>
        <w:suppressAutoHyphens/>
        <w:spacing w:after="0" w:line="360" w:lineRule="auto"/>
      </w:pPr>
      <w:r>
        <w:tab/>
        <w:t>Dále vystoupila předsedkyně podvýboru Lenka Dražilová s pozváním na dnešní schůzi podvýboru pro sociálně zdravotní pomoci od 13.00 hodin.</w:t>
      </w:r>
    </w:p>
    <w:p w14:paraId="03D47EDB" w14:textId="12255BC0" w:rsidR="00160C42" w:rsidRDefault="00160C42" w:rsidP="0095322E">
      <w:pPr>
        <w:suppressAutoHyphens/>
        <w:spacing w:after="0" w:line="360" w:lineRule="auto"/>
      </w:pPr>
      <w:r>
        <w:tab/>
        <w:t xml:space="preserve">Předsedkyně podvýboru Andrea </w:t>
      </w:r>
      <w:proofErr w:type="spellStart"/>
      <w:r>
        <w:t>Babišová</w:t>
      </w:r>
      <w:proofErr w:type="spellEnd"/>
      <w:r w:rsidR="00F807D5">
        <w:t xml:space="preserve"> pozvala přítomné poslance též na dnešní schůzi podvýboru pro sociálně vyloučené lokality a začleňování lidí po výkonu trestu, která se koná od 14.45 hodin.</w:t>
      </w:r>
    </w:p>
    <w:p w14:paraId="3E3D993B" w14:textId="69D3F0AF" w:rsidR="00F807D5" w:rsidRDefault="00F807D5" w:rsidP="0095322E">
      <w:pPr>
        <w:suppressAutoHyphens/>
        <w:spacing w:after="0" w:line="360" w:lineRule="auto"/>
      </w:pPr>
    </w:p>
    <w:p w14:paraId="02C555DA" w14:textId="565B7EAD" w:rsidR="00F807D5" w:rsidRDefault="00F807D5" w:rsidP="0095322E">
      <w:pPr>
        <w:suppressAutoHyphens/>
        <w:spacing w:after="0" w:line="360" w:lineRule="auto"/>
        <w:rPr>
          <w:b/>
        </w:rPr>
      </w:pPr>
      <w:r w:rsidRPr="00F807D5">
        <w:rPr>
          <w:b/>
        </w:rPr>
        <w:t>8/ Různé</w:t>
      </w:r>
    </w:p>
    <w:p w14:paraId="0F1788B8" w14:textId="5DBF215A" w:rsidR="009B26BF" w:rsidRPr="009B26BF" w:rsidRDefault="009B26BF" w:rsidP="0095322E">
      <w:pPr>
        <w:suppressAutoHyphens/>
        <w:spacing w:after="0" w:line="360" w:lineRule="auto"/>
        <w:rPr>
          <w:i/>
        </w:rPr>
      </w:pPr>
      <w:r w:rsidRPr="009B26BF">
        <w:rPr>
          <w:i/>
        </w:rPr>
        <w:t>(</w:t>
      </w:r>
      <w:proofErr w:type="gramStart"/>
      <w:r w:rsidRPr="009B26BF">
        <w:rPr>
          <w:i/>
        </w:rPr>
        <w:t>viz. zvukový</w:t>
      </w:r>
      <w:proofErr w:type="gramEnd"/>
      <w:r w:rsidRPr="009B26BF">
        <w:rPr>
          <w:i/>
        </w:rPr>
        <w:t xml:space="preserve"> záznam: 3:25:25 – 3:27:50)</w:t>
      </w:r>
    </w:p>
    <w:p w14:paraId="4739C394" w14:textId="7ECFE2F6" w:rsidR="00F807D5" w:rsidRDefault="00F807D5" w:rsidP="0095322E">
      <w:pPr>
        <w:suppressAutoHyphens/>
        <w:spacing w:after="0" w:line="360" w:lineRule="auto"/>
      </w:pPr>
      <w:r>
        <w:tab/>
        <w:t>V tomto bodě poslanec Igor Hendrych požádal, aby na některou z příštích schůzí byl zařazen bod Financování sociálních služeb.</w:t>
      </w:r>
    </w:p>
    <w:p w14:paraId="4DF8DB7A" w14:textId="2823A60E" w:rsidR="0095322E" w:rsidRPr="0095322E" w:rsidRDefault="0095322E" w:rsidP="0095322E">
      <w:pPr>
        <w:suppressAutoHyphens/>
        <w:spacing w:after="0" w:line="256" w:lineRule="auto"/>
      </w:pPr>
    </w:p>
    <w:p w14:paraId="5F08BC3F" w14:textId="77777777" w:rsidR="0095322E" w:rsidRPr="0095322E" w:rsidRDefault="0095322E" w:rsidP="0095322E">
      <w:pPr>
        <w:suppressAutoHyphens/>
        <w:spacing w:after="0" w:line="256" w:lineRule="auto"/>
      </w:pPr>
    </w:p>
    <w:p w14:paraId="4D0759A1" w14:textId="21E937AB" w:rsidR="00AC6C38" w:rsidRPr="00AC6C38" w:rsidRDefault="00AC6C38" w:rsidP="00F978DE">
      <w:pPr>
        <w:widowControl w:val="0"/>
        <w:suppressAutoHyphens/>
        <w:spacing w:after="0" w:line="360" w:lineRule="auto"/>
        <w:jc w:val="both"/>
        <w:rPr>
          <w:i/>
        </w:rPr>
      </w:pPr>
    </w:p>
    <w:p w14:paraId="227D7CB8" w14:textId="77777777" w:rsidR="00675C1E" w:rsidRPr="00770D27" w:rsidRDefault="00675C1E" w:rsidP="00675C1E">
      <w:pPr>
        <w:pStyle w:val="PS-uvodnodstavec"/>
        <w:widowControl w:val="0"/>
        <w:spacing w:after="0"/>
        <w:ind w:firstLine="0"/>
        <w:rPr>
          <w:i/>
        </w:rPr>
      </w:pPr>
    </w:p>
    <w:p w14:paraId="2A6DCE89" w14:textId="541D9502" w:rsidR="00675C1E" w:rsidRPr="0001631E" w:rsidRDefault="00675C1E" w:rsidP="0001631E">
      <w:pPr>
        <w:pStyle w:val="Bezmezer"/>
        <w:spacing w:line="360" w:lineRule="auto"/>
      </w:pPr>
      <w:r>
        <w:t xml:space="preserve"> Zapsala: </w:t>
      </w:r>
      <w:r w:rsidR="0001631E">
        <w:t>H. Prokopová</w:t>
      </w:r>
    </w:p>
    <w:p w14:paraId="1728B208" w14:textId="77777777" w:rsidR="00675C1E" w:rsidRDefault="00675C1E" w:rsidP="00F47A1C">
      <w:pPr>
        <w:pStyle w:val="Standard"/>
        <w:tabs>
          <w:tab w:val="left" w:pos="-720"/>
        </w:tabs>
        <w:jc w:val="both"/>
        <w:rPr>
          <w:rFonts w:cs="Times New Roman"/>
          <w:spacing w:val="-3"/>
          <w:sz w:val="16"/>
          <w:szCs w:val="16"/>
        </w:rPr>
      </w:pPr>
    </w:p>
    <w:p w14:paraId="3178A426" w14:textId="7EA973A3" w:rsidR="001815EF" w:rsidRDefault="001815EF" w:rsidP="00F47A1C">
      <w:pPr>
        <w:pStyle w:val="Standard"/>
        <w:tabs>
          <w:tab w:val="left" w:pos="-720"/>
        </w:tabs>
        <w:jc w:val="both"/>
        <w:rPr>
          <w:rFonts w:cs="Times New Roman"/>
          <w:spacing w:val="-3"/>
          <w:sz w:val="16"/>
          <w:szCs w:val="16"/>
        </w:rPr>
      </w:pPr>
    </w:p>
    <w:p w14:paraId="45C63DC8" w14:textId="77777777" w:rsidR="006966A5" w:rsidRDefault="006966A5" w:rsidP="00F47A1C">
      <w:pPr>
        <w:pStyle w:val="Standard"/>
        <w:tabs>
          <w:tab w:val="left" w:pos="-720"/>
        </w:tabs>
        <w:jc w:val="both"/>
        <w:rPr>
          <w:rFonts w:cs="Times New Roman"/>
          <w:spacing w:val="-3"/>
          <w:sz w:val="16"/>
          <w:szCs w:val="16"/>
        </w:rPr>
      </w:pPr>
    </w:p>
    <w:p w14:paraId="7005B7D5" w14:textId="4C47B281" w:rsidR="00C72F50" w:rsidRDefault="00C72F50" w:rsidP="00F47A1C">
      <w:pPr>
        <w:pStyle w:val="Standard"/>
        <w:tabs>
          <w:tab w:val="left" w:pos="-720"/>
        </w:tabs>
        <w:jc w:val="both"/>
        <w:rPr>
          <w:rFonts w:cs="Times New Roman"/>
          <w:spacing w:val="-3"/>
          <w:sz w:val="16"/>
          <w:szCs w:val="16"/>
        </w:rPr>
      </w:pPr>
    </w:p>
    <w:p w14:paraId="7597E3CA" w14:textId="23731EAB" w:rsidR="00473B64" w:rsidRDefault="00473B64" w:rsidP="00F47A1C">
      <w:pPr>
        <w:pStyle w:val="Standard"/>
        <w:tabs>
          <w:tab w:val="left" w:pos="-720"/>
        </w:tabs>
        <w:jc w:val="both"/>
        <w:rPr>
          <w:rFonts w:cs="Times New Roman"/>
          <w:spacing w:val="-3"/>
          <w:sz w:val="16"/>
          <w:szCs w:val="16"/>
        </w:rPr>
      </w:pPr>
    </w:p>
    <w:p w14:paraId="126C5CD1" w14:textId="6A0B7CBB" w:rsidR="007D2574" w:rsidRDefault="007D2574" w:rsidP="00F47A1C">
      <w:pPr>
        <w:pStyle w:val="Standard"/>
        <w:tabs>
          <w:tab w:val="left" w:pos="-720"/>
        </w:tabs>
        <w:jc w:val="both"/>
        <w:rPr>
          <w:rFonts w:cs="Times New Roman"/>
          <w:spacing w:val="-3"/>
          <w:sz w:val="16"/>
          <w:szCs w:val="16"/>
        </w:rPr>
      </w:pPr>
    </w:p>
    <w:p w14:paraId="55BD13EF" w14:textId="5D336ABA" w:rsidR="007D2574" w:rsidRDefault="007D2574" w:rsidP="00F47A1C">
      <w:pPr>
        <w:pStyle w:val="Standard"/>
        <w:tabs>
          <w:tab w:val="left" w:pos="-720"/>
        </w:tabs>
        <w:jc w:val="both"/>
        <w:rPr>
          <w:rFonts w:cs="Times New Roman"/>
          <w:spacing w:val="-3"/>
          <w:sz w:val="16"/>
          <w:szCs w:val="16"/>
        </w:rPr>
      </w:pPr>
    </w:p>
    <w:p w14:paraId="1892423C" w14:textId="7440A9C3" w:rsidR="007D2574" w:rsidRDefault="007D2574" w:rsidP="00F47A1C">
      <w:pPr>
        <w:pStyle w:val="Standard"/>
        <w:tabs>
          <w:tab w:val="left" w:pos="-720"/>
        </w:tabs>
        <w:jc w:val="both"/>
        <w:rPr>
          <w:rFonts w:cs="Times New Roman"/>
          <w:spacing w:val="-3"/>
          <w:sz w:val="16"/>
          <w:szCs w:val="16"/>
        </w:rPr>
      </w:pPr>
    </w:p>
    <w:p w14:paraId="6697B885" w14:textId="27E755CA" w:rsidR="007D2574" w:rsidRDefault="007D2574" w:rsidP="00F47A1C">
      <w:pPr>
        <w:pStyle w:val="Standard"/>
        <w:tabs>
          <w:tab w:val="left" w:pos="-720"/>
        </w:tabs>
        <w:jc w:val="both"/>
        <w:rPr>
          <w:rFonts w:cs="Times New Roman"/>
          <w:spacing w:val="-3"/>
          <w:sz w:val="16"/>
          <w:szCs w:val="16"/>
        </w:rPr>
      </w:pPr>
    </w:p>
    <w:p w14:paraId="4D44CB08" w14:textId="77777777" w:rsidR="00473B64" w:rsidRDefault="00473B64" w:rsidP="00F47A1C">
      <w:pPr>
        <w:pStyle w:val="Standard"/>
        <w:tabs>
          <w:tab w:val="left" w:pos="-720"/>
        </w:tabs>
        <w:jc w:val="both"/>
        <w:rPr>
          <w:rFonts w:cs="Times New Roman"/>
          <w:spacing w:val="-3"/>
          <w:sz w:val="16"/>
          <w:szCs w:val="16"/>
        </w:rPr>
      </w:pPr>
    </w:p>
    <w:p w14:paraId="35BADDE8" w14:textId="77777777" w:rsidR="006966A5" w:rsidRDefault="006966A5" w:rsidP="00F47A1C">
      <w:pPr>
        <w:pStyle w:val="Standard"/>
        <w:tabs>
          <w:tab w:val="left" w:pos="-720"/>
        </w:tabs>
        <w:jc w:val="both"/>
        <w:rPr>
          <w:rFonts w:cs="Times New Roman"/>
          <w:spacing w:val="-3"/>
          <w:sz w:val="16"/>
          <w:szCs w:val="16"/>
        </w:rPr>
      </w:pPr>
    </w:p>
    <w:p w14:paraId="73F54683" w14:textId="77777777" w:rsidR="00AC6C38" w:rsidRDefault="00AC6C38" w:rsidP="00F47A1C">
      <w:pPr>
        <w:pStyle w:val="Standard"/>
        <w:tabs>
          <w:tab w:val="left" w:pos="-720"/>
        </w:tabs>
        <w:jc w:val="both"/>
        <w:rPr>
          <w:rFonts w:cs="Times New Roman"/>
          <w:spacing w:val="-3"/>
          <w:sz w:val="16"/>
          <w:szCs w:val="16"/>
        </w:rPr>
      </w:pPr>
    </w:p>
    <w:p w14:paraId="1AB807E8" w14:textId="77777777" w:rsidR="00C43450" w:rsidRPr="00464D45" w:rsidRDefault="00C43450" w:rsidP="00C43450">
      <w:pPr>
        <w:pStyle w:val="Standard"/>
        <w:tabs>
          <w:tab w:val="left" w:pos="-720"/>
        </w:tabs>
        <w:jc w:val="both"/>
        <w:rPr>
          <w:rFonts w:cs="Times New Roman"/>
          <w:spacing w:val="-3"/>
          <w:sz w:val="16"/>
          <w:szCs w:val="16"/>
        </w:rPr>
      </w:pPr>
    </w:p>
    <w:tbl>
      <w:tblPr>
        <w:tblW w:w="9164" w:type="dxa"/>
        <w:tblInd w:w="-70" w:type="dxa"/>
        <w:tblLayout w:type="fixed"/>
        <w:tblCellMar>
          <w:left w:w="10" w:type="dxa"/>
          <w:right w:w="10" w:type="dxa"/>
        </w:tblCellMar>
        <w:tblLook w:val="04A0" w:firstRow="1" w:lastRow="0" w:firstColumn="1" w:lastColumn="0" w:noHBand="0" w:noVBand="1"/>
      </w:tblPr>
      <w:tblGrid>
        <w:gridCol w:w="4582"/>
        <w:gridCol w:w="4582"/>
      </w:tblGrid>
      <w:tr w:rsidR="00C43450" w14:paraId="5B985B15" w14:textId="77777777" w:rsidTr="009D09EA">
        <w:tc>
          <w:tcPr>
            <w:tcW w:w="4582" w:type="dxa"/>
            <w:shd w:val="clear" w:color="auto" w:fill="auto"/>
            <w:tcMar>
              <w:top w:w="0" w:type="dxa"/>
              <w:left w:w="70" w:type="dxa"/>
              <w:bottom w:w="0" w:type="dxa"/>
              <w:right w:w="70" w:type="dxa"/>
            </w:tcMar>
          </w:tcPr>
          <w:p w14:paraId="211402D6" w14:textId="2827D17B" w:rsidR="00C43450" w:rsidRDefault="002464A3" w:rsidP="009B26BF">
            <w:pPr>
              <w:pStyle w:val="Standard"/>
              <w:tabs>
                <w:tab w:val="left" w:pos="0"/>
              </w:tabs>
              <w:jc w:val="center"/>
              <w:rPr>
                <w:rFonts w:cs="Times New Roman"/>
                <w:spacing w:val="-3"/>
              </w:rPr>
            </w:pPr>
            <w:proofErr w:type="gramStart"/>
            <w:r>
              <w:rPr>
                <w:rFonts w:cs="Times New Roman"/>
                <w:spacing w:val="-3"/>
              </w:rPr>
              <w:t>Viktor   V o j t k o</w:t>
            </w:r>
            <w:r w:rsidR="00864FBA">
              <w:rPr>
                <w:rFonts w:cs="Times New Roman"/>
                <w:spacing w:val="-3"/>
              </w:rPr>
              <w:t xml:space="preserve"> </w:t>
            </w:r>
            <w:r w:rsidR="008E2514">
              <w:rPr>
                <w:rFonts w:cs="Times New Roman"/>
                <w:spacing w:val="-3"/>
              </w:rPr>
              <w:t>,   v.</w:t>
            </w:r>
            <w:proofErr w:type="gramEnd"/>
            <w:r w:rsidR="008E2514">
              <w:rPr>
                <w:rFonts w:cs="Times New Roman"/>
                <w:spacing w:val="-3"/>
              </w:rPr>
              <w:t xml:space="preserve"> r.</w:t>
            </w:r>
          </w:p>
        </w:tc>
        <w:tc>
          <w:tcPr>
            <w:tcW w:w="4582" w:type="dxa"/>
            <w:shd w:val="clear" w:color="auto" w:fill="auto"/>
            <w:tcMar>
              <w:top w:w="0" w:type="dxa"/>
              <w:left w:w="70" w:type="dxa"/>
              <w:bottom w:w="0" w:type="dxa"/>
              <w:right w:w="70" w:type="dxa"/>
            </w:tcMar>
          </w:tcPr>
          <w:p w14:paraId="17BD7E06" w14:textId="5C087153" w:rsidR="00C43450" w:rsidRDefault="000E1E61" w:rsidP="009B26BF">
            <w:pPr>
              <w:pStyle w:val="Standard"/>
              <w:tabs>
                <w:tab w:val="left" w:pos="-720"/>
              </w:tabs>
              <w:jc w:val="center"/>
              <w:rPr>
                <w:rFonts w:cs="Times New Roman"/>
                <w:spacing w:val="-3"/>
              </w:rPr>
            </w:pPr>
            <w:proofErr w:type="gramStart"/>
            <w:r>
              <w:rPr>
                <w:rFonts w:cs="Times New Roman"/>
                <w:spacing w:val="-3"/>
              </w:rPr>
              <w:t>Vít   K a ň k o v s k</w:t>
            </w:r>
            <w:r w:rsidR="00BA0641">
              <w:rPr>
                <w:rFonts w:cs="Times New Roman"/>
                <w:spacing w:val="-3"/>
              </w:rPr>
              <w:t> </w:t>
            </w:r>
            <w:r>
              <w:rPr>
                <w:rFonts w:cs="Times New Roman"/>
                <w:spacing w:val="-3"/>
              </w:rPr>
              <w:t>ý</w:t>
            </w:r>
            <w:r w:rsidR="00BA0641">
              <w:rPr>
                <w:rFonts w:cs="Times New Roman"/>
                <w:spacing w:val="-3"/>
              </w:rPr>
              <w:t xml:space="preserve"> </w:t>
            </w:r>
            <w:r w:rsidR="008E2514">
              <w:rPr>
                <w:rFonts w:cs="Times New Roman"/>
                <w:spacing w:val="-3"/>
              </w:rPr>
              <w:t>,</w:t>
            </w:r>
            <w:bookmarkStart w:id="0" w:name="_GoBack"/>
            <w:bookmarkEnd w:id="0"/>
            <w:r w:rsidR="008E2514">
              <w:rPr>
                <w:rFonts w:cs="Times New Roman"/>
                <w:spacing w:val="-3"/>
              </w:rPr>
              <w:t xml:space="preserve">   v.</w:t>
            </w:r>
            <w:proofErr w:type="gramEnd"/>
            <w:r w:rsidR="008E2514">
              <w:rPr>
                <w:rFonts w:cs="Times New Roman"/>
                <w:spacing w:val="-3"/>
              </w:rPr>
              <w:t xml:space="preserve"> r.</w:t>
            </w:r>
          </w:p>
        </w:tc>
      </w:tr>
      <w:tr w:rsidR="00C43450" w14:paraId="192B3D84" w14:textId="77777777" w:rsidTr="009D09EA">
        <w:tc>
          <w:tcPr>
            <w:tcW w:w="4582" w:type="dxa"/>
            <w:shd w:val="clear" w:color="auto" w:fill="auto"/>
            <w:tcMar>
              <w:top w:w="0" w:type="dxa"/>
              <w:left w:w="70" w:type="dxa"/>
              <w:bottom w:w="0" w:type="dxa"/>
              <w:right w:w="70" w:type="dxa"/>
            </w:tcMar>
          </w:tcPr>
          <w:p w14:paraId="7EEB2997" w14:textId="7B9086B3" w:rsidR="00C43450" w:rsidRDefault="00C43450" w:rsidP="002464A3">
            <w:pPr>
              <w:pStyle w:val="Standard"/>
              <w:tabs>
                <w:tab w:val="left" w:pos="0"/>
              </w:tabs>
              <w:jc w:val="center"/>
              <w:rPr>
                <w:rFonts w:cs="Times New Roman"/>
                <w:spacing w:val="-3"/>
              </w:rPr>
            </w:pPr>
            <w:r>
              <w:rPr>
                <w:rFonts w:cs="Times New Roman"/>
                <w:spacing w:val="-3"/>
              </w:rPr>
              <w:t>ověřovatel výboru</w:t>
            </w:r>
          </w:p>
        </w:tc>
        <w:tc>
          <w:tcPr>
            <w:tcW w:w="4582" w:type="dxa"/>
            <w:shd w:val="clear" w:color="auto" w:fill="auto"/>
            <w:tcMar>
              <w:top w:w="0" w:type="dxa"/>
              <w:left w:w="70" w:type="dxa"/>
              <w:bottom w:w="0" w:type="dxa"/>
              <w:right w:w="70" w:type="dxa"/>
            </w:tcMar>
          </w:tcPr>
          <w:p w14:paraId="1EA77474" w14:textId="67DAFD88" w:rsidR="00C43450" w:rsidRDefault="00C43450" w:rsidP="000E1E61">
            <w:pPr>
              <w:pStyle w:val="Standard"/>
              <w:tabs>
                <w:tab w:val="left" w:pos="-720"/>
              </w:tabs>
              <w:jc w:val="center"/>
              <w:rPr>
                <w:rFonts w:cs="Times New Roman"/>
                <w:spacing w:val="-3"/>
              </w:rPr>
            </w:pPr>
            <w:r>
              <w:rPr>
                <w:rFonts w:cs="Times New Roman"/>
                <w:spacing w:val="-3"/>
              </w:rPr>
              <w:t>předsed</w:t>
            </w:r>
            <w:r w:rsidR="000E1E61">
              <w:rPr>
                <w:rFonts w:cs="Times New Roman"/>
                <w:spacing w:val="-3"/>
              </w:rPr>
              <w:t>a</w:t>
            </w:r>
            <w:r>
              <w:rPr>
                <w:rFonts w:cs="Times New Roman"/>
                <w:spacing w:val="-3"/>
              </w:rPr>
              <w:t xml:space="preserve"> výboru </w:t>
            </w:r>
          </w:p>
        </w:tc>
      </w:tr>
    </w:tbl>
    <w:p w14:paraId="2AE3AD59" w14:textId="11AECFCE" w:rsidR="00C43450" w:rsidRDefault="008B0FCD" w:rsidP="00AC6C38">
      <w:r>
        <w:t xml:space="preserve"> </w:t>
      </w:r>
    </w:p>
    <w:sectPr w:rsidR="00C43450" w:rsidSect="00D3723C">
      <w:headerReference w:type="even" r:id="rId8"/>
      <w:headerReference w:type="default" r:id="rId9"/>
      <w:footerReference w:type="even" r:id="rId10"/>
      <w:footerReference w:type="default" r:id="rId11"/>
      <w:headerReference w:type="first" r:id="rId12"/>
      <w:footerReference w:type="first" r:id="rId13"/>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18739" w14:textId="77777777" w:rsidR="004D463B" w:rsidRDefault="004D463B" w:rsidP="00AF10F8">
      <w:pPr>
        <w:spacing w:after="0" w:line="240" w:lineRule="auto"/>
      </w:pPr>
      <w:r>
        <w:separator/>
      </w:r>
    </w:p>
  </w:endnote>
  <w:endnote w:type="continuationSeparator" w:id="0">
    <w:p w14:paraId="21E424A6" w14:textId="77777777" w:rsidR="004D463B" w:rsidRDefault="004D463B" w:rsidP="00AF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2C6C1" w14:textId="77777777" w:rsidR="004D463B" w:rsidRDefault="004D463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122158"/>
      <w:docPartObj>
        <w:docPartGallery w:val="Page Numbers (Bottom of Page)"/>
        <w:docPartUnique/>
      </w:docPartObj>
    </w:sdtPr>
    <w:sdtEndPr/>
    <w:sdtContent>
      <w:p w14:paraId="28287358" w14:textId="16742D68" w:rsidR="004D463B" w:rsidRDefault="004D463B">
        <w:pPr>
          <w:pStyle w:val="Zpat"/>
          <w:jc w:val="center"/>
        </w:pPr>
        <w:r>
          <w:fldChar w:fldCharType="begin"/>
        </w:r>
        <w:r>
          <w:instrText>PAGE   \* MERGEFORMAT</w:instrText>
        </w:r>
        <w:r>
          <w:fldChar w:fldCharType="separate"/>
        </w:r>
        <w:r w:rsidR="008E2514">
          <w:rPr>
            <w:noProof/>
          </w:rPr>
          <w:t>8</w:t>
        </w:r>
        <w:r>
          <w:fldChar w:fldCharType="end"/>
        </w:r>
      </w:p>
    </w:sdtContent>
  </w:sdt>
  <w:p w14:paraId="32DDAE58" w14:textId="77777777" w:rsidR="004D463B" w:rsidRDefault="004D463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33957" w14:textId="77777777" w:rsidR="004D463B" w:rsidRDefault="004D46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C9FE2" w14:textId="77777777" w:rsidR="004D463B" w:rsidRDefault="004D463B" w:rsidP="00AF10F8">
      <w:pPr>
        <w:spacing w:after="0" w:line="240" w:lineRule="auto"/>
      </w:pPr>
      <w:r>
        <w:separator/>
      </w:r>
    </w:p>
  </w:footnote>
  <w:footnote w:type="continuationSeparator" w:id="0">
    <w:p w14:paraId="42416F1A" w14:textId="77777777" w:rsidR="004D463B" w:rsidRDefault="004D463B" w:rsidP="00AF1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4464C" w14:textId="77777777" w:rsidR="004D463B" w:rsidRDefault="004D463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ADF9B" w14:textId="77777777" w:rsidR="004D463B" w:rsidRDefault="004D463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A6E8B" w14:textId="77777777" w:rsidR="004D463B" w:rsidRDefault="004D463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7045"/>
    <w:multiLevelType w:val="hybridMultilevel"/>
    <w:tmpl w:val="F1980602"/>
    <w:lvl w:ilvl="0" w:tplc="CADC05CA">
      <w:start w:val="1"/>
      <w:numFmt w:val="decimal"/>
      <w:lvlText w:val="(%1)"/>
      <w:lvlJc w:val="left"/>
      <w:pPr>
        <w:ind w:left="396" w:hanging="396"/>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1" w15:restartNumberingAfterBreak="0">
    <w:nsid w:val="04F424FB"/>
    <w:multiLevelType w:val="hybridMultilevel"/>
    <w:tmpl w:val="EEF4C0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E1F7761"/>
    <w:multiLevelType w:val="hybridMultilevel"/>
    <w:tmpl w:val="F1980602"/>
    <w:lvl w:ilvl="0" w:tplc="CADC05CA">
      <w:start w:val="1"/>
      <w:numFmt w:val="decimal"/>
      <w:lvlText w:val="(%1)"/>
      <w:lvlJc w:val="left"/>
      <w:pPr>
        <w:ind w:left="396" w:hanging="396"/>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3" w15:restartNumberingAfterBreak="0">
    <w:nsid w:val="0FB546BF"/>
    <w:multiLevelType w:val="hybridMultilevel"/>
    <w:tmpl w:val="C4E4D9CE"/>
    <w:lvl w:ilvl="0" w:tplc="5F8A9E48">
      <w:start w:val="1"/>
      <w:numFmt w:val="bullet"/>
      <w:lvlText w:val="•"/>
      <w:lvlJc w:val="left"/>
      <w:pPr>
        <w:tabs>
          <w:tab w:val="num" w:pos="720"/>
        </w:tabs>
        <w:ind w:left="720" w:hanging="360"/>
      </w:pPr>
      <w:rPr>
        <w:rFonts w:ascii="Arial" w:hAnsi="Arial" w:hint="default"/>
      </w:rPr>
    </w:lvl>
    <w:lvl w:ilvl="1" w:tplc="C3A4E5A6" w:tentative="1">
      <w:start w:val="1"/>
      <w:numFmt w:val="bullet"/>
      <w:lvlText w:val="•"/>
      <w:lvlJc w:val="left"/>
      <w:pPr>
        <w:tabs>
          <w:tab w:val="num" w:pos="1440"/>
        </w:tabs>
        <w:ind w:left="1440" w:hanging="360"/>
      </w:pPr>
      <w:rPr>
        <w:rFonts w:ascii="Arial" w:hAnsi="Arial" w:hint="default"/>
      </w:rPr>
    </w:lvl>
    <w:lvl w:ilvl="2" w:tplc="C33EB6C8" w:tentative="1">
      <w:start w:val="1"/>
      <w:numFmt w:val="bullet"/>
      <w:lvlText w:val="•"/>
      <w:lvlJc w:val="left"/>
      <w:pPr>
        <w:tabs>
          <w:tab w:val="num" w:pos="2160"/>
        </w:tabs>
        <w:ind w:left="2160" w:hanging="360"/>
      </w:pPr>
      <w:rPr>
        <w:rFonts w:ascii="Arial" w:hAnsi="Arial" w:hint="default"/>
      </w:rPr>
    </w:lvl>
    <w:lvl w:ilvl="3" w:tplc="8DA81180" w:tentative="1">
      <w:start w:val="1"/>
      <w:numFmt w:val="bullet"/>
      <w:lvlText w:val="•"/>
      <w:lvlJc w:val="left"/>
      <w:pPr>
        <w:tabs>
          <w:tab w:val="num" w:pos="2880"/>
        </w:tabs>
        <w:ind w:left="2880" w:hanging="360"/>
      </w:pPr>
      <w:rPr>
        <w:rFonts w:ascii="Arial" w:hAnsi="Arial" w:hint="default"/>
      </w:rPr>
    </w:lvl>
    <w:lvl w:ilvl="4" w:tplc="CB7AAB5E" w:tentative="1">
      <w:start w:val="1"/>
      <w:numFmt w:val="bullet"/>
      <w:lvlText w:val="•"/>
      <w:lvlJc w:val="left"/>
      <w:pPr>
        <w:tabs>
          <w:tab w:val="num" w:pos="3600"/>
        </w:tabs>
        <w:ind w:left="3600" w:hanging="360"/>
      </w:pPr>
      <w:rPr>
        <w:rFonts w:ascii="Arial" w:hAnsi="Arial" w:hint="default"/>
      </w:rPr>
    </w:lvl>
    <w:lvl w:ilvl="5" w:tplc="D22427A0" w:tentative="1">
      <w:start w:val="1"/>
      <w:numFmt w:val="bullet"/>
      <w:lvlText w:val="•"/>
      <w:lvlJc w:val="left"/>
      <w:pPr>
        <w:tabs>
          <w:tab w:val="num" w:pos="4320"/>
        </w:tabs>
        <w:ind w:left="4320" w:hanging="360"/>
      </w:pPr>
      <w:rPr>
        <w:rFonts w:ascii="Arial" w:hAnsi="Arial" w:hint="default"/>
      </w:rPr>
    </w:lvl>
    <w:lvl w:ilvl="6" w:tplc="9F1A17C2" w:tentative="1">
      <w:start w:val="1"/>
      <w:numFmt w:val="bullet"/>
      <w:lvlText w:val="•"/>
      <w:lvlJc w:val="left"/>
      <w:pPr>
        <w:tabs>
          <w:tab w:val="num" w:pos="5040"/>
        </w:tabs>
        <w:ind w:left="5040" w:hanging="360"/>
      </w:pPr>
      <w:rPr>
        <w:rFonts w:ascii="Arial" w:hAnsi="Arial" w:hint="default"/>
      </w:rPr>
    </w:lvl>
    <w:lvl w:ilvl="7" w:tplc="DD606FD0" w:tentative="1">
      <w:start w:val="1"/>
      <w:numFmt w:val="bullet"/>
      <w:lvlText w:val="•"/>
      <w:lvlJc w:val="left"/>
      <w:pPr>
        <w:tabs>
          <w:tab w:val="num" w:pos="5760"/>
        </w:tabs>
        <w:ind w:left="5760" w:hanging="360"/>
      </w:pPr>
      <w:rPr>
        <w:rFonts w:ascii="Arial" w:hAnsi="Arial" w:hint="default"/>
      </w:rPr>
    </w:lvl>
    <w:lvl w:ilvl="8" w:tplc="0BA412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225505"/>
    <w:multiLevelType w:val="hybridMultilevel"/>
    <w:tmpl w:val="EEF4C0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4413FAA"/>
    <w:multiLevelType w:val="hybridMultilevel"/>
    <w:tmpl w:val="F1980602"/>
    <w:lvl w:ilvl="0" w:tplc="CADC05CA">
      <w:start w:val="1"/>
      <w:numFmt w:val="decimal"/>
      <w:lvlText w:val="(%1)"/>
      <w:lvlJc w:val="left"/>
      <w:pPr>
        <w:ind w:left="396" w:hanging="396"/>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6" w15:restartNumberingAfterBreak="0">
    <w:nsid w:val="14FC3287"/>
    <w:multiLevelType w:val="hybridMultilevel"/>
    <w:tmpl w:val="8E586F6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16FD2492"/>
    <w:multiLevelType w:val="hybridMultilevel"/>
    <w:tmpl w:val="F1980602"/>
    <w:lvl w:ilvl="0" w:tplc="CADC05CA">
      <w:start w:val="1"/>
      <w:numFmt w:val="decimal"/>
      <w:lvlText w:val="(%1)"/>
      <w:lvlJc w:val="left"/>
      <w:pPr>
        <w:ind w:left="396" w:hanging="396"/>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8" w15:restartNumberingAfterBreak="0">
    <w:nsid w:val="1E043D03"/>
    <w:multiLevelType w:val="hybridMultilevel"/>
    <w:tmpl w:val="EEF4C0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1FD574A5"/>
    <w:multiLevelType w:val="hybridMultilevel"/>
    <w:tmpl w:val="7A684C82"/>
    <w:lvl w:ilvl="0" w:tplc="7C068DB8">
      <w:start w:val="1"/>
      <w:numFmt w:val="bullet"/>
      <w:lvlText w:val="•"/>
      <w:lvlJc w:val="left"/>
      <w:pPr>
        <w:tabs>
          <w:tab w:val="num" w:pos="720"/>
        </w:tabs>
        <w:ind w:left="720" w:hanging="360"/>
      </w:pPr>
      <w:rPr>
        <w:rFonts w:ascii="Arial" w:hAnsi="Arial" w:hint="default"/>
      </w:rPr>
    </w:lvl>
    <w:lvl w:ilvl="1" w:tplc="5C9E75DA" w:tentative="1">
      <w:start w:val="1"/>
      <w:numFmt w:val="bullet"/>
      <w:lvlText w:val="•"/>
      <w:lvlJc w:val="left"/>
      <w:pPr>
        <w:tabs>
          <w:tab w:val="num" w:pos="1440"/>
        </w:tabs>
        <w:ind w:left="1440" w:hanging="360"/>
      </w:pPr>
      <w:rPr>
        <w:rFonts w:ascii="Arial" w:hAnsi="Arial" w:hint="default"/>
      </w:rPr>
    </w:lvl>
    <w:lvl w:ilvl="2" w:tplc="99CA7FFC" w:tentative="1">
      <w:start w:val="1"/>
      <w:numFmt w:val="bullet"/>
      <w:lvlText w:val="•"/>
      <w:lvlJc w:val="left"/>
      <w:pPr>
        <w:tabs>
          <w:tab w:val="num" w:pos="2160"/>
        </w:tabs>
        <w:ind w:left="2160" w:hanging="360"/>
      </w:pPr>
      <w:rPr>
        <w:rFonts w:ascii="Arial" w:hAnsi="Arial" w:hint="default"/>
      </w:rPr>
    </w:lvl>
    <w:lvl w:ilvl="3" w:tplc="6832DCC8" w:tentative="1">
      <w:start w:val="1"/>
      <w:numFmt w:val="bullet"/>
      <w:lvlText w:val="•"/>
      <w:lvlJc w:val="left"/>
      <w:pPr>
        <w:tabs>
          <w:tab w:val="num" w:pos="2880"/>
        </w:tabs>
        <w:ind w:left="2880" w:hanging="360"/>
      </w:pPr>
      <w:rPr>
        <w:rFonts w:ascii="Arial" w:hAnsi="Arial" w:hint="default"/>
      </w:rPr>
    </w:lvl>
    <w:lvl w:ilvl="4" w:tplc="89609202" w:tentative="1">
      <w:start w:val="1"/>
      <w:numFmt w:val="bullet"/>
      <w:lvlText w:val="•"/>
      <w:lvlJc w:val="left"/>
      <w:pPr>
        <w:tabs>
          <w:tab w:val="num" w:pos="3600"/>
        </w:tabs>
        <w:ind w:left="3600" w:hanging="360"/>
      </w:pPr>
      <w:rPr>
        <w:rFonts w:ascii="Arial" w:hAnsi="Arial" w:hint="default"/>
      </w:rPr>
    </w:lvl>
    <w:lvl w:ilvl="5" w:tplc="E8E6620A" w:tentative="1">
      <w:start w:val="1"/>
      <w:numFmt w:val="bullet"/>
      <w:lvlText w:val="•"/>
      <w:lvlJc w:val="left"/>
      <w:pPr>
        <w:tabs>
          <w:tab w:val="num" w:pos="4320"/>
        </w:tabs>
        <w:ind w:left="4320" w:hanging="360"/>
      </w:pPr>
      <w:rPr>
        <w:rFonts w:ascii="Arial" w:hAnsi="Arial" w:hint="default"/>
      </w:rPr>
    </w:lvl>
    <w:lvl w:ilvl="6" w:tplc="98381F20" w:tentative="1">
      <w:start w:val="1"/>
      <w:numFmt w:val="bullet"/>
      <w:lvlText w:val="•"/>
      <w:lvlJc w:val="left"/>
      <w:pPr>
        <w:tabs>
          <w:tab w:val="num" w:pos="5040"/>
        </w:tabs>
        <w:ind w:left="5040" w:hanging="360"/>
      </w:pPr>
      <w:rPr>
        <w:rFonts w:ascii="Arial" w:hAnsi="Arial" w:hint="default"/>
      </w:rPr>
    </w:lvl>
    <w:lvl w:ilvl="7" w:tplc="5FD4DCCA" w:tentative="1">
      <w:start w:val="1"/>
      <w:numFmt w:val="bullet"/>
      <w:lvlText w:val="•"/>
      <w:lvlJc w:val="left"/>
      <w:pPr>
        <w:tabs>
          <w:tab w:val="num" w:pos="5760"/>
        </w:tabs>
        <w:ind w:left="5760" w:hanging="360"/>
      </w:pPr>
      <w:rPr>
        <w:rFonts w:ascii="Arial" w:hAnsi="Arial" w:hint="default"/>
      </w:rPr>
    </w:lvl>
    <w:lvl w:ilvl="8" w:tplc="B49C3F2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95282F"/>
    <w:multiLevelType w:val="hybridMultilevel"/>
    <w:tmpl w:val="F1980602"/>
    <w:lvl w:ilvl="0" w:tplc="CADC05CA">
      <w:start w:val="1"/>
      <w:numFmt w:val="decimal"/>
      <w:lvlText w:val="(%1)"/>
      <w:lvlJc w:val="left"/>
      <w:pPr>
        <w:ind w:left="396" w:hanging="396"/>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11" w15:restartNumberingAfterBreak="0">
    <w:nsid w:val="228A493C"/>
    <w:multiLevelType w:val="hybridMultilevel"/>
    <w:tmpl w:val="EEF4C0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273303E7"/>
    <w:multiLevelType w:val="hybridMultilevel"/>
    <w:tmpl w:val="F1980602"/>
    <w:lvl w:ilvl="0" w:tplc="CADC05CA">
      <w:start w:val="1"/>
      <w:numFmt w:val="decimal"/>
      <w:lvlText w:val="(%1)"/>
      <w:lvlJc w:val="left"/>
      <w:pPr>
        <w:ind w:left="396" w:hanging="396"/>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13" w15:restartNumberingAfterBreak="0">
    <w:nsid w:val="27C857D2"/>
    <w:multiLevelType w:val="hybridMultilevel"/>
    <w:tmpl w:val="F1980602"/>
    <w:lvl w:ilvl="0" w:tplc="CADC05CA">
      <w:start w:val="1"/>
      <w:numFmt w:val="decimal"/>
      <w:lvlText w:val="(%1)"/>
      <w:lvlJc w:val="left"/>
      <w:pPr>
        <w:ind w:left="396" w:hanging="396"/>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14" w15:restartNumberingAfterBreak="0">
    <w:nsid w:val="291846D5"/>
    <w:multiLevelType w:val="hybridMultilevel"/>
    <w:tmpl w:val="F1980602"/>
    <w:lvl w:ilvl="0" w:tplc="CADC05CA">
      <w:start w:val="1"/>
      <w:numFmt w:val="decimal"/>
      <w:lvlText w:val="(%1)"/>
      <w:lvlJc w:val="left"/>
      <w:pPr>
        <w:ind w:left="396" w:hanging="396"/>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15" w15:restartNumberingAfterBreak="0">
    <w:nsid w:val="2EB20C1C"/>
    <w:multiLevelType w:val="hybridMultilevel"/>
    <w:tmpl w:val="EEF4C0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2EB463B9"/>
    <w:multiLevelType w:val="hybridMultilevel"/>
    <w:tmpl w:val="EEF4C0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35C7486A"/>
    <w:multiLevelType w:val="hybridMultilevel"/>
    <w:tmpl w:val="F1980602"/>
    <w:lvl w:ilvl="0" w:tplc="CADC05CA">
      <w:start w:val="1"/>
      <w:numFmt w:val="decimal"/>
      <w:lvlText w:val="(%1)"/>
      <w:lvlJc w:val="left"/>
      <w:pPr>
        <w:ind w:left="396" w:hanging="396"/>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18" w15:restartNumberingAfterBreak="0">
    <w:nsid w:val="3A06361A"/>
    <w:multiLevelType w:val="hybridMultilevel"/>
    <w:tmpl w:val="106C7484"/>
    <w:lvl w:ilvl="0" w:tplc="C93A64F8">
      <w:start w:val="1"/>
      <w:numFmt w:val="lowerLetter"/>
      <w:lvlText w:val="%1)"/>
      <w:lvlJc w:val="left"/>
      <w:pPr>
        <w:ind w:left="720" w:hanging="360"/>
      </w:pPr>
      <w:rPr>
        <w:rFonts w:ascii="Times New Roman" w:hAnsi="Times New Roman" w:cs="Times New Roman" w:hint="default"/>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3AF869AA"/>
    <w:multiLevelType w:val="hybridMultilevel"/>
    <w:tmpl w:val="9FDEB7A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0402B66"/>
    <w:multiLevelType w:val="hybridMultilevel"/>
    <w:tmpl w:val="F1980602"/>
    <w:lvl w:ilvl="0" w:tplc="CADC05CA">
      <w:start w:val="1"/>
      <w:numFmt w:val="decimal"/>
      <w:lvlText w:val="(%1)"/>
      <w:lvlJc w:val="left"/>
      <w:pPr>
        <w:ind w:left="396" w:hanging="396"/>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21" w15:restartNumberingAfterBreak="0">
    <w:nsid w:val="4377618A"/>
    <w:multiLevelType w:val="hybridMultilevel"/>
    <w:tmpl w:val="6BD41966"/>
    <w:lvl w:ilvl="0" w:tplc="B11C33CE">
      <w:start w:val="1"/>
      <w:numFmt w:val="bullet"/>
      <w:lvlText w:val="•"/>
      <w:lvlJc w:val="left"/>
      <w:pPr>
        <w:tabs>
          <w:tab w:val="num" w:pos="720"/>
        </w:tabs>
        <w:ind w:left="720" w:hanging="360"/>
      </w:pPr>
      <w:rPr>
        <w:rFonts w:ascii="Arial" w:hAnsi="Arial" w:hint="default"/>
      </w:rPr>
    </w:lvl>
    <w:lvl w:ilvl="1" w:tplc="F08839CA" w:tentative="1">
      <w:start w:val="1"/>
      <w:numFmt w:val="bullet"/>
      <w:lvlText w:val="•"/>
      <w:lvlJc w:val="left"/>
      <w:pPr>
        <w:tabs>
          <w:tab w:val="num" w:pos="1440"/>
        </w:tabs>
        <w:ind w:left="1440" w:hanging="360"/>
      </w:pPr>
      <w:rPr>
        <w:rFonts w:ascii="Arial" w:hAnsi="Arial" w:hint="default"/>
      </w:rPr>
    </w:lvl>
    <w:lvl w:ilvl="2" w:tplc="5DBA03F2" w:tentative="1">
      <w:start w:val="1"/>
      <w:numFmt w:val="bullet"/>
      <w:lvlText w:val="•"/>
      <w:lvlJc w:val="left"/>
      <w:pPr>
        <w:tabs>
          <w:tab w:val="num" w:pos="2160"/>
        </w:tabs>
        <w:ind w:left="2160" w:hanging="360"/>
      </w:pPr>
      <w:rPr>
        <w:rFonts w:ascii="Arial" w:hAnsi="Arial" w:hint="default"/>
      </w:rPr>
    </w:lvl>
    <w:lvl w:ilvl="3" w:tplc="CD444BE2" w:tentative="1">
      <w:start w:val="1"/>
      <w:numFmt w:val="bullet"/>
      <w:lvlText w:val="•"/>
      <w:lvlJc w:val="left"/>
      <w:pPr>
        <w:tabs>
          <w:tab w:val="num" w:pos="2880"/>
        </w:tabs>
        <w:ind w:left="2880" w:hanging="360"/>
      </w:pPr>
      <w:rPr>
        <w:rFonts w:ascii="Arial" w:hAnsi="Arial" w:hint="default"/>
      </w:rPr>
    </w:lvl>
    <w:lvl w:ilvl="4" w:tplc="6AA6025A" w:tentative="1">
      <w:start w:val="1"/>
      <w:numFmt w:val="bullet"/>
      <w:lvlText w:val="•"/>
      <w:lvlJc w:val="left"/>
      <w:pPr>
        <w:tabs>
          <w:tab w:val="num" w:pos="3600"/>
        </w:tabs>
        <w:ind w:left="3600" w:hanging="360"/>
      </w:pPr>
      <w:rPr>
        <w:rFonts w:ascii="Arial" w:hAnsi="Arial" w:hint="default"/>
      </w:rPr>
    </w:lvl>
    <w:lvl w:ilvl="5" w:tplc="B1441B60" w:tentative="1">
      <w:start w:val="1"/>
      <w:numFmt w:val="bullet"/>
      <w:lvlText w:val="•"/>
      <w:lvlJc w:val="left"/>
      <w:pPr>
        <w:tabs>
          <w:tab w:val="num" w:pos="4320"/>
        </w:tabs>
        <w:ind w:left="4320" w:hanging="360"/>
      </w:pPr>
      <w:rPr>
        <w:rFonts w:ascii="Arial" w:hAnsi="Arial" w:hint="default"/>
      </w:rPr>
    </w:lvl>
    <w:lvl w:ilvl="6" w:tplc="A4329784" w:tentative="1">
      <w:start w:val="1"/>
      <w:numFmt w:val="bullet"/>
      <w:lvlText w:val="•"/>
      <w:lvlJc w:val="left"/>
      <w:pPr>
        <w:tabs>
          <w:tab w:val="num" w:pos="5040"/>
        </w:tabs>
        <w:ind w:left="5040" w:hanging="360"/>
      </w:pPr>
      <w:rPr>
        <w:rFonts w:ascii="Arial" w:hAnsi="Arial" w:hint="default"/>
      </w:rPr>
    </w:lvl>
    <w:lvl w:ilvl="7" w:tplc="07B6291C" w:tentative="1">
      <w:start w:val="1"/>
      <w:numFmt w:val="bullet"/>
      <w:lvlText w:val="•"/>
      <w:lvlJc w:val="left"/>
      <w:pPr>
        <w:tabs>
          <w:tab w:val="num" w:pos="5760"/>
        </w:tabs>
        <w:ind w:left="5760" w:hanging="360"/>
      </w:pPr>
      <w:rPr>
        <w:rFonts w:ascii="Arial" w:hAnsi="Arial" w:hint="default"/>
      </w:rPr>
    </w:lvl>
    <w:lvl w:ilvl="8" w:tplc="8376D44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47F7D48"/>
    <w:multiLevelType w:val="hybridMultilevel"/>
    <w:tmpl w:val="F3349E9C"/>
    <w:lvl w:ilvl="0" w:tplc="4FD4DECE">
      <w:start w:val="1"/>
      <w:numFmt w:val="bullet"/>
      <w:lvlText w:val="•"/>
      <w:lvlJc w:val="left"/>
      <w:pPr>
        <w:tabs>
          <w:tab w:val="num" w:pos="720"/>
        </w:tabs>
        <w:ind w:left="720" w:hanging="360"/>
      </w:pPr>
      <w:rPr>
        <w:rFonts w:ascii="Arial" w:hAnsi="Arial" w:hint="default"/>
      </w:rPr>
    </w:lvl>
    <w:lvl w:ilvl="1" w:tplc="04B03DE6" w:tentative="1">
      <w:start w:val="1"/>
      <w:numFmt w:val="bullet"/>
      <w:lvlText w:val="•"/>
      <w:lvlJc w:val="left"/>
      <w:pPr>
        <w:tabs>
          <w:tab w:val="num" w:pos="1440"/>
        </w:tabs>
        <w:ind w:left="1440" w:hanging="360"/>
      </w:pPr>
      <w:rPr>
        <w:rFonts w:ascii="Arial" w:hAnsi="Arial" w:hint="default"/>
      </w:rPr>
    </w:lvl>
    <w:lvl w:ilvl="2" w:tplc="EDB8635E" w:tentative="1">
      <w:start w:val="1"/>
      <w:numFmt w:val="bullet"/>
      <w:lvlText w:val="•"/>
      <w:lvlJc w:val="left"/>
      <w:pPr>
        <w:tabs>
          <w:tab w:val="num" w:pos="2160"/>
        </w:tabs>
        <w:ind w:left="2160" w:hanging="360"/>
      </w:pPr>
      <w:rPr>
        <w:rFonts w:ascii="Arial" w:hAnsi="Arial" w:hint="default"/>
      </w:rPr>
    </w:lvl>
    <w:lvl w:ilvl="3" w:tplc="921E155E" w:tentative="1">
      <w:start w:val="1"/>
      <w:numFmt w:val="bullet"/>
      <w:lvlText w:val="•"/>
      <w:lvlJc w:val="left"/>
      <w:pPr>
        <w:tabs>
          <w:tab w:val="num" w:pos="2880"/>
        </w:tabs>
        <w:ind w:left="2880" w:hanging="360"/>
      </w:pPr>
      <w:rPr>
        <w:rFonts w:ascii="Arial" w:hAnsi="Arial" w:hint="default"/>
      </w:rPr>
    </w:lvl>
    <w:lvl w:ilvl="4" w:tplc="2692373C" w:tentative="1">
      <w:start w:val="1"/>
      <w:numFmt w:val="bullet"/>
      <w:lvlText w:val="•"/>
      <w:lvlJc w:val="left"/>
      <w:pPr>
        <w:tabs>
          <w:tab w:val="num" w:pos="3600"/>
        </w:tabs>
        <w:ind w:left="3600" w:hanging="360"/>
      </w:pPr>
      <w:rPr>
        <w:rFonts w:ascii="Arial" w:hAnsi="Arial" w:hint="default"/>
      </w:rPr>
    </w:lvl>
    <w:lvl w:ilvl="5" w:tplc="730E4B92" w:tentative="1">
      <w:start w:val="1"/>
      <w:numFmt w:val="bullet"/>
      <w:lvlText w:val="•"/>
      <w:lvlJc w:val="left"/>
      <w:pPr>
        <w:tabs>
          <w:tab w:val="num" w:pos="4320"/>
        </w:tabs>
        <w:ind w:left="4320" w:hanging="360"/>
      </w:pPr>
      <w:rPr>
        <w:rFonts w:ascii="Arial" w:hAnsi="Arial" w:hint="default"/>
      </w:rPr>
    </w:lvl>
    <w:lvl w:ilvl="6" w:tplc="6F5EC156" w:tentative="1">
      <w:start w:val="1"/>
      <w:numFmt w:val="bullet"/>
      <w:lvlText w:val="•"/>
      <w:lvlJc w:val="left"/>
      <w:pPr>
        <w:tabs>
          <w:tab w:val="num" w:pos="5040"/>
        </w:tabs>
        <w:ind w:left="5040" w:hanging="360"/>
      </w:pPr>
      <w:rPr>
        <w:rFonts w:ascii="Arial" w:hAnsi="Arial" w:hint="default"/>
      </w:rPr>
    </w:lvl>
    <w:lvl w:ilvl="7" w:tplc="781AD936" w:tentative="1">
      <w:start w:val="1"/>
      <w:numFmt w:val="bullet"/>
      <w:lvlText w:val="•"/>
      <w:lvlJc w:val="left"/>
      <w:pPr>
        <w:tabs>
          <w:tab w:val="num" w:pos="5760"/>
        </w:tabs>
        <w:ind w:left="5760" w:hanging="360"/>
      </w:pPr>
      <w:rPr>
        <w:rFonts w:ascii="Arial" w:hAnsi="Arial" w:hint="default"/>
      </w:rPr>
    </w:lvl>
    <w:lvl w:ilvl="8" w:tplc="7442A7F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D8D5577"/>
    <w:multiLevelType w:val="hybridMultilevel"/>
    <w:tmpl w:val="F1980602"/>
    <w:lvl w:ilvl="0" w:tplc="CADC05CA">
      <w:start w:val="1"/>
      <w:numFmt w:val="decimal"/>
      <w:lvlText w:val="(%1)"/>
      <w:lvlJc w:val="left"/>
      <w:pPr>
        <w:ind w:left="396" w:hanging="396"/>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24" w15:restartNumberingAfterBreak="0">
    <w:nsid w:val="4E8E58C5"/>
    <w:multiLevelType w:val="hybridMultilevel"/>
    <w:tmpl w:val="FAD6A1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51E6195C"/>
    <w:multiLevelType w:val="multilevel"/>
    <w:tmpl w:val="0B8C3F18"/>
    <w:lvl w:ilvl="0">
      <w:start w:val="1"/>
      <w:numFmt w:val="decimal"/>
      <w:pStyle w:val="slovansezna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4AC1E8B"/>
    <w:multiLevelType w:val="hybridMultilevel"/>
    <w:tmpl w:val="F1980602"/>
    <w:lvl w:ilvl="0" w:tplc="CADC05CA">
      <w:start w:val="1"/>
      <w:numFmt w:val="decimal"/>
      <w:lvlText w:val="(%1)"/>
      <w:lvlJc w:val="left"/>
      <w:pPr>
        <w:ind w:left="396" w:hanging="396"/>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27" w15:restartNumberingAfterBreak="0">
    <w:nsid w:val="592A6994"/>
    <w:multiLevelType w:val="hybridMultilevel"/>
    <w:tmpl w:val="F1980602"/>
    <w:lvl w:ilvl="0" w:tplc="CADC05CA">
      <w:start w:val="1"/>
      <w:numFmt w:val="decimal"/>
      <w:lvlText w:val="(%1)"/>
      <w:lvlJc w:val="left"/>
      <w:pPr>
        <w:ind w:left="396" w:hanging="396"/>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28" w15:restartNumberingAfterBreak="0">
    <w:nsid w:val="5AC50203"/>
    <w:multiLevelType w:val="multilevel"/>
    <w:tmpl w:val="EE5CFF1E"/>
    <w:lvl w:ilvl="0">
      <w:start w:val="1"/>
      <w:numFmt w:val="lowerLetter"/>
      <w:lvlText w:val="%1)"/>
      <w:lvlJc w:val="left"/>
      <w:pPr>
        <w:ind w:left="928" w:hanging="360"/>
      </w:pPr>
      <w:rPr>
        <w:rFonts w:ascii="Times New Roman" w:eastAsia="Calibri" w:hAnsi="Times New Roman" w:cs="Calibri"/>
      </w:rPr>
    </w:lvl>
    <w:lvl w:ilvl="1">
      <w:start w:val="1"/>
      <w:numFmt w:val="lowerLetter"/>
      <w:lvlText w:val="%2)"/>
      <w:lvlJc w:val="left"/>
      <w:pPr>
        <w:ind w:left="502"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CF90DF7"/>
    <w:multiLevelType w:val="hybridMultilevel"/>
    <w:tmpl w:val="F1980602"/>
    <w:lvl w:ilvl="0" w:tplc="CADC05CA">
      <w:start w:val="1"/>
      <w:numFmt w:val="decimal"/>
      <w:lvlText w:val="(%1)"/>
      <w:lvlJc w:val="left"/>
      <w:pPr>
        <w:ind w:left="396" w:hanging="396"/>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30" w15:restartNumberingAfterBreak="0">
    <w:nsid w:val="65EA1DEA"/>
    <w:multiLevelType w:val="hybridMultilevel"/>
    <w:tmpl w:val="873EC3B2"/>
    <w:lvl w:ilvl="0" w:tplc="04050017">
      <w:start w:val="1"/>
      <w:numFmt w:val="lowerLetter"/>
      <w:lvlText w:val="%1)"/>
      <w:lvlJc w:val="left"/>
      <w:pPr>
        <w:ind w:left="720" w:hanging="360"/>
      </w:pPr>
    </w:lvl>
    <w:lvl w:ilvl="1" w:tplc="95880098">
      <w:start w:val="1"/>
      <w:numFmt w:val="decimal"/>
      <w:lvlText w:val="%2."/>
      <w:lvlJc w:val="left"/>
      <w:pPr>
        <w:ind w:left="1440" w:hanging="360"/>
      </w:pPr>
      <w:rPr>
        <w:rFonts w:cstheme="minorBidi"/>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6B457A32"/>
    <w:multiLevelType w:val="hybridMultilevel"/>
    <w:tmpl w:val="4A561D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FC23D6F"/>
    <w:multiLevelType w:val="hybridMultilevel"/>
    <w:tmpl w:val="C666EAF2"/>
    <w:lvl w:ilvl="0" w:tplc="1332BEA2">
      <w:start w:val="2"/>
      <w:numFmt w:val="bullet"/>
      <w:lvlText w:val="-"/>
      <w:lvlJc w:val="left"/>
      <w:pPr>
        <w:ind w:left="360" w:hanging="360"/>
      </w:pPr>
      <w:rPr>
        <w:rFonts w:ascii="Times New Roman" w:eastAsia="Calibr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71174166"/>
    <w:multiLevelType w:val="hybridMultilevel"/>
    <w:tmpl w:val="E30031EE"/>
    <w:lvl w:ilvl="0" w:tplc="866C8198">
      <w:start w:val="1"/>
      <w:numFmt w:val="upperRoman"/>
      <w:lvlText w:val="%1."/>
      <w:lvlJc w:val="right"/>
      <w:pPr>
        <w:ind w:left="1080" w:hanging="720"/>
      </w:pPr>
      <w:rPr>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72B0270C"/>
    <w:multiLevelType w:val="hybridMultilevel"/>
    <w:tmpl w:val="F1980602"/>
    <w:lvl w:ilvl="0" w:tplc="CADC05CA">
      <w:start w:val="1"/>
      <w:numFmt w:val="decimal"/>
      <w:lvlText w:val="(%1)"/>
      <w:lvlJc w:val="left"/>
      <w:pPr>
        <w:ind w:left="396" w:hanging="396"/>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35" w15:restartNumberingAfterBreak="0">
    <w:nsid w:val="73A30B97"/>
    <w:multiLevelType w:val="hybridMultilevel"/>
    <w:tmpl w:val="DF34521A"/>
    <w:lvl w:ilvl="0" w:tplc="323218C0">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3AF553E"/>
    <w:multiLevelType w:val="hybridMultilevel"/>
    <w:tmpl w:val="F1980602"/>
    <w:lvl w:ilvl="0" w:tplc="CADC05CA">
      <w:start w:val="1"/>
      <w:numFmt w:val="decimal"/>
      <w:lvlText w:val="(%1)"/>
      <w:lvlJc w:val="left"/>
      <w:pPr>
        <w:ind w:left="396" w:hanging="396"/>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37" w15:restartNumberingAfterBreak="0">
    <w:nsid w:val="75811C42"/>
    <w:multiLevelType w:val="multilevel"/>
    <w:tmpl w:val="067E531A"/>
    <w:lvl w:ilvl="0">
      <w:start w:val="1"/>
      <w:numFmt w:val="decimal"/>
      <w:lvlText w:val="%1."/>
      <w:lvlJc w:val="left"/>
      <w:pPr>
        <w:ind w:left="720" w:hanging="360"/>
      </w:pPr>
    </w:lvl>
    <w:lvl w:ilvl="1">
      <w:start w:val="1"/>
      <w:numFmt w:val="lowerLetter"/>
      <w:lvlText w:val="%2)"/>
      <w:lvlJc w:val="left"/>
      <w:pPr>
        <w:ind w:left="1069" w:hanging="360"/>
      </w:pPr>
      <w:rPr>
        <w:color w:val="auto"/>
      </w:rPr>
    </w:lvl>
    <w:lvl w:ilvl="2">
      <w:start w:val="1"/>
      <w:numFmt w:val="decimal"/>
      <w:isLgl/>
      <w:lvlText w:val="%1.%2.%3."/>
      <w:lvlJc w:val="left"/>
      <w:pPr>
        <w:ind w:left="1778" w:hanging="720"/>
      </w:pPr>
      <w:rPr>
        <w:rFonts w:eastAsiaTheme="minorHAnsi"/>
        <w:color w:val="auto"/>
      </w:rPr>
    </w:lvl>
    <w:lvl w:ilvl="3">
      <w:start w:val="1"/>
      <w:numFmt w:val="decimal"/>
      <w:isLgl/>
      <w:lvlText w:val="%1.%2.%3.%4."/>
      <w:lvlJc w:val="left"/>
      <w:pPr>
        <w:ind w:left="2127" w:hanging="720"/>
      </w:pPr>
      <w:rPr>
        <w:rFonts w:eastAsiaTheme="minorHAnsi"/>
        <w:color w:val="auto"/>
      </w:rPr>
    </w:lvl>
    <w:lvl w:ilvl="4">
      <w:start w:val="1"/>
      <w:numFmt w:val="decimal"/>
      <w:isLgl/>
      <w:lvlText w:val="%1.%2.%3.%4.%5."/>
      <w:lvlJc w:val="left"/>
      <w:pPr>
        <w:ind w:left="2836" w:hanging="1080"/>
      </w:pPr>
      <w:rPr>
        <w:rFonts w:eastAsiaTheme="minorHAnsi"/>
        <w:color w:val="auto"/>
      </w:rPr>
    </w:lvl>
    <w:lvl w:ilvl="5">
      <w:start w:val="1"/>
      <w:numFmt w:val="decimal"/>
      <w:isLgl/>
      <w:lvlText w:val="%1.%2.%3.%4.%5.%6."/>
      <w:lvlJc w:val="left"/>
      <w:pPr>
        <w:ind w:left="3185" w:hanging="1080"/>
      </w:pPr>
      <w:rPr>
        <w:rFonts w:eastAsiaTheme="minorHAnsi"/>
        <w:color w:val="auto"/>
      </w:rPr>
    </w:lvl>
    <w:lvl w:ilvl="6">
      <w:start w:val="1"/>
      <w:numFmt w:val="decimal"/>
      <w:isLgl/>
      <w:lvlText w:val="%1.%2.%3.%4.%5.%6.%7."/>
      <w:lvlJc w:val="left"/>
      <w:pPr>
        <w:ind w:left="3894" w:hanging="1440"/>
      </w:pPr>
      <w:rPr>
        <w:rFonts w:eastAsiaTheme="minorHAnsi"/>
        <w:color w:val="auto"/>
      </w:rPr>
    </w:lvl>
    <w:lvl w:ilvl="7">
      <w:start w:val="1"/>
      <w:numFmt w:val="decimal"/>
      <w:isLgl/>
      <w:lvlText w:val="%1.%2.%3.%4.%5.%6.%7.%8."/>
      <w:lvlJc w:val="left"/>
      <w:pPr>
        <w:ind w:left="4243" w:hanging="1440"/>
      </w:pPr>
      <w:rPr>
        <w:rFonts w:eastAsiaTheme="minorHAnsi"/>
        <w:color w:val="auto"/>
      </w:rPr>
    </w:lvl>
    <w:lvl w:ilvl="8">
      <w:start w:val="1"/>
      <w:numFmt w:val="decimal"/>
      <w:isLgl/>
      <w:lvlText w:val="%1.%2.%3.%4.%5.%6.%7.%8.%9."/>
      <w:lvlJc w:val="left"/>
      <w:pPr>
        <w:ind w:left="4952" w:hanging="1800"/>
      </w:pPr>
      <w:rPr>
        <w:rFonts w:eastAsiaTheme="minorHAnsi"/>
        <w:color w:val="auto"/>
      </w:rPr>
    </w:lvl>
  </w:abstractNum>
  <w:abstractNum w:abstractNumId="38" w15:restartNumberingAfterBreak="0">
    <w:nsid w:val="7CE653E9"/>
    <w:multiLevelType w:val="hybridMultilevel"/>
    <w:tmpl w:val="BCF6CE06"/>
    <w:lvl w:ilvl="0" w:tplc="30D83FB2">
      <w:start w:val="1"/>
      <w:numFmt w:val="bullet"/>
      <w:lvlText w:val="•"/>
      <w:lvlJc w:val="left"/>
      <w:pPr>
        <w:tabs>
          <w:tab w:val="num" w:pos="720"/>
        </w:tabs>
        <w:ind w:left="720" w:hanging="360"/>
      </w:pPr>
      <w:rPr>
        <w:rFonts w:ascii="Arial" w:hAnsi="Arial" w:hint="default"/>
      </w:rPr>
    </w:lvl>
    <w:lvl w:ilvl="1" w:tplc="003EC10C" w:tentative="1">
      <w:start w:val="1"/>
      <w:numFmt w:val="bullet"/>
      <w:lvlText w:val="•"/>
      <w:lvlJc w:val="left"/>
      <w:pPr>
        <w:tabs>
          <w:tab w:val="num" w:pos="1440"/>
        </w:tabs>
        <w:ind w:left="1440" w:hanging="360"/>
      </w:pPr>
      <w:rPr>
        <w:rFonts w:ascii="Arial" w:hAnsi="Arial" w:hint="default"/>
      </w:rPr>
    </w:lvl>
    <w:lvl w:ilvl="2" w:tplc="72FA546C" w:tentative="1">
      <w:start w:val="1"/>
      <w:numFmt w:val="bullet"/>
      <w:lvlText w:val="•"/>
      <w:lvlJc w:val="left"/>
      <w:pPr>
        <w:tabs>
          <w:tab w:val="num" w:pos="2160"/>
        </w:tabs>
        <w:ind w:left="2160" w:hanging="360"/>
      </w:pPr>
      <w:rPr>
        <w:rFonts w:ascii="Arial" w:hAnsi="Arial" w:hint="default"/>
      </w:rPr>
    </w:lvl>
    <w:lvl w:ilvl="3" w:tplc="4138824C" w:tentative="1">
      <w:start w:val="1"/>
      <w:numFmt w:val="bullet"/>
      <w:lvlText w:val="•"/>
      <w:lvlJc w:val="left"/>
      <w:pPr>
        <w:tabs>
          <w:tab w:val="num" w:pos="2880"/>
        </w:tabs>
        <w:ind w:left="2880" w:hanging="360"/>
      </w:pPr>
      <w:rPr>
        <w:rFonts w:ascii="Arial" w:hAnsi="Arial" w:hint="default"/>
      </w:rPr>
    </w:lvl>
    <w:lvl w:ilvl="4" w:tplc="0A00120E" w:tentative="1">
      <w:start w:val="1"/>
      <w:numFmt w:val="bullet"/>
      <w:lvlText w:val="•"/>
      <w:lvlJc w:val="left"/>
      <w:pPr>
        <w:tabs>
          <w:tab w:val="num" w:pos="3600"/>
        </w:tabs>
        <w:ind w:left="3600" w:hanging="360"/>
      </w:pPr>
      <w:rPr>
        <w:rFonts w:ascii="Arial" w:hAnsi="Arial" w:hint="default"/>
      </w:rPr>
    </w:lvl>
    <w:lvl w:ilvl="5" w:tplc="08924AFC" w:tentative="1">
      <w:start w:val="1"/>
      <w:numFmt w:val="bullet"/>
      <w:lvlText w:val="•"/>
      <w:lvlJc w:val="left"/>
      <w:pPr>
        <w:tabs>
          <w:tab w:val="num" w:pos="4320"/>
        </w:tabs>
        <w:ind w:left="4320" w:hanging="360"/>
      </w:pPr>
      <w:rPr>
        <w:rFonts w:ascii="Arial" w:hAnsi="Arial" w:hint="default"/>
      </w:rPr>
    </w:lvl>
    <w:lvl w:ilvl="6" w:tplc="14CEA4D8" w:tentative="1">
      <w:start w:val="1"/>
      <w:numFmt w:val="bullet"/>
      <w:lvlText w:val="•"/>
      <w:lvlJc w:val="left"/>
      <w:pPr>
        <w:tabs>
          <w:tab w:val="num" w:pos="5040"/>
        </w:tabs>
        <w:ind w:left="5040" w:hanging="360"/>
      </w:pPr>
      <w:rPr>
        <w:rFonts w:ascii="Arial" w:hAnsi="Arial" w:hint="default"/>
      </w:rPr>
    </w:lvl>
    <w:lvl w:ilvl="7" w:tplc="8A44D704" w:tentative="1">
      <w:start w:val="1"/>
      <w:numFmt w:val="bullet"/>
      <w:lvlText w:val="•"/>
      <w:lvlJc w:val="left"/>
      <w:pPr>
        <w:tabs>
          <w:tab w:val="num" w:pos="5760"/>
        </w:tabs>
        <w:ind w:left="5760" w:hanging="360"/>
      </w:pPr>
      <w:rPr>
        <w:rFonts w:ascii="Arial" w:hAnsi="Arial" w:hint="default"/>
      </w:rPr>
    </w:lvl>
    <w:lvl w:ilvl="8" w:tplc="7342189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5325F6"/>
    <w:multiLevelType w:val="hybridMultilevel"/>
    <w:tmpl w:val="EEF4C0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7E380126"/>
    <w:multiLevelType w:val="hybridMultilevel"/>
    <w:tmpl w:val="F1980602"/>
    <w:lvl w:ilvl="0" w:tplc="CADC05CA">
      <w:start w:val="1"/>
      <w:numFmt w:val="decimal"/>
      <w:lvlText w:val="(%1)"/>
      <w:lvlJc w:val="left"/>
      <w:pPr>
        <w:ind w:left="396" w:hanging="396"/>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41" w15:restartNumberingAfterBreak="0">
    <w:nsid w:val="7F7D43E8"/>
    <w:multiLevelType w:val="hybridMultilevel"/>
    <w:tmpl w:val="EEF4C0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5"/>
  </w:num>
  <w:num w:numId="2">
    <w:abstractNumId w:val="32"/>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31"/>
  </w:num>
  <w:num w:numId="38">
    <w:abstractNumId w:val="22"/>
  </w:num>
  <w:num w:numId="39">
    <w:abstractNumId w:val="9"/>
  </w:num>
  <w:num w:numId="40">
    <w:abstractNumId w:val="38"/>
  </w:num>
  <w:num w:numId="41">
    <w:abstractNumId w:val="21"/>
  </w:num>
  <w:num w:numId="42">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A6F"/>
    <w:rsid w:val="00000BD6"/>
    <w:rsid w:val="00000D94"/>
    <w:rsid w:val="00001BEB"/>
    <w:rsid w:val="00002772"/>
    <w:rsid w:val="000038DA"/>
    <w:rsid w:val="00003B0C"/>
    <w:rsid w:val="00004A19"/>
    <w:rsid w:val="00005907"/>
    <w:rsid w:val="000074F3"/>
    <w:rsid w:val="0000752E"/>
    <w:rsid w:val="0001110D"/>
    <w:rsid w:val="0001177E"/>
    <w:rsid w:val="0001189F"/>
    <w:rsid w:val="00011FB9"/>
    <w:rsid w:val="000150D5"/>
    <w:rsid w:val="00015EED"/>
    <w:rsid w:val="0001631E"/>
    <w:rsid w:val="00016DD5"/>
    <w:rsid w:val="00016EF4"/>
    <w:rsid w:val="00017FB7"/>
    <w:rsid w:val="000202B7"/>
    <w:rsid w:val="00020487"/>
    <w:rsid w:val="0002050F"/>
    <w:rsid w:val="00020C78"/>
    <w:rsid w:val="0002116A"/>
    <w:rsid w:val="0002176C"/>
    <w:rsid w:val="00021EAD"/>
    <w:rsid w:val="000239F1"/>
    <w:rsid w:val="00023AA2"/>
    <w:rsid w:val="00025464"/>
    <w:rsid w:val="00025D09"/>
    <w:rsid w:val="00026D4E"/>
    <w:rsid w:val="00026E8F"/>
    <w:rsid w:val="00027116"/>
    <w:rsid w:val="0002764A"/>
    <w:rsid w:val="00027905"/>
    <w:rsid w:val="000323A3"/>
    <w:rsid w:val="000327D7"/>
    <w:rsid w:val="00032A86"/>
    <w:rsid w:val="000332D4"/>
    <w:rsid w:val="000334DA"/>
    <w:rsid w:val="00034AE1"/>
    <w:rsid w:val="00036925"/>
    <w:rsid w:val="00036E06"/>
    <w:rsid w:val="000371FE"/>
    <w:rsid w:val="00037BD3"/>
    <w:rsid w:val="00037EF3"/>
    <w:rsid w:val="00037F27"/>
    <w:rsid w:val="00040903"/>
    <w:rsid w:val="000409DF"/>
    <w:rsid w:val="00041162"/>
    <w:rsid w:val="00041EF6"/>
    <w:rsid w:val="000421EC"/>
    <w:rsid w:val="0004286C"/>
    <w:rsid w:val="00042D10"/>
    <w:rsid w:val="00042E79"/>
    <w:rsid w:val="00043835"/>
    <w:rsid w:val="00044703"/>
    <w:rsid w:val="00044D6C"/>
    <w:rsid w:val="00044DA5"/>
    <w:rsid w:val="000453D6"/>
    <w:rsid w:val="000460E5"/>
    <w:rsid w:val="0004622B"/>
    <w:rsid w:val="00046622"/>
    <w:rsid w:val="00047D91"/>
    <w:rsid w:val="0005047A"/>
    <w:rsid w:val="00050B51"/>
    <w:rsid w:val="00052416"/>
    <w:rsid w:val="000529FB"/>
    <w:rsid w:val="0005350A"/>
    <w:rsid w:val="000556EF"/>
    <w:rsid w:val="00056402"/>
    <w:rsid w:val="00056F8D"/>
    <w:rsid w:val="00057C17"/>
    <w:rsid w:val="000601AD"/>
    <w:rsid w:val="00060373"/>
    <w:rsid w:val="000606E2"/>
    <w:rsid w:val="000611B5"/>
    <w:rsid w:val="00061E70"/>
    <w:rsid w:val="0006234E"/>
    <w:rsid w:val="0006342E"/>
    <w:rsid w:val="00063D8E"/>
    <w:rsid w:val="00065381"/>
    <w:rsid w:val="00065CE4"/>
    <w:rsid w:val="00066315"/>
    <w:rsid w:val="0006666E"/>
    <w:rsid w:val="00067C8A"/>
    <w:rsid w:val="00067E5C"/>
    <w:rsid w:val="00070239"/>
    <w:rsid w:val="00071B22"/>
    <w:rsid w:val="00071FB4"/>
    <w:rsid w:val="00073100"/>
    <w:rsid w:val="00073241"/>
    <w:rsid w:val="0007366E"/>
    <w:rsid w:val="00074DD8"/>
    <w:rsid w:val="00075892"/>
    <w:rsid w:val="00075B99"/>
    <w:rsid w:val="00076565"/>
    <w:rsid w:val="0007659B"/>
    <w:rsid w:val="00076738"/>
    <w:rsid w:val="0007715C"/>
    <w:rsid w:val="00077684"/>
    <w:rsid w:val="00077ADB"/>
    <w:rsid w:val="0008013E"/>
    <w:rsid w:val="00080192"/>
    <w:rsid w:val="0008094F"/>
    <w:rsid w:val="00080CF7"/>
    <w:rsid w:val="00080D17"/>
    <w:rsid w:val="000811D7"/>
    <w:rsid w:val="000815DF"/>
    <w:rsid w:val="000822E5"/>
    <w:rsid w:val="00082F7B"/>
    <w:rsid w:val="00083A6B"/>
    <w:rsid w:val="0008565D"/>
    <w:rsid w:val="000860E7"/>
    <w:rsid w:val="00087C31"/>
    <w:rsid w:val="00087F67"/>
    <w:rsid w:val="000907D0"/>
    <w:rsid w:val="00092AFC"/>
    <w:rsid w:val="0009342B"/>
    <w:rsid w:val="000934DC"/>
    <w:rsid w:val="000941E8"/>
    <w:rsid w:val="00094228"/>
    <w:rsid w:val="00095D67"/>
    <w:rsid w:val="000970AE"/>
    <w:rsid w:val="00097C0B"/>
    <w:rsid w:val="000A169D"/>
    <w:rsid w:val="000A18D3"/>
    <w:rsid w:val="000A1AD6"/>
    <w:rsid w:val="000A1CA8"/>
    <w:rsid w:val="000A1DC7"/>
    <w:rsid w:val="000A1EAC"/>
    <w:rsid w:val="000A25C6"/>
    <w:rsid w:val="000A341A"/>
    <w:rsid w:val="000A58E6"/>
    <w:rsid w:val="000A6750"/>
    <w:rsid w:val="000A769A"/>
    <w:rsid w:val="000A7CF0"/>
    <w:rsid w:val="000A7F00"/>
    <w:rsid w:val="000B128B"/>
    <w:rsid w:val="000B16B3"/>
    <w:rsid w:val="000B1787"/>
    <w:rsid w:val="000B2C95"/>
    <w:rsid w:val="000B37D4"/>
    <w:rsid w:val="000B3941"/>
    <w:rsid w:val="000B53F2"/>
    <w:rsid w:val="000B62CA"/>
    <w:rsid w:val="000B706C"/>
    <w:rsid w:val="000B73B1"/>
    <w:rsid w:val="000B7B49"/>
    <w:rsid w:val="000B7E4B"/>
    <w:rsid w:val="000C2201"/>
    <w:rsid w:val="000C29D7"/>
    <w:rsid w:val="000C4ED5"/>
    <w:rsid w:val="000C52F1"/>
    <w:rsid w:val="000C5BB2"/>
    <w:rsid w:val="000C6AA6"/>
    <w:rsid w:val="000C7244"/>
    <w:rsid w:val="000C73FE"/>
    <w:rsid w:val="000D00DE"/>
    <w:rsid w:val="000D0467"/>
    <w:rsid w:val="000D095F"/>
    <w:rsid w:val="000D14EC"/>
    <w:rsid w:val="000D1FC0"/>
    <w:rsid w:val="000D2A4D"/>
    <w:rsid w:val="000D2DEC"/>
    <w:rsid w:val="000D3C49"/>
    <w:rsid w:val="000D4195"/>
    <w:rsid w:val="000D4860"/>
    <w:rsid w:val="000D5FC6"/>
    <w:rsid w:val="000D692E"/>
    <w:rsid w:val="000D6EF5"/>
    <w:rsid w:val="000D7446"/>
    <w:rsid w:val="000D7DAB"/>
    <w:rsid w:val="000E0C46"/>
    <w:rsid w:val="000E1256"/>
    <w:rsid w:val="000E1E61"/>
    <w:rsid w:val="000E1E81"/>
    <w:rsid w:val="000E252D"/>
    <w:rsid w:val="000E2605"/>
    <w:rsid w:val="000E28E4"/>
    <w:rsid w:val="000E2B0C"/>
    <w:rsid w:val="000E3261"/>
    <w:rsid w:val="000E364D"/>
    <w:rsid w:val="000E36CF"/>
    <w:rsid w:val="000E439E"/>
    <w:rsid w:val="000E4FA0"/>
    <w:rsid w:val="000E6AC2"/>
    <w:rsid w:val="000E71B4"/>
    <w:rsid w:val="000E7666"/>
    <w:rsid w:val="000F048A"/>
    <w:rsid w:val="000F056F"/>
    <w:rsid w:val="000F1913"/>
    <w:rsid w:val="000F2635"/>
    <w:rsid w:val="000F2A56"/>
    <w:rsid w:val="000F2D04"/>
    <w:rsid w:val="000F5030"/>
    <w:rsid w:val="000F5EA3"/>
    <w:rsid w:val="000F6D06"/>
    <w:rsid w:val="000F74A0"/>
    <w:rsid w:val="001001B1"/>
    <w:rsid w:val="00101E09"/>
    <w:rsid w:val="00101E27"/>
    <w:rsid w:val="00102219"/>
    <w:rsid w:val="001032C4"/>
    <w:rsid w:val="0010554C"/>
    <w:rsid w:val="00106062"/>
    <w:rsid w:val="00106687"/>
    <w:rsid w:val="00106B2E"/>
    <w:rsid w:val="00106E5F"/>
    <w:rsid w:val="00107049"/>
    <w:rsid w:val="00107DEC"/>
    <w:rsid w:val="00110BC2"/>
    <w:rsid w:val="00110E14"/>
    <w:rsid w:val="0011296C"/>
    <w:rsid w:val="001131F4"/>
    <w:rsid w:val="00113830"/>
    <w:rsid w:val="00113D06"/>
    <w:rsid w:val="001141B8"/>
    <w:rsid w:val="001144CF"/>
    <w:rsid w:val="0011569D"/>
    <w:rsid w:val="0011623C"/>
    <w:rsid w:val="0011653B"/>
    <w:rsid w:val="00117469"/>
    <w:rsid w:val="00117770"/>
    <w:rsid w:val="00117A0E"/>
    <w:rsid w:val="00117ED3"/>
    <w:rsid w:val="0012008D"/>
    <w:rsid w:val="00120399"/>
    <w:rsid w:val="0012105E"/>
    <w:rsid w:val="001214B6"/>
    <w:rsid w:val="0012167B"/>
    <w:rsid w:val="00121E46"/>
    <w:rsid w:val="001224E1"/>
    <w:rsid w:val="001227F1"/>
    <w:rsid w:val="00125BF3"/>
    <w:rsid w:val="00125FA6"/>
    <w:rsid w:val="00127452"/>
    <w:rsid w:val="00127D1C"/>
    <w:rsid w:val="001303A3"/>
    <w:rsid w:val="001306A7"/>
    <w:rsid w:val="00130A01"/>
    <w:rsid w:val="00131BB2"/>
    <w:rsid w:val="001338EC"/>
    <w:rsid w:val="00133B60"/>
    <w:rsid w:val="00133CC2"/>
    <w:rsid w:val="00134361"/>
    <w:rsid w:val="00134962"/>
    <w:rsid w:val="001363AD"/>
    <w:rsid w:val="0013675D"/>
    <w:rsid w:val="001367A7"/>
    <w:rsid w:val="001369D3"/>
    <w:rsid w:val="00141784"/>
    <w:rsid w:val="00141C6E"/>
    <w:rsid w:val="0014224A"/>
    <w:rsid w:val="00142D98"/>
    <w:rsid w:val="00143D07"/>
    <w:rsid w:val="00143E4A"/>
    <w:rsid w:val="00144042"/>
    <w:rsid w:val="001443BD"/>
    <w:rsid w:val="00144429"/>
    <w:rsid w:val="001447B5"/>
    <w:rsid w:val="00144CF9"/>
    <w:rsid w:val="001450BD"/>
    <w:rsid w:val="001453BF"/>
    <w:rsid w:val="00145A74"/>
    <w:rsid w:val="00146248"/>
    <w:rsid w:val="00147307"/>
    <w:rsid w:val="00147937"/>
    <w:rsid w:val="00147EA0"/>
    <w:rsid w:val="001501E6"/>
    <w:rsid w:val="00151437"/>
    <w:rsid w:val="00151B29"/>
    <w:rsid w:val="0015256A"/>
    <w:rsid w:val="0015317B"/>
    <w:rsid w:val="00153F49"/>
    <w:rsid w:val="00153F72"/>
    <w:rsid w:val="0015446E"/>
    <w:rsid w:val="00154F0F"/>
    <w:rsid w:val="00156782"/>
    <w:rsid w:val="00160156"/>
    <w:rsid w:val="001601A1"/>
    <w:rsid w:val="00160C42"/>
    <w:rsid w:val="0016196B"/>
    <w:rsid w:val="00161A4F"/>
    <w:rsid w:val="00162353"/>
    <w:rsid w:val="001630B2"/>
    <w:rsid w:val="00163283"/>
    <w:rsid w:val="0016372C"/>
    <w:rsid w:val="00163DA3"/>
    <w:rsid w:val="00163FC9"/>
    <w:rsid w:val="0016424B"/>
    <w:rsid w:val="00164274"/>
    <w:rsid w:val="001650FA"/>
    <w:rsid w:val="00165E86"/>
    <w:rsid w:val="001673D8"/>
    <w:rsid w:val="00167D74"/>
    <w:rsid w:val="001714CC"/>
    <w:rsid w:val="00171E93"/>
    <w:rsid w:val="00172994"/>
    <w:rsid w:val="00173CA6"/>
    <w:rsid w:val="00174AD5"/>
    <w:rsid w:val="0017564C"/>
    <w:rsid w:val="0017589A"/>
    <w:rsid w:val="0017656E"/>
    <w:rsid w:val="00177473"/>
    <w:rsid w:val="0017757E"/>
    <w:rsid w:val="00177843"/>
    <w:rsid w:val="00177921"/>
    <w:rsid w:val="00180369"/>
    <w:rsid w:val="00180CE2"/>
    <w:rsid w:val="001814DB"/>
    <w:rsid w:val="001815EF"/>
    <w:rsid w:val="00181E84"/>
    <w:rsid w:val="00181FEA"/>
    <w:rsid w:val="00182390"/>
    <w:rsid w:val="001826CA"/>
    <w:rsid w:val="001838AD"/>
    <w:rsid w:val="00183ADD"/>
    <w:rsid w:val="00183B4C"/>
    <w:rsid w:val="001840A8"/>
    <w:rsid w:val="00184A84"/>
    <w:rsid w:val="00185131"/>
    <w:rsid w:val="001858F4"/>
    <w:rsid w:val="00186EA2"/>
    <w:rsid w:val="0018747B"/>
    <w:rsid w:val="00187C88"/>
    <w:rsid w:val="00187DBC"/>
    <w:rsid w:val="00187E60"/>
    <w:rsid w:val="00187F12"/>
    <w:rsid w:val="00187FB6"/>
    <w:rsid w:val="00190482"/>
    <w:rsid w:val="00190CF7"/>
    <w:rsid w:val="00190DEA"/>
    <w:rsid w:val="001915E0"/>
    <w:rsid w:val="00193657"/>
    <w:rsid w:val="00193D18"/>
    <w:rsid w:val="00194383"/>
    <w:rsid w:val="00194EB6"/>
    <w:rsid w:val="001952C7"/>
    <w:rsid w:val="00195FF9"/>
    <w:rsid w:val="00196382"/>
    <w:rsid w:val="00196AAE"/>
    <w:rsid w:val="00196C2C"/>
    <w:rsid w:val="00197644"/>
    <w:rsid w:val="001976A8"/>
    <w:rsid w:val="00197B67"/>
    <w:rsid w:val="001A12F0"/>
    <w:rsid w:val="001A1DCF"/>
    <w:rsid w:val="001A2B1A"/>
    <w:rsid w:val="001A3C26"/>
    <w:rsid w:val="001A3DA1"/>
    <w:rsid w:val="001A42DE"/>
    <w:rsid w:val="001A4705"/>
    <w:rsid w:val="001A5606"/>
    <w:rsid w:val="001A672C"/>
    <w:rsid w:val="001A7C55"/>
    <w:rsid w:val="001A7FE3"/>
    <w:rsid w:val="001B06E1"/>
    <w:rsid w:val="001B0796"/>
    <w:rsid w:val="001B1647"/>
    <w:rsid w:val="001B25C6"/>
    <w:rsid w:val="001B260C"/>
    <w:rsid w:val="001B5B05"/>
    <w:rsid w:val="001B6238"/>
    <w:rsid w:val="001B6406"/>
    <w:rsid w:val="001C0D16"/>
    <w:rsid w:val="001C125D"/>
    <w:rsid w:val="001C13C1"/>
    <w:rsid w:val="001C216D"/>
    <w:rsid w:val="001C270A"/>
    <w:rsid w:val="001C2EC9"/>
    <w:rsid w:val="001C3229"/>
    <w:rsid w:val="001C435C"/>
    <w:rsid w:val="001C4726"/>
    <w:rsid w:val="001C489B"/>
    <w:rsid w:val="001C58D4"/>
    <w:rsid w:val="001C5DB9"/>
    <w:rsid w:val="001C6148"/>
    <w:rsid w:val="001C71F6"/>
    <w:rsid w:val="001C774A"/>
    <w:rsid w:val="001C7AC1"/>
    <w:rsid w:val="001C7CBF"/>
    <w:rsid w:val="001C7F55"/>
    <w:rsid w:val="001C7FF5"/>
    <w:rsid w:val="001D0455"/>
    <w:rsid w:val="001D4F06"/>
    <w:rsid w:val="001D5016"/>
    <w:rsid w:val="001D5835"/>
    <w:rsid w:val="001D6055"/>
    <w:rsid w:val="001D6CA7"/>
    <w:rsid w:val="001D7E4D"/>
    <w:rsid w:val="001E01EE"/>
    <w:rsid w:val="001E1996"/>
    <w:rsid w:val="001E33D9"/>
    <w:rsid w:val="001E5259"/>
    <w:rsid w:val="001E5274"/>
    <w:rsid w:val="001E59FF"/>
    <w:rsid w:val="001E5C7B"/>
    <w:rsid w:val="001E6CD1"/>
    <w:rsid w:val="001E7205"/>
    <w:rsid w:val="001E7221"/>
    <w:rsid w:val="001E7393"/>
    <w:rsid w:val="001E77F3"/>
    <w:rsid w:val="001F1B2B"/>
    <w:rsid w:val="001F2DA2"/>
    <w:rsid w:val="001F47FB"/>
    <w:rsid w:val="001F4BB0"/>
    <w:rsid w:val="001F67CB"/>
    <w:rsid w:val="001F73CA"/>
    <w:rsid w:val="001F79E3"/>
    <w:rsid w:val="00200134"/>
    <w:rsid w:val="00200464"/>
    <w:rsid w:val="002007C8"/>
    <w:rsid w:val="002019CD"/>
    <w:rsid w:val="0020208F"/>
    <w:rsid w:val="00202906"/>
    <w:rsid w:val="00203A55"/>
    <w:rsid w:val="00203CA3"/>
    <w:rsid w:val="00204EBC"/>
    <w:rsid w:val="0020519C"/>
    <w:rsid w:val="0020573A"/>
    <w:rsid w:val="002058FF"/>
    <w:rsid w:val="00206983"/>
    <w:rsid w:val="0020701E"/>
    <w:rsid w:val="00207A55"/>
    <w:rsid w:val="002109F4"/>
    <w:rsid w:val="00211741"/>
    <w:rsid w:val="00211B9B"/>
    <w:rsid w:val="00212FBE"/>
    <w:rsid w:val="00213D8F"/>
    <w:rsid w:val="0021406C"/>
    <w:rsid w:val="00214090"/>
    <w:rsid w:val="00214208"/>
    <w:rsid w:val="00214249"/>
    <w:rsid w:val="00214EE6"/>
    <w:rsid w:val="00215314"/>
    <w:rsid w:val="0021646A"/>
    <w:rsid w:val="00216C0D"/>
    <w:rsid w:val="002174A0"/>
    <w:rsid w:val="00217611"/>
    <w:rsid w:val="002202B7"/>
    <w:rsid w:val="00221622"/>
    <w:rsid w:val="002216E2"/>
    <w:rsid w:val="002227FE"/>
    <w:rsid w:val="00222C3A"/>
    <w:rsid w:val="00224BDB"/>
    <w:rsid w:val="00224EE1"/>
    <w:rsid w:val="00226593"/>
    <w:rsid w:val="002266C4"/>
    <w:rsid w:val="002273E7"/>
    <w:rsid w:val="00230024"/>
    <w:rsid w:val="00230A7E"/>
    <w:rsid w:val="002316B9"/>
    <w:rsid w:val="00232155"/>
    <w:rsid w:val="00233515"/>
    <w:rsid w:val="002335F7"/>
    <w:rsid w:val="00233ED7"/>
    <w:rsid w:val="00236050"/>
    <w:rsid w:val="00236C30"/>
    <w:rsid w:val="00236C47"/>
    <w:rsid w:val="00237164"/>
    <w:rsid w:val="002378C6"/>
    <w:rsid w:val="00237929"/>
    <w:rsid w:val="0024032B"/>
    <w:rsid w:val="002405C0"/>
    <w:rsid w:val="00240C23"/>
    <w:rsid w:val="00241D6C"/>
    <w:rsid w:val="00242BB7"/>
    <w:rsid w:val="002434BB"/>
    <w:rsid w:val="00243C11"/>
    <w:rsid w:val="00244153"/>
    <w:rsid w:val="002447B2"/>
    <w:rsid w:val="00244D16"/>
    <w:rsid w:val="00244DEE"/>
    <w:rsid w:val="00245F64"/>
    <w:rsid w:val="002464A3"/>
    <w:rsid w:val="002470E7"/>
    <w:rsid w:val="002475A3"/>
    <w:rsid w:val="00247B59"/>
    <w:rsid w:val="00247CF1"/>
    <w:rsid w:val="00247DD5"/>
    <w:rsid w:val="0025057E"/>
    <w:rsid w:val="00251910"/>
    <w:rsid w:val="002532F0"/>
    <w:rsid w:val="0025347A"/>
    <w:rsid w:val="00253B1C"/>
    <w:rsid w:val="00254419"/>
    <w:rsid w:val="0025588C"/>
    <w:rsid w:val="002569EE"/>
    <w:rsid w:val="002611A6"/>
    <w:rsid w:val="00261C05"/>
    <w:rsid w:val="00262925"/>
    <w:rsid w:val="0026388B"/>
    <w:rsid w:val="00263C75"/>
    <w:rsid w:val="0026433B"/>
    <w:rsid w:val="0026436F"/>
    <w:rsid w:val="00264907"/>
    <w:rsid w:val="00265E19"/>
    <w:rsid w:val="0026603F"/>
    <w:rsid w:val="0026618A"/>
    <w:rsid w:val="002668A3"/>
    <w:rsid w:val="00266E08"/>
    <w:rsid w:val="0026743F"/>
    <w:rsid w:val="00267D9C"/>
    <w:rsid w:val="0027030A"/>
    <w:rsid w:val="00271562"/>
    <w:rsid w:val="00271C80"/>
    <w:rsid w:val="002735CC"/>
    <w:rsid w:val="00274196"/>
    <w:rsid w:val="002747AA"/>
    <w:rsid w:val="002747FD"/>
    <w:rsid w:val="00276585"/>
    <w:rsid w:val="00277A2D"/>
    <w:rsid w:val="00277E62"/>
    <w:rsid w:val="0028022D"/>
    <w:rsid w:val="002804EE"/>
    <w:rsid w:val="002806BC"/>
    <w:rsid w:val="00280D22"/>
    <w:rsid w:val="00280EB9"/>
    <w:rsid w:val="00281183"/>
    <w:rsid w:val="00282FE7"/>
    <w:rsid w:val="00283415"/>
    <w:rsid w:val="002834A9"/>
    <w:rsid w:val="00283897"/>
    <w:rsid w:val="00283BEC"/>
    <w:rsid w:val="00284402"/>
    <w:rsid w:val="0028461B"/>
    <w:rsid w:val="002851F2"/>
    <w:rsid w:val="002865CF"/>
    <w:rsid w:val="00286AB2"/>
    <w:rsid w:val="00286C32"/>
    <w:rsid w:val="00286C87"/>
    <w:rsid w:val="00287FDC"/>
    <w:rsid w:val="00290983"/>
    <w:rsid w:val="00290BA2"/>
    <w:rsid w:val="00291199"/>
    <w:rsid w:val="00291A6F"/>
    <w:rsid w:val="002923F9"/>
    <w:rsid w:val="0029262D"/>
    <w:rsid w:val="002934FC"/>
    <w:rsid w:val="00293DB1"/>
    <w:rsid w:val="0029418E"/>
    <w:rsid w:val="002943F7"/>
    <w:rsid w:val="002948F4"/>
    <w:rsid w:val="00294954"/>
    <w:rsid w:val="00295360"/>
    <w:rsid w:val="0029578C"/>
    <w:rsid w:val="00295D71"/>
    <w:rsid w:val="00296081"/>
    <w:rsid w:val="00296DDF"/>
    <w:rsid w:val="002976B7"/>
    <w:rsid w:val="00297AE8"/>
    <w:rsid w:val="002A090D"/>
    <w:rsid w:val="002A0A6D"/>
    <w:rsid w:val="002A2265"/>
    <w:rsid w:val="002A2B3F"/>
    <w:rsid w:val="002A501F"/>
    <w:rsid w:val="002A5A93"/>
    <w:rsid w:val="002A5F88"/>
    <w:rsid w:val="002A61E9"/>
    <w:rsid w:val="002A67E4"/>
    <w:rsid w:val="002A6DED"/>
    <w:rsid w:val="002A753B"/>
    <w:rsid w:val="002A75F4"/>
    <w:rsid w:val="002A7F80"/>
    <w:rsid w:val="002B080A"/>
    <w:rsid w:val="002B1596"/>
    <w:rsid w:val="002B1D6C"/>
    <w:rsid w:val="002B20FA"/>
    <w:rsid w:val="002B415E"/>
    <w:rsid w:val="002B4D82"/>
    <w:rsid w:val="002B58B7"/>
    <w:rsid w:val="002B6092"/>
    <w:rsid w:val="002B611C"/>
    <w:rsid w:val="002B650B"/>
    <w:rsid w:val="002B75AE"/>
    <w:rsid w:val="002B7692"/>
    <w:rsid w:val="002B79CF"/>
    <w:rsid w:val="002C00A0"/>
    <w:rsid w:val="002C16EA"/>
    <w:rsid w:val="002C1A36"/>
    <w:rsid w:val="002C1A62"/>
    <w:rsid w:val="002C1D44"/>
    <w:rsid w:val="002C22E7"/>
    <w:rsid w:val="002C3AAB"/>
    <w:rsid w:val="002C4CE6"/>
    <w:rsid w:val="002C6AE5"/>
    <w:rsid w:val="002C6BED"/>
    <w:rsid w:val="002C7750"/>
    <w:rsid w:val="002C7DB2"/>
    <w:rsid w:val="002C7F86"/>
    <w:rsid w:val="002D0860"/>
    <w:rsid w:val="002D0F56"/>
    <w:rsid w:val="002D1633"/>
    <w:rsid w:val="002D3ABF"/>
    <w:rsid w:val="002D3F64"/>
    <w:rsid w:val="002D4D76"/>
    <w:rsid w:val="002D5B11"/>
    <w:rsid w:val="002D6700"/>
    <w:rsid w:val="002E0C4D"/>
    <w:rsid w:val="002E12E9"/>
    <w:rsid w:val="002E1D37"/>
    <w:rsid w:val="002E2347"/>
    <w:rsid w:val="002E2831"/>
    <w:rsid w:val="002E30C7"/>
    <w:rsid w:val="002E30FF"/>
    <w:rsid w:val="002E330B"/>
    <w:rsid w:val="002E34B8"/>
    <w:rsid w:val="002E46C4"/>
    <w:rsid w:val="002E4F4E"/>
    <w:rsid w:val="002E6C85"/>
    <w:rsid w:val="002E756D"/>
    <w:rsid w:val="002E7858"/>
    <w:rsid w:val="002E7952"/>
    <w:rsid w:val="002E79DA"/>
    <w:rsid w:val="002E7DCD"/>
    <w:rsid w:val="002F221C"/>
    <w:rsid w:val="002F242C"/>
    <w:rsid w:val="002F2FF8"/>
    <w:rsid w:val="002F439C"/>
    <w:rsid w:val="002F4774"/>
    <w:rsid w:val="002F4BA0"/>
    <w:rsid w:val="002F4F25"/>
    <w:rsid w:val="002F67D1"/>
    <w:rsid w:val="002F73E1"/>
    <w:rsid w:val="002F7437"/>
    <w:rsid w:val="002F7D37"/>
    <w:rsid w:val="002F7ED8"/>
    <w:rsid w:val="0030034D"/>
    <w:rsid w:val="003021A8"/>
    <w:rsid w:val="00302801"/>
    <w:rsid w:val="00302F93"/>
    <w:rsid w:val="003056A8"/>
    <w:rsid w:val="00305F47"/>
    <w:rsid w:val="00306DCC"/>
    <w:rsid w:val="00307570"/>
    <w:rsid w:val="00307B7D"/>
    <w:rsid w:val="00310C3F"/>
    <w:rsid w:val="00310E55"/>
    <w:rsid w:val="003117F3"/>
    <w:rsid w:val="00311B43"/>
    <w:rsid w:val="003125AB"/>
    <w:rsid w:val="003136E0"/>
    <w:rsid w:val="003140F2"/>
    <w:rsid w:val="00314A56"/>
    <w:rsid w:val="00314C07"/>
    <w:rsid w:val="00314F94"/>
    <w:rsid w:val="00315D47"/>
    <w:rsid w:val="0031621C"/>
    <w:rsid w:val="003174B8"/>
    <w:rsid w:val="00320A35"/>
    <w:rsid w:val="00321E24"/>
    <w:rsid w:val="00322F20"/>
    <w:rsid w:val="00323381"/>
    <w:rsid w:val="0032368C"/>
    <w:rsid w:val="00323D1D"/>
    <w:rsid w:val="00325342"/>
    <w:rsid w:val="003258BA"/>
    <w:rsid w:val="0032623D"/>
    <w:rsid w:val="00327011"/>
    <w:rsid w:val="003278B0"/>
    <w:rsid w:val="00327AB2"/>
    <w:rsid w:val="00330573"/>
    <w:rsid w:val="003309E1"/>
    <w:rsid w:val="00331C00"/>
    <w:rsid w:val="00332B8A"/>
    <w:rsid w:val="00333A1A"/>
    <w:rsid w:val="0033448D"/>
    <w:rsid w:val="00335CFE"/>
    <w:rsid w:val="0033608A"/>
    <w:rsid w:val="0033661F"/>
    <w:rsid w:val="00336BA7"/>
    <w:rsid w:val="00340EF6"/>
    <w:rsid w:val="00342881"/>
    <w:rsid w:val="0034328D"/>
    <w:rsid w:val="0034409F"/>
    <w:rsid w:val="00344145"/>
    <w:rsid w:val="003459CB"/>
    <w:rsid w:val="00345E48"/>
    <w:rsid w:val="00346557"/>
    <w:rsid w:val="00347109"/>
    <w:rsid w:val="00350222"/>
    <w:rsid w:val="0035035E"/>
    <w:rsid w:val="00352BC3"/>
    <w:rsid w:val="00353290"/>
    <w:rsid w:val="003533D6"/>
    <w:rsid w:val="00353D93"/>
    <w:rsid w:val="00353DD4"/>
    <w:rsid w:val="0035423D"/>
    <w:rsid w:val="0035655E"/>
    <w:rsid w:val="00356E7B"/>
    <w:rsid w:val="00360135"/>
    <w:rsid w:val="003618F8"/>
    <w:rsid w:val="00362407"/>
    <w:rsid w:val="003632E1"/>
    <w:rsid w:val="00363633"/>
    <w:rsid w:val="00363986"/>
    <w:rsid w:val="00363A14"/>
    <w:rsid w:val="00364B20"/>
    <w:rsid w:val="00364FF8"/>
    <w:rsid w:val="0036639C"/>
    <w:rsid w:val="0036692F"/>
    <w:rsid w:val="003674AA"/>
    <w:rsid w:val="00367AE2"/>
    <w:rsid w:val="00371460"/>
    <w:rsid w:val="003728D0"/>
    <w:rsid w:val="00373738"/>
    <w:rsid w:val="00374D95"/>
    <w:rsid w:val="00375454"/>
    <w:rsid w:val="00375CC1"/>
    <w:rsid w:val="00375D13"/>
    <w:rsid w:val="003760B4"/>
    <w:rsid w:val="00376242"/>
    <w:rsid w:val="0037775B"/>
    <w:rsid w:val="00377EFE"/>
    <w:rsid w:val="00380CC4"/>
    <w:rsid w:val="0038260F"/>
    <w:rsid w:val="00384141"/>
    <w:rsid w:val="00384680"/>
    <w:rsid w:val="00384ADC"/>
    <w:rsid w:val="003858F0"/>
    <w:rsid w:val="00385AEB"/>
    <w:rsid w:val="00387A39"/>
    <w:rsid w:val="00390BE2"/>
    <w:rsid w:val="003913CE"/>
    <w:rsid w:val="00391BDC"/>
    <w:rsid w:val="003922FC"/>
    <w:rsid w:val="00393775"/>
    <w:rsid w:val="0039459C"/>
    <w:rsid w:val="0039475F"/>
    <w:rsid w:val="00394BA4"/>
    <w:rsid w:val="0039529A"/>
    <w:rsid w:val="00395F7F"/>
    <w:rsid w:val="003A032F"/>
    <w:rsid w:val="003A0DBB"/>
    <w:rsid w:val="003A117B"/>
    <w:rsid w:val="003A1C06"/>
    <w:rsid w:val="003A1CAA"/>
    <w:rsid w:val="003A277A"/>
    <w:rsid w:val="003A2E7F"/>
    <w:rsid w:val="003A32A7"/>
    <w:rsid w:val="003A3C4A"/>
    <w:rsid w:val="003A4378"/>
    <w:rsid w:val="003A539C"/>
    <w:rsid w:val="003A5A48"/>
    <w:rsid w:val="003A5B06"/>
    <w:rsid w:val="003A5F41"/>
    <w:rsid w:val="003A7098"/>
    <w:rsid w:val="003B0A94"/>
    <w:rsid w:val="003B0D63"/>
    <w:rsid w:val="003B11A6"/>
    <w:rsid w:val="003B1C32"/>
    <w:rsid w:val="003B336D"/>
    <w:rsid w:val="003B3386"/>
    <w:rsid w:val="003B3598"/>
    <w:rsid w:val="003B3CB1"/>
    <w:rsid w:val="003B43F4"/>
    <w:rsid w:val="003B4ADD"/>
    <w:rsid w:val="003B5CC8"/>
    <w:rsid w:val="003B659A"/>
    <w:rsid w:val="003B6DFD"/>
    <w:rsid w:val="003B740A"/>
    <w:rsid w:val="003B7649"/>
    <w:rsid w:val="003C08D4"/>
    <w:rsid w:val="003C0CCF"/>
    <w:rsid w:val="003C2F89"/>
    <w:rsid w:val="003C4BEB"/>
    <w:rsid w:val="003C5E0A"/>
    <w:rsid w:val="003C613C"/>
    <w:rsid w:val="003D11E0"/>
    <w:rsid w:val="003D18DA"/>
    <w:rsid w:val="003D19B5"/>
    <w:rsid w:val="003D1FBA"/>
    <w:rsid w:val="003D43F6"/>
    <w:rsid w:val="003D46FA"/>
    <w:rsid w:val="003D5B35"/>
    <w:rsid w:val="003D5DD8"/>
    <w:rsid w:val="003D718B"/>
    <w:rsid w:val="003D7BE2"/>
    <w:rsid w:val="003D7F33"/>
    <w:rsid w:val="003E1053"/>
    <w:rsid w:val="003E1151"/>
    <w:rsid w:val="003E1E0B"/>
    <w:rsid w:val="003E35DF"/>
    <w:rsid w:val="003E38B4"/>
    <w:rsid w:val="003E3CA1"/>
    <w:rsid w:val="003E40F9"/>
    <w:rsid w:val="003E499F"/>
    <w:rsid w:val="003E4B4B"/>
    <w:rsid w:val="003E4BBE"/>
    <w:rsid w:val="003E620A"/>
    <w:rsid w:val="003E637E"/>
    <w:rsid w:val="003E6745"/>
    <w:rsid w:val="003F0AFB"/>
    <w:rsid w:val="003F11FD"/>
    <w:rsid w:val="003F2339"/>
    <w:rsid w:val="003F263F"/>
    <w:rsid w:val="003F3053"/>
    <w:rsid w:val="003F31DA"/>
    <w:rsid w:val="003F393D"/>
    <w:rsid w:val="003F3E84"/>
    <w:rsid w:val="003F4B67"/>
    <w:rsid w:val="003F5961"/>
    <w:rsid w:val="003F625B"/>
    <w:rsid w:val="003F709F"/>
    <w:rsid w:val="003F7B5A"/>
    <w:rsid w:val="004000B3"/>
    <w:rsid w:val="00400261"/>
    <w:rsid w:val="00400832"/>
    <w:rsid w:val="004012A5"/>
    <w:rsid w:val="00401A56"/>
    <w:rsid w:val="00403630"/>
    <w:rsid w:val="00403C30"/>
    <w:rsid w:val="00403C7F"/>
    <w:rsid w:val="004044F4"/>
    <w:rsid w:val="0040613F"/>
    <w:rsid w:val="004064BC"/>
    <w:rsid w:val="004075D6"/>
    <w:rsid w:val="004079C2"/>
    <w:rsid w:val="00407A7F"/>
    <w:rsid w:val="00407C11"/>
    <w:rsid w:val="004116E3"/>
    <w:rsid w:val="00411FF2"/>
    <w:rsid w:val="00412DF4"/>
    <w:rsid w:val="004131B0"/>
    <w:rsid w:val="0041382A"/>
    <w:rsid w:val="00413CB8"/>
    <w:rsid w:val="00414274"/>
    <w:rsid w:val="0041471E"/>
    <w:rsid w:val="00414872"/>
    <w:rsid w:val="00415577"/>
    <w:rsid w:val="00415AB8"/>
    <w:rsid w:val="00415FDE"/>
    <w:rsid w:val="004164EB"/>
    <w:rsid w:val="00416893"/>
    <w:rsid w:val="004174B3"/>
    <w:rsid w:val="00417913"/>
    <w:rsid w:val="00417B17"/>
    <w:rsid w:val="004207CD"/>
    <w:rsid w:val="004207EE"/>
    <w:rsid w:val="004215B0"/>
    <w:rsid w:val="004217CA"/>
    <w:rsid w:val="00421812"/>
    <w:rsid w:val="00421D63"/>
    <w:rsid w:val="004250E5"/>
    <w:rsid w:val="00425836"/>
    <w:rsid w:val="00425AC0"/>
    <w:rsid w:val="00425D50"/>
    <w:rsid w:val="004262B6"/>
    <w:rsid w:val="0042711D"/>
    <w:rsid w:val="004271D9"/>
    <w:rsid w:val="00427264"/>
    <w:rsid w:val="00427292"/>
    <w:rsid w:val="0042739A"/>
    <w:rsid w:val="00427613"/>
    <w:rsid w:val="004277E9"/>
    <w:rsid w:val="00430D33"/>
    <w:rsid w:val="00431154"/>
    <w:rsid w:val="00431DA1"/>
    <w:rsid w:val="00432C1F"/>
    <w:rsid w:val="00433EF0"/>
    <w:rsid w:val="00435459"/>
    <w:rsid w:val="004362C6"/>
    <w:rsid w:val="00436961"/>
    <w:rsid w:val="00436C88"/>
    <w:rsid w:val="00437635"/>
    <w:rsid w:val="0044253E"/>
    <w:rsid w:val="00442F0E"/>
    <w:rsid w:val="00443DF5"/>
    <w:rsid w:val="004446F4"/>
    <w:rsid w:val="00445954"/>
    <w:rsid w:val="00445EE4"/>
    <w:rsid w:val="004466AF"/>
    <w:rsid w:val="00446F24"/>
    <w:rsid w:val="00451AD3"/>
    <w:rsid w:val="00452833"/>
    <w:rsid w:val="00453359"/>
    <w:rsid w:val="00453377"/>
    <w:rsid w:val="004539C1"/>
    <w:rsid w:val="00453F92"/>
    <w:rsid w:val="00455E03"/>
    <w:rsid w:val="00456983"/>
    <w:rsid w:val="00456BDE"/>
    <w:rsid w:val="00456C9B"/>
    <w:rsid w:val="00457688"/>
    <w:rsid w:val="00462301"/>
    <w:rsid w:val="0046231D"/>
    <w:rsid w:val="004631B3"/>
    <w:rsid w:val="004633B7"/>
    <w:rsid w:val="0046390F"/>
    <w:rsid w:val="00463EA8"/>
    <w:rsid w:val="00464C9B"/>
    <w:rsid w:val="00464D45"/>
    <w:rsid w:val="004651E0"/>
    <w:rsid w:val="0047010C"/>
    <w:rsid w:val="004705EB"/>
    <w:rsid w:val="00470BC3"/>
    <w:rsid w:val="00471886"/>
    <w:rsid w:val="00471A87"/>
    <w:rsid w:val="0047259D"/>
    <w:rsid w:val="00472860"/>
    <w:rsid w:val="00473B64"/>
    <w:rsid w:val="00475A87"/>
    <w:rsid w:val="004771C4"/>
    <w:rsid w:val="004801D5"/>
    <w:rsid w:val="00481B66"/>
    <w:rsid w:val="00482F64"/>
    <w:rsid w:val="00483553"/>
    <w:rsid w:val="00483785"/>
    <w:rsid w:val="00484EBE"/>
    <w:rsid w:val="00485F92"/>
    <w:rsid w:val="00485FDC"/>
    <w:rsid w:val="00486B82"/>
    <w:rsid w:val="00490087"/>
    <w:rsid w:val="00490A61"/>
    <w:rsid w:val="00490E21"/>
    <w:rsid w:val="004914FF"/>
    <w:rsid w:val="00491655"/>
    <w:rsid w:val="00491800"/>
    <w:rsid w:val="00491B6C"/>
    <w:rsid w:val="00492954"/>
    <w:rsid w:val="00493A87"/>
    <w:rsid w:val="00494B92"/>
    <w:rsid w:val="0049531F"/>
    <w:rsid w:val="00495364"/>
    <w:rsid w:val="004954FC"/>
    <w:rsid w:val="0049630A"/>
    <w:rsid w:val="0049650E"/>
    <w:rsid w:val="00497E5B"/>
    <w:rsid w:val="004A163A"/>
    <w:rsid w:val="004A2AC7"/>
    <w:rsid w:val="004A43A2"/>
    <w:rsid w:val="004A46A3"/>
    <w:rsid w:val="004B1A2C"/>
    <w:rsid w:val="004B1C5F"/>
    <w:rsid w:val="004B2107"/>
    <w:rsid w:val="004B29D3"/>
    <w:rsid w:val="004B29EF"/>
    <w:rsid w:val="004B39F3"/>
    <w:rsid w:val="004B56CD"/>
    <w:rsid w:val="004B5A8F"/>
    <w:rsid w:val="004B6E37"/>
    <w:rsid w:val="004B76A1"/>
    <w:rsid w:val="004B7D46"/>
    <w:rsid w:val="004B7DD9"/>
    <w:rsid w:val="004C00E1"/>
    <w:rsid w:val="004C02D9"/>
    <w:rsid w:val="004C0465"/>
    <w:rsid w:val="004C16BA"/>
    <w:rsid w:val="004C1896"/>
    <w:rsid w:val="004C1E5D"/>
    <w:rsid w:val="004C242C"/>
    <w:rsid w:val="004C2763"/>
    <w:rsid w:val="004C27B7"/>
    <w:rsid w:val="004C29C9"/>
    <w:rsid w:val="004C302E"/>
    <w:rsid w:val="004C3392"/>
    <w:rsid w:val="004C38B1"/>
    <w:rsid w:val="004C46CC"/>
    <w:rsid w:val="004C5A1A"/>
    <w:rsid w:val="004C5F61"/>
    <w:rsid w:val="004C6D19"/>
    <w:rsid w:val="004C74BB"/>
    <w:rsid w:val="004D047F"/>
    <w:rsid w:val="004D064F"/>
    <w:rsid w:val="004D11AC"/>
    <w:rsid w:val="004D135D"/>
    <w:rsid w:val="004D1D37"/>
    <w:rsid w:val="004D206E"/>
    <w:rsid w:val="004D2742"/>
    <w:rsid w:val="004D2E12"/>
    <w:rsid w:val="004D3D89"/>
    <w:rsid w:val="004D463B"/>
    <w:rsid w:val="004D5329"/>
    <w:rsid w:val="004D5965"/>
    <w:rsid w:val="004D5BD6"/>
    <w:rsid w:val="004D635B"/>
    <w:rsid w:val="004D71F4"/>
    <w:rsid w:val="004D7E4C"/>
    <w:rsid w:val="004E0165"/>
    <w:rsid w:val="004E17FA"/>
    <w:rsid w:val="004E1811"/>
    <w:rsid w:val="004E2A52"/>
    <w:rsid w:val="004E2D0C"/>
    <w:rsid w:val="004E306E"/>
    <w:rsid w:val="004E308F"/>
    <w:rsid w:val="004E31F0"/>
    <w:rsid w:val="004E3754"/>
    <w:rsid w:val="004E3BCE"/>
    <w:rsid w:val="004E4582"/>
    <w:rsid w:val="004E45C8"/>
    <w:rsid w:val="004E593F"/>
    <w:rsid w:val="004E5FB8"/>
    <w:rsid w:val="004E6147"/>
    <w:rsid w:val="004E6B41"/>
    <w:rsid w:val="004E6DE4"/>
    <w:rsid w:val="004E78C4"/>
    <w:rsid w:val="004F12C6"/>
    <w:rsid w:val="004F1E14"/>
    <w:rsid w:val="004F2376"/>
    <w:rsid w:val="004F2527"/>
    <w:rsid w:val="004F2552"/>
    <w:rsid w:val="004F2CAE"/>
    <w:rsid w:val="004F3332"/>
    <w:rsid w:val="004F3EF2"/>
    <w:rsid w:val="004F436F"/>
    <w:rsid w:val="004F5189"/>
    <w:rsid w:val="004F5E8F"/>
    <w:rsid w:val="004F616E"/>
    <w:rsid w:val="004F6B84"/>
    <w:rsid w:val="004F706F"/>
    <w:rsid w:val="004F7E2B"/>
    <w:rsid w:val="005001A0"/>
    <w:rsid w:val="005002C9"/>
    <w:rsid w:val="00503044"/>
    <w:rsid w:val="005030CF"/>
    <w:rsid w:val="00503B5E"/>
    <w:rsid w:val="00504821"/>
    <w:rsid w:val="00504FCC"/>
    <w:rsid w:val="005053E2"/>
    <w:rsid w:val="00505D89"/>
    <w:rsid w:val="00505FD9"/>
    <w:rsid w:val="0050640D"/>
    <w:rsid w:val="00506649"/>
    <w:rsid w:val="005072A7"/>
    <w:rsid w:val="00507B72"/>
    <w:rsid w:val="00507C52"/>
    <w:rsid w:val="00507D2A"/>
    <w:rsid w:val="005101DD"/>
    <w:rsid w:val="00510505"/>
    <w:rsid w:val="00510E91"/>
    <w:rsid w:val="005115C8"/>
    <w:rsid w:val="00511B9D"/>
    <w:rsid w:val="00512122"/>
    <w:rsid w:val="005136D8"/>
    <w:rsid w:val="005137A5"/>
    <w:rsid w:val="0051398B"/>
    <w:rsid w:val="00513EEA"/>
    <w:rsid w:val="00514630"/>
    <w:rsid w:val="00515480"/>
    <w:rsid w:val="005156A5"/>
    <w:rsid w:val="005156D4"/>
    <w:rsid w:val="00515CC4"/>
    <w:rsid w:val="00515FDD"/>
    <w:rsid w:val="00516326"/>
    <w:rsid w:val="005168EF"/>
    <w:rsid w:val="005169E1"/>
    <w:rsid w:val="005173E1"/>
    <w:rsid w:val="00520155"/>
    <w:rsid w:val="00520F52"/>
    <w:rsid w:val="00521274"/>
    <w:rsid w:val="00521474"/>
    <w:rsid w:val="00521810"/>
    <w:rsid w:val="00521DF5"/>
    <w:rsid w:val="005223B7"/>
    <w:rsid w:val="005227BF"/>
    <w:rsid w:val="005228CF"/>
    <w:rsid w:val="005230F2"/>
    <w:rsid w:val="00523B3D"/>
    <w:rsid w:val="0052515E"/>
    <w:rsid w:val="00525B48"/>
    <w:rsid w:val="00525BD8"/>
    <w:rsid w:val="00527270"/>
    <w:rsid w:val="0052765F"/>
    <w:rsid w:val="0053000C"/>
    <w:rsid w:val="0053016A"/>
    <w:rsid w:val="00530B12"/>
    <w:rsid w:val="00530DCA"/>
    <w:rsid w:val="0053386E"/>
    <w:rsid w:val="00534370"/>
    <w:rsid w:val="00534516"/>
    <w:rsid w:val="00535DAA"/>
    <w:rsid w:val="00535DCB"/>
    <w:rsid w:val="0053650F"/>
    <w:rsid w:val="0053681A"/>
    <w:rsid w:val="0053716F"/>
    <w:rsid w:val="005377EB"/>
    <w:rsid w:val="00540198"/>
    <w:rsid w:val="00542223"/>
    <w:rsid w:val="00542596"/>
    <w:rsid w:val="00542C1E"/>
    <w:rsid w:val="00542D1C"/>
    <w:rsid w:val="0054372F"/>
    <w:rsid w:val="00544E30"/>
    <w:rsid w:val="00544E50"/>
    <w:rsid w:val="0054506A"/>
    <w:rsid w:val="005460DB"/>
    <w:rsid w:val="0054613D"/>
    <w:rsid w:val="00546E40"/>
    <w:rsid w:val="005478A0"/>
    <w:rsid w:val="00547A09"/>
    <w:rsid w:val="00550DA5"/>
    <w:rsid w:val="0055205F"/>
    <w:rsid w:val="0055208B"/>
    <w:rsid w:val="00552169"/>
    <w:rsid w:val="00552BE4"/>
    <w:rsid w:val="00552E51"/>
    <w:rsid w:val="00554659"/>
    <w:rsid w:val="0055529F"/>
    <w:rsid w:val="00555A39"/>
    <w:rsid w:val="00556D46"/>
    <w:rsid w:val="00560426"/>
    <w:rsid w:val="00560EDC"/>
    <w:rsid w:val="00561AF1"/>
    <w:rsid w:val="0056220E"/>
    <w:rsid w:val="005622EC"/>
    <w:rsid w:val="00562A8C"/>
    <w:rsid w:val="005631CF"/>
    <w:rsid w:val="00563993"/>
    <w:rsid w:val="00563ECF"/>
    <w:rsid w:val="00564786"/>
    <w:rsid w:val="005649E1"/>
    <w:rsid w:val="00565229"/>
    <w:rsid w:val="00565313"/>
    <w:rsid w:val="00565373"/>
    <w:rsid w:val="00565A22"/>
    <w:rsid w:val="00565FA7"/>
    <w:rsid w:val="005661A0"/>
    <w:rsid w:val="00567690"/>
    <w:rsid w:val="0057003C"/>
    <w:rsid w:val="0057030F"/>
    <w:rsid w:val="00570D62"/>
    <w:rsid w:val="00570FC6"/>
    <w:rsid w:val="0057141C"/>
    <w:rsid w:val="00571C36"/>
    <w:rsid w:val="00572A95"/>
    <w:rsid w:val="0057335D"/>
    <w:rsid w:val="00573FE0"/>
    <w:rsid w:val="005740EC"/>
    <w:rsid w:val="005747E1"/>
    <w:rsid w:val="00574BDC"/>
    <w:rsid w:val="00574C6A"/>
    <w:rsid w:val="00574D7A"/>
    <w:rsid w:val="00574E24"/>
    <w:rsid w:val="00574E6A"/>
    <w:rsid w:val="0057528D"/>
    <w:rsid w:val="00575F14"/>
    <w:rsid w:val="00576AA4"/>
    <w:rsid w:val="00577880"/>
    <w:rsid w:val="00577E8B"/>
    <w:rsid w:val="00577EEB"/>
    <w:rsid w:val="00581168"/>
    <w:rsid w:val="005814D2"/>
    <w:rsid w:val="00581914"/>
    <w:rsid w:val="00582662"/>
    <w:rsid w:val="00582FCF"/>
    <w:rsid w:val="0058318C"/>
    <w:rsid w:val="00583EF1"/>
    <w:rsid w:val="00584134"/>
    <w:rsid w:val="0058422A"/>
    <w:rsid w:val="005845FE"/>
    <w:rsid w:val="00585FE5"/>
    <w:rsid w:val="005866E2"/>
    <w:rsid w:val="005866E7"/>
    <w:rsid w:val="005868D8"/>
    <w:rsid w:val="00586A0E"/>
    <w:rsid w:val="005871F8"/>
    <w:rsid w:val="00587D3E"/>
    <w:rsid w:val="00587EB7"/>
    <w:rsid w:val="00590CA7"/>
    <w:rsid w:val="00590D57"/>
    <w:rsid w:val="0059266C"/>
    <w:rsid w:val="00592B1C"/>
    <w:rsid w:val="00595041"/>
    <w:rsid w:val="005953AF"/>
    <w:rsid w:val="00595A03"/>
    <w:rsid w:val="00597193"/>
    <w:rsid w:val="00597297"/>
    <w:rsid w:val="00597A02"/>
    <w:rsid w:val="005A11EA"/>
    <w:rsid w:val="005A15DF"/>
    <w:rsid w:val="005A1A1F"/>
    <w:rsid w:val="005A1E42"/>
    <w:rsid w:val="005A29B0"/>
    <w:rsid w:val="005A35BF"/>
    <w:rsid w:val="005A363B"/>
    <w:rsid w:val="005A4D1A"/>
    <w:rsid w:val="005A54CA"/>
    <w:rsid w:val="005A748C"/>
    <w:rsid w:val="005A7511"/>
    <w:rsid w:val="005A769C"/>
    <w:rsid w:val="005A7919"/>
    <w:rsid w:val="005A7F98"/>
    <w:rsid w:val="005B0626"/>
    <w:rsid w:val="005B07EB"/>
    <w:rsid w:val="005B09D1"/>
    <w:rsid w:val="005B11CD"/>
    <w:rsid w:val="005B1BCD"/>
    <w:rsid w:val="005B1D7F"/>
    <w:rsid w:val="005B243D"/>
    <w:rsid w:val="005B4262"/>
    <w:rsid w:val="005B443F"/>
    <w:rsid w:val="005B4D21"/>
    <w:rsid w:val="005B5CF9"/>
    <w:rsid w:val="005B7DD8"/>
    <w:rsid w:val="005C031E"/>
    <w:rsid w:val="005C06D1"/>
    <w:rsid w:val="005C0F84"/>
    <w:rsid w:val="005C221C"/>
    <w:rsid w:val="005C2474"/>
    <w:rsid w:val="005C29E5"/>
    <w:rsid w:val="005C2BC0"/>
    <w:rsid w:val="005C36E1"/>
    <w:rsid w:val="005C528D"/>
    <w:rsid w:val="005C6967"/>
    <w:rsid w:val="005C6C63"/>
    <w:rsid w:val="005C6D85"/>
    <w:rsid w:val="005C761E"/>
    <w:rsid w:val="005D0F21"/>
    <w:rsid w:val="005D2091"/>
    <w:rsid w:val="005D2143"/>
    <w:rsid w:val="005D2591"/>
    <w:rsid w:val="005D27C8"/>
    <w:rsid w:val="005D2D92"/>
    <w:rsid w:val="005D3651"/>
    <w:rsid w:val="005D3665"/>
    <w:rsid w:val="005D36BA"/>
    <w:rsid w:val="005D41E4"/>
    <w:rsid w:val="005D501A"/>
    <w:rsid w:val="005D51F0"/>
    <w:rsid w:val="005D56A6"/>
    <w:rsid w:val="005D5706"/>
    <w:rsid w:val="005D6230"/>
    <w:rsid w:val="005D6976"/>
    <w:rsid w:val="005D6DF2"/>
    <w:rsid w:val="005D6FCC"/>
    <w:rsid w:val="005D718C"/>
    <w:rsid w:val="005E11C7"/>
    <w:rsid w:val="005E1265"/>
    <w:rsid w:val="005E182C"/>
    <w:rsid w:val="005E2391"/>
    <w:rsid w:val="005E3C1C"/>
    <w:rsid w:val="005E47C1"/>
    <w:rsid w:val="005E48BB"/>
    <w:rsid w:val="005E49F8"/>
    <w:rsid w:val="005E4C48"/>
    <w:rsid w:val="005E4E21"/>
    <w:rsid w:val="005E5A0F"/>
    <w:rsid w:val="005E62BA"/>
    <w:rsid w:val="005E664D"/>
    <w:rsid w:val="005E69F4"/>
    <w:rsid w:val="005E71BF"/>
    <w:rsid w:val="005E7660"/>
    <w:rsid w:val="005E7AA5"/>
    <w:rsid w:val="005F0BEB"/>
    <w:rsid w:val="005F1492"/>
    <w:rsid w:val="005F1A02"/>
    <w:rsid w:val="005F2F4D"/>
    <w:rsid w:val="005F34A1"/>
    <w:rsid w:val="005F3808"/>
    <w:rsid w:val="005F3ECA"/>
    <w:rsid w:val="005F3FA0"/>
    <w:rsid w:val="005F4717"/>
    <w:rsid w:val="005F5214"/>
    <w:rsid w:val="005F53E3"/>
    <w:rsid w:val="005F5AF3"/>
    <w:rsid w:val="005F5C4F"/>
    <w:rsid w:val="005F5CEF"/>
    <w:rsid w:val="005F5DEF"/>
    <w:rsid w:val="005F6A1B"/>
    <w:rsid w:val="005F7764"/>
    <w:rsid w:val="006007C9"/>
    <w:rsid w:val="00600C71"/>
    <w:rsid w:val="00600FAA"/>
    <w:rsid w:val="006015C8"/>
    <w:rsid w:val="00601CD4"/>
    <w:rsid w:val="00601E4E"/>
    <w:rsid w:val="006034EA"/>
    <w:rsid w:val="00603815"/>
    <w:rsid w:val="00604A3E"/>
    <w:rsid w:val="00604CE3"/>
    <w:rsid w:val="00604FEB"/>
    <w:rsid w:val="0060555D"/>
    <w:rsid w:val="00610085"/>
    <w:rsid w:val="00610376"/>
    <w:rsid w:val="00610A26"/>
    <w:rsid w:val="00611290"/>
    <w:rsid w:val="00611589"/>
    <w:rsid w:val="006126BE"/>
    <w:rsid w:val="00613E58"/>
    <w:rsid w:val="00613E8A"/>
    <w:rsid w:val="00614914"/>
    <w:rsid w:val="00614E07"/>
    <w:rsid w:val="00614E0C"/>
    <w:rsid w:val="0061574A"/>
    <w:rsid w:val="006165E7"/>
    <w:rsid w:val="00617178"/>
    <w:rsid w:val="00620379"/>
    <w:rsid w:val="00620764"/>
    <w:rsid w:val="00620F7E"/>
    <w:rsid w:val="0062321E"/>
    <w:rsid w:val="006241A9"/>
    <w:rsid w:val="0062492D"/>
    <w:rsid w:val="00624FFA"/>
    <w:rsid w:val="006267B1"/>
    <w:rsid w:val="006267EA"/>
    <w:rsid w:val="00626A7B"/>
    <w:rsid w:val="0062730C"/>
    <w:rsid w:val="006277F6"/>
    <w:rsid w:val="00627B1A"/>
    <w:rsid w:val="00627B2C"/>
    <w:rsid w:val="00627C48"/>
    <w:rsid w:val="00630532"/>
    <w:rsid w:val="00630726"/>
    <w:rsid w:val="00631D69"/>
    <w:rsid w:val="00633A7B"/>
    <w:rsid w:val="0063514A"/>
    <w:rsid w:val="00635161"/>
    <w:rsid w:val="006352BE"/>
    <w:rsid w:val="006359E0"/>
    <w:rsid w:val="00635F96"/>
    <w:rsid w:val="00636634"/>
    <w:rsid w:val="006366F1"/>
    <w:rsid w:val="00636834"/>
    <w:rsid w:val="006403CF"/>
    <w:rsid w:val="006405D9"/>
    <w:rsid w:val="006406FB"/>
    <w:rsid w:val="0064238B"/>
    <w:rsid w:val="00642461"/>
    <w:rsid w:val="00642BA1"/>
    <w:rsid w:val="00642FF3"/>
    <w:rsid w:val="006432C6"/>
    <w:rsid w:val="00644813"/>
    <w:rsid w:val="0064636E"/>
    <w:rsid w:val="00647926"/>
    <w:rsid w:val="00647BC1"/>
    <w:rsid w:val="00650067"/>
    <w:rsid w:val="006502D0"/>
    <w:rsid w:val="00651983"/>
    <w:rsid w:val="00651EC5"/>
    <w:rsid w:val="006525AA"/>
    <w:rsid w:val="00652C38"/>
    <w:rsid w:val="006531B7"/>
    <w:rsid w:val="00653A5A"/>
    <w:rsid w:val="00653BA8"/>
    <w:rsid w:val="00653F92"/>
    <w:rsid w:val="00654CC5"/>
    <w:rsid w:val="00655766"/>
    <w:rsid w:val="0065598C"/>
    <w:rsid w:val="0065710E"/>
    <w:rsid w:val="0065771A"/>
    <w:rsid w:val="006608AB"/>
    <w:rsid w:val="00660B23"/>
    <w:rsid w:val="0066140A"/>
    <w:rsid w:val="00661DED"/>
    <w:rsid w:val="00663051"/>
    <w:rsid w:val="006643E8"/>
    <w:rsid w:val="0066440F"/>
    <w:rsid w:val="00664BBB"/>
    <w:rsid w:val="006660E3"/>
    <w:rsid w:val="00666DEB"/>
    <w:rsid w:val="00666E4D"/>
    <w:rsid w:val="006727B9"/>
    <w:rsid w:val="0067315A"/>
    <w:rsid w:val="006732AD"/>
    <w:rsid w:val="00673744"/>
    <w:rsid w:val="00674207"/>
    <w:rsid w:val="006748EB"/>
    <w:rsid w:val="00674B92"/>
    <w:rsid w:val="00675C1E"/>
    <w:rsid w:val="00675F40"/>
    <w:rsid w:val="006767E0"/>
    <w:rsid w:val="00676BC2"/>
    <w:rsid w:val="00680259"/>
    <w:rsid w:val="00680484"/>
    <w:rsid w:val="0068207A"/>
    <w:rsid w:val="00683B4C"/>
    <w:rsid w:val="00684060"/>
    <w:rsid w:val="00684628"/>
    <w:rsid w:val="006849AC"/>
    <w:rsid w:val="00684FCB"/>
    <w:rsid w:val="00685035"/>
    <w:rsid w:val="006854D9"/>
    <w:rsid w:val="00685709"/>
    <w:rsid w:val="006857D0"/>
    <w:rsid w:val="0068595C"/>
    <w:rsid w:val="006864C9"/>
    <w:rsid w:val="006870A8"/>
    <w:rsid w:val="00687ADE"/>
    <w:rsid w:val="00687CAC"/>
    <w:rsid w:val="00690461"/>
    <w:rsid w:val="00691228"/>
    <w:rsid w:val="006925C5"/>
    <w:rsid w:val="00693113"/>
    <w:rsid w:val="006934BA"/>
    <w:rsid w:val="00693544"/>
    <w:rsid w:val="00693709"/>
    <w:rsid w:val="00694DF7"/>
    <w:rsid w:val="00695384"/>
    <w:rsid w:val="006966A5"/>
    <w:rsid w:val="00696746"/>
    <w:rsid w:val="00697752"/>
    <w:rsid w:val="006A0F77"/>
    <w:rsid w:val="006A1527"/>
    <w:rsid w:val="006A19F3"/>
    <w:rsid w:val="006A1B5D"/>
    <w:rsid w:val="006A2F29"/>
    <w:rsid w:val="006A313A"/>
    <w:rsid w:val="006A4152"/>
    <w:rsid w:val="006A4846"/>
    <w:rsid w:val="006A4B59"/>
    <w:rsid w:val="006A5CF3"/>
    <w:rsid w:val="006A5F02"/>
    <w:rsid w:val="006A6BF0"/>
    <w:rsid w:val="006A7252"/>
    <w:rsid w:val="006A7685"/>
    <w:rsid w:val="006A7C81"/>
    <w:rsid w:val="006B1571"/>
    <w:rsid w:val="006B1A1F"/>
    <w:rsid w:val="006B1F4C"/>
    <w:rsid w:val="006B22F6"/>
    <w:rsid w:val="006B4E2B"/>
    <w:rsid w:val="006B5B46"/>
    <w:rsid w:val="006B6199"/>
    <w:rsid w:val="006C0F72"/>
    <w:rsid w:val="006C17B3"/>
    <w:rsid w:val="006C26E3"/>
    <w:rsid w:val="006C3293"/>
    <w:rsid w:val="006C32FD"/>
    <w:rsid w:val="006C3B7E"/>
    <w:rsid w:val="006C429C"/>
    <w:rsid w:val="006C43C5"/>
    <w:rsid w:val="006C4480"/>
    <w:rsid w:val="006C45F7"/>
    <w:rsid w:val="006C4F3A"/>
    <w:rsid w:val="006C64DB"/>
    <w:rsid w:val="006C71C3"/>
    <w:rsid w:val="006C78A8"/>
    <w:rsid w:val="006C7F74"/>
    <w:rsid w:val="006D156E"/>
    <w:rsid w:val="006D241B"/>
    <w:rsid w:val="006D259A"/>
    <w:rsid w:val="006D3B38"/>
    <w:rsid w:val="006D41B8"/>
    <w:rsid w:val="006D4AC5"/>
    <w:rsid w:val="006D63FD"/>
    <w:rsid w:val="006D72FB"/>
    <w:rsid w:val="006D73CA"/>
    <w:rsid w:val="006D75CB"/>
    <w:rsid w:val="006D7970"/>
    <w:rsid w:val="006D7C4B"/>
    <w:rsid w:val="006D7F5F"/>
    <w:rsid w:val="006E0276"/>
    <w:rsid w:val="006E1AA0"/>
    <w:rsid w:val="006E2534"/>
    <w:rsid w:val="006E3037"/>
    <w:rsid w:val="006E308C"/>
    <w:rsid w:val="006E3552"/>
    <w:rsid w:val="006E3CF2"/>
    <w:rsid w:val="006E4745"/>
    <w:rsid w:val="006E4774"/>
    <w:rsid w:val="006E5A79"/>
    <w:rsid w:val="006E6BDA"/>
    <w:rsid w:val="006E709F"/>
    <w:rsid w:val="006E72E5"/>
    <w:rsid w:val="006E77E9"/>
    <w:rsid w:val="006E77EE"/>
    <w:rsid w:val="006E78FD"/>
    <w:rsid w:val="006E7A45"/>
    <w:rsid w:val="006E7BB6"/>
    <w:rsid w:val="006F147D"/>
    <w:rsid w:val="006F3184"/>
    <w:rsid w:val="006F33A6"/>
    <w:rsid w:val="006F4E83"/>
    <w:rsid w:val="006F4EB1"/>
    <w:rsid w:val="006F52BB"/>
    <w:rsid w:val="006F72C0"/>
    <w:rsid w:val="00703109"/>
    <w:rsid w:val="00703242"/>
    <w:rsid w:val="00703278"/>
    <w:rsid w:val="00703BCD"/>
    <w:rsid w:val="00703CAA"/>
    <w:rsid w:val="00704B20"/>
    <w:rsid w:val="00704D1A"/>
    <w:rsid w:val="00704E28"/>
    <w:rsid w:val="00704FB8"/>
    <w:rsid w:val="007063E2"/>
    <w:rsid w:val="007064AB"/>
    <w:rsid w:val="0070659C"/>
    <w:rsid w:val="00707F39"/>
    <w:rsid w:val="00710350"/>
    <w:rsid w:val="00710515"/>
    <w:rsid w:val="007123EC"/>
    <w:rsid w:val="00712DCB"/>
    <w:rsid w:val="0071330A"/>
    <w:rsid w:val="00713933"/>
    <w:rsid w:val="007139D1"/>
    <w:rsid w:val="00714848"/>
    <w:rsid w:val="00714953"/>
    <w:rsid w:val="00714DC9"/>
    <w:rsid w:val="00717404"/>
    <w:rsid w:val="00717C09"/>
    <w:rsid w:val="00717EF9"/>
    <w:rsid w:val="00720A37"/>
    <w:rsid w:val="00720B7B"/>
    <w:rsid w:val="0072104B"/>
    <w:rsid w:val="007212C6"/>
    <w:rsid w:val="007214BE"/>
    <w:rsid w:val="007220BA"/>
    <w:rsid w:val="0072265D"/>
    <w:rsid w:val="00724394"/>
    <w:rsid w:val="00724BC7"/>
    <w:rsid w:val="007255A4"/>
    <w:rsid w:val="00726376"/>
    <w:rsid w:val="007268E0"/>
    <w:rsid w:val="00727239"/>
    <w:rsid w:val="00727420"/>
    <w:rsid w:val="00727A63"/>
    <w:rsid w:val="00730EEE"/>
    <w:rsid w:val="00730FD0"/>
    <w:rsid w:val="00732623"/>
    <w:rsid w:val="00732ACB"/>
    <w:rsid w:val="0073435B"/>
    <w:rsid w:val="007349FB"/>
    <w:rsid w:val="00737536"/>
    <w:rsid w:val="007376EC"/>
    <w:rsid w:val="00737AA4"/>
    <w:rsid w:val="007400FA"/>
    <w:rsid w:val="00741240"/>
    <w:rsid w:val="00741CD0"/>
    <w:rsid w:val="00742334"/>
    <w:rsid w:val="00742526"/>
    <w:rsid w:val="00742966"/>
    <w:rsid w:val="0074449A"/>
    <w:rsid w:val="00744624"/>
    <w:rsid w:val="00745928"/>
    <w:rsid w:val="00745F87"/>
    <w:rsid w:val="00746A26"/>
    <w:rsid w:val="00746C6E"/>
    <w:rsid w:val="007470D3"/>
    <w:rsid w:val="0074715C"/>
    <w:rsid w:val="007477DE"/>
    <w:rsid w:val="007508DA"/>
    <w:rsid w:val="00750FBB"/>
    <w:rsid w:val="0075128F"/>
    <w:rsid w:val="007516E6"/>
    <w:rsid w:val="00753283"/>
    <w:rsid w:val="0075328B"/>
    <w:rsid w:val="00753713"/>
    <w:rsid w:val="00753C5C"/>
    <w:rsid w:val="00754D36"/>
    <w:rsid w:val="007550FB"/>
    <w:rsid w:val="00755CCA"/>
    <w:rsid w:val="0075666C"/>
    <w:rsid w:val="007568EB"/>
    <w:rsid w:val="00760113"/>
    <w:rsid w:val="00760D75"/>
    <w:rsid w:val="00760EAD"/>
    <w:rsid w:val="0076197B"/>
    <w:rsid w:val="0076267B"/>
    <w:rsid w:val="0076370F"/>
    <w:rsid w:val="00763F1D"/>
    <w:rsid w:val="00764211"/>
    <w:rsid w:val="00764321"/>
    <w:rsid w:val="007653F5"/>
    <w:rsid w:val="007666D5"/>
    <w:rsid w:val="00766E59"/>
    <w:rsid w:val="00770D27"/>
    <w:rsid w:val="0077181F"/>
    <w:rsid w:val="00771B3F"/>
    <w:rsid w:val="00771EE0"/>
    <w:rsid w:val="00774463"/>
    <w:rsid w:val="0077534A"/>
    <w:rsid w:val="00775D09"/>
    <w:rsid w:val="00775E2D"/>
    <w:rsid w:val="007777D0"/>
    <w:rsid w:val="00780965"/>
    <w:rsid w:val="00781909"/>
    <w:rsid w:val="00781A61"/>
    <w:rsid w:val="0078371C"/>
    <w:rsid w:val="00784C46"/>
    <w:rsid w:val="0078535A"/>
    <w:rsid w:val="00785DD1"/>
    <w:rsid w:val="007871B6"/>
    <w:rsid w:val="007900D4"/>
    <w:rsid w:val="007902AD"/>
    <w:rsid w:val="00791185"/>
    <w:rsid w:val="00791929"/>
    <w:rsid w:val="00791A0D"/>
    <w:rsid w:val="00791CB1"/>
    <w:rsid w:val="00791EEA"/>
    <w:rsid w:val="00791F8D"/>
    <w:rsid w:val="00792212"/>
    <w:rsid w:val="007929D4"/>
    <w:rsid w:val="00792ABA"/>
    <w:rsid w:val="00792E43"/>
    <w:rsid w:val="0079365B"/>
    <w:rsid w:val="0079398E"/>
    <w:rsid w:val="00793E03"/>
    <w:rsid w:val="00794315"/>
    <w:rsid w:val="00795AA1"/>
    <w:rsid w:val="00795CA7"/>
    <w:rsid w:val="0079608F"/>
    <w:rsid w:val="00797591"/>
    <w:rsid w:val="00797EEB"/>
    <w:rsid w:val="007A1FB0"/>
    <w:rsid w:val="007A21B3"/>
    <w:rsid w:val="007A2430"/>
    <w:rsid w:val="007A2BE6"/>
    <w:rsid w:val="007A32D3"/>
    <w:rsid w:val="007A361B"/>
    <w:rsid w:val="007A368A"/>
    <w:rsid w:val="007A3715"/>
    <w:rsid w:val="007A38D3"/>
    <w:rsid w:val="007A3C0F"/>
    <w:rsid w:val="007A52A5"/>
    <w:rsid w:val="007A5E11"/>
    <w:rsid w:val="007A6578"/>
    <w:rsid w:val="007A6BD4"/>
    <w:rsid w:val="007A6CF8"/>
    <w:rsid w:val="007A7D09"/>
    <w:rsid w:val="007A7DFF"/>
    <w:rsid w:val="007B0265"/>
    <w:rsid w:val="007B0EC6"/>
    <w:rsid w:val="007B1117"/>
    <w:rsid w:val="007B169B"/>
    <w:rsid w:val="007B1CD3"/>
    <w:rsid w:val="007B2190"/>
    <w:rsid w:val="007B2ACE"/>
    <w:rsid w:val="007B2E7E"/>
    <w:rsid w:val="007B42BC"/>
    <w:rsid w:val="007B4F6D"/>
    <w:rsid w:val="007B57C3"/>
    <w:rsid w:val="007B6AE8"/>
    <w:rsid w:val="007B7855"/>
    <w:rsid w:val="007C08E6"/>
    <w:rsid w:val="007C097E"/>
    <w:rsid w:val="007C11BC"/>
    <w:rsid w:val="007C1374"/>
    <w:rsid w:val="007C139A"/>
    <w:rsid w:val="007C220F"/>
    <w:rsid w:val="007C279E"/>
    <w:rsid w:val="007C27D3"/>
    <w:rsid w:val="007C2ADC"/>
    <w:rsid w:val="007C31B7"/>
    <w:rsid w:val="007C3934"/>
    <w:rsid w:val="007C3BC7"/>
    <w:rsid w:val="007C415D"/>
    <w:rsid w:val="007C46CD"/>
    <w:rsid w:val="007D1DF8"/>
    <w:rsid w:val="007D2574"/>
    <w:rsid w:val="007D293E"/>
    <w:rsid w:val="007D2B1D"/>
    <w:rsid w:val="007D3AE8"/>
    <w:rsid w:val="007D3FF6"/>
    <w:rsid w:val="007D405D"/>
    <w:rsid w:val="007D571A"/>
    <w:rsid w:val="007D63CF"/>
    <w:rsid w:val="007D6504"/>
    <w:rsid w:val="007D6585"/>
    <w:rsid w:val="007D6F24"/>
    <w:rsid w:val="007D7B48"/>
    <w:rsid w:val="007D7D13"/>
    <w:rsid w:val="007E1391"/>
    <w:rsid w:val="007E26CC"/>
    <w:rsid w:val="007E2BA5"/>
    <w:rsid w:val="007E2E12"/>
    <w:rsid w:val="007E3364"/>
    <w:rsid w:val="007E4963"/>
    <w:rsid w:val="007E4A5B"/>
    <w:rsid w:val="007E4C29"/>
    <w:rsid w:val="007E523D"/>
    <w:rsid w:val="007E56D7"/>
    <w:rsid w:val="007E6E19"/>
    <w:rsid w:val="007E7139"/>
    <w:rsid w:val="007F03A3"/>
    <w:rsid w:val="007F2439"/>
    <w:rsid w:val="007F2D9A"/>
    <w:rsid w:val="007F3473"/>
    <w:rsid w:val="007F34F3"/>
    <w:rsid w:val="007F3C20"/>
    <w:rsid w:val="007F5E54"/>
    <w:rsid w:val="007F78E4"/>
    <w:rsid w:val="007F7AB3"/>
    <w:rsid w:val="0080148B"/>
    <w:rsid w:val="00802252"/>
    <w:rsid w:val="00803E4E"/>
    <w:rsid w:val="00804865"/>
    <w:rsid w:val="008051C4"/>
    <w:rsid w:val="0080594A"/>
    <w:rsid w:val="00805AEF"/>
    <w:rsid w:val="00806E58"/>
    <w:rsid w:val="008070CC"/>
    <w:rsid w:val="008079CD"/>
    <w:rsid w:val="00807B1A"/>
    <w:rsid w:val="00807E12"/>
    <w:rsid w:val="00807F6D"/>
    <w:rsid w:val="0081201E"/>
    <w:rsid w:val="008121CF"/>
    <w:rsid w:val="008129ED"/>
    <w:rsid w:val="00813C61"/>
    <w:rsid w:val="008143BC"/>
    <w:rsid w:val="008144A2"/>
    <w:rsid w:val="00814895"/>
    <w:rsid w:val="00815AEF"/>
    <w:rsid w:val="00815C2E"/>
    <w:rsid w:val="00816654"/>
    <w:rsid w:val="00816CE3"/>
    <w:rsid w:val="00816FBB"/>
    <w:rsid w:val="00817A26"/>
    <w:rsid w:val="00821265"/>
    <w:rsid w:val="008212F8"/>
    <w:rsid w:val="00822573"/>
    <w:rsid w:val="0082348C"/>
    <w:rsid w:val="0082389B"/>
    <w:rsid w:val="00824591"/>
    <w:rsid w:val="0082476C"/>
    <w:rsid w:val="00824B00"/>
    <w:rsid w:val="00824D98"/>
    <w:rsid w:val="0082526E"/>
    <w:rsid w:val="008257C7"/>
    <w:rsid w:val="00826890"/>
    <w:rsid w:val="00826E15"/>
    <w:rsid w:val="00826EF2"/>
    <w:rsid w:val="00827073"/>
    <w:rsid w:val="0082753F"/>
    <w:rsid w:val="00827C48"/>
    <w:rsid w:val="0083143E"/>
    <w:rsid w:val="00833B2B"/>
    <w:rsid w:val="00833D2C"/>
    <w:rsid w:val="00833ECC"/>
    <w:rsid w:val="00834552"/>
    <w:rsid w:val="008350A5"/>
    <w:rsid w:val="00835134"/>
    <w:rsid w:val="008353A8"/>
    <w:rsid w:val="00835589"/>
    <w:rsid w:val="008356BF"/>
    <w:rsid w:val="00835E0D"/>
    <w:rsid w:val="00835F4D"/>
    <w:rsid w:val="0083667B"/>
    <w:rsid w:val="00836B71"/>
    <w:rsid w:val="00840299"/>
    <w:rsid w:val="00840D68"/>
    <w:rsid w:val="00841347"/>
    <w:rsid w:val="00841E8C"/>
    <w:rsid w:val="00843B52"/>
    <w:rsid w:val="00843E9B"/>
    <w:rsid w:val="00846231"/>
    <w:rsid w:val="00847204"/>
    <w:rsid w:val="00847B48"/>
    <w:rsid w:val="00850BEA"/>
    <w:rsid w:val="0085119C"/>
    <w:rsid w:val="00854092"/>
    <w:rsid w:val="0085434B"/>
    <w:rsid w:val="00854B2A"/>
    <w:rsid w:val="00854E1A"/>
    <w:rsid w:val="00854FAA"/>
    <w:rsid w:val="0085638A"/>
    <w:rsid w:val="00857E92"/>
    <w:rsid w:val="0086075F"/>
    <w:rsid w:val="00860CC8"/>
    <w:rsid w:val="008613BC"/>
    <w:rsid w:val="00861B38"/>
    <w:rsid w:val="00861C49"/>
    <w:rsid w:val="00863533"/>
    <w:rsid w:val="008637FD"/>
    <w:rsid w:val="00863CED"/>
    <w:rsid w:val="0086408F"/>
    <w:rsid w:val="00864FBA"/>
    <w:rsid w:val="00866514"/>
    <w:rsid w:val="00866772"/>
    <w:rsid w:val="0086697C"/>
    <w:rsid w:val="00867A50"/>
    <w:rsid w:val="00867DF2"/>
    <w:rsid w:val="00871A55"/>
    <w:rsid w:val="008721B8"/>
    <w:rsid w:val="00872569"/>
    <w:rsid w:val="0087268A"/>
    <w:rsid w:val="00872C70"/>
    <w:rsid w:val="00873417"/>
    <w:rsid w:val="008752DD"/>
    <w:rsid w:val="00875994"/>
    <w:rsid w:val="00875F66"/>
    <w:rsid w:val="008763C3"/>
    <w:rsid w:val="008766D8"/>
    <w:rsid w:val="00877B64"/>
    <w:rsid w:val="0088026C"/>
    <w:rsid w:val="008805D3"/>
    <w:rsid w:val="00880AD9"/>
    <w:rsid w:val="00881906"/>
    <w:rsid w:val="00881DB5"/>
    <w:rsid w:val="0088296E"/>
    <w:rsid w:val="00882DE9"/>
    <w:rsid w:val="008837ED"/>
    <w:rsid w:val="00884612"/>
    <w:rsid w:val="008846EB"/>
    <w:rsid w:val="00884907"/>
    <w:rsid w:val="00884965"/>
    <w:rsid w:val="00885A31"/>
    <w:rsid w:val="00885A8A"/>
    <w:rsid w:val="00885C28"/>
    <w:rsid w:val="00886456"/>
    <w:rsid w:val="0088744F"/>
    <w:rsid w:val="0089012C"/>
    <w:rsid w:val="008901BC"/>
    <w:rsid w:val="00890407"/>
    <w:rsid w:val="00890ADB"/>
    <w:rsid w:val="00892A0B"/>
    <w:rsid w:val="008943B5"/>
    <w:rsid w:val="0089515A"/>
    <w:rsid w:val="00895A70"/>
    <w:rsid w:val="00896DFD"/>
    <w:rsid w:val="00896EA1"/>
    <w:rsid w:val="00897190"/>
    <w:rsid w:val="008A0481"/>
    <w:rsid w:val="008A0551"/>
    <w:rsid w:val="008A0BFF"/>
    <w:rsid w:val="008A0CD4"/>
    <w:rsid w:val="008A17C2"/>
    <w:rsid w:val="008A2D11"/>
    <w:rsid w:val="008A3079"/>
    <w:rsid w:val="008A3DD2"/>
    <w:rsid w:val="008A5449"/>
    <w:rsid w:val="008A59B2"/>
    <w:rsid w:val="008A5BD4"/>
    <w:rsid w:val="008A5ED3"/>
    <w:rsid w:val="008A60BF"/>
    <w:rsid w:val="008A6432"/>
    <w:rsid w:val="008A6543"/>
    <w:rsid w:val="008A6B22"/>
    <w:rsid w:val="008A7193"/>
    <w:rsid w:val="008B0FCD"/>
    <w:rsid w:val="008B1A47"/>
    <w:rsid w:val="008B1C34"/>
    <w:rsid w:val="008B21A4"/>
    <w:rsid w:val="008B2B44"/>
    <w:rsid w:val="008B2E21"/>
    <w:rsid w:val="008B3838"/>
    <w:rsid w:val="008B401A"/>
    <w:rsid w:val="008B43FF"/>
    <w:rsid w:val="008B4780"/>
    <w:rsid w:val="008B5C01"/>
    <w:rsid w:val="008B5EF8"/>
    <w:rsid w:val="008B6FFD"/>
    <w:rsid w:val="008C0C0F"/>
    <w:rsid w:val="008C0C77"/>
    <w:rsid w:val="008C1220"/>
    <w:rsid w:val="008C1504"/>
    <w:rsid w:val="008C1862"/>
    <w:rsid w:val="008C1AFA"/>
    <w:rsid w:val="008C1F73"/>
    <w:rsid w:val="008C2ADA"/>
    <w:rsid w:val="008C3732"/>
    <w:rsid w:val="008C4E7E"/>
    <w:rsid w:val="008C5346"/>
    <w:rsid w:val="008C7E92"/>
    <w:rsid w:val="008D01A2"/>
    <w:rsid w:val="008D0389"/>
    <w:rsid w:val="008D0D27"/>
    <w:rsid w:val="008D0DA4"/>
    <w:rsid w:val="008D0EB4"/>
    <w:rsid w:val="008D12B5"/>
    <w:rsid w:val="008D12D8"/>
    <w:rsid w:val="008D16A2"/>
    <w:rsid w:val="008D1796"/>
    <w:rsid w:val="008D185B"/>
    <w:rsid w:val="008D1FE4"/>
    <w:rsid w:val="008D22BC"/>
    <w:rsid w:val="008D346A"/>
    <w:rsid w:val="008D361A"/>
    <w:rsid w:val="008D39F3"/>
    <w:rsid w:val="008D486A"/>
    <w:rsid w:val="008D4EB9"/>
    <w:rsid w:val="008D54F4"/>
    <w:rsid w:val="008D626E"/>
    <w:rsid w:val="008D6F10"/>
    <w:rsid w:val="008D709A"/>
    <w:rsid w:val="008E05C6"/>
    <w:rsid w:val="008E1AC6"/>
    <w:rsid w:val="008E20AB"/>
    <w:rsid w:val="008E23B7"/>
    <w:rsid w:val="008E2514"/>
    <w:rsid w:val="008E398B"/>
    <w:rsid w:val="008E57B2"/>
    <w:rsid w:val="008E7225"/>
    <w:rsid w:val="008E7948"/>
    <w:rsid w:val="008F1896"/>
    <w:rsid w:val="008F1BFC"/>
    <w:rsid w:val="008F2075"/>
    <w:rsid w:val="008F322A"/>
    <w:rsid w:val="008F3BC5"/>
    <w:rsid w:val="008F3E49"/>
    <w:rsid w:val="008F43C4"/>
    <w:rsid w:val="008F5CC3"/>
    <w:rsid w:val="008F6460"/>
    <w:rsid w:val="008F66D8"/>
    <w:rsid w:val="008F66DA"/>
    <w:rsid w:val="008F6F07"/>
    <w:rsid w:val="008F76AA"/>
    <w:rsid w:val="0090284D"/>
    <w:rsid w:val="00902E47"/>
    <w:rsid w:val="00903475"/>
    <w:rsid w:val="00906222"/>
    <w:rsid w:val="009070E7"/>
    <w:rsid w:val="009076EE"/>
    <w:rsid w:val="009102EE"/>
    <w:rsid w:val="00912744"/>
    <w:rsid w:val="00912D6F"/>
    <w:rsid w:val="00914591"/>
    <w:rsid w:val="00914E6A"/>
    <w:rsid w:val="009158FD"/>
    <w:rsid w:val="00915BE1"/>
    <w:rsid w:val="00916682"/>
    <w:rsid w:val="009166E6"/>
    <w:rsid w:val="00916735"/>
    <w:rsid w:val="00917B29"/>
    <w:rsid w:val="00920976"/>
    <w:rsid w:val="0092107D"/>
    <w:rsid w:val="009211AB"/>
    <w:rsid w:val="009214FB"/>
    <w:rsid w:val="00921803"/>
    <w:rsid w:val="0092193F"/>
    <w:rsid w:val="0092216D"/>
    <w:rsid w:val="0092233E"/>
    <w:rsid w:val="00923E7C"/>
    <w:rsid w:val="00923F84"/>
    <w:rsid w:val="00924C23"/>
    <w:rsid w:val="00926249"/>
    <w:rsid w:val="009264EA"/>
    <w:rsid w:val="00926972"/>
    <w:rsid w:val="0092778A"/>
    <w:rsid w:val="00930A81"/>
    <w:rsid w:val="0093101E"/>
    <w:rsid w:val="00931DC3"/>
    <w:rsid w:val="00933598"/>
    <w:rsid w:val="009338DF"/>
    <w:rsid w:val="00933C1C"/>
    <w:rsid w:val="00934637"/>
    <w:rsid w:val="00935B1A"/>
    <w:rsid w:val="00936DCB"/>
    <w:rsid w:val="00937512"/>
    <w:rsid w:val="0093764B"/>
    <w:rsid w:val="00940089"/>
    <w:rsid w:val="00940932"/>
    <w:rsid w:val="00940BB1"/>
    <w:rsid w:val="00942181"/>
    <w:rsid w:val="00942390"/>
    <w:rsid w:val="00942A92"/>
    <w:rsid w:val="00942D19"/>
    <w:rsid w:val="0094319B"/>
    <w:rsid w:val="00943D31"/>
    <w:rsid w:val="00943E5B"/>
    <w:rsid w:val="009457C5"/>
    <w:rsid w:val="00946E68"/>
    <w:rsid w:val="009478E8"/>
    <w:rsid w:val="0095030D"/>
    <w:rsid w:val="00950FB0"/>
    <w:rsid w:val="00951CF5"/>
    <w:rsid w:val="00951F14"/>
    <w:rsid w:val="00951F93"/>
    <w:rsid w:val="0095290A"/>
    <w:rsid w:val="00952C49"/>
    <w:rsid w:val="0095322E"/>
    <w:rsid w:val="0095340C"/>
    <w:rsid w:val="00953635"/>
    <w:rsid w:val="00954107"/>
    <w:rsid w:val="0095423A"/>
    <w:rsid w:val="00956CAB"/>
    <w:rsid w:val="00956FCB"/>
    <w:rsid w:val="00960499"/>
    <w:rsid w:val="00960DA1"/>
    <w:rsid w:val="00961580"/>
    <w:rsid w:val="00961ABB"/>
    <w:rsid w:val="00961EC9"/>
    <w:rsid w:val="00961FF2"/>
    <w:rsid w:val="0096200C"/>
    <w:rsid w:val="00963E57"/>
    <w:rsid w:val="00963F60"/>
    <w:rsid w:val="009641BE"/>
    <w:rsid w:val="00964613"/>
    <w:rsid w:val="00964AE0"/>
    <w:rsid w:val="00964EB1"/>
    <w:rsid w:val="00964EC9"/>
    <w:rsid w:val="0096515A"/>
    <w:rsid w:val="00965515"/>
    <w:rsid w:val="00965826"/>
    <w:rsid w:val="00966667"/>
    <w:rsid w:val="009667BC"/>
    <w:rsid w:val="00966886"/>
    <w:rsid w:val="009707A6"/>
    <w:rsid w:val="00970CDC"/>
    <w:rsid w:val="00970DB5"/>
    <w:rsid w:val="00971BB5"/>
    <w:rsid w:val="00971E13"/>
    <w:rsid w:val="009727AF"/>
    <w:rsid w:val="00973808"/>
    <w:rsid w:val="00974273"/>
    <w:rsid w:val="00974281"/>
    <w:rsid w:val="00974777"/>
    <w:rsid w:val="009748C3"/>
    <w:rsid w:val="00975CCC"/>
    <w:rsid w:val="00975E94"/>
    <w:rsid w:val="0097638C"/>
    <w:rsid w:val="0097648D"/>
    <w:rsid w:val="0097669A"/>
    <w:rsid w:val="009766A0"/>
    <w:rsid w:val="00976AF8"/>
    <w:rsid w:val="009809D8"/>
    <w:rsid w:val="00980CE1"/>
    <w:rsid w:val="00982784"/>
    <w:rsid w:val="00983B54"/>
    <w:rsid w:val="009842D0"/>
    <w:rsid w:val="009844E7"/>
    <w:rsid w:val="009847F6"/>
    <w:rsid w:val="009853EB"/>
    <w:rsid w:val="00985799"/>
    <w:rsid w:val="00986E33"/>
    <w:rsid w:val="00986FBE"/>
    <w:rsid w:val="00990DE8"/>
    <w:rsid w:val="009910EF"/>
    <w:rsid w:val="009931AD"/>
    <w:rsid w:val="00993470"/>
    <w:rsid w:val="0099356B"/>
    <w:rsid w:val="00993CA5"/>
    <w:rsid w:val="009948F5"/>
    <w:rsid w:val="00995F26"/>
    <w:rsid w:val="00996212"/>
    <w:rsid w:val="00997D84"/>
    <w:rsid w:val="00997F2B"/>
    <w:rsid w:val="009A078B"/>
    <w:rsid w:val="009A1237"/>
    <w:rsid w:val="009A19E7"/>
    <w:rsid w:val="009A1A9A"/>
    <w:rsid w:val="009A3165"/>
    <w:rsid w:val="009A4469"/>
    <w:rsid w:val="009A5EA1"/>
    <w:rsid w:val="009A726E"/>
    <w:rsid w:val="009A798E"/>
    <w:rsid w:val="009A7A74"/>
    <w:rsid w:val="009B1F3F"/>
    <w:rsid w:val="009B20D2"/>
    <w:rsid w:val="009B26BF"/>
    <w:rsid w:val="009B27A6"/>
    <w:rsid w:val="009B2F0D"/>
    <w:rsid w:val="009B308E"/>
    <w:rsid w:val="009B37BC"/>
    <w:rsid w:val="009B3A0D"/>
    <w:rsid w:val="009B3B38"/>
    <w:rsid w:val="009B3E99"/>
    <w:rsid w:val="009B4252"/>
    <w:rsid w:val="009B5522"/>
    <w:rsid w:val="009B5C44"/>
    <w:rsid w:val="009B62C2"/>
    <w:rsid w:val="009B62F7"/>
    <w:rsid w:val="009B73DD"/>
    <w:rsid w:val="009B7D8E"/>
    <w:rsid w:val="009B7FE4"/>
    <w:rsid w:val="009C02E9"/>
    <w:rsid w:val="009C0C8A"/>
    <w:rsid w:val="009C0EC2"/>
    <w:rsid w:val="009C1244"/>
    <w:rsid w:val="009C12EC"/>
    <w:rsid w:val="009C22D5"/>
    <w:rsid w:val="009C38A2"/>
    <w:rsid w:val="009C394B"/>
    <w:rsid w:val="009C40C1"/>
    <w:rsid w:val="009C4132"/>
    <w:rsid w:val="009C4432"/>
    <w:rsid w:val="009C5F00"/>
    <w:rsid w:val="009C6F77"/>
    <w:rsid w:val="009D0061"/>
    <w:rsid w:val="009D08F7"/>
    <w:rsid w:val="009D09EA"/>
    <w:rsid w:val="009D0A99"/>
    <w:rsid w:val="009D0C32"/>
    <w:rsid w:val="009D0E2C"/>
    <w:rsid w:val="009D154D"/>
    <w:rsid w:val="009D1733"/>
    <w:rsid w:val="009D1BBD"/>
    <w:rsid w:val="009D1DBE"/>
    <w:rsid w:val="009D2247"/>
    <w:rsid w:val="009D2735"/>
    <w:rsid w:val="009D2C76"/>
    <w:rsid w:val="009D31D4"/>
    <w:rsid w:val="009D396C"/>
    <w:rsid w:val="009D4273"/>
    <w:rsid w:val="009D456C"/>
    <w:rsid w:val="009D4987"/>
    <w:rsid w:val="009D54CD"/>
    <w:rsid w:val="009D7283"/>
    <w:rsid w:val="009E12AE"/>
    <w:rsid w:val="009E18A8"/>
    <w:rsid w:val="009E22AE"/>
    <w:rsid w:val="009E22FF"/>
    <w:rsid w:val="009E250F"/>
    <w:rsid w:val="009E2BD9"/>
    <w:rsid w:val="009E42A5"/>
    <w:rsid w:val="009E42EC"/>
    <w:rsid w:val="009E4C60"/>
    <w:rsid w:val="009E7DFA"/>
    <w:rsid w:val="009E7E07"/>
    <w:rsid w:val="009E7E6B"/>
    <w:rsid w:val="009F06D4"/>
    <w:rsid w:val="009F142D"/>
    <w:rsid w:val="009F143C"/>
    <w:rsid w:val="009F15A7"/>
    <w:rsid w:val="009F26CA"/>
    <w:rsid w:val="009F2793"/>
    <w:rsid w:val="009F33D2"/>
    <w:rsid w:val="009F4007"/>
    <w:rsid w:val="009F553F"/>
    <w:rsid w:val="009F5931"/>
    <w:rsid w:val="009F5C26"/>
    <w:rsid w:val="009F5CBF"/>
    <w:rsid w:val="009F6080"/>
    <w:rsid w:val="009F707C"/>
    <w:rsid w:val="00A0020A"/>
    <w:rsid w:val="00A011FA"/>
    <w:rsid w:val="00A018E4"/>
    <w:rsid w:val="00A0195F"/>
    <w:rsid w:val="00A022E2"/>
    <w:rsid w:val="00A0240A"/>
    <w:rsid w:val="00A02D99"/>
    <w:rsid w:val="00A03221"/>
    <w:rsid w:val="00A0367D"/>
    <w:rsid w:val="00A046CB"/>
    <w:rsid w:val="00A056AB"/>
    <w:rsid w:val="00A058E6"/>
    <w:rsid w:val="00A05B68"/>
    <w:rsid w:val="00A05F8C"/>
    <w:rsid w:val="00A06930"/>
    <w:rsid w:val="00A0717D"/>
    <w:rsid w:val="00A07A57"/>
    <w:rsid w:val="00A100C0"/>
    <w:rsid w:val="00A10124"/>
    <w:rsid w:val="00A10EF4"/>
    <w:rsid w:val="00A11735"/>
    <w:rsid w:val="00A11D86"/>
    <w:rsid w:val="00A1229F"/>
    <w:rsid w:val="00A12FCE"/>
    <w:rsid w:val="00A1381F"/>
    <w:rsid w:val="00A13AEA"/>
    <w:rsid w:val="00A1536D"/>
    <w:rsid w:val="00A16B54"/>
    <w:rsid w:val="00A17229"/>
    <w:rsid w:val="00A1782D"/>
    <w:rsid w:val="00A212DE"/>
    <w:rsid w:val="00A22423"/>
    <w:rsid w:val="00A227B5"/>
    <w:rsid w:val="00A2320E"/>
    <w:rsid w:val="00A2352C"/>
    <w:rsid w:val="00A23922"/>
    <w:rsid w:val="00A23D6B"/>
    <w:rsid w:val="00A24A40"/>
    <w:rsid w:val="00A27117"/>
    <w:rsid w:val="00A2765B"/>
    <w:rsid w:val="00A27B0F"/>
    <w:rsid w:val="00A30143"/>
    <w:rsid w:val="00A31061"/>
    <w:rsid w:val="00A32E0D"/>
    <w:rsid w:val="00A334DA"/>
    <w:rsid w:val="00A335EA"/>
    <w:rsid w:val="00A34370"/>
    <w:rsid w:val="00A34709"/>
    <w:rsid w:val="00A3542E"/>
    <w:rsid w:val="00A358F2"/>
    <w:rsid w:val="00A378AE"/>
    <w:rsid w:val="00A40411"/>
    <w:rsid w:val="00A421F1"/>
    <w:rsid w:val="00A45399"/>
    <w:rsid w:val="00A4634D"/>
    <w:rsid w:val="00A4745F"/>
    <w:rsid w:val="00A47600"/>
    <w:rsid w:val="00A4777C"/>
    <w:rsid w:val="00A478FF"/>
    <w:rsid w:val="00A47B69"/>
    <w:rsid w:val="00A50087"/>
    <w:rsid w:val="00A50523"/>
    <w:rsid w:val="00A5074B"/>
    <w:rsid w:val="00A50D72"/>
    <w:rsid w:val="00A51184"/>
    <w:rsid w:val="00A52D78"/>
    <w:rsid w:val="00A536B1"/>
    <w:rsid w:val="00A546CD"/>
    <w:rsid w:val="00A54A82"/>
    <w:rsid w:val="00A5517F"/>
    <w:rsid w:val="00A55400"/>
    <w:rsid w:val="00A559C2"/>
    <w:rsid w:val="00A55D6D"/>
    <w:rsid w:val="00A5601D"/>
    <w:rsid w:val="00A563A3"/>
    <w:rsid w:val="00A565BB"/>
    <w:rsid w:val="00A56667"/>
    <w:rsid w:val="00A5710B"/>
    <w:rsid w:val="00A57EF8"/>
    <w:rsid w:val="00A60053"/>
    <w:rsid w:val="00A63F64"/>
    <w:rsid w:val="00A650E6"/>
    <w:rsid w:val="00A65749"/>
    <w:rsid w:val="00A67842"/>
    <w:rsid w:val="00A70CA2"/>
    <w:rsid w:val="00A71F41"/>
    <w:rsid w:val="00A72CED"/>
    <w:rsid w:val="00A72EA8"/>
    <w:rsid w:val="00A73195"/>
    <w:rsid w:val="00A741E4"/>
    <w:rsid w:val="00A746A9"/>
    <w:rsid w:val="00A75518"/>
    <w:rsid w:val="00A759D0"/>
    <w:rsid w:val="00A75B31"/>
    <w:rsid w:val="00A75EB5"/>
    <w:rsid w:val="00A7657F"/>
    <w:rsid w:val="00A76B07"/>
    <w:rsid w:val="00A76E1D"/>
    <w:rsid w:val="00A770F8"/>
    <w:rsid w:val="00A77DBF"/>
    <w:rsid w:val="00A8021F"/>
    <w:rsid w:val="00A80EEC"/>
    <w:rsid w:val="00A811A0"/>
    <w:rsid w:val="00A81EB1"/>
    <w:rsid w:val="00A83B24"/>
    <w:rsid w:val="00A83EE1"/>
    <w:rsid w:val="00A84694"/>
    <w:rsid w:val="00A84D32"/>
    <w:rsid w:val="00A8649C"/>
    <w:rsid w:val="00A86810"/>
    <w:rsid w:val="00A86CC0"/>
    <w:rsid w:val="00A87911"/>
    <w:rsid w:val="00A8793D"/>
    <w:rsid w:val="00A9037E"/>
    <w:rsid w:val="00A90FCA"/>
    <w:rsid w:val="00A910A0"/>
    <w:rsid w:val="00A9140B"/>
    <w:rsid w:val="00A9159C"/>
    <w:rsid w:val="00A917C8"/>
    <w:rsid w:val="00A92E44"/>
    <w:rsid w:val="00A92F42"/>
    <w:rsid w:val="00A93551"/>
    <w:rsid w:val="00A945AC"/>
    <w:rsid w:val="00A94D9B"/>
    <w:rsid w:val="00A94E53"/>
    <w:rsid w:val="00A95F30"/>
    <w:rsid w:val="00A971E2"/>
    <w:rsid w:val="00A97309"/>
    <w:rsid w:val="00A97E4D"/>
    <w:rsid w:val="00AA087F"/>
    <w:rsid w:val="00AA1529"/>
    <w:rsid w:val="00AA1E74"/>
    <w:rsid w:val="00AA3327"/>
    <w:rsid w:val="00AA33FE"/>
    <w:rsid w:val="00AA45BF"/>
    <w:rsid w:val="00AA48D3"/>
    <w:rsid w:val="00AA4C21"/>
    <w:rsid w:val="00AA4E5E"/>
    <w:rsid w:val="00AA5AA2"/>
    <w:rsid w:val="00AA5DAA"/>
    <w:rsid w:val="00AA6CC5"/>
    <w:rsid w:val="00AB10F8"/>
    <w:rsid w:val="00AB11AF"/>
    <w:rsid w:val="00AB1386"/>
    <w:rsid w:val="00AB1B6C"/>
    <w:rsid w:val="00AB26E8"/>
    <w:rsid w:val="00AB4A21"/>
    <w:rsid w:val="00AB4C1F"/>
    <w:rsid w:val="00AB4CA1"/>
    <w:rsid w:val="00AB53C7"/>
    <w:rsid w:val="00AB67DD"/>
    <w:rsid w:val="00AB7095"/>
    <w:rsid w:val="00AB72AD"/>
    <w:rsid w:val="00AB7F61"/>
    <w:rsid w:val="00AC00E0"/>
    <w:rsid w:val="00AC0E59"/>
    <w:rsid w:val="00AC395E"/>
    <w:rsid w:val="00AC4359"/>
    <w:rsid w:val="00AC4D1F"/>
    <w:rsid w:val="00AC4D37"/>
    <w:rsid w:val="00AC56E3"/>
    <w:rsid w:val="00AC6C38"/>
    <w:rsid w:val="00AC6CB8"/>
    <w:rsid w:val="00AC6E05"/>
    <w:rsid w:val="00AC77B2"/>
    <w:rsid w:val="00AC7DEF"/>
    <w:rsid w:val="00AD1FBB"/>
    <w:rsid w:val="00AD2EC3"/>
    <w:rsid w:val="00AD3C6E"/>
    <w:rsid w:val="00AD4A75"/>
    <w:rsid w:val="00AD4F9C"/>
    <w:rsid w:val="00AD50B1"/>
    <w:rsid w:val="00AD7731"/>
    <w:rsid w:val="00AE0E3C"/>
    <w:rsid w:val="00AE2278"/>
    <w:rsid w:val="00AE2916"/>
    <w:rsid w:val="00AE30DD"/>
    <w:rsid w:val="00AE4B6F"/>
    <w:rsid w:val="00AE541C"/>
    <w:rsid w:val="00AE551C"/>
    <w:rsid w:val="00AE5777"/>
    <w:rsid w:val="00AE5E6D"/>
    <w:rsid w:val="00AE6A99"/>
    <w:rsid w:val="00AE73CD"/>
    <w:rsid w:val="00AE78C2"/>
    <w:rsid w:val="00AF0B73"/>
    <w:rsid w:val="00AF10F8"/>
    <w:rsid w:val="00AF1514"/>
    <w:rsid w:val="00AF1584"/>
    <w:rsid w:val="00AF1624"/>
    <w:rsid w:val="00AF177C"/>
    <w:rsid w:val="00AF1E98"/>
    <w:rsid w:val="00AF4066"/>
    <w:rsid w:val="00AF4DDB"/>
    <w:rsid w:val="00AF4E34"/>
    <w:rsid w:val="00AF6941"/>
    <w:rsid w:val="00AF77C8"/>
    <w:rsid w:val="00B004BA"/>
    <w:rsid w:val="00B00A08"/>
    <w:rsid w:val="00B01389"/>
    <w:rsid w:val="00B016FD"/>
    <w:rsid w:val="00B025F5"/>
    <w:rsid w:val="00B02EDC"/>
    <w:rsid w:val="00B04202"/>
    <w:rsid w:val="00B04CC9"/>
    <w:rsid w:val="00B054F4"/>
    <w:rsid w:val="00B062F4"/>
    <w:rsid w:val="00B069D6"/>
    <w:rsid w:val="00B06D0F"/>
    <w:rsid w:val="00B07E0B"/>
    <w:rsid w:val="00B07EA7"/>
    <w:rsid w:val="00B1030D"/>
    <w:rsid w:val="00B1060A"/>
    <w:rsid w:val="00B10B9A"/>
    <w:rsid w:val="00B10C59"/>
    <w:rsid w:val="00B1173D"/>
    <w:rsid w:val="00B11799"/>
    <w:rsid w:val="00B12D7C"/>
    <w:rsid w:val="00B12F85"/>
    <w:rsid w:val="00B132CF"/>
    <w:rsid w:val="00B13AC1"/>
    <w:rsid w:val="00B14054"/>
    <w:rsid w:val="00B14143"/>
    <w:rsid w:val="00B1453D"/>
    <w:rsid w:val="00B149B4"/>
    <w:rsid w:val="00B14B19"/>
    <w:rsid w:val="00B1542D"/>
    <w:rsid w:val="00B1595A"/>
    <w:rsid w:val="00B15A3D"/>
    <w:rsid w:val="00B15F41"/>
    <w:rsid w:val="00B17F3A"/>
    <w:rsid w:val="00B20EAC"/>
    <w:rsid w:val="00B21F6D"/>
    <w:rsid w:val="00B2204F"/>
    <w:rsid w:val="00B222F2"/>
    <w:rsid w:val="00B22608"/>
    <w:rsid w:val="00B23107"/>
    <w:rsid w:val="00B237CE"/>
    <w:rsid w:val="00B26713"/>
    <w:rsid w:val="00B27B6A"/>
    <w:rsid w:val="00B32A75"/>
    <w:rsid w:val="00B33BBF"/>
    <w:rsid w:val="00B34265"/>
    <w:rsid w:val="00B349F2"/>
    <w:rsid w:val="00B35884"/>
    <w:rsid w:val="00B35D56"/>
    <w:rsid w:val="00B37EFE"/>
    <w:rsid w:val="00B40284"/>
    <w:rsid w:val="00B402E5"/>
    <w:rsid w:val="00B41A26"/>
    <w:rsid w:val="00B436D4"/>
    <w:rsid w:val="00B450BE"/>
    <w:rsid w:val="00B45399"/>
    <w:rsid w:val="00B468E4"/>
    <w:rsid w:val="00B46FBE"/>
    <w:rsid w:val="00B4706E"/>
    <w:rsid w:val="00B47470"/>
    <w:rsid w:val="00B47F39"/>
    <w:rsid w:val="00B503FC"/>
    <w:rsid w:val="00B50A9A"/>
    <w:rsid w:val="00B50AE1"/>
    <w:rsid w:val="00B50D0E"/>
    <w:rsid w:val="00B52586"/>
    <w:rsid w:val="00B5300E"/>
    <w:rsid w:val="00B53649"/>
    <w:rsid w:val="00B54972"/>
    <w:rsid w:val="00B54B4B"/>
    <w:rsid w:val="00B54D4D"/>
    <w:rsid w:val="00B555DE"/>
    <w:rsid w:val="00B55F6D"/>
    <w:rsid w:val="00B561CC"/>
    <w:rsid w:val="00B56CB0"/>
    <w:rsid w:val="00B57087"/>
    <w:rsid w:val="00B578FB"/>
    <w:rsid w:val="00B57B3B"/>
    <w:rsid w:val="00B6028D"/>
    <w:rsid w:val="00B62FF5"/>
    <w:rsid w:val="00B633ED"/>
    <w:rsid w:val="00B63958"/>
    <w:rsid w:val="00B63BC3"/>
    <w:rsid w:val="00B63C05"/>
    <w:rsid w:val="00B64FFF"/>
    <w:rsid w:val="00B70516"/>
    <w:rsid w:val="00B707CE"/>
    <w:rsid w:val="00B7183C"/>
    <w:rsid w:val="00B71E5C"/>
    <w:rsid w:val="00B72690"/>
    <w:rsid w:val="00B745E6"/>
    <w:rsid w:val="00B75373"/>
    <w:rsid w:val="00B7694D"/>
    <w:rsid w:val="00B77DB1"/>
    <w:rsid w:val="00B77E97"/>
    <w:rsid w:val="00B80713"/>
    <w:rsid w:val="00B812C0"/>
    <w:rsid w:val="00B817A9"/>
    <w:rsid w:val="00B818FE"/>
    <w:rsid w:val="00B81A52"/>
    <w:rsid w:val="00B82394"/>
    <w:rsid w:val="00B826D4"/>
    <w:rsid w:val="00B8271A"/>
    <w:rsid w:val="00B829A1"/>
    <w:rsid w:val="00B82C5F"/>
    <w:rsid w:val="00B82D2D"/>
    <w:rsid w:val="00B83EC1"/>
    <w:rsid w:val="00B84517"/>
    <w:rsid w:val="00B84D94"/>
    <w:rsid w:val="00B8584B"/>
    <w:rsid w:val="00B8602A"/>
    <w:rsid w:val="00B867FF"/>
    <w:rsid w:val="00B86889"/>
    <w:rsid w:val="00B86E5E"/>
    <w:rsid w:val="00B87306"/>
    <w:rsid w:val="00B90A20"/>
    <w:rsid w:val="00B90DB5"/>
    <w:rsid w:val="00B90DE3"/>
    <w:rsid w:val="00B91AD6"/>
    <w:rsid w:val="00B91EC4"/>
    <w:rsid w:val="00B929FA"/>
    <w:rsid w:val="00B92A7F"/>
    <w:rsid w:val="00B930A5"/>
    <w:rsid w:val="00B93460"/>
    <w:rsid w:val="00B93DD0"/>
    <w:rsid w:val="00B94294"/>
    <w:rsid w:val="00B95117"/>
    <w:rsid w:val="00B956FA"/>
    <w:rsid w:val="00B9580C"/>
    <w:rsid w:val="00B95B39"/>
    <w:rsid w:val="00B960F0"/>
    <w:rsid w:val="00B96B54"/>
    <w:rsid w:val="00BA0641"/>
    <w:rsid w:val="00BA1AA3"/>
    <w:rsid w:val="00BA2667"/>
    <w:rsid w:val="00BA2B01"/>
    <w:rsid w:val="00BA2D6C"/>
    <w:rsid w:val="00BA2D74"/>
    <w:rsid w:val="00BA3272"/>
    <w:rsid w:val="00BA4693"/>
    <w:rsid w:val="00BA4889"/>
    <w:rsid w:val="00BA4F38"/>
    <w:rsid w:val="00BA6EF4"/>
    <w:rsid w:val="00BB00D1"/>
    <w:rsid w:val="00BB0DBE"/>
    <w:rsid w:val="00BB126E"/>
    <w:rsid w:val="00BB13BB"/>
    <w:rsid w:val="00BB2A0D"/>
    <w:rsid w:val="00BB2E4F"/>
    <w:rsid w:val="00BB409B"/>
    <w:rsid w:val="00BB41C0"/>
    <w:rsid w:val="00BB4D47"/>
    <w:rsid w:val="00BB5410"/>
    <w:rsid w:val="00BB5EF7"/>
    <w:rsid w:val="00BB6040"/>
    <w:rsid w:val="00BB6143"/>
    <w:rsid w:val="00BB6D71"/>
    <w:rsid w:val="00BB7F25"/>
    <w:rsid w:val="00BC01AA"/>
    <w:rsid w:val="00BC316C"/>
    <w:rsid w:val="00BC36F7"/>
    <w:rsid w:val="00BC39F3"/>
    <w:rsid w:val="00BC5483"/>
    <w:rsid w:val="00BC61E2"/>
    <w:rsid w:val="00BC7F60"/>
    <w:rsid w:val="00BD0AA9"/>
    <w:rsid w:val="00BD25FB"/>
    <w:rsid w:val="00BD2917"/>
    <w:rsid w:val="00BD2ABE"/>
    <w:rsid w:val="00BD2D1A"/>
    <w:rsid w:val="00BD3BA9"/>
    <w:rsid w:val="00BD3FE0"/>
    <w:rsid w:val="00BD56F7"/>
    <w:rsid w:val="00BD5E54"/>
    <w:rsid w:val="00BD5E96"/>
    <w:rsid w:val="00BD6212"/>
    <w:rsid w:val="00BD79F2"/>
    <w:rsid w:val="00BE01F4"/>
    <w:rsid w:val="00BE0246"/>
    <w:rsid w:val="00BE0939"/>
    <w:rsid w:val="00BE10A8"/>
    <w:rsid w:val="00BE2C8C"/>
    <w:rsid w:val="00BE3D64"/>
    <w:rsid w:val="00BE4593"/>
    <w:rsid w:val="00BE49E5"/>
    <w:rsid w:val="00BE4F61"/>
    <w:rsid w:val="00BE5573"/>
    <w:rsid w:val="00BE5E41"/>
    <w:rsid w:val="00BE668F"/>
    <w:rsid w:val="00BE6AB3"/>
    <w:rsid w:val="00BE6BAB"/>
    <w:rsid w:val="00BE71E3"/>
    <w:rsid w:val="00BE7C55"/>
    <w:rsid w:val="00BF0590"/>
    <w:rsid w:val="00BF0AAC"/>
    <w:rsid w:val="00BF2920"/>
    <w:rsid w:val="00BF30E4"/>
    <w:rsid w:val="00BF326E"/>
    <w:rsid w:val="00BF4167"/>
    <w:rsid w:val="00BF460F"/>
    <w:rsid w:val="00BF5823"/>
    <w:rsid w:val="00BF5EA8"/>
    <w:rsid w:val="00BF6544"/>
    <w:rsid w:val="00BF7A55"/>
    <w:rsid w:val="00BF7B5D"/>
    <w:rsid w:val="00BF7CA0"/>
    <w:rsid w:val="00BF7D76"/>
    <w:rsid w:val="00BF7FE8"/>
    <w:rsid w:val="00C01513"/>
    <w:rsid w:val="00C01B42"/>
    <w:rsid w:val="00C02CDA"/>
    <w:rsid w:val="00C03548"/>
    <w:rsid w:val="00C03970"/>
    <w:rsid w:val="00C03BDD"/>
    <w:rsid w:val="00C03F10"/>
    <w:rsid w:val="00C072F8"/>
    <w:rsid w:val="00C1031B"/>
    <w:rsid w:val="00C10828"/>
    <w:rsid w:val="00C1083A"/>
    <w:rsid w:val="00C111A8"/>
    <w:rsid w:val="00C13D87"/>
    <w:rsid w:val="00C13DC8"/>
    <w:rsid w:val="00C14D78"/>
    <w:rsid w:val="00C15565"/>
    <w:rsid w:val="00C155DF"/>
    <w:rsid w:val="00C20485"/>
    <w:rsid w:val="00C20501"/>
    <w:rsid w:val="00C20744"/>
    <w:rsid w:val="00C21E4D"/>
    <w:rsid w:val="00C22344"/>
    <w:rsid w:val="00C239CC"/>
    <w:rsid w:val="00C23C64"/>
    <w:rsid w:val="00C23D87"/>
    <w:rsid w:val="00C24114"/>
    <w:rsid w:val="00C24758"/>
    <w:rsid w:val="00C24944"/>
    <w:rsid w:val="00C251A5"/>
    <w:rsid w:val="00C25281"/>
    <w:rsid w:val="00C26084"/>
    <w:rsid w:val="00C260D4"/>
    <w:rsid w:val="00C26BCD"/>
    <w:rsid w:val="00C273BB"/>
    <w:rsid w:val="00C275D7"/>
    <w:rsid w:val="00C279B9"/>
    <w:rsid w:val="00C30276"/>
    <w:rsid w:val="00C30417"/>
    <w:rsid w:val="00C3044A"/>
    <w:rsid w:val="00C30564"/>
    <w:rsid w:val="00C31365"/>
    <w:rsid w:val="00C32C8B"/>
    <w:rsid w:val="00C32F88"/>
    <w:rsid w:val="00C338E3"/>
    <w:rsid w:val="00C37001"/>
    <w:rsid w:val="00C40014"/>
    <w:rsid w:val="00C421F0"/>
    <w:rsid w:val="00C426D9"/>
    <w:rsid w:val="00C43448"/>
    <w:rsid w:val="00C43450"/>
    <w:rsid w:val="00C44DB1"/>
    <w:rsid w:val="00C4516F"/>
    <w:rsid w:val="00C46B27"/>
    <w:rsid w:val="00C46FD8"/>
    <w:rsid w:val="00C50CC1"/>
    <w:rsid w:val="00C514A9"/>
    <w:rsid w:val="00C51793"/>
    <w:rsid w:val="00C52862"/>
    <w:rsid w:val="00C53DFD"/>
    <w:rsid w:val="00C5461F"/>
    <w:rsid w:val="00C550B5"/>
    <w:rsid w:val="00C555D5"/>
    <w:rsid w:val="00C55B2F"/>
    <w:rsid w:val="00C604AE"/>
    <w:rsid w:val="00C60FBD"/>
    <w:rsid w:val="00C60FD4"/>
    <w:rsid w:val="00C617D5"/>
    <w:rsid w:val="00C61D29"/>
    <w:rsid w:val="00C61E9C"/>
    <w:rsid w:val="00C61F35"/>
    <w:rsid w:val="00C63189"/>
    <w:rsid w:val="00C63E19"/>
    <w:rsid w:val="00C63E1A"/>
    <w:rsid w:val="00C6420F"/>
    <w:rsid w:val="00C6444E"/>
    <w:rsid w:val="00C649C2"/>
    <w:rsid w:val="00C65EA7"/>
    <w:rsid w:val="00C65F3A"/>
    <w:rsid w:val="00C67485"/>
    <w:rsid w:val="00C67525"/>
    <w:rsid w:val="00C67779"/>
    <w:rsid w:val="00C67A6A"/>
    <w:rsid w:val="00C70735"/>
    <w:rsid w:val="00C70AD5"/>
    <w:rsid w:val="00C70E98"/>
    <w:rsid w:val="00C72405"/>
    <w:rsid w:val="00C725C4"/>
    <w:rsid w:val="00C72943"/>
    <w:rsid w:val="00C72A2A"/>
    <w:rsid w:val="00C72F50"/>
    <w:rsid w:val="00C730AD"/>
    <w:rsid w:val="00C742D8"/>
    <w:rsid w:val="00C746E4"/>
    <w:rsid w:val="00C74E62"/>
    <w:rsid w:val="00C756CA"/>
    <w:rsid w:val="00C75A01"/>
    <w:rsid w:val="00C77E26"/>
    <w:rsid w:val="00C800EE"/>
    <w:rsid w:val="00C8028E"/>
    <w:rsid w:val="00C80550"/>
    <w:rsid w:val="00C80E6E"/>
    <w:rsid w:val="00C81331"/>
    <w:rsid w:val="00C8443C"/>
    <w:rsid w:val="00C8444B"/>
    <w:rsid w:val="00C846F8"/>
    <w:rsid w:val="00C849B5"/>
    <w:rsid w:val="00C86D7C"/>
    <w:rsid w:val="00C90505"/>
    <w:rsid w:val="00C90672"/>
    <w:rsid w:val="00C9073E"/>
    <w:rsid w:val="00C90835"/>
    <w:rsid w:val="00C90D03"/>
    <w:rsid w:val="00C9230A"/>
    <w:rsid w:val="00C928D4"/>
    <w:rsid w:val="00C92A75"/>
    <w:rsid w:val="00C92ACA"/>
    <w:rsid w:val="00C92C92"/>
    <w:rsid w:val="00C92F47"/>
    <w:rsid w:val="00C94D9E"/>
    <w:rsid w:val="00C95386"/>
    <w:rsid w:val="00C96801"/>
    <w:rsid w:val="00C96A7B"/>
    <w:rsid w:val="00C9725A"/>
    <w:rsid w:val="00C9748C"/>
    <w:rsid w:val="00C978D5"/>
    <w:rsid w:val="00C97F1E"/>
    <w:rsid w:val="00CA0290"/>
    <w:rsid w:val="00CA0948"/>
    <w:rsid w:val="00CA21A3"/>
    <w:rsid w:val="00CA2E2F"/>
    <w:rsid w:val="00CA34D4"/>
    <w:rsid w:val="00CA4334"/>
    <w:rsid w:val="00CA53A2"/>
    <w:rsid w:val="00CA68EB"/>
    <w:rsid w:val="00CA7CC4"/>
    <w:rsid w:val="00CB14EF"/>
    <w:rsid w:val="00CB292B"/>
    <w:rsid w:val="00CB29BE"/>
    <w:rsid w:val="00CB4D03"/>
    <w:rsid w:val="00CB50FA"/>
    <w:rsid w:val="00CB516C"/>
    <w:rsid w:val="00CB56B2"/>
    <w:rsid w:val="00CB5D19"/>
    <w:rsid w:val="00CB74CF"/>
    <w:rsid w:val="00CB782E"/>
    <w:rsid w:val="00CB7B95"/>
    <w:rsid w:val="00CC06A3"/>
    <w:rsid w:val="00CC166F"/>
    <w:rsid w:val="00CC3D13"/>
    <w:rsid w:val="00CC3DD1"/>
    <w:rsid w:val="00CC469B"/>
    <w:rsid w:val="00CC4B3A"/>
    <w:rsid w:val="00CC522D"/>
    <w:rsid w:val="00CC5369"/>
    <w:rsid w:val="00CC69B9"/>
    <w:rsid w:val="00CC6CD5"/>
    <w:rsid w:val="00CC7D18"/>
    <w:rsid w:val="00CD0805"/>
    <w:rsid w:val="00CD09FC"/>
    <w:rsid w:val="00CD0A42"/>
    <w:rsid w:val="00CD0D70"/>
    <w:rsid w:val="00CD1345"/>
    <w:rsid w:val="00CD1924"/>
    <w:rsid w:val="00CD3763"/>
    <w:rsid w:val="00CD38AC"/>
    <w:rsid w:val="00CD445D"/>
    <w:rsid w:val="00CD5B9F"/>
    <w:rsid w:val="00CD6519"/>
    <w:rsid w:val="00CD6608"/>
    <w:rsid w:val="00CD6796"/>
    <w:rsid w:val="00CD7B1A"/>
    <w:rsid w:val="00CE0820"/>
    <w:rsid w:val="00CE0AE4"/>
    <w:rsid w:val="00CE119D"/>
    <w:rsid w:val="00CE11DA"/>
    <w:rsid w:val="00CE2FAD"/>
    <w:rsid w:val="00CE42AE"/>
    <w:rsid w:val="00CE533E"/>
    <w:rsid w:val="00CE76AA"/>
    <w:rsid w:val="00CF06B1"/>
    <w:rsid w:val="00CF0903"/>
    <w:rsid w:val="00CF0B49"/>
    <w:rsid w:val="00CF404C"/>
    <w:rsid w:val="00CF5349"/>
    <w:rsid w:val="00CF5CEE"/>
    <w:rsid w:val="00CF604B"/>
    <w:rsid w:val="00CF757C"/>
    <w:rsid w:val="00CF78DD"/>
    <w:rsid w:val="00CF7CDB"/>
    <w:rsid w:val="00D01137"/>
    <w:rsid w:val="00D02B05"/>
    <w:rsid w:val="00D02E31"/>
    <w:rsid w:val="00D03148"/>
    <w:rsid w:val="00D0366D"/>
    <w:rsid w:val="00D03A76"/>
    <w:rsid w:val="00D05E3C"/>
    <w:rsid w:val="00D06F08"/>
    <w:rsid w:val="00D07310"/>
    <w:rsid w:val="00D1003A"/>
    <w:rsid w:val="00D120CE"/>
    <w:rsid w:val="00D1317B"/>
    <w:rsid w:val="00D152B7"/>
    <w:rsid w:val="00D15648"/>
    <w:rsid w:val="00D156B2"/>
    <w:rsid w:val="00D1680D"/>
    <w:rsid w:val="00D16FD0"/>
    <w:rsid w:val="00D17030"/>
    <w:rsid w:val="00D177DC"/>
    <w:rsid w:val="00D20660"/>
    <w:rsid w:val="00D21127"/>
    <w:rsid w:val="00D21968"/>
    <w:rsid w:val="00D219E9"/>
    <w:rsid w:val="00D2235C"/>
    <w:rsid w:val="00D22783"/>
    <w:rsid w:val="00D23085"/>
    <w:rsid w:val="00D233D8"/>
    <w:rsid w:val="00D2358C"/>
    <w:rsid w:val="00D23EC2"/>
    <w:rsid w:val="00D24EEF"/>
    <w:rsid w:val="00D26C2B"/>
    <w:rsid w:val="00D26DBD"/>
    <w:rsid w:val="00D27C48"/>
    <w:rsid w:val="00D3067B"/>
    <w:rsid w:val="00D306FA"/>
    <w:rsid w:val="00D30B20"/>
    <w:rsid w:val="00D30C88"/>
    <w:rsid w:val="00D324CB"/>
    <w:rsid w:val="00D3458F"/>
    <w:rsid w:val="00D34FDA"/>
    <w:rsid w:val="00D35FB1"/>
    <w:rsid w:val="00D3723C"/>
    <w:rsid w:val="00D37323"/>
    <w:rsid w:val="00D3744F"/>
    <w:rsid w:val="00D376B0"/>
    <w:rsid w:val="00D3793B"/>
    <w:rsid w:val="00D37C17"/>
    <w:rsid w:val="00D4246C"/>
    <w:rsid w:val="00D431B3"/>
    <w:rsid w:val="00D44158"/>
    <w:rsid w:val="00D44596"/>
    <w:rsid w:val="00D44BFC"/>
    <w:rsid w:val="00D44CAA"/>
    <w:rsid w:val="00D44CC5"/>
    <w:rsid w:val="00D44D3C"/>
    <w:rsid w:val="00D4510F"/>
    <w:rsid w:val="00D463F4"/>
    <w:rsid w:val="00D466E8"/>
    <w:rsid w:val="00D46844"/>
    <w:rsid w:val="00D476D1"/>
    <w:rsid w:val="00D47BF3"/>
    <w:rsid w:val="00D50268"/>
    <w:rsid w:val="00D506F9"/>
    <w:rsid w:val="00D509C3"/>
    <w:rsid w:val="00D52948"/>
    <w:rsid w:val="00D53647"/>
    <w:rsid w:val="00D544A1"/>
    <w:rsid w:val="00D568B9"/>
    <w:rsid w:val="00D56D4F"/>
    <w:rsid w:val="00D57036"/>
    <w:rsid w:val="00D5735E"/>
    <w:rsid w:val="00D57421"/>
    <w:rsid w:val="00D57867"/>
    <w:rsid w:val="00D57A31"/>
    <w:rsid w:val="00D60EE5"/>
    <w:rsid w:val="00D62019"/>
    <w:rsid w:val="00D623DD"/>
    <w:rsid w:val="00D63B64"/>
    <w:rsid w:val="00D63D6A"/>
    <w:rsid w:val="00D63D98"/>
    <w:rsid w:val="00D658A5"/>
    <w:rsid w:val="00D661CD"/>
    <w:rsid w:val="00D66503"/>
    <w:rsid w:val="00D66BCD"/>
    <w:rsid w:val="00D66D8E"/>
    <w:rsid w:val="00D673F9"/>
    <w:rsid w:val="00D67721"/>
    <w:rsid w:val="00D67EE2"/>
    <w:rsid w:val="00D703E7"/>
    <w:rsid w:val="00D70839"/>
    <w:rsid w:val="00D70E39"/>
    <w:rsid w:val="00D70FD0"/>
    <w:rsid w:val="00D7124F"/>
    <w:rsid w:val="00D71B50"/>
    <w:rsid w:val="00D73350"/>
    <w:rsid w:val="00D7389E"/>
    <w:rsid w:val="00D73997"/>
    <w:rsid w:val="00D7564A"/>
    <w:rsid w:val="00D75F72"/>
    <w:rsid w:val="00D76715"/>
    <w:rsid w:val="00D76BE4"/>
    <w:rsid w:val="00D77464"/>
    <w:rsid w:val="00D80698"/>
    <w:rsid w:val="00D81D50"/>
    <w:rsid w:val="00D83121"/>
    <w:rsid w:val="00D831CA"/>
    <w:rsid w:val="00D83BD2"/>
    <w:rsid w:val="00D85B3C"/>
    <w:rsid w:val="00D85E7C"/>
    <w:rsid w:val="00D8672F"/>
    <w:rsid w:val="00D90472"/>
    <w:rsid w:val="00D91596"/>
    <w:rsid w:val="00D919BE"/>
    <w:rsid w:val="00D91A26"/>
    <w:rsid w:val="00D9200C"/>
    <w:rsid w:val="00D925F6"/>
    <w:rsid w:val="00D93125"/>
    <w:rsid w:val="00D9424F"/>
    <w:rsid w:val="00D9443A"/>
    <w:rsid w:val="00D95532"/>
    <w:rsid w:val="00D95622"/>
    <w:rsid w:val="00D9656B"/>
    <w:rsid w:val="00D96694"/>
    <w:rsid w:val="00D970F2"/>
    <w:rsid w:val="00D97325"/>
    <w:rsid w:val="00D97D29"/>
    <w:rsid w:val="00D97E27"/>
    <w:rsid w:val="00DA07BC"/>
    <w:rsid w:val="00DA1677"/>
    <w:rsid w:val="00DA1802"/>
    <w:rsid w:val="00DA2AB1"/>
    <w:rsid w:val="00DA2C67"/>
    <w:rsid w:val="00DA3A77"/>
    <w:rsid w:val="00DA3B58"/>
    <w:rsid w:val="00DA3BC9"/>
    <w:rsid w:val="00DA3F98"/>
    <w:rsid w:val="00DA4D6D"/>
    <w:rsid w:val="00DA4F3B"/>
    <w:rsid w:val="00DA5D06"/>
    <w:rsid w:val="00DA6781"/>
    <w:rsid w:val="00DA6862"/>
    <w:rsid w:val="00DA6D45"/>
    <w:rsid w:val="00DA6F4E"/>
    <w:rsid w:val="00DA75AA"/>
    <w:rsid w:val="00DB0547"/>
    <w:rsid w:val="00DB05D3"/>
    <w:rsid w:val="00DB0649"/>
    <w:rsid w:val="00DB06B3"/>
    <w:rsid w:val="00DB0D64"/>
    <w:rsid w:val="00DB1E24"/>
    <w:rsid w:val="00DB27BE"/>
    <w:rsid w:val="00DB2FCB"/>
    <w:rsid w:val="00DB304F"/>
    <w:rsid w:val="00DB45A4"/>
    <w:rsid w:val="00DB4A43"/>
    <w:rsid w:val="00DB500D"/>
    <w:rsid w:val="00DB5243"/>
    <w:rsid w:val="00DB5930"/>
    <w:rsid w:val="00DB5AFE"/>
    <w:rsid w:val="00DB6055"/>
    <w:rsid w:val="00DB62A6"/>
    <w:rsid w:val="00DB683D"/>
    <w:rsid w:val="00DB6ECF"/>
    <w:rsid w:val="00DB7369"/>
    <w:rsid w:val="00DB7B48"/>
    <w:rsid w:val="00DB7CE0"/>
    <w:rsid w:val="00DC188B"/>
    <w:rsid w:val="00DC1A2F"/>
    <w:rsid w:val="00DC1DCE"/>
    <w:rsid w:val="00DC3D90"/>
    <w:rsid w:val="00DC4E8A"/>
    <w:rsid w:val="00DC57B4"/>
    <w:rsid w:val="00DC61B7"/>
    <w:rsid w:val="00DC76BC"/>
    <w:rsid w:val="00DD02CD"/>
    <w:rsid w:val="00DD0C56"/>
    <w:rsid w:val="00DD1706"/>
    <w:rsid w:val="00DD1DAA"/>
    <w:rsid w:val="00DD3DC6"/>
    <w:rsid w:val="00DD4BD5"/>
    <w:rsid w:val="00DD4C32"/>
    <w:rsid w:val="00DD686D"/>
    <w:rsid w:val="00DD780C"/>
    <w:rsid w:val="00DD7991"/>
    <w:rsid w:val="00DE02F0"/>
    <w:rsid w:val="00DE0348"/>
    <w:rsid w:val="00DE0D38"/>
    <w:rsid w:val="00DE3339"/>
    <w:rsid w:val="00DE3B63"/>
    <w:rsid w:val="00DE3EA6"/>
    <w:rsid w:val="00DE46AC"/>
    <w:rsid w:val="00DE5FA1"/>
    <w:rsid w:val="00DE6ADE"/>
    <w:rsid w:val="00DE6CDD"/>
    <w:rsid w:val="00DE790D"/>
    <w:rsid w:val="00DF00D1"/>
    <w:rsid w:val="00DF05B0"/>
    <w:rsid w:val="00DF23FA"/>
    <w:rsid w:val="00DF34DE"/>
    <w:rsid w:val="00DF44B0"/>
    <w:rsid w:val="00DF4732"/>
    <w:rsid w:val="00DF4A52"/>
    <w:rsid w:val="00DF555A"/>
    <w:rsid w:val="00DF5918"/>
    <w:rsid w:val="00DF5E4A"/>
    <w:rsid w:val="00DF61F9"/>
    <w:rsid w:val="00DF67F7"/>
    <w:rsid w:val="00DF6E4C"/>
    <w:rsid w:val="00DF742B"/>
    <w:rsid w:val="00E00352"/>
    <w:rsid w:val="00E00DD2"/>
    <w:rsid w:val="00E00EF0"/>
    <w:rsid w:val="00E017E4"/>
    <w:rsid w:val="00E0292A"/>
    <w:rsid w:val="00E02BEE"/>
    <w:rsid w:val="00E03C79"/>
    <w:rsid w:val="00E05CEB"/>
    <w:rsid w:val="00E06D07"/>
    <w:rsid w:val="00E072C7"/>
    <w:rsid w:val="00E07602"/>
    <w:rsid w:val="00E10A5D"/>
    <w:rsid w:val="00E118AD"/>
    <w:rsid w:val="00E1221E"/>
    <w:rsid w:val="00E149BB"/>
    <w:rsid w:val="00E14E14"/>
    <w:rsid w:val="00E152E2"/>
    <w:rsid w:val="00E15343"/>
    <w:rsid w:val="00E15B5F"/>
    <w:rsid w:val="00E16ABE"/>
    <w:rsid w:val="00E16C2A"/>
    <w:rsid w:val="00E174E2"/>
    <w:rsid w:val="00E1751B"/>
    <w:rsid w:val="00E214D8"/>
    <w:rsid w:val="00E2152B"/>
    <w:rsid w:val="00E21F86"/>
    <w:rsid w:val="00E22482"/>
    <w:rsid w:val="00E24178"/>
    <w:rsid w:val="00E24C55"/>
    <w:rsid w:val="00E25179"/>
    <w:rsid w:val="00E252E3"/>
    <w:rsid w:val="00E261CC"/>
    <w:rsid w:val="00E2660F"/>
    <w:rsid w:val="00E3025C"/>
    <w:rsid w:val="00E313B1"/>
    <w:rsid w:val="00E31D48"/>
    <w:rsid w:val="00E32009"/>
    <w:rsid w:val="00E32328"/>
    <w:rsid w:val="00E32E7C"/>
    <w:rsid w:val="00E33C94"/>
    <w:rsid w:val="00E33CAC"/>
    <w:rsid w:val="00E344F6"/>
    <w:rsid w:val="00E354A4"/>
    <w:rsid w:val="00E359FC"/>
    <w:rsid w:val="00E366C6"/>
    <w:rsid w:val="00E37497"/>
    <w:rsid w:val="00E3791F"/>
    <w:rsid w:val="00E40C2C"/>
    <w:rsid w:val="00E41571"/>
    <w:rsid w:val="00E427A1"/>
    <w:rsid w:val="00E435C8"/>
    <w:rsid w:val="00E43B4A"/>
    <w:rsid w:val="00E43E27"/>
    <w:rsid w:val="00E4409C"/>
    <w:rsid w:val="00E452F8"/>
    <w:rsid w:val="00E46CBB"/>
    <w:rsid w:val="00E46D83"/>
    <w:rsid w:val="00E46F4C"/>
    <w:rsid w:val="00E47209"/>
    <w:rsid w:val="00E47727"/>
    <w:rsid w:val="00E50998"/>
    <w:rsid w:val="00E5229C"/>
    <w:rsid w:val="00E528E8"/>
    <w:rsid w:val="00E53F6A"/>
    <w:rsid w:val="00E54E3F"/>
    <w:rsid w:val="00E56892"/>
    <w:rsid w:val="00E61240"/>
    <w:rsid w:val="00E6213D"/>
    <w:rsid w:val="00E63472"/>
    <w:rsid w:val="00E637C1"/>
    <w:rsid w:val="00E637EB"/>
    <w:rsid w:val="00E63AF0"/>
    <w:rsid w:val="00E65407"/>
    <w:rsid w:val="00E65F22"/>
    <w:rsid w:val="00E663FC"/>
    <w:rsid w:val="00E6663C"/>
    <w:rsid w:val="00E66E6F"/>
    <w:rsid w:val="00E6740D"/>
    <w:rsid w:val="00E6785F"/>
    <w:rsid w:val="00E7158C"/>
    <w:rsid w:val="00E72170"/>
    <w:rsid w:val="00E730D5"/>
    <w:rsid w:val="00E7371E"/>
    <w:rsid w:val="00E73F1E"/>
    <w:rsid w:val="00E75AFD"/>
    <w:rsid w:val="00E75C0E"/>
    <w:rsid w:val="00E7669B"/>
    <w:rsid w:val="00E7785E"/>
    <w:rsid w:val="00E77969"/>
    <w:rsid w:val="00E80A47"/>
    <w:rsid w:val="00E81737"/>
    <w:rsid w:val="00E81B49"/>
    <w:rsid w:val="00E81DA3"/>
    <w:rsid w:val="00E8210A"/>
    <w:rsid w:val="00E829E3"/>
    <w:rsid w:val="00E832AA"/>
    <w:rsid w:val="00E836D3"/>
    <w:rsid w:val="00E8376A"/>
    <w:rsid w:val="00E851A3"/>
    <w:rsid w:val="00E85C70"/>
    <w:rsid w:val="00E86CC8"/>
    <w:rsid w:val="00E8724A"/>
    <w:rsid w:val="00E8733D"/>
    <w:rsid w:val="00E91817"/>
    <w:rsid w:val="00E92993"/>
    <w:rsid w:val="00E92C25"/>
    <w:rsid w:val="00E931A0"/>
    <w:rsid w:val="00E93844"/>
    <w:rsid w:val="00E93AC8"/>
    <w:rsid w:val="00E93FA4"/>
    <w:rsid w:val="00E94BFF"/>
    <w:rsid w:val="00E96583"/>
    <w:rsid w:val="00E9670F"/>
    <w:rsid w:val="00E972C6"/>
    <w:rsid w:val="00E97E72"/>
    <w:rsid w:val="00EA017C"/>
    <w:rsid w:val="00EA0B1E"/>
    <w:rsid w:val="00EA0E20"/>
    <w:rsid w:val="00EA1840"/>
    <w:rsid w:val="00EA1AD8"/>
    <w:rsid w:val="00EA21A1"/>
    <w:rsid w:val="00EA3FF9"/>
    <w:rsid w:val="00EA4A8B"/>
    <w:rsid w:val="00EA61F1"/>
    <w:rsid w:val="00EA6313"/>
    <w:rsid w:val="00EA65FE"/>
    <w:rsid w:val="00EA6D10"/>
    <w:rsid w:val="00EB1553"/>
    <w:rsid w:val="00EB1887"/>
    <w:rsid w:val="00EB198E"/>
    <w:rsid w:val="00EB1BC1"/>
    <w:rsid w:val="00EB53C6"/>
    <w:rsid w:val="00EB5597"/>
    <w:rsid w:val="00EB615F"/>
    <w:rsid w:val="00EB63A6"/>
    <w:rsid w:val="00EB6424"/>
    <w:rsid w:val="00EB692C"/>
    <w:rsid w:val="00EB7065"/>
    <w:rsid w:val="00EB7177"/>
    <w:rsid w:val="00EB7C3C"/>
    <w:rsid w:val="00EB7D74"/>
    <w:rsid w:val="00EC02D6"/>
    <w:rsid w:val="00EC0D9B"/>
    <w:rsid w:val="00EC1929"/>
    <w:rsid w:val="00EC2824"/>
    <w:rsid w:val="00EC2BAF"/>
    <w:rsid w:val="00EC37EE"/>
    <w:rsid w:val="00EC398C"/>
    <w:rsid w:val="00EC3E52"/>
    <w:rsid w:val="00EC4512"/>
    <w:rsid w:val="00EC48E9"/>
    <w:rsid w:val="00EC4946"/>
    <w:rsid w:val="00EC563A"/>
    <w:rsid w:val="00EC6F64"/>
    <w:rsid w:val="00EC798D"/>
    <w:rsid w:val="00EC7A2A"/>
    <w:rsid w:val="00ED0B54"/>
    <w:rsid w:val="00ED161A"/>
    <w:rsid w:val="00ED1AF3"/>
    <w:rsid w:val="00ED3234"/>
    <w:rsid w:val="00ED32F7"/>
    <w:rsid w:val="00ED492B"/>
    <w:rsid w:val="00ED5B8D"/>
    <w:rsid w:val="00ED5D67"/>
    <w:rsid w:val="00ED6682"/>
    <w:rsid w:val="00ED6F18"/>
    <w:rsid w:val="00ED781B"/>
    <w:rsid w:val="00EE0686"/>
    <w:rsid w:val="00EE0843"/>
    <w:rsid w:val="00EE12B9"/>
    <w:rsid w:val="00EE1514"/>
    <w:rsid w:val="00EE3357"/>
    <w:rsid w:val="00EE3878"/>
    <w:rsid w:val="00EE3BF7"/>
    <w:rsid w:val="00EE511C"/>
    <w:rsid w:val="00EE5DBD"/>
    <w:rsid w:val="00EE5FF1"/>
    <w:rsid w:val="00EE65D0"/>
    <w:rsid w:val="00EE72B5"/>
    <w:rsid w:val="00EF0690"/>
    <w:rsid w:val="00EF1271"/>
    <w:rsid w:val="00EF19B7"/>
    <w:rsid w:val="00EF28FB"/>
    <w:rsid w:val="00EF378A"/>
    <w:rsid w:val="00EF3DB9"/>
    <w:rsid w:val="00EF5625"/>
    <w:rsid w:val="00F005C3"/>
    <w:rsid w:val="00F007B6"/>
    <w:rsid w:val="00F011D3"/>
    <w:rsid w:val="00F0223F"/>
    <w:rsid w:val="00F02785"/>
    <w:rsid w:val="00F028D1"/>
    <w:rsid w:val="00F02D2F"/>
    <w:rsid w:val="00F0453C"/>
    <w:rsid w:val="00F0514F"/>
    <w:rsid w:val="00F051C7"/>
    <w:rsid w:val="00F05F01"/>
    <w:rsid w:val="00F06170"/>
    <w:rsid w:val="00F06870"/>
    <w:rsid w:val="00F06E2E"/>
    <w:rsid w:val="00F06EB1"/>
    <w:rsid w:val="00F07595"/>
    <w:rsid w:val="00F10710"/>
    <w:rsid w:val="00F1094A"/>
    <w:rsid w:val="00F10CA0"/>
    <w:rsid w:val="00F11348"/>
    <w:rsid w:val="00F124E8"/>
    <w:rsid w:val="00F12648"/>
    <w:rsid w:val="00F129FA"/>
    <w:rsid w:val="00F12A2E"/>
    <w:rsid w:val="00F13718"/>
    <w:rsid w:val="00F1437E"/>
    <w:rsid w:val="00F1439F"/>
    <w:rsid w:val="00F15563"/>
    <w:rsid w:val="00F15F13"/>
    <w:rsid w:val="00F1619B"/>
    <w:rsid w:val="00F169AB"/>
    <w:rsid w:val="00F22096"/>
    <w:rsid w:val="00F22925"/>
    <w:rsid w:val="00F22A13"/>
    <w:rsid w:val="00F23D4F"/>
    <w:rsid w:val="00F23F8A"/>
    <w:rsid w:val="00F24C58"/>
    <w:rsid w:val="00F251ED"/>
    <w:rsid w:val="00F25B93"/>
    <w:rsid w:val="00F25FFB"/>
    <w:rsid w:val="00F26099"/>
    <w:rsid w:val="00F26ADB"/>
    <w:rsid w:val="00F27CCB"/>
    <w:rsid w:val="00F27D5A"/>
    <w:rsid w:val="00F31220"/>
    <w:rsid w:val="00F31568"/>
    <w:rsid w:val="00F31D98"/>
    <w:rsid w:val="00F32196"/>
    <w:rsid w:val="00F3398C"/>
    <w:rsid w:val="00F33A41"/>
    <w:rsid w:val="00F342A3"/>
    <w:rsid w:val="00F34772"/>
    <w:rsid w:val="00F353A9"/>
    <w:rsid w:val="00F3689F"/>
    <w:rsid w:val="00F36FD4"/>
    <w:rsid w:val="00F40826"/>
    <w:rsid w:val="00F413E9"/>
    <w:rsid w:val="00F41910"/>
    <w:rsid w:val="00F438ED"/>
    <w:rsid w:val="00F45F2F"/>
    <w:rsid w:val="00F47316"/>
    <w:rsid w:val="00F47571"/>
    <w:rsid w:val="00F47591"/>
    <w:rsid w:val="00F47A1C"/>
    <w:rsid w:val="00F47EE5"/>
    <w:rsid w:val="00F50057"/>
    <w:rsid w:val="00F50108"/>
    <w:rsid w:val="00F50525"/>
    <w:rsid w:val="00F5165A"/>
    <w:rsid w:val="00F525C6"/>
    <w:rsid w:val="00F52C44"/>
    <w:rsid w:val="00F5329C"/>
    <w:rsid w:val="00F53BEB"/>
    <w:rsid w:val="00F53EAD"/>
    <w:rsid w:val="00F54E14"/>
    <w:rsid w:val="00F54EBD"/>
    <w:rsid w:val="00F55AEE"/>
    <w:rsid w:val="00F56B8D"/>
    <w:rsid w:val="00F60DD2"/>
    <w:rsid w:val="00F61593"/>
    <w:rsid w:val="00F61850"/>
    <w:rsid w:val="00F61C62"/>
    <w:rsid w:val="00F63A46"/>
    <w:rsid w:val="00F64327"/>
    <w:rsid w:val="00F6464E"/>
    <w:rsid w:val="00F659BA"/>
    <w:rsid w:val="00F66425"/>
    <w:rsid w:val="00F70774"/>
    <w:rsid w:val="00F70782"/>
    <w:rsid w:val="00F70B2F"/>
    <w:rsid w:val="00F71FFA"/>
    <w:rsid w:val="00F72237"/>
    <w:rsid w:val="00F73018"/>
    <w:rsid w:val="00F73B73"/>
    <w:rsid w:val="00F73CBA"/>
    <w:rsid w:val="00F7481A"/>
    <w:rsid w:val="00F75E43"/>
    <w:rsid w:val="00F76605"/>
    <w:rsid w:val="00F76B98"/>
    <w:rsid w:val="00F773E9"/>
    <w:rsid w:val="00F807D5"/>
    <w:rsid w:val="00F80C7E"/>
    <w:rsid w:val="00F81B1D"/>
    <w:rsid w:val="00F81E64"/>
    <w:rsid w:val="00F8237B"/>
    <w:rsid w:val="00F824E7"/>
    <w:rsid w:val="00F8251A"/>
    <w:rsid w:val="00F826FB"/>
    <w:rsid w:val="00F82707"/>
    <w:rsid w:val="00F83D2F"/>
    <w:rsid w:val="00F83F8A"/>
    <w:rsid w:val="00F86287"/>
    <w:rsid w:val="00F87526"/>
    <w:rsid w:val="00F87536"/>
    <w:rsid w:val="00F87643"/>
    <w:rsid w:val="00F87DD8"/>
    <w:rsid w:val="00F903F6"/>
    <w:rsid w:val="00F90CAB"/>
    <w:rsid w:val="00F91422"/>
    <w:rsid w:val="00F91EEC"/>
    <w:rsid w:val="00F92516"/>
    <w:rsid w:val="00F937EB"/>
    <w:rsid w:val="00F946C1"/>
    <w:rsid w:val="00F95649"/>
    <w:rsid w:val="00F971B0"/>
    <w:rsid w:val="00F978DE"/>
    <w:rsid w:val="00F97B80"/>
    <w:rsid w:val="00FA01F3"/>
    <w:rsid w:val="00FA0649"/>
    <w:rsid w:val="00FA0B1B"/>
    <w:rsid w:val="00FA0BE3"/>
    <w:rsid w:val="00FA1397"/>
    <w:rsid w:val="00FA28C7"/>
    <w:rsid w:val="00FA29B6"/>
    <w:rsid w:val="00FA56C8"/>
    <w:rsid w:val="00FA59F2"/>
    <w:rsid w:val="00FA6B4A"/>
    <w:rsid w:val="00FA6D81"/>
    <w:rsid w:val="00FA79A5"/>
    <w:rsid w:val="00FB035A"/>
    <w:rsid w:val="00FB037E"/>
    <w:rsid w:val="00FB05B8"/>
    <w:rsid w:val="00FB1B84"/>
    <w:rsid w:val="00FB298E"/>
    <w:rsid w:val="00FB3763"/>
    <w:rsid w:val="00FB5C9E"/>
    <w:rsid w:val="00FB6728"/>
    <w:rsid w:val="00FC01BB"/>
    <w:rsid w:val="00FC0BCE"/>
    <w:rsid w:val="00FC0F67"/>
    <w:rsid w:val="00FC1438"/>
    <w:rsid w:val="00FC1754"/>
    <w:rsid w:val="00FC19E6"/>
    <w:rsid w:val="00FC1AFA"/>
    <w:rsid w:val="00FC263D"/>
    <w:rsid w:val="00FC289A"/>
    <w:rsid w:val="00FC3132"/>
    <w:rsid w:val="00FC3E88"/>
    <w:rsid w:val="00FC555F"/>
    <w:rsid w:val="00FC55D4"/>
    <w:rsid w:val="00FC5B49"/>
    <w:rsid w:val="00FC6079"/>
    <w:rsid w:val="00FC7402"/>
    <w:rsid w:val="00FD070E"/>
    <w:rsid w:val="00FD0841"/>
    <w:rsid w:val="00FD097D"/>
    <w:rsid w:val="00FD0D1F"/>
    <w:rsid w:val="00FD14FB"/>
    <w:rsid w:val="00FD1CB4"/>
    <w:rsid w:val="00FD2359"/>
    <w:rsid w:val="00FD2376"/>
    <w:rsid w:val="00FD276F"/>
    <w:rsid w:val="00FD2971"/>
    <w:rsid w:val="00FD2E74"/>
    <w:rsid w:val="00FD4F3A"/>
    <w:rsid w:val="00FD57E2"/>
    <w:rsid w:val="00FD5B4B"/>
    <w:rsid w:val="00FD5F44"/>
    <w:rsid w:val="00FD6084"/>
    <w:rsid w:val="00FD709E"/>
    <w:rsid w:val="00FD77E6"/>
    <w:rsid w:val="00FD7962"/>
    <w:rsid w:val="00FD7BE5"/>
    <w:rsid w:val="00FE06AF"/>
    <w:rsid w:val="00FE0A76"/>
    <w:rsid w:val="00FE193D"/>
    <w:rsid w:val="00FE19E6"/>
    <w:rsid w:val="00FE1B45"/>
    <w:rsid w:val="00FE1B98"/>
    <w:rsid w:val="00FE1BAD"/>
    <w:rsid w:val="00FE1F5E"/>
    <w:rsid w:val="00FE2428"/>
    <w:rsid w:val="00FE2610"/>
    <w:rsid w:val="00FE3056"/>
    <w:rsid w:val="00FE333C"/>
    <w:rsid w:val="00FE3506"/>
    <w:rsid w:val="00FE3B2B"/>
    <w:rsid w:val="00FE4DF7"/>
    <w:rsid w:val="00FE5E9D"/>
    <w:rsid w:val="00FE7220"/>
    <w:rsid w:val="00FE7662"/>
    <w:rsid w:val="00FE7928"/>
    <w:rsid w:val="00FE7F90"/>
    <w:rsid w:val="00FE7FB4"/>
    <w:rsid w:val="00FF0043"/>
    <w:rsid w:val="00FF2372"/>
    <w:rsid w:val="00FF32A4"/>
    <w:rsid w:val="00FF3573"/>
    <w:rsid w:val="00FF3808"/>
    <w:rsid w:val="00FF3F50"/>
    <w:rsid w:val="00FF5310"/>
    <w:rsid w:val="00FF5526"/>
    <w:rsid w:val="00FF5E84"/>
    <w:rsid w:val="00FF63B3"/>
    <w:rsid w:val="00FF677C"/>
    <w:rsid w:val="00FF738C"/>
    <w:rsid w:val="00FF7A98"/>
    <w:rsid w:val="00FF7B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F2D3"/>
  <w15:chartTrackingRefBased/>
  <w15:docId w15:val="{5E629A15-5B53-4209-89F0-D4794A1C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142D"/>
    <w:pPr>
      <w:spacing w:after="160" w:line="259" w:lineRule="auto"/>
    </w:pPr>
    <w:rPr>
      <w:rFonts w:ascii="Times New Roman" w:hAnsi="Times New Roman"/>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D0805"/>
    <w:rPr>
      <w:rFonts w:ascii="Times New Roman" w:hAnsi="Times New Roman"/>
      <w:sz w:val="24"/>
      <w:szCs w:val="22"/>
      <w:lang w:eastAsia="en-US"/>
    </w:rPr>
  </w:style>
  <w:style w:type="paragraph" w:customStyle="1" w:styleId="PS-hlavika1">
    <w:name w:val="PS-hlavička 1"/>
    <w:basedOn w:val="Bezmezer"/>
    <w:qFormat/>
    <w:rsid w:val="00415577"/>
    <w:pPr>
      <w:jc w:val="center"/>
    </w:pPr>
    <w:rPr>
      <w:b/>
      <w:i/>
    </w:rPr>
  </w:style>
  <w:style w:type="paragraph" w:customStyle="1" w:styleId="PS-hlavika2">
    <w:name w:val="PS-hlavička2"/>
    <w:basedOn w:val="Normln"/>
    <w:next w:val="PS-hlavika1"/>
    <w:qFormat/>
    <w:rsid w:val="00415577"/>
    <w:pPr>
      <w:spacing w:after="0" w:line="240" w:lineRule="auto"/>
      <w:jc w:val="center"/>
    </w:pPr>
    <w:rPr>
      <w:b/>
      <w:i/>
      <w:caps/>
      <w:sz w:val="36"/>
    </w:rPr>
  </w:style>
  <w:style w:type="paragraph" w:customStyle="1" w:styleId="PS-hlavika3">
    <w:name w:val="PS-hlavička3"/>
    <w:basedOn w:val="Bezmezer"/>
    <w:next w:val="PS-hlavika1"/>
    <w:qFormat/>
    <w:rsid w:val="00415577"/>
    <w:pPr>
      <w:spacing w:before="240"/>
      <w:jc w:val="center"/>
    </w:pPr>
    <w:rPr>
      <w:b/>
      <w:i/>
      <w:caps/>
      <w:spacing w:val="60"/>
      <w:sz w:val="32"/>
    </w:rPr>
  </w:style>
  <w:style w:type="paragraph" w:customStyle="1" w:styleId="PS-msto">
    <w:name w:val="PS-místo"/>
    <w:basedOn w:val="Bezmezer"/>
    <w:next w:val="Bezmezer"/>
    <w:qFormat/>
    <w:rsid w:val="00D3723C"/>
    <w:pPr>
      <w:pBdr>
        <w:bottom w:val="single" w:sz="2" w:space="12" w:color="auto"/>
      </w:pBdr>
      <w:spacing w:before="240" w:after="400"/>
      <w:jc w:val="center"/>
    </w:pPr>
  </w:style>
  <w:style w:type="paragraph" w:customStyle="1" w:styleId="PS-rovkd">
    <w:name w:val="PS-čárový kód"/>
    <w:basedOn w:val="Normlnweb"/>
    <w:qFormat/>
    <w:rsid w:val="00D3723C"/>
    <w:pPr>
      <w:spacing w:before="120" w:after="400" w:line="240" w:lineRule="auto"/>
      <w:jc w:val="right"/>
    </w:pPr>
    <w:rPr>
      <w:rFonts w:eastAsia="Times New Roman"/>
      <w:lang w:eastAsia="cs-CZ"/>
    </w:rPr>
  </w:style>
  <w:style w:type="paragraph" w:styleId="Normlnweb">
    <w:name w:val="Normal (Web)"/>
    <w:basedOn w:val="Normln"/>
    <w:uiPriority w:val="99"/>
    <w:semiHidden/>
    <w:unhideWhenUsed/>
    <w:rsid w:val="00D3723C"/>
    <w:rPr>
      <w:szCs w:val="24"/>
    </w:rPr>
  </w:style>
  <w:style w:type="paragraph" w:styleId="Textbubliny">
    <w:name w:val="Balloon Text"/>
    <w:basedOn w:val="Normln"/>
    <w:link w:val="TextbublinyChar"/>
    <w:uiPriority w:val="99"/>
    <w:semiHidden/>
    <w:unhideWhenUsed/>
    <w:rsid w:val="00AF10F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10F8"/>
    <w:rPr>
      <w:rFonts w:ascii="Segoe UI" w:hAnsi="Segoe UI" w:cs="Segoe UI"/>
      <w:sz w:val="18"/>
      <w:szCs w:val="18"/>
      <w:lang w:eastAsia="en-US"/>
    </w:rPr>
  </w:style>
  <w:style w:type="paragraph" w:styleId="Zhlav">
    <w:name w:val="header"/>
    <w:basedOn w:val="Normln"/>
    <w:link w:val="ZhlavChar"/>
    <w:uiPriority w:val="99"/>
    <w:unhideWhenUsed/>
    <w:rsid w:val="00AF10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10F8"/>
    <w:rPr>
      <w:rFonts w:ascii="Times New Roman" w:hAnsi="Times New Roman"/>
      <w:sz w:val="24"/>
      <w:szCs w:val="22"/>
      <w:lang w:eastAsia="en-US"/>
    </w:rPr>
  </w:style>
  <w:style w:type="paragraph" w:styleId="Zpat">
    <w:name w:val="footer"/>
    <w:basedOn w:val="Normln"/>
    <w:link w:val="ZpatChar"/>
    <w:uiPriority w:val="99"/>
    <w:unhideWhenUsed/>
    <w:rsid w:val="00AF10F8"/>
    <w:pPr>
      <w:tabs>
        <w:tab w:val="center" w:pos="4536"/>
        <w:tab w:val="right" w:pos="9072"/>
      </w:tabs>
      <w:spacing w:after="0" w:line="240" w:lineRule="auto"/>
    </w:pPr>
  </w:style>
  <w:style w:type="character" w:customStyle="1" w:styleId="ZpatChar">
    <w:name w:val="Zápatí Char"/>
    <w:basedOn w:val="Standardnpsmoodstavce"/>
    <w:link w:val="Zpat"/>
    <w:uiPriority w:val="99"/>
    <w:rsid w:val="00AF10F8"/>
    <w:rPr>
      <w:rFonts w:ascii="Times New Roman" w:hAnsi="Times New Roman"/>
      <w:sz w:val="24"/>
      <w:szCs w:val="22"/>
      <w:lang w:eastAsia="en-US"/>
    </w:rPr>
  </w:style>
  <w:style w:type="paragraph" w:customStyle="1" w:styleId="Standard">
    <w:name w:val="Standard"/>
    <w:rsid w:val="00CB56B2"/>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styleId="Odkaznakoment">
    <w:name w:val="annotation reference"/>
    <w:basedOn w:val="Standardnpsmoodstavce"/>
    <w:uiPriority w:val="99"/>
    <w:semiHidden/>
    <w:unhideWhenUsed/>
    <w:rsid w:val="004044F4"/>
    <w:rPr>
      <w:sz w:val="16"/>
      <w:szCs w:val="16"/>
    </w:rPr>
  </w:style>
  <w:style w:type="paragraph" w:styleId="Textkomente">
    <w:name w:val="annotation text"/>
    <w:basedOn w:val="Normln"/>
    <w:link w:val="TextkomenteChar"/>
    <w:uiPriority w:val="99"/>
    <w:semiHidden/>
    <w:unhideWhenUsed/>
    <w:rsid w:val="004044F4"/>
    <w:pPr>
      <w:spacing w:line="240" w:lineRule="auto"/>
    </w:pPr>
    <w:rPr>
      <w:sz w:val="20"/>
      <w:szCs w:val="20"/>
    </w:rPr>
  </w:style>
  <w:style w:type="character" w:customStyle="1" w:styleId="TextkomenteChar">
    <w:name w:val="Text komentáře Char"/>
    <w:basedOn w:val="Standardnpsmoodstavce"/>
    <w:link w:val="Textkomente"/>
    <w:uiPriority w:val="99"/>
    <w:semiHidden/>
    <w:rsid w:val="004044F4"/>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4044F4"/>
    <w:rPr>
      <w:b/>
      <w:bCs/>
    </w:rPr>
  </w:style>
  <w:style w:type="character" w:customStyle="1" w:styleId="PedmtkomenteChar">
    <w:name w:val="Předmět komentáře Char"/>
    <w:basedOn w:val="TextkomenteChar"/>
    <w:link w:val="Pedmtkomente"/>
    <w:uiPriority w:val="99"/>
    <w:semiHidden/>
    <w:rsid w:val="004044F4"/>
    <w:rPr>
      <w:rFonts w:ascii="Times New Roman" w:hAnsi="Times New Roman"/>
      <w:b/>
      <w:bCs/>
      <w:lang w:eastAsia="en-US"/>
    </w:rPr>
  </w:style>
  <w:style w:type="paragraph" w:customStyle="1" w:styleId="PS-uvodnodstavec">
    <w:name w:val="PS-uvodní odstavec"/>
    <w:basedOn w:val="Normln"/>
    <w:qFormat/>
    <w:rsid w:val="00673744"/>
    <w:pPr>
      <w:suppressAutoHyphens/>
      <w:spacing w:after="360" w:line="256" w:lineRule="auto"/>
      <w:ind w:firstLine="709"/>
      <w:jc w:val="both"/>
    </w:pPr>
  </w:style>
  <w:style w:type="character" w:styleId="Hypertextovodkaz">
    <w:name w:val="Hyperlink"/>
    <w:uiPriority w:val="99"/>
    <w:rsid w:val="00EF378A"/>
    <w:rPr>
      <w:rFonts w:cs="Times New Roman"/>
      <w:color w:val="0563C1"/>
      <w:u w:val="single"/>
    </w:rPr>
  </w:style>
  <w:style w:type="paragraph" w:customStyle="1" w:styleId="PSbodprogramu">
    <w:name w:val="PS bod programu"/>
    <w:basedOn w:val="slovanseznam"/>
    <w:rsid w:val="001B260C"/>
    <w:pPr>
      <w:numPr>
        <w:numId w:val="0"/>
      </w:numPr>
      <w:suppressAutoHyphens/>
      <w:spacing w:after="0" w:line="240" w:lineRule="auto"/>
      <w:jc w:val="both"/>
      <w:textAlignment w:val="baseline"/>
    </w:pPr>
    <w:rPr>
      <w:rFonts w:eastAsia="Times New Roman"/>
      <w:szCs w:val="21"/>
      <w:lang w:eastAsia="zh-CN" w:bidi="hi-IN"/>
    </w:rPr>
  </w:style>
  <w:style w:type="paragraph" w:styleId="slovanseznam">
    <w:name w:val="List Number"/>
    <w:basedOn w:val="Normln"/>
    <w:uiPriority w:val="99"/>
    <w:semiHidden/>
    <w:unhideWhenUsed/>
    <w:rsid w:val="001B260C"/>
    <w:pPr>
      <w:numPr>
        <w:numId w:val="1"/>
      </w:numPr>
      <w:ind w:left="360" w:hanging="360"/>
      <w:contextualSpacing/>
    </w:pPr>
  </w:style>
  <w:style w:type="paragraph" w:styleId="Odstavecseseznamem">
    <w:name w:val="List Paragraph"/>
    <w:basedOn w:val="Normln"/>
    <w:uiPriority w:val="34"/>
    <w:qFormat/>
    <w:rsid w:val="00875F66"/>
    <w:pPr>
      <w:suppressAutoHyphens/>
      <w:spacing w:line="256" w:lineRule="auto"/>
      <w:ind w:left="720"/>
      <w:contextualSpacing/>
    </w:pPr>
  </w:style>
  <w:style w:type="table" w:customStyle="1" w:styleId="TableGrid">
    <w:name w:val="TableGrid"/>
    <w:rsid w:val="0095030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efaultText">
    <w:name w:val="Default Text"/>
    <w:qFormat/>
    <w:rsid w:val="00D544A1"/>
    <w:rPr>
      <w:rFonts w:ascii="Times New Roman" w:eastAsia="Times New Roman" w:hAnsi="Times New Roman"/>
      <w:sz w:val="24"/>
      <w:lang w:eastAsia="zh-CN" w:bidi="hi-IN"/>
    </w:rPr>
  </w:style>
  <w:style w:type="character" w:customStyle="1" w:styleId="TextpoznpodarouChar">
    <w:name w:val="Text pozn. pod čarou Char"/>
    <w:basedOn w:val="Standardnpsmoodstavce"/>
    <w:link w:val="Schriftart9pt1"/>
    <w:uiPriority w:val="99"/>
    <w:semiHidden/>
    <w:locked/>
    <w:rsid w:val="00C90505"/>
  </w:style>
  <w:style w:type="paragraph" w:customStyle="1" w:styleId="Schriftart9pt1">
    <w:name w:val="Schriftart: 9 pt1"/>
    <w:basedOn w:val="Normln"/>
    <w:next w:val="Textpoznpodarou"/>
    <w:link w:val="TextpoznpodarouChar"/>
    <w:uiPriority w:val="99"/>
    <w:semiHidden/>
    <w:rsid w:val="00C90505"/>
    <w:pPr>
      <w:spacing w:after="0" w:line="240" w:lineRule="auto"/>
    </w:pPr>
    <w:rPr>
      <w:rFonts w:ascii="Calibri" w:hAnsi="Calibri"/>
      <w:sz w:val="20"/>
      <w:szCs w:val="20"/>
      <w:lang w:eastAsia="cs-CZ"/>
    </w:rPr>
  </w:style>
  <w:style w:type="character" w:styleId="Znakapoznpodarou">
    <w:name w:val="footnote reference"/>
    <w:aliases w:val="BVI fnr,Footnote symbol"/>
    <w:basedOn w:val="Standardnpsmoodstavce"/>
    <w:uiPriority w:val="99"/>
    <w:semiHidden/>
    <w:unhideWhenUsed/>
    <w:rsid w:val="00C90505"/>
    <w:rPr>
      <w:vertAlign w:val="superscript"/>
    </w:rPr>
  </w:style>
  <w:style w:type="paragraph" w:styleId="Textpoznpodarou">
    <w:name w:val="footnote text"/>
    <w:basedOn w:val="Normln"/>
    <w:link w:val="TextpoznpodarouChar1"/>
    <w:uiPriority w:val="99"/>
    <w:semiHidden/>
    <w:unhideWhenUsed/>
    <w:rsid w:val="00C90505"/>
    <w:pPr>
      <w:spacing w:after="0" w:line="240" w:lineRule="auto"/>
    </w:pPr>
    <w:rPr>
      <w:sz w:val="20"/>
      <w:szCs w:val="20"/>
    </w:rPr>
  </w:style>
  <w:style w:type="character" w:customStyle="1" w:styleId="TextpoznpodarouChar1">
    <w:name w:val="Text pozn. pod čarou Char1"/>
    <w:basedOn w:val="Standardnpsmoodstavce"/>
    <w:link w:val="Textpoznpodarou"/>
    <w:uiPriority w:val="99"/>
    <w:semiHidden/>
    <w:rsid w:val="00C90505"/>
    <w:rPr>
      <w:rFonts w:ascii="Times New Roman" w:hAnsi="Times New Roman"/>
      <w:lang w:eastAsia="en-US"/>
    </w:rPr>
  </w:style>
  <w:style w:type="table" w:styleId="Mkatabulky">
    <w:name w:val="Table Grid"/>
    <w:basedOn w:val="Normlntabulka"/>
    <w:uiPriority w:val="39"/>
    <w:rsid w:val="001D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13359">
      <w:bodyDiv w:val="1"/>
      <w:marLeft w:val="0"/>
      <w:marRight w:val="0"/>
      <w:marTop w:val="0"/>
      <w:marBottom w:val="0"/>
      <w:divBdr>
        <w:top w:val="none" w:sz="0" w:space="0" w:color="auto"/>
        <w:left w:val="none" w:sz="0" w:space="0" w:color="auto"/>
        <w:bottom w:val="none" w:sz="0" w:space="0" w:color="auto"/>
        <w:right w:val="none" w:sz="0" w:space="0" w:color="auto"/>
      </w:divBdr>
      <w:divsChild>
        <w:div w:id="1065489741">
          <w:marLeft w:val="360"/>
          <w:marRight w:val="0"/>
          <w:marTop w:val="200"/>
          <w:marBottom w:val="0"/>
          <w:divBdr>
            <w:top w:val="none" w:sz="0" w:space="0" w:color="auto"/>
            <w:left w:val="none" w:sz="0" w:space="0" w:color="auto"/>
            <w:bottom w:val="none" w:sz="0" w:space="0" w:color="auto"/>
            <w:right w:val="none" w:sz="0" w:space="0" w:color="auto"/>
          </w:divBdr>
        </w:div>
        <w:div w:id="38095419">
          <w:marLeft w:val="360"/>
          <w:marRight w:val="0"/>
          <w:marTop w:val="200"/>
          <w:marBottom w:val="0"/>
          <w:divBdr>
            <w:top w:val="none" w:sz="0" w:space="0" w:color="auto"/>
            <w:left w:val="none" w:sz="0" w:space="0" w:color="auto"/>
            <w:bottom w:val="none" w:sz="0" w:space="0" w:color="auto"/>
            <w:right w:val="none" w:sz="0" w:space="0" w:color="auto"/>
          </w:divBdr>
        </w:div>
        <w:div w:id="1366059113">
          <w:marLeft w:val="360"/>
          <w:marRight w:val="0"/>
          <w:marTop w:val="200"/>
          <w:marBottom w:val="0"/>
          <w:divBdr>
            <w:top w:val="none" w:sz="0" w:space="0" w:color="auto"/>
            <w:left w:val="none" w:sz="0" w:space="0" w:color="auto"/>
            <w:bottom w:val="none" w:sz="0" w:space="0" w:color="auto"/>
            <w:right w:val="none" w:sz="0" w:space="0" w:color="auto"/>
          </w:divBdr>
        </w:div>
        <w:div w:id="498237198">
          <w:marLeft w:val="360"/>
          <w:marRight w:val="0"/>
          <w:marTop w:val="200"/>
          <w:marBottom w:val="0"/>
          <w:divBdr>
            <w:top w:val="none" w:sz="0" w:space="0" w:color="auto"/>
            <w:left w:val="none" w:sz="0" w:space="0" w:color="auto"/>
            <w:bottom w:val="none" w:sz="0" w:space="0" w:color="auto"/>
            <w:right w:val="none" w:sz="0" w:space="0" w:color="auto"/>
          </w:divBdr>
        </w:div>
        <w:div w:id="1780684651">
          <w:marLeft w:val="360"/>
          <w:marRight w:val="0"/>
          <w:marTop w:val="200"/>
          <w:marBottom w:val="0"/>
          <w:divBdr>
            <w:top w:val="none" w:sz="0" w:space="0" w:color="auto"/>
            <w:left w:val="none" w:sz="0" w:space="0" w:color="auto"/>
            <w:bottom w:val="none" w:sz="0" w:space="0" w:color="auto"/>
            <w:right w:val="none" w:sz="0" w:space="0" w:color="auto"/>
          </w:divBdr>
        </w:div>
        <w:div w:id="2129810705">
          <w:marLeft w:val="360"/>
          <w:marRight w:val="0"/>
          <w:marTop w:val="200"/>
          <w:marBottom w:val="0"/>
          <w:divBdr>
            <w:top w:val="none" w:sz="0" w:space="0" w:color="auto"/>
            <w:left w:val="none" w:sz="0" w:space="0" w:color="auto"/>
            <w:bottom w:val="none" w:sz="0" w:space="0" w:color="auto"/>
            <w:right w:val="none" w:sz="0" w:space="0" w:color="auto"/>
          </w:divBdr>
        </w:div>
      </w:divsChild>
    </w:div>
    <w:div w:id="677462095">
      <w:bodyDiv w:val="1"/>
      <w:marLeft w:val="0"/>
      <w:marRight w:val="0"/>
      <w:marTop w:val="0"/>
      <w:marBottom w:val="0"/>
      <w:divBdr>
        <w:top w:val="none" w:sz="0" w:space="0" w:color="auto"/>
        <w:left w:val="none" w:sz="0" w:space="0" w:color="auto"/>
        <w:bottom w:val="none" w:sz="0" w:space="0" w:color="auto"/>
        <w:right w:val="none" w:sz="0" w:space="0" w:color="auto"/>
      </w:divBdr>
      <w:divsChild>
        <w:div w:id="1853299436">
          <w:marLeft w:val="360"/>
          <w:marRight w:val="0"/>
          <w:marTop w:val="200"/>
          <w:marBottom w:val="0"/>
          <w:divBdr>
            <w:top w:val="none" w:sz="0" w:space="0" w:color="auto"/>
            <w:left w:val="none" w:sz="0" w:space="0" w:color="auto"/>
            <w:bottom w:val="none" w:sz="0" w:space="0" w:color="auto"/>
            <w:right w:val="none" w:sz="0" w:space="0" w:color="auto"/>
          </w:divBdr>
        </w:div>
        <w:div w:id="1313482670">
          <w:marLeft w:val="360"/>
          <w:marRight w:val="0"/>
          <w:marTop w:val="200"/>
          <w:marBottom w:val="0"/>
          <w:divBdr>
            <w:top w:val="none" w:sz="0" w:space="0" w:color="auto"/>
            <w:left w:val="none" w:sz="0" w:space="0" w:color="auto"/>
            <w:bottom w:val="none" w:sz="0" w:space="0" w:color="auto"/>
            <w:right w:val="none" w:sz="0" w:space="0" w:color="auto"/>
          </w:divBdr>
        </w:div>
        <w:div w:id="605381064">
          <w:marLeft w:val="360"/>
          <w:marRight w:val="0"/>
          <w:marTop w:val="200"/>
          <w:marBottom w:val="0"/>
          <w:divBdr>
            <w:top w:val="none" w:sz="0" w:space="0" w:color="auto"/>
            <w:left w:val="none" w:sz="0" w:space="0" w:color="auto"/>
            <w:bottom w:val="none" w:sz="0" w:space="0" w:color="auto"/>
            <w:right w:val="none" w:sz="0" w:space="0" w:color="auto"/>
          </w:divBdr>
        </w:div>
        <w:div w:id="1214073270">
          <w:marLeft w:val="360"/>
          <w:marRight w:val="0"/>
          <w:marTop w:val="200"/>
          <w:marBottom w:val="0"/>
          <w:divBdr>
            <w:top w:val="none" w:sz="0" w:space="0" w:color="auto"/>
            <w:left w:val="none" w:sz="0" w:space="0" w:color="auto"/>
            <w:bottom w:val="none" w:sz="0" w:space="0" w:color="auto"/>
            <w:right w:val="none" w:sz="0" w:space="0" w:color="auto"/>
          </w:divBdr>
        </w:div>
        <w:div w:id="600064656">
          <w:marLeft w:val="360"/>
          <w:marRight w:val="0"/>
          <w:marTop w:val="200"/>
          <w:marBottom w:val="0"/>
          <w:divBdr>
            <w:top w:val="none" w:sz="0" w:space="0" w:color="auto"/>
            <w:left w:val="none" w:sz="0" w:space="0" w:color="auto"/>
            <w:bottom w:val="none" w:sz="0" w:space="0" w:color="auto"/>
            <w:right w:val="none" w:sz="0" w:space="0" w:color="auto"/>
          </w:divBdr>
        </w:div>
      </w:divsChild>
    </w:div>
    <w:div w:id="971787899">
      <w:bodyDiv w:val="1"/>
      <w:marLeft w:val="0"/>
      <w:marRight w:val="0"/>
      <w:marTop w:val="0"/>
      <w:marBottom w:val="0"/>
      <w:divBdr>
        <w:top w:val="none" w:sz="0" w:space="0" w:color="auto"/>
        <w:left w:val="none" w:sz="0" w:space="0" w:color="auto"/>
        <w:bottom w:val="none" w:sz="0" w:space="0" w:color="auto"/>
        <w:right w:val="none" w:sz="0" w:space="0" w:color="auto"/>
      </w:divBdr>
      <w:divsChild>
        <w:div w:id="1827816730">
          <w:marLeft w:val="446"/>
          <w:marRight w:val="0"/>
          <w:marTop w:val="0"/>
          <w:marBottom w:val="0"/>
          <w:divBdr>
            <w:top w:val="none" w:sz="0" w:space="0" w:color="auto"/>
            <w:left w:val="none" w:sz="0" w:space="0" w:color="auto"/>
            <w:bottom w:val="none" w:sz="0" w:space="0" w:color="auto"/>
            <w:right w:val="none" w:sz="0" w:space="0" w:color="auto"/>
          </w:divBdr>
        </w:div>
        <w:div w:id="607274328">
          <w:marLeft w:val="446"/>
          <w:marRight w:val="0"/>
          <w:marTop w:val="0"/>
          <w:marBottom w:val="0"/>
          <w:divBdr>
            <w:top w:val="none" w:sz="0" w:space="0" w:color="auto"/>
            <w:left w:val="none" w:sz="0" w:space="0" w:color="auto"/>
            <w:bottom w:val="none" w:sz="0" w:space="0" w:color="auto"/>
            <w:right w:val="none" w:sz="0" w:space="0" w:color="auto"/>
          </w:divBdr>
        </w:div>
        <w:div w:id="1481731385">
          <w:marLeft w:val="446"/>
          <w:marRight w:val="0"/>
          <w:marTop w:val="0"/>
          <w:marBottom w:val="0"/>
          <w:divBdr>
            <w:top w:val="none" w:sz="0" w:space="0" w:color="auto"/>
            <w:left w:val="none" w:sz="0" w:space="0" w:color="auto"/>
            <w:bottom w:val="none" w:sz="0" w:space="0" w:color="auto"/>
            <w:right w:val="none" w:sz="0" w:space="0" w:color="auto"/>
          </w:divBdr>
        </w:div>
        <w:div w:id="556476704">
          <w:marLeft w:val="446"/>
          <w:marRight w:val="0"/>
          <w:marTop w:val="0"/>
          <w:marBottom w:val="0"/>
          <w:divBdr>
            <w:top w:val="none" w:sz="0" w:space="0" w:color="auto"/>
            <w:left w:val="none" w:sz="0" w:space="0" w:color="auto"/>
            <w:bottom w:val="none" w:sz="0" w:space="0" w:color="auto"/>
            <w:right w:val="none" w:sz="0" w:space="0" w:color="auto"/>
          </w:divBdr>
        </w:div>
        <w:div w:id="906306841">
          <w:marLeft w:val="446"/>
          <w:marRight w:val="0"/>
          <w:marTop w:val="0"/>
          <w:marBottom w:val="0"/>
          <w:divBdr>
            <w:top w:val="none" w:sz="0" w:space="0" w:color="auto"/>
            <w:left w:val="none" w:sz="0" w:space="0" w:color="auto"/>
            <w:bottom w:val="none" w:sz="0" w:space="0" w:color="auto"/>
            <w:right w:val="none" w:sz="0" w:space="0" w:color="auto"/>
          </w:divBdr>
        </w:div>
        <w:div w:id="588343548">
          <w:marLeft w:val="446"/>
          <w:marRight w:val="0"/>
          <w:marTop w:val="0"/>
          <w:marBottom w:val="0"/>
          <w:divBdr>
            <w:top w:val="none" w:sz="0" w:space="0" w:color="auto"/>
            <w:left w:val="none" w:sz="0" w:space="0" w:color="auto"/>
            <w:bottom w:val="none" w:sz="0" w:space="0" w:color="auto"/>
            <w:right w:val="none" w:sz="0" w:space="0" w:color="auto"/>
          </w:divBdr>
        </w:div>
      </w:divsChild>
    </w:div>
    <w:div w:id="1234244519">
      <w:bodyDiv w:val="1"/>
      <w:marLeft w:val="0"/>
      <w:marRight w:val="0"/>
      <w:marTop w:val="0"/>
      <w:marBottom w:val="0"/>
      <w:divBdr>
        <w:top w:val="none" w:sz="0" w:space="0" w:color="auto"/>
        <w:left w:val="none" w:sz="0" w:space="0" w:color="auto"/>
        <w:bottom w:val="none" w:sz="0" w:space="0" w:color="auto"/>
        <w:right w:val="none" w:sz="0" w:space="0" w:color="auto"/>
      </w:divBdr>
    </w:div>
    <w:div w:id="1888447682">
      <w:bodyDiv w:val="1"/>
      <w:marLeft w:val="0"/>
      <w:marRight w:val="0"/>
      <w:marTop w:val="0"/>
      <w:marBottom w:val="0"/>
      <w:divBdr>
        <w:top w:val="none" w:sz="0" w:space="0" w:color="auto"/>
        <w:left w:val="none" w:sz="0" w:space="0" w:color="auto"/>
        <w:bottom w:val="none" w:sz="0" w:space="0" w:color="auto"/>
        <w:right w:val="none" w:sz="0" w:space="0" w:color="auto"/>
      </w:divBdr>
      <w:divsChild>
        <w:div w:id="1586306861">
          <w:marLeft w:val="360"/>
          <w:marRight w:val="0"/>
          <w:marTop w:val="200"/>
          <w:marBottom w:val="0"/>
          <w:divBdr>
            <w:top w:val="none" w:sz="0" w:space="0" w:color="auto"/>
            <w:left w:val="none" w:sz="0" w:space="0" w:color="auto"/>
            <w:bottom w:val="none" w:sz="0" w:space="0" w:color="auto"/>
            <w:right w:val="none" w:sz="0" w:space="0" w:color="auto"/>
          </w:divBdr>
        </w:div>
        <w:div w:id="1964730223">
          <w:marLeft w:val="360"/>
          <w:marRight w:val="0"/>
          <w:marTop w:val="200"/>
          <w:marBottom w:val="0"/>
          <w:divBdr>
            <w:top w:val="none" w:sz="0" w:space="0" w:color="auto"/>
            <w:left w:val="none" w:sz="0" w:space="0" w:color="auto"/>
            <w:bottom w:val="none" w:sz="0" w:space="0" w:color="auto"/>
            <w:right w:val="none" w:sz="0" w:space="0" w:color="auto"/>
          </w:divBdr>
        </w:div>
        <w:div w:id="1113329332">
          <w:marLeft w:val="360"/>
          <w:marRight w:val="0"/>
          <w:marTop w:val="200"/>
          <w:marBottom w:val="0"/>
          <w:divBdr>
            <w:top w:val="none" w:sz="0" w:space="0" w:color="auto"/>
            <w:left w:val="none" w:sz="0" w:space="0" w:color="auto"/>
            <w:bottom w:val="none" w:sz="0" w:space="0" w:color="auto"/>
            <w:right w:val="none" w:sz="0" w:space="0" w:color="auto"/>
          </w:divBdr>
        </w:div>
        <w:div w:id="752436845">
          <w:marLeft w:val="360"/>
          <w:marRight w:val="0"/>
          <w:marTop w:val="200"/>
          <w:marBottom w:val="0"/>
          <w:divBdr>
            <w:top w:val="none" w:sz="0" w:space="0" w:color="auto"/>
            <w:left w:val="none" w:sz="0" w:space="0" w:color="auto"/>
            <w:bottom w:val="none" w:sz="0" w:space="0" w:color="auto"/>
            <w:right w:val="none" w:sz="0" w:space="0" w:color="auto"/>
          </w:divBdr>
        </w:div>
        <w:div w:id="27530871">
          <w:marLeft w:val="360"/>
          <w:marRight w:val="0"/>
          <w:marTop w:val="200"/>
          <w:marBottom w:val="0"/>
          <w:divBdr>
            <w:top w:val="none" w:sz="0" w:space="0" w:color="auto"/>
            <w:left w:val="none" w:sz="0" w:space="0" w:color="auto"/>
            <w:bottom w:val="none" w:sz="0" w:space="0" w:color="auto"/>
            <w:right w:val="none" w:sz="0" w:space="0" w:color="auto"/>
          </w:divBdr>
        </w:div>
      </w:divsChild>
    </w:div>
    <w:div w:id="2145661593">
      <w:bodyDiv w:val="1"/>
      <w:marLeft w:val="0"/>
      <w:marRight w:val="0"/>
      <w:marTop w:val="0"/>
      <w:marBottom w:val="0"/>
      <w:divBdr>
        <w:top w:val="none" w:sz="0" w:space="0" w:color="auto"/>
        <w:left w:val="none" w:sz="0" w:space="0" w:color="auto"/>
        <w:bottom w:val="none" w:sz="0" w:space="0" w:color="auto"/>
        <w:right w:val="none" w:sz="0" w:space="0" w:color="auto"/>
      </w:divBdr>
      <w:divsChild>
        <w:div w:id="89008647">
          <w:marLeft w:val="360"/>
          <w:marRight w:val="0"/>
          <w:marTop w:val="200"/>
          <w:marBottom w:val="0"/>
          <w:divBdr>
            <w:top w:val="none" w:sz="0" w:space="0" w:color="auto"/>
            <w:left w:val="none" w:sz="0" w:space="0" w:color="auto"/>
            <w:bottom w:val="none" w:sz="0" w:space="0" w:color="auto"/>
            <w:right w:val="none" w:sz="0" w:space="0" w:color="auto"/>
          </w:divBdr>
        </w:div>
        <w:div w:id="979387890">
          <w:marLeft w:val="360"/>
          <w:marRight w:val="0"/>
          <w:marTop w:val="200"/>
          <w:marBottom w:val="0"/>
          <w:divBdr>
            <w:top w:val="none" w:sz="0" w:space="0" w:color="auto"/>
            <w:left w:val="none" w:sz="0" w:space="0" w:color="auto"/>
            <w:bottom w:val="none" w:sz="0" w:space="0" w:color="auto"/>
            <w:right w:val="none" w:sz="0" w:space="0" w:color="auto"/>
          </w:divBdr>
        </w:div>
        <w:div w:id="1092241771">
          <w:marLeft w:val="360"/>
          <w:marRight w:val="0"/>
          <w:marTop w:val="200"/>
          <w:marBottom w:val="0"/>
          <w:divBdr>
            <w:top w:val="none" w:sz="0" w:space="0" w:color="auto"/>
            <w:left w:val="none" w:sz="0" w:space="0" w:color="auto"/>
            <w:bottom w:val="none" w:sz="0" w:space="0" w:color="auto"/>
            <w:right w:val="none" w:sz="0" w:space="0" w:color="auto"/>
          </w:divBdr>
        </w:div>
        <w:div w:id="647053714">
          <w:marLeft w:val="360"/>
          <w:marRight w:val="0"/>
          <w:marTop w:val="200"/>
          <w:marBottom w:val="0"/>
          <w:divBdr>
            <w:top w:val="none" w:sz="0" w:space="0" w:color="auto"/>
            <w:left w:val="none" w:sz="0" w:space="0" w:color="auto"/>
            <w:bottom w:val="none" w:sz="0" w:space="0" w:color="auto"/>
            <w:right w:val="none" w:sz="0" w:space="0" w:color="auto"/>
          </w:divBdr>
        </w:div>
        <w:div w:id="536740538">
          <w:marLeft w:val="360"/>
          <w:marRight w:val="0"/>
          <w:marTop w:val="200"/>
          <w:marBottom w:val="0"/>
          <w:divBdr>
            <w:top w:val="none" w:sz="0" w:space="0" w:color="auto"/>
            <w:left w:val="none" w:sz="0" w:space="0" w:color="auto"/>
            <w:bottom w:val="none" w:sz="0" w:space="0" w:color="auto"/>
            <w:right w:val="none" w:sz="0" w:space="0" w:color="auto"/>
          </w:divBdr>
        </w:div>
        <w:div w:id="104884569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kova\Documents\Vlastn&#237;%20&#353;ablony%20Office\z&#225;pis.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172ED-B527-4B3F-92A2-37EAF4623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zápis.dotx</Template>
  <TotalTime>453</TotalTime>
  <Pages>8</Pages>
  <Words>2456</Words>
  <Characters>14496</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Parlament CR</Company>
  <LinksUpToDate>false</LinksUpToDate>
  <CharactersWithSpaces>16919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BilkovaM</dc:creator>
  <cp:keywords/>
  <dc:description/>
  <cp:lastModifiedBy>Prokopova Helena</cp:lastModifiedBy>
  <cp:revision>37</cp:revision>
  <cp:lastPrinted>2022-03-16T09:54:00Z</cp:lastPrinted>
  <dcterms:created xsi:type="dcterms:W3CDTF">2022-05-23T08:45:00Z</dcterms:created>
  <dcterms:modified xsi:type="dcterms:W3CDTF">2022-06-02T06:09:00Z</dcterms:modified>
</cp:coreProperties>
</file>