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BD" w:rsidRPr="00820EDF" w:rsidRDefault="006D30BD" w:rsidP="006D30BD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C05EE7" w:rsidRDefault="00C05EE7" w:rsidP="006D30BD">
      <w:pPr>
        <w:pStyle w:val="PShlavika1"/>
      </w:pPr>
      <w:r w:rsidRPr="00C05EE7">
        <w:rPr>
          <w:noProof/>
          <w:lang w:eastAsia="cs-CZ" w:bidi="ar-SA"/>
        </w:rPr>
        <w:drawing>
          <wp:inline distT="0" distB="0" distL="0" distR="0" wp14:anchorId="138FC503" wp14:editId="0D85B492">
            <wp:extent cx="550800" cy="78120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8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BD" w:rsidRPr="00EC02BA" w:rsidRDefault="006D30BD" w:rsidP="00C05EE7">
      <w:pPr>
        <w:pStyle w:val="PShlavika1"/>
      </w:pPr>
      <w:r w:rsidRPr="00EC02BA">
        <w:t>20</w:t>
      </w:r>
      <w:r w:rsidR="00A9760A">
        <w:t>2</w:t>
      </w:r>
      <w:r w:rsidR="004C3D87">
        <w:t>2</w:t>
      </w:r>
    </w:p>
    <w:p w:rsidR="006D30BD" w:rsidRPr="00EC02BA" w:rsidRDefault="00A9760A" w:rsidP="006D30BD">
      <w:pPr>
        <w:pStyle w:val="PSpozvnkahlavika2"/>
      </w:pPr>
      <w:r>
        <w:t>9</w:t>
      </w:r>
      <w:r w:rsidR="006D30BD" w:rsidRPr="00EC02BA">
        <w:t>. volební období</w:t>
      </w:r>
    </w:p>
    <w:p w:rsidR="006D30BD" w:rsidRPr="00EC02BA" w:rsidRDefault="002C555D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144A69">
        <w:t>4</w:t>
      </w:r>
      <w:r>
        <w:t xml:space="preserve">. </w:t>
      </w:r>
      <w:r w:rsidRPr="00EC02BA">
        <w:t>schůzi</w:t>
      </w:r>
      <w:r w:rsidR="00A9760A">
        <w:t xml:space="preserve"> podvýboru </w:t>
      </w:r>
    </w:p>
    <w:p w:rsidR="006D30BD" w:rsidRPr="00EC02BA" w:rsidRDefault="007970B7" w:rsidP="006D30BD">
      <w:pPr>
        <w:pStyle w:val="PSpozvnkahlavika2"/>
      </w:pPr>
      <w:r w:rsidRPr="00A9760A">
        <w:rPr>
          <w:sz w:val="28"/>
          <w:szCs w:val="28"/>
        </w:rPr>
        <w:t xml:space="preserve">pro </w:t>
      </w:r>
      <w:r w:rsidR="00CA22A3">
        <w:rPr>
          <w:sz w:val="28"/>
          <w:szCs w:val="28"/>
        </w:rPr>
        <w:t>letectví a vesmírný program</w:t>
      </w:r>
      <w:r w:rsidR="00144A69">
        <w:rPr>
          <w:sz w:val="28"/>
          <w:szCs w:val="28"/>
        </w:rPr>
        <w:t>,</w:t>
      </w:r>
    </w:p>
    <w:p w:rsidR="00144A69" w:rsidRDefault="00144A69" w:rsidP="007B0D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VÝJEZDNÍ ZASEDÁNÍ</w:t>
      </w:r>
    </w:p>
    <w:p w:rsidR="007B0D25" w:rsidRDefault="00366A3B" w:rsidP="007B0D25">
      <w:pPr>
        <w:spacing w:after="0" w:line="240" w:lineRule="auto"/>
        <w:jc w:val="center"/>
        <w:rPr>
          <w:rFonts w:ascii="Times New Roman" w:eastAsia="Times New Roman" w:hAnsi="Times New Roman"/>
          <w:i/>
          <w:szCs w:val="20"/>
          <w:lang w:eastAsia="cs-CZ"/>
        </w:rPr>
      </w:pPr>
      <w:r w:rsidRPr="007B0D25">
        <w:rPr>
          <w:rFonts w:ascii="Times New Roman" w:hAnsi="Times New Roman" w:cs="Times New Roman"/>
          <w:b/>
          <w:i/>
          <w:sz w:val="24"/>
          <w:szCs w:val="24"/>
        </w:rPr>
        <w:t xml:space="preserve">dne </w:t>
      </w:r>
      <w:r w:rsidR="00B07BF4" w:rsidRPr="007B0D2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44A69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C05EE7" w:rsidRPr="007B0D2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44A69">
        <w:rPr>
          <w:rFonts w:ascii="Times New Roman" w:hAnsi="Times New Roman" w:cs="Times New Roman"/>
          <w:b/>
          <w:i/>
          <w:sz w:val="24"/>
          <w:szCs w:val="24"/>
        </w:rPr>
        <w:t>června</w:t>
      </w:r>
      <w:r w:rsidR="008C47E5" w:rsidRPr="007B0D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30BD" w:rsidRPr="007B0D25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A9760A" w:rsidRPr="007B0D2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C3D87" w:rsidRPr="007B0D2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F7684">
        <w:t xml:space="preserve"> </w:t>
      </w:r>
      <w:r w:rsidR="007B0D25">
        <w:br/>
      </w:r>
      <w:r w:rsidR="007B0D25">
        <w:br/>
      </w:r>
      <w:r w:rsidR="007B0D25">
        <w:rPr>
          <w:rFonts w:ascii="Times New Roman" w:eastAsia="Times New Roman" w:hAnsi="Times New Roman"/>
          <w:i/>
          <w:szCs w:val="20"/>
          <w:lang w:eastAsia="cs-CZ"/>
        </w:rPr>
        <w:t xml:space="preserve">(schůze podvýboru je podle § 44 odst. 3 zákona </w:t>
      </w:r>
      <w:r w:rsidR="007B0D25">
        <w:rPr>
          <w:rStyle w:val="st1"/>
          <w:rFonts w:ascii="Times New Roman" w:hAnsi="Times New Roman"/>
          <w:i/>
          <w:szCs w:val="20"/>
        </w:rPr>
        <w:t xml:space="preserve">č. 90/1995 Sb. </w:t>
      </w:r>
      <w:r w:rsidR="007B0D25">
        <w:rPr>
          <w:rStyle w:val="st1"/>
          <w:rFonts w:ascii="Times New Roman" w:hAnsi="Times New Roman"/>
          <w:i/>
          <w:szCs w:val="20"/>
        </w:rPr>
        <w:br/>
      </w:r>
      <w:r w:rsidR="007B0D25">
        <w:rPr>
          <w:rFonts w:ascii="Times New Roman" w:eastAsia="Times New Roman" w:hAnsi="Times New Roman"/>
          <w:i/>
          <w:szCs w:val="20"/>
          <w:lang w:eastAsia="cs-CZ"/>
        </w:rPr>
        <w:t xml:space="preserve">o jednacím řádu Poslanecké sněmovny </w:t>
      </w:r>
      <w:r w:rsidR="007B0D25">
        <w:rPr>
          <w:rFonts w:ascii="Times New Roman" w:eastAsia="Times New Roman" w:hAnsi="Times New Roman"/>
          <w:i/>
          <w:szCs w:val="20"/>
          <w:lang w:eastAsia="cs-CZ"/>
        </w:rPr>
        <w:br/>
      </w:r>
      <w:r w:rsidR="007B0D25">
        <w:rPr>
          <w:rFonts w:ascii="Times New Roman" w:eastAsia="Times New Roman" w:hAnsi="Times New Roman"/>
          <w:i/>
          <w:color w:val="FF0000"/>
          <w:szCs w:val="20"/>
          <w:lang w:eastAsia="cs-CZ"/>
        </w:rPr>
        <w:t>NEVEŘEJNÁ</w:t>
      </w:r>
      <w:r w:rsidR="007B0D25">
        <w:rPr>
          <w:rFonts w:ascii="Times New Roman" w:eastAsia="Times New Roman" w:hAnsi="Times New Roman"/>
          <w:i/>
          <w:szCs w:val="20"/>
          <w:lang w:eastAsia="cs-CZ"/>
        </w:rPr>
        <w:t>)</w:t>
      </w:r>
      <w:r w:rsidR="00144A69">
        <w:rPr>
          <w:rFonts w:ascii="Times New Roman" w:eastAsia="Times New Roman" w:hAnsi="Times New Roman"/>
          <w:i/>
          <w:szCs w:val="20"/>
          <w:lang w:eastAsia="cs-CZ"/>
        </w:rPr>
        <w:br/>
      </w:r>
    </w:p>
    <w:p w:rsidR="006D30BD" w:rsidRPr="00CB697D" w:rsidRDefault="00144A69" w:rsidP="00C05EE7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697D">
        <w:rPr>
          <w:rFonts w:ascii="Times New Roman" w:hAnsi="Times New Roman" w:cs="Times New Roman"/>
        </w:rPr>
        <w:t xml:space="preserve">ve Středisku řízení letového provozu, </w:t>
      </w:r>
      <w:r w:rsidR="00CB697D" w:rsidRPr="00CB697D">
        <w:rPr>
          <w:rFonts w:ascii="Times New Roman" w:hAnsi="Times New Roman" w:cs="Times New Roman"/>
        </w:rPr>
        <w:t xml:space="preserve">Navigační 787, 252 61 </w:t>
      </w:r>
      <w:r w:rsidRPr="00CB697D">
        <w:rPr>
          <w:rFonts w:ascii="Times New Roman" w:hAnsi="Times New Roman" w:cs="Times New Roman"/>
        </w:rPr>
        <w:t>Jeneč</w:t>
      </w:r>
    </w:p>
    <w:p w:rsidR="00A9760A" w:rsidRDefault="00A9760A" w:rsidP="00A9760A">
      <w:pPr>
        <w:suppressAutoHyphens/>
        <w:jc w:val="both"/>
        <w:rPr>
          <w:sz w:val="24"/>
          <w:u w:val="single"/>
        </w:rPr>
      </w:pPr>
    </w:p>
    <w:p w:rsidR="00A9760A" w:rsidRPr="00696260" w:rsidRDefault="00A9760A" w:rsidP="00696260">
      <w:pPr>
        <w:suppressAutoHyphens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9760A">
        <w:rPr>
          <w:rFonts w:ascii="Times New Roman" w:hAnsi="Times New Roman" w:cs="Times New Roman"/>
          <w:b/>
          <w:sz w:val="28"/>
          <w:szCs w:val="28"/>
          <w:u w:val="single"/>
        </w:rPr>
        <w:t>NÁVRH POŘADU SCH</w:t>
      </w:r>
      <w:r w:rsidRPr="00A9760A">
        <w:rPr>
          <w:rFonts w:ascii="Times New Roman" w:hAnsi="Times New Roman" w:cs="Times New Roman"/>
          <w:b/>
          <w:caps/>
          <w:sz w:val="28"/>
          <w:szCs w:val="28"/>
          <w:u w:val="single"/>
        </w:rPr>
        <w:t>ůZe</w:t>
      </w:r>
      <w:r w:rsidR="00B07BF4">
        <w:rPr>
          <w:rFonts w:ascii="Times New Roman" w:hAnsi="Times New Roman" w:cs="Times New Roman"/>
          <w:b/>
          <w:caps/>
          <w:sz w:val="28"/>
          <w:szCs w:val="28"/>
          <w:u w:val="single"/>
        </w:rPr>
        <w:br/>
      </w:r>
      <w:r w:rsidR="00696260">
        <w:rPr>
          <w:rFonts w:ascii="Times New Roman" w:hAnsi="Times New Roman" w:cs="Times New Roman"/>
          <w:b/>
          <w:caps/>
          <w:sz w:val="28"/>
          <w:szCs w:val="28"/>
          <w:u w:val="single"/>
        </w:rPr>
        <w:br/>
      </w:r>
      <w:r w:rsidR="008E4EC5">
        <w:rPr>
          <w:rFonts w:ascii="Times New Roman" w:hAnsi="Times New Roman" w:cs="Times New Roman"/>
          <w:i/>
          <w:caps/>
          <w:sz w:val="24"/>
          <w:u w:val="single"/>
        </w:rPr>
        <w:t>10:0</w:t>
      </w:r>
      <w:r w:rsidR="00B07BF4" w:rsidRPr="00B07BF4">
        <w:rPr>
          <w:rFonts w:ascii="Times New Roman" w:hAnsi="Times New Roman" w:cs="Times New Roman"/>
          <w:i/>
          <w:caps/>
          <w:sz w:val="24"/>
          <w:u w:val="single"/>
        </w:rPr>
        <w:t xml:space="preserve">0 </w:t>
      </w:r>
      <w:r w:rsidR="00B07BF4" w:rsidRPr="00B07BF4">
        <w:rPr>
          <w:rFonts w:ascii="Times New Roman" w:hAnsi="Times New Roman" w:cs="Times New Roman"/>
          <w:i/>
          <w:sz w:val="24"/>
          <w:u w:val="single"/>
        </w:rPr>
        <w:t>hodin</w:t>
      </w:r>
      <w:r w:rsidR="00B07BF4">
        <w:rPr>
          <w:rFonts w:ascii="Times New Roman" w:hAnsi="Times New Roman" w:cs="Times New Roman"/>
          <w:i/>
          <w:sz w:val="24"/>
          <w:u w:val="single"/>
        </w:rPr>
        <w:t>:</w:t>
      </w:r>
      <w:r w:rsidR="00236A17">
        <w:rPr>
          <w:rFonts w:ascii="Times New Roman" w:hAnsi="Times New Roman" w:cs="Times New Roman"/>
          <w:sz w:val="24"/>
        </w:rPr>
        <w:tab/>
        <w:t>- Zahájení schůze v prostorách Střediska řízení letového provozu</w:t>
      </w:r>
      <w:r w:rsidR="00696260">
        <w:rPr>
          <w:rFonts w:ascii="Times New Roman" w:hAnsi="Times New Roman" w:cs="Times New Roman"/>
          <w:sz w:val="24"/>
        </w:rPr>
        <w:br/>
      </w:r>
    </w:p>
    <w:p w:rsidR="00144A69" w:rsidRPr="00144A69" w:rsidRDefault="00144A69" w:rsidP="00144A69">
      <w:pPr>
        <w:pStyle w:val="Odstavecseseznamem"/>
        <w:numPr>
          <w:ilvl w:val="0"/>
          <w:numId w:val="3"/>
        </w:numPr>
        <w:ind w:left="851" w:hanging="567"/>
        <w:rPr>
          <w:rFonts w:ascii="Times New Roman" w:hAnsi="Times New Roman"/>
          <w:b/>
          <w:bCs/>
        </w:rPr>
      </w:pPr>
      <w:r w:rsidRPr="00144A69">
        <w:rPr>
          <w:rFonts w:ascii="Times New Roman" w:hAnsi="Times New Roman"/>
          <w:b/>
          <w:bCs/>
        </w:rPr>
        <w:t xml:space="preserve">Současný stav a vývoj služeb řízení letového provozu v České republice </w:t>
      </w:r>
      <w:r>
        <w:rPr>
          <w:rFonts w:ascii="Times New Roman" w:hAnsi="Times New Roman"/>
          <w:b/>
          <w:bCs/>
        </w:rPr>
        <w:br/>
      </w:r>
      <w:r w:rsidRPr="00144A69">
        <w:rPr>
          <w:rFonts w:ascii="Times New Roman" w:hAnsi="Times New Roman"/>
          <w:b/>
          <w:bCs/>
        </w:rPr>
        <w:t>a v Evropě</w:t>
      </w:r>
    </w:p>
    <w:p w:rsidR="00144A69" w:rsidRPr="00144A69" w:rsidRDefault="00144A69" w:rsidP="00144A69">
      <w:pPr>
        <w:pStyle w:val="Odstavecseseznamem"/>
        <w:ind w:left="851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44A69">
        <w:rPr>
          <w:rFonts w:ascii="Times New Roman" w:hAnsi="Times New Roman"/>
          <w:i/>
        </w:rPr>
        <w:t>uvede</w:t>
      </w:r>
      <w:r>
        <w:rPr>
          <w:rFonts w:ascii="Times New Roman" w:hAnsi="Times New Roman"/>
        </w:rPr>
        <w:t xml:space="preserve">: </w:t>
      </w:r>
      <w:r w:rsidRPr="00144A69">
        <w:rPr>
          <w:rFonts w:ascii="Times New Roman" w:hAnsi="Times New Roman"/>
        </w:rPr>
        <w:t>Ing. Jan Klas, generální ředitel ŘLP ČR, s.p.</w:t>
      </w:r>
    </w:p>
    <w:p w:rsidR="00144A69" w:rsidRPr="00144A69" w:rsidRDefault="00144A69" w:rsidP="00144A69">
      <w:pPr>
        <w:pStyle w:val="Odstavecseseznamem"/>
        <w:ind w:left="851" w:hanging="567"/>
        <w:rPr>
          <w:rFonts w:ascii="Times New Roman" w:hAnsi="Times New Roman"/>
        </w:rPr>
      </w:pPr>
    </w:p>
    <w:p w:rsidR="00144A69" w:rsidRPr="00144A69" w:rsidRDefault="00144A69" w:rsidP="00144A69">
      <w:pPr>
        <w:pStyle w:val="Odstavecseseznamem"/>
        <w:numPr>
          <w:ilvl w:val="0"/>
          <w:numId w:val="3"/>
        </w:numPr>
        <w:ind w:left="851" w:hanging="567"/>
        <w:rPr>
          <w:rFonts w:ascii="Times New Roman" w:hAnsi="Times New Roman"/>
          <w:b/>
          <w:bCs/>
        </w:rPr>
      </w:pPr>
      <w:r w:rsidRPr="00144A69">
        <w:rPr>
          <w:rFonts w:ascii="Times New Roman" w:hAnsi="Times New Roman"/>
          <w:b/>
          <w:bCs/>
        </w:rPr>
        <w:t>Letiště Václava Havla Praha – aktuální situace a plány rozvoje</w:t>
      </w:r>
    </w:p>
    <w:p w:rsidR="00144A69" w:rsidRPr="00144A69" w:rsidRDefault="00144A69" w:rsidP="00144A69">
      <w:pPr>
        <w:pStyle w:val="Odstavecseseznamem"/>
        <w:ind w:left="851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44A69">
        <w:rPr>
          <w:rFonts w:ascii="Times New Roman" w:hAnsi="Times New Roman"/>
          <w:i/>
        </w:rPr>
        <w:t>uvede</w:t>
      </w:r>
      <w:r w:rsidRPr="00144A69">
        <w:rPr>
          <w:rFonts w:ascii="Times New Roman" w:hAnsi="Times New Roman"/>
        </w:rPr>
        <w:t>: Ing. Jiří Pos, předseda představenstva Letiště Praha, a.s.</w:t>
      </w:r>
    </w:p>
    <w:p w:rsidR="00144A69" w:rsidRPr="00144A69" w:rsidRDefault="00144A69" w:rsidP="00144A69">
      <w:pPr>
        <w:pStyle w:val="Odstavecseseznamem"/>
        <w:ind w:left="851" w:hanging="567"/>
        <w:rPr>
          <w:rFonts w:ascii="Times New Roman" w:hAnsi="Times New Roman"/>
        </w:rPr>
      </w:pPr>
    </w:p>
    <w:p w:rsidR="004C3D87" w:rsidRPr="00144A69" w:rsidRDefault="00696260" w:rsidP="00144A69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851" w:hanging="567"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Návrh termínu a pořadu příští schůze</w:t>
      </w:r>
    </w:p>
    <w:p w:rsidR="004C3D87" w:rsidRPr="00144A69" w:rsidRDefault="004C3D87" w:rsidP="00144A69">
      <w:pPr>
        <w:pStyle w:val="Odstavecseseznamem"/>
        <w:tabs>
          <w:tab w:val="left" w:pos="-720"/>
        </w:tabs>
        <w:suppressAutoHyphens/>
        <w:ind w:left="851" w:hanging="567"/>
        <w:contextualSpacing/>
        <w:jc w:val="both"/>
        <w:rPr>
          <w:rFonts w:ascii="Times New Roman" w:hAnsi="Times New Roman"/>
          <w:spacing w:val="-3"/>
        </w:rPr>
      </w:pPr>
    </w:p>
    <w:p w:rsidR="00A9760A" w:rsidRPr="00144A69" w:rsidRDefault="00A9760A" w:rsidP="00144A69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851" w:hanging="567"/>
        <w:contextualSpacing/>
        <w:jc w:val="both"/>
        <w:rPr>
          <w:rFonts w:ascii="Times New Roman" w:hAnsi="Times New Roman"/>
          <w:spacing w:val="-3"/>
        </w:rPr>
      </w:pPr>
      <w:r w:rsidRPr="00144A69">
        <w:rPr>
          <w:rFonts w:ascii="Times New Roman" w:hAnsi="Times New Roman"/>
          <w:spacing w:val="-3"/>
        </w:rPr>
        <w:t>Různé</w:t>
      </w:r>
    </w:p>
    <w:p w:rsidR="00A9760A" w:rsidRDefault="00A9760A" w:rsidP="00A9760A">
      <w:p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</w:p>
    <w:p w:rsidR="00236A17" w:rsidRPr="00236A17" w:rsidRDefault="00236A17" w:rsidP="00236A17">
      <w:pPr>
        <w:suppressAutoHyphen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9760A" w:rsidRDefault="00A9760A" w:rsidP="00A9760A">
      <w:pPr>
        <w:ind w:left="567" w:hanging="568"/>
        <w:jc w:val="both"/>
        <w:rPr>
          <w:sz w:val="24"/>
        </w:rPr>
      </w:pPr>
    </w:p>
    <w:p w:rsidR="00A9760A" w:rsidRDefault="00A9760A" w:rsidP="00A9760A">
      <w:pPr>
        <w:suppressAutoHyphens/>
        <w:jc w:val="both"/>
        <w:rPr>
          <w:sz w:val="24"/>
        </w:rPr>
      </w:pPr>
      <w:bookmarkStart w:id="0" w:name="_GoBack"/>
      <w:bookmarkEnd w:id="0"/>
    </w:p>
    <w:p w:rsidR="00510626" w:rsidRPr="008C47E5" w:rsidRDefault="00A9760A" w:rsidP="0090202C">
      <w:pPr>
        <w:pStyle w:val="PSpodpis"/>
        <w:spacing w:before="360" w:after="1080"/>
      </w:pPr>
      <w:r>
        <w:t xml:space="preserve">V Praze dne </w:t>
      </w:r>
      <w:r w:rsidR="0090233A">
        <w:t>30</w:t>
      </w:r>
      <w:r>
        <w:t>.</w:t>
      </w:r>
      <w:r w:rsidR="0090202C">
        <w:t xml:space="preserve"> </w:t>
      </w:r>
      <w:r w:rsidR="00144A69">
        <w:t>května</w:t>
      </w:r>
      <w:r>
        <w:t xml:space="preserve"> 202</w:t>
      </w:r>
      <w:r w:rsidR="0090202C">
        <w:t>2</w:t>
      </w:r>
      <w:r w:rsidR="00C05EE7" w:rsidRPr="008C2417">
        <w:t xml:space="preserve">                                       </w:t>
      </w:r>
      <w:r w:rsidR="007B0D25">
        <w:t xml:space="preserve"> </w:t>
      </w:r>
      <w:r w:rsidR="00C05EE7" w:rsidRPr="008C2417">
        <w:t xml:space="preserve">   </w:t>
      </w:r>
      <w:r w:rsidR="000365AC">
        <w:t xml:space="preserve">  </w:t>
      </w:r>
      <w:r w:rsidR="00624021" w:rsidRPr="008C2417">
        <w:t xml:space="preserve"> </w:t>
      </w:r>
      <w:r w:rsidR="007B0D25">
        <w:t xml:space="preserve">  </w:t>
      </w:r>
      <w:r w:rsidR="00CA22A3">
        <w:t>Karel  S l á d e č e k</w:t>
      </w:r>
      <w:r w:rsidR="007B0D25">
        <w:t xml:space="preserve">  v.r.</w:t>
      </w:r>
      <w:r w:rsidR="00376BEE" w:rsidRPr="008C2417">
        <w:br/>
      </w:r>
      <w:r w:rsidR="00376BEE">
        <w:tab/>
      </w:r>
      <w:r w:rsidR="00DB21A5">
        <w:t xml:space="preserve"> </w:t>
      </w:r>
      <w:r w:rsidR="00CA22A3">
        <w:t>předseda podvýboru</w:t>
      </w:r>
    </w:p>
    <w:sectPr w:rsidR="00510626" w:rsidRPr="008C47E5" w:rsidSect="0032714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5DA60073"/>
    <w:multiLevelType w:val="hybridMultilevel"/>
    <w:tmpl w:val="4812369A"/>
    <w:lvl w:ilvl="0" w:tplc="CFB4ACB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C4214"/>
    <w:multiLevelType w:val="hybridMultilevel"/>
    <w:tmpl w:val="3FDAED40"/>
    <w:lvl w:ilvl="0" w:tplc="5A3289E4">
      <w:start w:val="1"/>
      <w:numFmt w:val="decimal"/>
      <w:lvlText w:val="%1."/>
      <w:lvlJc w:val="left"/>
      <w:pPr>
        <w:ind w:left="722" w:hanging="360"/>
      </w:pPr>
      <w:rPr>
        <w:b w:val="0"/>
        <w:bCs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>
      <w:start w:val="1"/>
      <w:numFmt w:val="lowerRoman"/>
      <w:lvlText w:val="%3."/>
      <w:lvlJc w:val="right"/>
      <w:pPr>
        <w:ind w:left="2162" w:hanging="180"/>
      </w:pPr>
    </w:lvl>
    <w:lvl w:ilvl="3" w:tplc="0405000F">
      <w:start w:val="1"/>
      <w:numFmt w:val="decimal"/>
      <w:lvlText w:val="%4."/>
      <w:lvlJc w:val="left"/>
      <w:pPr>
        <w:ind w:left="2882" w:hanging="360"/>
      </w:pPr>
    </w:lvl>
    <w:lvl w:ilvl="4" w:tplc="04050019">
      <w:start w:val="1"/>
      <w:numFmt w:val="lowerLetter"/>
      <w:lvlText w:val="%5."/>
      <w:lvlJc w:val="left"/>
      <w:pPr>
        <w:ind w:left="3602" w:hanging="360"/>
      </w:pPr>
    </w:lvl>
    <w:lvl w:ilvl="5" w:tplc="0405001B">
      <w:start w:val="1"/>
      <w:numFmt w:val="lowerRoman"/>
      <w:lvlText w:val="%6."/>
      <w:lvlJc w:val="right"/>
      <w:pPr>
        <w:ind w:left="4322" w:hanging="180"/>
      </w:pPr>
    </w:lvl>
    <w:lvl w:ilvl="6" w:tplc="0405000F">
      <w:start w:val="1"/>
      <w:numFmt w:val="decimal"/>
      <w:lvlText w:val="%7."/>
      <w:lvlJc w:val="left"/>
      <w:pPr>
        <w:ind w:left="5042" w:hanging="360"/>
      </w:pPr>
    </w:lvl>
    <w:lvl w:ilvl="7" w:tplc="04050019">
      <w:start w:val="1"/>
      <w:numFmt w:val="lowerLetter"/>
      <w:lvlText w:val="%8."/>
      <w:lvlJc w:val="left"/>
      <w:pPr>
        <w:ind w:left="5762" w:hanging="360"/>
      </w:pPr>
    </w:lvl>
    <w:lvl w:ilvl="8" w:tplc="0405001B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D"/>
    <w:rsid w:val="00025658"/>
    <w:rsid w:val="000365AC"/>
    <w:rsid w:val="000600B1"/>
    <w:rsid w:val="0014089A"/>
    <w:rsid w:val="00144A69"/>
    <w:rsid w:val="00173CE9"/>
    <w:rsid w:val="00177FBA"/>
    <w:rsid w:val="001A6389"/>
    <w:rsid w:val="00215931"/>
    <w:rsid w:val="002279CC"/>
    <w:rsid w:val="0023058D"/>
    <w:rsid w:val="00236A17"/>
    <w:rsid w:val="00243B2B"/>
    <w:rsid w:val="00282FBB"/>
    <w:rsid w:val="002928A4"/>
    <w:rsid w:val="002A4F93"/>
    <w:rsid w:val="002C17DC"/>
    <w:rsid w:val="002C555D"/>
    <w:rsid w:val="002D3DF1"/>
    <w:rsid w:val="00314CB5"/>
    <w:rsid w:val="0032714C"/>
    <w:rsid w:val="00333F25"/>
    <w:rsid w:val="00366A3B"/>
    <w:rsid w:val="00370025"/>
    <w:rsid w:val="00374BE5"/>
    <w:rsid w:val="00376BEE"/>
    <w:rsid w:val="003D6815"/>
    <w:rsid w:val="00421B82"/>
    <w:rsid w:val="0045681B"/>
    <w:rsid w:val="00470708"/>
    <w:rsid w:val="004A3468"/>
    <w:rsid w:val="004B10CC"/>
    <w:rsid w:val="004C3D87"/>
    <w:rsid w:val="00510626"/>
    <w:rsid w:val="00551BCB"/>
    <w:rsid w:val="00583A86"/>
    <w:rsid w:val="005F3174"/>
    <w:rsid w:val="00624021"/>
    <w:rsid w:val="00674C13"/>
    <w:rsid w:val="0067761E"/>
    <w:rsid w:val="006845CB"/>
    <w:rsid w:val="00696260"/>
    <w:rsid w:val="006B0069"/>
    <w:rsid w:val="006D30BD"/>
    <w:rsid w:val="0071650C"/>
    <w:rsid w:val="00716907"/>
    <w:rsid w:val="00734482"/>
    <w:rsid w:val="007628AF"/>
    <w:rsid w:val="007668AE"/>
    <w:rsid w:val="007970B7"/>
    <w:rsid w:val="007B0D25"/>
    <w:rsid w:val="007D494C"/>
    <w:rsid w:val="00842BA6"/>
    <w:rsid w:val="008A185D"/>
    <w:rsid w:val="008A28AF"/>
    <w:rsid w:val="008C2417"/>
    <w:rsid w:val="008C47E5"/>
    <w:rsid w:val="008E4EC5"/>
    <w:rsid w:val="0090202C"/>
    <w:rsid w:val="0090233A"/>
    <w:rsid w:val="00923052"/>
    <w:rsid w:val="009415FF"/>
    <w:rsid w:val="009539D1"/>
    <w:rsid w:val="00973B0F"/>
    <w:rsid w:val="00A028F0"/>
    <w:rsid w:val="00A2302A"/>
    <w:rsid w:val="00A27BE6"/>
    <w:rsid w:val="00A33558"/>
    <w:rsid w:val="00A96EB4"/>
    <w:rsid w:val="00A9760A"/>
    <w:rsid w:val="00AE31C9"/>
    <w:rsid w:val="00AE4D0A"/>
    <w:rsid w:val="00AF2300"/>
    <w:rsid w:val="00AF7684"/>
    <w:rsid w:val="00B07BF4"/>
    <w:rsid w:val="00B20C14"/>
    <w:rsid w:val="00B5458C"/>
    <w:rsid w:val="00B56BF1"/>
    <w:rsid w:val="00B62281"/>
    <w:rsid w:val="00B71817"/>
    <w:rsid w:val="00B71D9F"/>
    <w:rsid w:val="00B8574A"/>
    <w:rsid w:val="00C05EE7"/>
    <w:rsid w:val="00C33148"/>
    <w:rsid w:val="00C55D5B"/>
    <w:rsid w:val="00C65546"/>
    <w:rsid w:val="00C65ECC"/>
    <w:rsid w:val="00C82002"/>
    <w:rsid w:val="00C906A0"/>
    <w:rsid w:val="00CA22A3"/>
    <w:rsid w:val="00CB697D"/>
    <w:rsid w:val="00CE53B6"/>
    <w:rsid w:val="00CF635D"/>
    <w:rsid w:val="00D1652B"/>
    <w:rsid w:val="00D36BB4"/>
    <w:rsid w:val="00DB21A5"/>
    <w:rsid w:val="00DB257D"/>
    <w:rsid w:val="00DC68D2"/>
    <w:rsid w:val="00DF66C6"/>
    <w:rsid w:val="00E00188"/>
    <w:rsid w:val="00E35FC8"/>
    <w:rsid w:val="00E40CD1"/>
    <w:rsid w:val="00E56F35"/>
    <w:rsid w:val="00F11CE7"/>
    <w:rsid w:val="00F160FE"/>
    <w:rsid w:val="00F4003F"/>
    <w:rsid w:val="00F66660"/>
    <w:rsid w:val="00F721AC"/>
    <w:rsid w:val="00F740B3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420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5E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241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A9760A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A9760A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A9760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A9760A"/>
    <w:pPr>
      <w:spacing w:before="240"/>
    </w:pPr>
    <w:rPr>
      <w:sz w:val="32"/>
    </w:rPr>
  </w:style>
  <w:style w:type="character" w:customStyle="1" w:styleId="st1">
    <w:name w:val="st1"/>
    <w:basedOn w:val="Standardnpsmoodstavce"/>
    <w:rsid w:val="007B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DAE7D-2586-4807-ACD0-99A29865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Bandi Michaela</cp:lastModifiedBy>
  <cp:revision>7</cp:revision>
  <cp:lastPrinted>2022-03-31T11:31:00Z</cp:lastPrinted>
  <dcterms:created xsi:type="dcterms:W3CDTF">2022-05-16T06:18:00Z</dcterms:created>
  <dcterms:modified xsi:type="dcterms:W3CDTF">2022-05-31T09:04:00Z</dcterms:modified>
</cp:coreProperties>
</file>