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FB" w:rsidRDefault="00F458FB" w:rsidP="00F458FB">
      <w:pPr>
        <w:jc w:val="center"/>
      </w:pPr>
      <w:r>
        <w:rPr>
          <w:b/>
          <w:i/>
        </w:rPr>
        <w:t>Parlament České republiky</w:t>
      </w:r>
    </w:p>
    <w:p w:rsidR="00F458FB" w:rsidRDefault="00F458FB" w:rsidP="00F458FB">
      <w:pPr>
        <w:jc w:val="center"/>
      </w:pPr>
      <w:r>
        <w:rPr>
          <w:b/>
          <w:i/>
          <w:sz w:val="32"/>
          <w:szCs w:val="32"/>
        </w:rPr>
        <w:t>POSLANECKÁ SNĚMOVNA</w:t>
      </w:r>
    </w:p>
    <w:p w:rsidR="00F458FB" w:rsidRDefault="00DB279A" w:rsidP="00F458FB">
      <w:pPr>
        <w:jc w:val="center"/>
      </w:pPr>
      <w:r>
        <w:rPr>
          <w:b/>
          <w:i/>
          <w:sz w:val="32"/>
          <w:szCs w:val="32"/>
        </w:rPr>
        <w:t>2022</w:t>
      </w:r>
    </w:p>
    <w:p w:rsidR="00F458FB" w:rsidRDefault="00F458FB" w:rsidP="00F458FB">
      <w:pPr>
        <w:jc w:val="center"/>
      </w:pPr>
      <w:r>
        <w:rPr>
          <w:b/>
          <w:i/>
        </w:rPr>
        <w:t>9. volební období</w:t>
      </w:r>
    </w:p>
    <w:p w:rsidR="00F458FB" w:rsidRDefault="00F458FB" w:rsidP="00F458FB">
      <w:pPr>
        <w:jc w:val="center"/>
        <w:rPr>
          <w:b/>
          <w:i/>
        </w:rPr>
      </w:pPr>
    </w:p>
    <w:p w:rsidR="00F458FB" w:rsidRDefault="00F458FB" w:rsidP="00F458FB">
      <w:pPr>
        <w:jc w:val="center"/>
      </w:pPr>
      <w:r>
        <w:rPr>
          <w:b/>
          <w:i/>
          <w:sz w:val="32"/>
          <w:szCs w:val="32"/>
        </w:rPr>
        <w:t>ZÁPIS</w:t>
      </w:r>
    </w:p>
    <w:p w:rsidR="00F458FB" w:rsidRDefault="00DB279A" w:rsidP="00F458FB">
      <w:pPr>
        <w:jc w:val="center"/>
      </w:pPr>
      <w:r>
        <w:rPr>
          <w:b/>
        </w:rPr>
        <w:t>z</w:t>
      </w:r>
      <w:r w:rsidR="00A7406E">
        <w:rPr>
          <w:b/>
        </w:rPr>
        <w:t xml:space="preserve"> </w:t>
      </w:r>
      <w:r w:rsidR="00BC1A24">
        <w:rPr>
          <w:b/>
        </w:rPr>
        <w:t>8</w:t>
      </w:r>
      <w:r w:rsidR="00F458FB">
        <w:rPr>
          <w:b/>
        </w:rPr>
        <w:t>. schůze</w:t>
      </w:r>
    </w:p>
    <w:p w:rsidR="00F458FB" w:rsidRDefault="00F458FB" w:rsidP="00F458FB">
      <w:pPr>
        <w:jc w:val="center"/>
      </w:pPr>
      <w:r>
        <w:rPr>
          <w:b/>
          <w:i/>
        </w:rPr>
        <w:t>Výboru pro zdravotnictví,</w:t>
      </w:r>
    </w:p>
    <w:p w:rsidR="00F458FB" w:rsidRDefault="00A7406E" w:rsidP="00F458FB">
      <w:pPr>
        <w:jc w:val="center"/>
      </w:pPr>
      <w:r>
        <w:rPr>
          <w:b/>
          <w:i/>
        </w:rPr>
        <w:t xml:space="preserve">která se konala dne </w:t>
      </w:r>
      <w:r w:rsidR="00BC1A24">
        <w:rPr>
          <w:b/>
          <w:i/>
        </w:rPr>
        <w:t>13</w:t>
      </w:r>
      <w:r w:rsidR="00F458FB">
        <w:rPr>
          <w:b/>
          <w:i/>
        </w:rPr>
        <w:t xml:space="preserve">. </w:t>
      </w:r>
      <w:r w:rsidR="00BC1A24">
        <w:rPr>
          <w:b/>
          <w:i/>
        </w:rPr>
        <w:t>dubna</w:t>
      </w:r>
      <w:r w:rsidR="00DB279A">
        <w:rPr>
          <w:b/>
          <w:i/>
        </w:rPr>
        <w:t xml:space="preserve"> 2022</w:t>
      </w:r>
    </w:p>
    <w:p w:rsidR="00F458FB" w:rsidRDefault="00F458FB" w:rsidP="00F458FB">
      <w:pPr>
        <w:jc w:val="center"/>
      </w:pPr>
      <w:r>
        <w:rPr>
          <w:rFonts w:eastAsia="Times New Roman"/>
          <w:b/>
          <w:i/>
        </w:rPr>
        <w:t xml:space="preserve"> </w:t>
      </w:r>
      <w:r>
        <w:t xml:space="preserve">v budově </w:t>
      </w:r>
      <w:r w:rsidR="00BC1A24">
        <w:t>Ministerstva zdravotnictví, Palackého náměstí 375/4, Praha 2</w:t>
      </w:r>
    </w:p>
    <w:p w:rsidR="00F458FB" w:rsidRDefault="00F458FB" w:rsidP="00F458F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</w:p>
    <w:p w:rsidR="00F458FB" w:rsidRDefault="00F458FB" w:rsidP="00F458FB"/>
    <w:p w:rsidR="00F458FB" w:rsidRDefault="00F458FB" w:rsidP="00F458FB">
      <w:pPr>
        <w:jc w:val="both"/>
        <w:rPr>
          <w:b/>
        </w:rPr>
      </w:pPr>
    </w:p>
    <w:p w:rsidR="00F458FB" w:rsidRDefault="00F458FB" w:rsidP="00BC1A24">
      <w:pPr>
        <w:jc w:val="both"/>
        <w:rPr>
          <w:i/>
        </w:rPr>
      </w:pPr>
      <w:r>
        <w:rPr>
          <w:b/>
          <w:i/>
        </w:rPr>
        <w:t>Přítomni byli:</w:t>
      </w:r>
      <w:r>
        <w:rPr>
          <w:i/>
        </w:rPr>
        <w:t xml:space="preserve"> </w:t>
      </w:r>
      <w:r>
        <w:rPr>
          <w:i/>
        </w:rPr>
        <w:tab/>
        <w:t xml:space="preserve"> MUDr. Romana Bělohlávková</w:t>
      </w:r>
    </w:p>
    <w:p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>MUDr. Milan Brázdil</w:t>
      </w:r>
    </w:p>
    <w:p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 xml:space="preserve">MUDr. </w:t>
      </w:r>
      <w:proofErr w:type="spellStart"/>
      <w:r>
        <w:rPr>
          <w:i/>
        </w:rPr>
        <w:t>Kamal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Farhan</w:t>
      </w:r>
      <w:proofErr w:type="spellEnd"/>
    </w:p>
    <w:p w:rsidR="002C489E" w:rsidRDefault="002C489E" w:rsidP="00F458FB">
      <w:pPr>
        <w:ind w:left="1416" w:firstLine="708"/>
        <w:jc w:val="both"/>
        <w:rPr>
          <w:i/>
        </w:rPr>
      </w:pPr>
      <w:r>
        <w:rPr>
          <w:i/>
        </w:rPr>
        <w:t xml:space="preserve">PharmDr. Petr </w:t>
      </w:r>
      <w:proofErr w:type="spellStart"/>
      <w:r>
        <w:rPr>
          <w:i/>
        </w:rPr>
        <w:t>Fifka</w:t>
      </w:r>
      <w:proofErr w:type="spellEnd"/>
    </w:p>
    <w:p w:rsidR="00BC1A24" w:rsidRDefault="00BC1A24" w:rsidP="00BC1A24">
      <w:pPr>
        <w:ind w:left="1416" w:firstLine="708"/>
        <w:jc w:val="both"/>
        <w:rPr>
          <w:i/>
        </w:rPr>
      </w:pPr>
      <w:r>
        <w:rPr>
          <w:i/>
        </w:rPr>
        <w:t xml:space="preserve">Mgr. Josef Flek </w:t>
      </w:r>
    </w:p>
    <w:p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 xml:space="preserve">MUDr. Miloslav </w:t>
      </w:r>
      <w:proofErr w:type="spellStart"/>
      <w:r>
        <w:rPr>
          <w:i/>
        </w:rPr>
        <w:t>Janulík</w:t>
      </w:r>
      <w:proofErr w:type="spellEnd"/>
      <w:r>
        <w:rPr>
          <w:i/>
        </w:rPr>
        <w:t xml:space="preserve"> </w:t>
      </w:r>
    </w:p>
    <w:p w:rsidR="00DB279A" w:rsidRDefault="00DB279A" w:rsidP="00DB279A">
      <w:pPr>
        <w:ind w:left="1416" w:firstLine="708"/>
        <w:jc w:val="both"/>
        <w:rPr>
          <w:i/>
        </w:rPr>
      </w:pPr>
      <w:r>
        <w:rPr>
          <w:i/>
        </w:rPr>
        <w:t>MUDr. David Kasal, MHA</w:t>
      </w:r>
    </w:p>
    <w:p w:rsidR="00DB279A" w:rsidRDefault="00DB279A" w:rsidP="00DB279A">
      <w:pPr>
        <w:ind w:left="1416" w:firstLine="708"/>
        <w:jc w:val="both"/>
        <w:rPr>
          <w:i/>
        </w:rPr>
      </w:pPr>
      <w:r>
        <w:rPr>
          <w:i/>
        </w:rPr>
        <w:t>Jan Kuchař</w:t>
      </w:r>
    </w:p>
    <w:p w:rsidR="00BC1A24" w:rsidRDefault="00BC1A24" w:rsidP="00BC1A24">
      <w:pPr>
        <w:ind w:left="1416" w:firstLine="708"/>
        <w:jc w:val="both"/>
        <w:rPr>
          <w:i/>
        </w:rPr>
      </w:pPr>
      <w:r>
        <w:rPr>
          <w:i/>
        </w:rPr>
        <w:t>Mgr. Martina Lisová</w:t>
      </w:r>
    </w:p>
    <w:p w:rsidR="00BC1A24" w:rsidRDefault="00BC1A24" w:rsidP="00BC1A24">
      <w:pPr>
        <w:ind w:left="1416" w:firstLine="708"/>
        <w:jc w:val="both"/>
        <w:rPr>
          <w:i/>
        </w:rPr>
      </w:pPr>
      <w:r>
        <w:rPr>
          <w:i/>
        </w:rPr>
        <w:t>PhDr. Ivana Mádlová, Ph.D., MBA</w:t>
      </w:r>
    </w:p>
    <w:p w:rsidR="00BC1A24" w:rsidRDefault="002C489E" w:rsidP="00BC1A24">
      <w:pPr>
        <w:ind w:left="1416" w:firstLine="708"/>
        <w:jc w:val="both"/>
        <w:rPr>
          <w:i/>
        </w:rPr>
      </w:pPr>
      <w:r>
        <w:rPr>
          <w:i/>
        </w:rPr>
        <w:t>Karla Maříková</w:t>
      </w:r>
    </w:p>
    <w:p w:rsidR="002C489E" w:rsidRPr="00701D0C" w:rsidRDefault="002C489E" w:rsidP="002C489E">
      <w:pPr>
        <w:ind w:left="1416" w:firstLine="708"/>
        <w:jc w:val="both"/>
        <w:rPr>
          <w:i/>
        </w:rPr>
      </w:pPr>
      <w:r>
        <w:rPr>
          <w:i/>
        </w:rPr>
        <w:t>MUDr. Jiří Mašek</w:t>
      </w:r>
    </w:p>
    <w:p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>MUDr. Tom Philipp, Ph.D., MBA</w:t>
      </w:r>
    </w:p>
    <w:p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>doc. MUDr. Bohuslav Svoboda, CSc.</w:t>
      </w:r>
    </w:p>
    <w:p w:rsidR="00F458FB" w:rsidRDefault="00B71D52" w:rsidP="009B27A2">
      <w:pPr>
        <w:ind w:left="1416" w:firstLine="708"/>
        <w:jc w:val="both"/>
        <w:rPr>
          <w:i/>
        </w:rPr>
      </w:pPr>
      <w:r>
        <w:rPr>
          <w:i/>
        </w:rPr>
        <w:t>Mgr. Michaela Šebelová</w:t>
      </w:r>
    </w:p>
    <w:p w:rsidR="00BC1A24" w:rsidRDefault="00BC1A24" w:rsidP="00BC1A24">
      <w:pPr>
        <w:ind w:left="1416" w:firstLine="708"/>
        <w:jc w:val="both"/>
        <w:rPr>
          <w:i/>
        </w:rPr>
      </w:pPr>
      <w:r>
        <w:rPr>
          <w:i/>
        </w:rPr>
        <w:t>prof. MUDr. Julius Špičák, CSc.</w:t>
      </w:r>
    </w:p>
    <w:p w:rsidR="00F458FB" w:rsidRDefault="00F458FB" w:rsidP="00BC1A24">
      <w:pPr>
        <w:ind w:left="1416" w:firstLine="708"/>
        <w:jc w:val="both"/>
        <w:rPr>
          <w:i/>
        </w:rPr>
      </w:pPr>
      <w:r>
        <w:rPr>
          <w:i/>
        </w:rPr>
        <w:t>MUDr. Iveta Štefanová</w:t>
      </w:r>
    </w:p>
    <w:p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 xml:space="preserve">MUDr. </w:t>
      </w:r>
      <w:proofErr w:type="spellStart"/>
      <w:r>
        <w:rPr>
          <w:i/>
        </w:rPr>
        <w:t>Róbert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Teleky</w:t>
      </w:r>
      <w:proofErr w:type="spellEnd"/>
    </w:p>
    <w:p w:rsidR="00F458FB" w:rsidRDefault="00F458FB" w:rsidP="00F458FB">
      <w:pPr>
        <w:ind w:left="1416" w:firstLine="708"/>
        <w:jc w:val="both"/>
        <w:rPr>
          <w:i/>
        </w:rPr>
      </w:pPr>
      <w:r>
        <w:rPr>
          <w:i/>
        </w:rPr>
        <w:t>Ing. Antonín Tesařík</w:t>
      </w:r>
    </w:p>
    <w:p w:rsidR="00F458FB" w:rsidRDefault="00F458FB" w:rsidP="00F458FB">
      <w:pPr>
        <w:ind w:left="1416" w:firstLine="708"/>
        <w:jc w:val="both"/>
      </w:pPr>
    </w:p>
    <w:p w:rsidR="00BC1A24" w:rsidRDefault="00F458FB" w:rsidP="002C489E">
      <w:pPr>
        <w:jc w:val="both"/>
      </w:pPr>
      <w:r>
        <w:rPr>
          <w:b/>
          <w:i/>
        </w:rPr>
        <w:t>Omluveni:</w:t>
      </w:r>
      <w:r>
        <w:t xml:space="preserve"> </w:t>
      </w:r>
      <w:r>
        <w:tab/>
      </w:r>
      <w:r>
        <w:tab/>
      </w:r>
      <w:r w:rsidR="00BC1A24">
        <w:rPr>
          <w:i/>
        </w:rPr>
        <w:t>prof. MUDr. Věra Adámková, CSc.</w:t>
      </w:r>
    </w:p>
    <w:p w:rsidR="00BC1A24" w:rsidRDefault="00BC1A24" w:rsidP="00BC1A24">
      <w:pPr>
        <w:ind w:left="1416" w:firstLine="708"/>
        <w:jc w:val="both"/>
        <w:rPr>
          <w:i/>
        </w:rPr>
      </w:pPr>
      <w:r>
        <w:rPr>
          <w:i/>
        </w:rPr>
        <w:t>MUDr. Vít Kaňkovský</w:t>
      </w:r>
    </w:p>
    <w:p w:rsidR="00BC1A24" w:rsidRDefault="00BC1A24" w:rsidP="00BC1A24">
      <w:pPr>
        <w:ind w:left="1416" w:firstLine="708"/>
        <w:jc w:val="both"/>
        <w:rPr>
          <w:i/>
        </w:rPr>
      </w:pPr>
      <w:r>
        <w:rPr>
          <w:i/>
        </w:rPr>
        <w:t xml:space="preserve">MUDr. Zdenka Němečková </w:t>
      </w:r>
      <w:proofErr w:type="spellStart"/>
      <w:r>
        <w:rPr>
          <w:i/>
        </w:rPr>
        <w:t>Crkvenjaš</w:t>
      </w:r>
      <w:proofErr w:type="spellEnd"/>
    </w:p>
    <w:p w:rsidR="00BC1A24" w:rsidRDefault="00BC1A24" w:rsidP="00BC1A24">
      <w:pPr>
        <w:ind w:left="1416" w:firstLine="708"/>
        <w:jc w:val="both"/>
        <w:rPr>
          <w:i/>
        </w:rPr>
      </w:pPr>
      <w:r>
        <w:rPr>
          <w:i/>
        </w:rPr>
        <w:t>Mgr. Jana Pastuchová</w:t>
      </w:r>
    </w:p>
    <w:p w:rsidR="00BC1A24" w:rsidRDefault="00BC1A24" w:rsidP="00BC1A24">
      <w:pPr>
        <w:ind w:left="1416" w:firstLine="708"/>
        <w:jc w:val="both"/>
        <w:rPr>
          <w:i/>
        </w:rPr>
      </w:pPr>
      <w:r>
        <w:rPr>
          <w:i/>
        </w:rPr>
        <w:t xml:space="preserve">Bc. Petra </w:t>
      </w:r>
      <w:proofErr w:type="spellStart"/>
      <w:r>
        <w:rPr>
          <w:i/>
        </w:rPr>
        <w:t>Quittová</w:t>
      </w:r>
      <w:proofErr w:type="spellEnd"/>
    </w:p>
    <w:p w:rsidR="00BC1A24" w:rsidRDefault="00BC1A24" w:rsidP="00BC1A24">
      <w:pPr>
        <w:ind w:left="1416" w:firstLine="708"/>
        <w:jc w:val="both"/>
        <w:rPr>
          <w:i/>
        </w:rPr>
      </w:pPr>
      <w:r>
        <w:rPr>
          <w:i/>
        </w:rPr>
        <w:t>Mgr. Renáta Zajíčková</w:t>
      </w:r>
    </w:p>
    <w:p w:rsidR="00BC1A24" w:rsidRDefault="00BC1A24" w:rsidP="002C489E">
      <w:pPr>
        <w:jc w:val="both"/>
        <w:rPr>
          <w:i/>
        </w:rPr>
      </w:pPr>
    </w:p>
    <w:p w:rsidR="007F6676" w:rsidRDefault="007F6676" w:rsidP="009E0FC2">
      <w:pPr>
        <w:pStyle w:val="HVtextbodu"/>
        <w:ind w:firstLine="0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</w:p>
    <w:p w:rsidR="00A7406E" w:rsidRDefault="00A7406E" w:rsidP="009E0FC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</w:p>
    <w:p w:rsidR="00BC1A24" w:rsidRDefault="00BC1A24" w:rsidP="009E0FC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</w:t>
      </w:r>
      <w:r w:rsidR="007F6676">
        <w:rPr>
          <w:rFonts w:ascii="Times New Roman" w:hAnsi="Times New Roman" w:cs="Times New Roman"/>
          <w:sz w:val="24"/>
          <w:szCs w:val="24"/>
        </w:rPr>
        <w:t>chůz</w:t>
      </w:r>
      <w:r>
        <w:rPr>
          <w:rFonts w:ascii="Times New Roman" w:hAnsi="Times New Roman" w:cs="Times New Roman"/>
          <w:sz w:val="24"/>
          <w:szCs w:val="24"/>
        </w:rPr>
        <w:t>e</w:t>
      </w:r>
      <w:r w:rsidR="007F6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F6676">
        <w:rPr>
          <w:rFonts w:ascii="Times New Roman" w:hAnsi="Times New Roman" w:cs="Times New Roman"/>
          <w:sz w:val="24"/>
          <w:szCs w:val="24"/>
        </w:rPr>
        <w:t>ýboru</w:t>
      </w:r>
      <w:r>
        <w:rPr>
          <w:rFonts w:ascii="Times New Roman" w:hAnsi="Times New Roman" w:cs="Times New Roman"/>
          <w:sz w:val="24"/>
          <w:szCs w:val="24"/>
        </w:rPr>
        <w:t xml:space="preserve"> pro zdravotnictví proběhla formou výjezdního zasedání na Ministerstvu zdravotnictví. Schůze výboru byla schválena z technických důvodů jako neveřejné jednání.</w:t>
      </w:r>
    </w:p>
    <w:p w:rsidR="008913DC" w:rsidRDefault="00BC1A24" w:rsidP="009E0FC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Schůzi</w:t>
      </w:r>
      <w:r w:rsidR="007F6676">
        <w:rPr>
          <w:rFonts w:ascii="Times New Roman" w:hAnsi="Times New Roman" w:cs="Times New Roman"/>
          <w:sz w:val="24"/>
          <w:szCs w:val="24"/>
        </w:rPr>
        <w:t xml:space="preserve"> zahájil předseda </w:t>
      </w:r>
      <w:r w:rsidR="009E0FC2" w:rsidRPr="00467F3E">
        <w:rPr>
          <w:rFonts w:ascii="Times New Roman" w:hAnsi="Times New Roman" w:cs="Times New Roman"/>
          <w:b/>
          <w:sz w:val="24"/>
          <w:szCs w:val="24"/>
        </w:rPr>
        <w:t>Bohuslav Svoboda</w:t>
      </w:r>
      <w:r w:rsidR="009E0FC2" w:rsidRPr="00467F3E">
        <w:rPr>
          <w:rFonts w:ascii="Times New Roman" w:hAnsi="Times New Roman" w:cs="Times New Roman"/>
          <w:sz w:val="24"/>
          <w:szCs w:val="24"/>
        </w:rPr>
        <w:t xml:space="preserve">, </w:t>
      </w:r>
      <w:r w:rsidR="007F6676">
        <w:rPr>
          <w:rFonts w:ascii="Times New Roman" w:hAnsi="Times New Roman" w:cs="Times New Roman"/>
          <w:sz w:val="24"/>
          <w:szCs w:val="24"/>
        </w:rPr>
        <w:t>p</w:t>
      </w:r>
      <w:r w:rsidR="009E0FC2">
        <w:rPr>
          <w:rFonts w:ascii="Times New Roman" w:hAnsi="Times New Roman" w:cs="Times New Roman"/>
          <w:sz w:val="24"/>
          <w:szCs w:val="24"/>
        </w:rPr>
        <w:t>řivít</w:t>
      </w:r>
      <w:r w:rsidR="007F6676">
        <w:rPr>
          <w:rFonts w:ascii="Times New Roman" w:hAnsi="Times New Roman" w:cs="Times New Roman"/>
          <w:sz w:val="24"/>
          <w:szCs w:val="24"/>
        </w:rPr>
        <w:t>al všechn</w:t>
      </w:r>
      <w:r w:rsidR="008913DC">
        <w:rPr>
          <w:rFonts w:ascii="Times New Roman" w:hAnsi="Times New Roman" w:cs="Times New Roman"/>
          <w:sz w:val="24"/>
          <w:szCs w:val="24"/>
        </w:rPr>
        <w:t>y přítomné hosty a členy výboru</w:t>
      </w:r>
      <w:r>
        <w:rPr>
          <w:rFonts w:ascii="Times New Roman" w:hAnsi="Times New Roman" w:cs="Times New Roman"/>
          <w:sz w:val="24"/>
          <w:szCs w:val="24"/>
        </w:rPr>
        <w:t xml:space="preserve"> a poděkoval za přijetí na MZ ČR</w:t>
      </w:r>
      <w:r w:rsidR="008913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Jako ověřovatelkou výboru byla určena poslankyně Karla Maříková.</w:t>
      </w:r>
    </w:p>
    <w:p w:rsidR="00BC1A24" w:rsidRDefault="00BC1A24" w:rsidP="009E0FC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 w:rsidRPr="000475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Náměstek ministra zdravotnictví </w:t>
      </w:r>
      <w:r w:rsidR="0004751C" w:rsidRPr="0004751C">
        <w:rPr>
          <w:rFonts w:ascii="Times New Roman" w:hAnsi="Times New Roman" w:cs="Times New Roman"/>
          <w:b/>
          <w:sz w:val="24"/>
          <w:szCs w:val="24"/>
        </w:rPr>
        <w:t xml:space="preserve">Mgr. </w:t>
      </w:r>
      <w:r w:rsidRPr="0004751C">
        <w:rPr>
          <w:rFonts w:ascii="Times New Roman" w:hAnsi="Times New Roman" w:cs="Times New Roman"/>
          <w:b/>
          <w:sz w:val="24"/>
          <w:szCs w:val="24"/>
        </w:rPr>
        <w:t>Jakub Dvořáček</w:t>
      </w:r>
      <w:r w:rsidR="0004751C" w:rsidRPr="0004751C">
        <w:rPr>
          <w:rFonts w:ascii="Times New Roman" w:hAnsi="Times New Roman" w:cs="Times New Roman"/>
          <w:b/>
          <w:sz w:val="24"/>
          <w:szCs w:val="24"/>
        </w:rPr>
        <w:t>, MHA, LL.</w:t>
      </w:r>
      <w:r w:rsidR="00F70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51C" w:rsidRPr="0004751C">
        <w:rPr>
          <w:rFonts w:ascii="Times New Roman" w:hAnsi="Times New Roman" w:cs="Times New Roman"/>
          <w:b/>
          <w:sz w:val="24"/>
          <w:szCs w:val="24"/>
        </w:rPr>
        <w:t>M</w:t>
      </w:r>
      <w:r w:rsidR="000475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nejpr</w:t>
      </w:r>
      <w:r w:rsidR="00F70241">
        <w:rPr>
          <w:rFonts w:ascii="Times New Roman" w:hAnsi="Times New Roman" w:cs="Times New Roman"/>
          <w:sz w:val="24"/>
          <w:szCs w:val="24"/>
        </w:rPr>
        <w:t>ve omluvil ze začátku schůze p</w:t>
      </w:r>
      <w:r>
        <w:rPr>
          <w:rFonts w:ascii="Times New Roman" w:hAnsi="Times New Roman" w:cs="Times New Roman"/>
          <w:sz w:val="24"/>
          <w:szCs w:val="24"/>
        </w:rPr>
        <w:t xml:space="preserve">ana ministra, který byl v té době na jednání Vlády ČR s tím, že se k jednání připojí v průběhu schůze. Následně </w:t>
      </w:r>
      <w:r w:rsidR="0004751C">
        <w:rPr>
          <w:rFonts w:ascii="Times New Roman" w:hAnsi="Times New Roman" w:cs="Times New Roman"/>
          <w:sz w:val="24"/>
          <w:szCs w:val="24"/>
        </w:rPr>
        <w:t>přednesl prezentaci, ve které představil akce českého předsednictví a plán legislativních prací na rok 2022. Prezentace je přílohou zápisu č. 1.</w:t>
      </w:r>
    </w:p>
    <w:p w:rsidR="00BC1A24" w:rsidRDefault="0004751C" w:rsidP="009E0FC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vystoupil </w:t>
      </w:r>
      <w:r w:rsidRPr="0004751C">
        <w:rPr>
          <w:rFonts w:ascii="Times New Roman" w:hAnsi="Times New Roman" w:cs="Times New Roman"/>
          <w:b/>
          <w:sz w:val="24"/>
          <w:szCs w:val="24"/>
        </w:rPr>
        <w:t>ředitel ÚZIS prof. RNDr. Ladislav Dušek, Ph.D.</w:t>
      </w:r>
      <w:r>
        <w:rPr>
          <w:rFonts w:ascii="Times New Roman" w:hAnsi="Times New Roman" w:cs="Times New Roman"/>
          <w:sz w:val="24"/>
          <w:szCs w:val="24"/>
        </w:rPr>
        <w:t>, kter</w:t>
      </w:r>
      <w:r w:rsidR="00F70241">
        <w:rPr>
          <w:rFonts w:ascii="Times New Roman" w:hAnsi="Times New Roman" w:cs="Times New Roman"/>
          <w:sz w:val="24"/>
          <w:szCs w:val="24"/>
        </w:rPr>
        <w:t>ý přednesl prezentaci k aktuální</w:t>
      </w:r>
      <w:r>
        <w:rPr>
          <w:rFonts w:ascii="Times New Roman" w:hAnsi="Times New Roman" w:cs="Times New Roman"/>
          <w:sz w:val="24"/>
          <w:szCs w:val="24"/>
        </w:rPr>
        <w:t xml:space="preserve"> epi</w:t>
      </w:r>
      <w:r w:rsidR="00F70241">
        <w:rPr>
          <w:rFonts w:ascii="Times New Roman" w:hAnsi="Times New Roman" w:cs="Times New Roman"/>
          <w:sz w:val="24"/>
          <w:szCs w:val="24"/>
        </w:rPr>
        <w:t>demiologické situaci a informaci</w:t>
      </w:r>
      <w:r>
        <w:rPr>
          <w:rFonts w:ascii="Times New Roman" w:hAnsi="Times New Roman" w:cs="Times New Roman"/>
          <w:sz w:val="24"/>
          <w:szCs w:val="24"/>
        </w:rPr>
        <w:t xml:space="preserve"> MZ ČR o šíření nákazy SARS-CoV-2</w:t>
      </w:r>
      <w:r w:rsidR="005472BB">
        <w:rPr>
          <w:rFonts w:ascii="Times New Roman" w:hAnsi="Times New Roman" w:cs="Times New Roman"/>
          <w:sz w:val="24"/>
          <w:szCs w:val="24"/>
        </w:rPr>
        <w:t>. Prezentace je přílohou zápisu č. 2.</w:t>
      </w:r>
    </w:p>
    <w:p w:rsidR="006061EE" w:rsidRDefault="005472BB" w:rsidP="009E0FC2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se ujal slova opět </w:t>
      </w:r>
      <w:r w:rsidRPr="00F70241">
        <w:rPr>
          <w:rFonts w:ascii="Times New Roman" w:hAnsi="Times New Roman" w:cs="Times New Roman"/>
          <w:b/>
          <w:sz w:val="24"/>
          <w:szCs w:val="24"/>
        </w:rPr>
        <w:t>n</w:t>
      </w:r>
      <w:r w:rsidRPr="0004751C">
        <w:rPr>
          <w:rFonts w:ascii="Times New Roman" w:hAnsi="Times New Roman" w:cs="Times New Roman"/>
          <w:b/>
          <w:sz w:val="24"/>
          <w:szCs w:val="24"/>
        </w:rPr>
        <w:t>áměstek ministra zdravotnict</w:t>
      </w:r>
      <w:r w:rsidR="00F70241">
        <w:rPr>
          <w:rFonts w:ascii="Times New Roman" w:hAnsi="Times New Roman" w:cs="Times New Roman"/>
          <w:b/>
          <w:sz w:val="24"/>
          <w:szCs w:val="24"/>
        </w:rPr>
        <w:t xml:space="preserve">ví Mgr. Jakub Dvořáček, MHA, LL. M., </w:t>
      </w:r>
      <w:r>
        <w:rPr>
          <w:rFonts w:ascii="Times New Roman" w:hAnsi="Times New Roman" w:cs="Times New Roman"/>
          <w:sz w:val="24"/>
          <w:szCs w:val="24"/>
        </w:rPr>
        <w:t>který výbor informoval o zajištění zdravotní péče o uprchlíky z Ukrajiny v ČR. Prezentace je přílohou zápisu č. 3.</w:t>
      </w:r>
    </w:p>
    <w:p w:rsidR="007F6676" w:rsidRDefault="00DC5A37" w:rsidP="00DC5A37">
      <w:pPr>
        <w:pStyle w:val="HVtextbodu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jednání se ke schůzi připojil </w:t>
      </w:r>
      <w:r w:rsidRPr="00A66AC1">
        <w:rPr>
          <w:rFonts w:ascii="Times New Roman" w:hAnsi="Times New Roman" w:cs="Times New Roman"/>
          <w:b/>
          <w:sz w:val="24"/>
          <w:szCs w:val="24"/>
        </w:rPr>
        <w:t>m</w:t>
      </w:r>
      <w:r w:rsidR="005472BB" w:rsidRPr="00A66AC1">
        <w:rPr>
          <w:rFonts w:ascii="Times New Roman" w:hAnsi="Times New Roman" w:cs="Times New Roman"/>
          <w:b/>
          <w:sz w:val="24"/>
          <w:szCs w:val="24"/>
        </w:rPr>
        <w:t>inistr zdravotnictví prof. MUDr. Vla</w:t>
      </w:r>
      <w:r w:rsidR="00F70241">
        <w:rPr>
          <w:rFonts w:ascii="Times New Roman" w:hAnsi="Times New Roman" w:cs="Times New Roman"/>
          <w:b/>
          <w:sz w:val="24"/>
          <w:szCs w:val="24"/>
        </w:rPr>
        <w:t>s</w:t>
      </w:r>
      <w:r w:rsidR="005472BB" w:rsidRPr="00A66AC1">
        <w:rPr>
          <w:rFonts w:ascii="Times New Roman" w:hAnsi="Times New Roman" w:cs="Times New Roman"/>
          <w:b/>
          <w:sz w:val="24"/>
          <w:szCs w:val="24"/>
        </w:rPr>
        <w:t>timil Válek, CSc., MBA, EBIR</w:t>
      </w:r>
      <w:r>
        <w:rPr>
          <w:rFonts w:ascii="Times New Roman" w:hAnsi="Times New Roman" w:cs="Times New Roman"/>
          <w:sz w:val="24"/>
          <w:szCs w:val="24"/>
        </w:rPr>
        <w:t>, který předsta</w:t>
      </w:r>
      <w:r w:rsidR="00F70241">
        <w:rPr>
          <w:rFonts w:ascii="Times New Roman" w:hAnsi="Times New Roman" w:cs="Times New Roman"/>
          <w:sz w:val="24"/>
          <w:szCs w:val="24"/>
        </w:rPr>
        <w:t>vil Ministerstvo zdravotnictví, j</w:t>
      </w:r>
      <w:r>
        <w:rPr>
          <w:rFonts w:ascii="Times New Roman" w:hAnsi="Times New Roman" w:cs="Times New Roman"/>
          <w:sz w:val="24"/>
          <w:szCs w:val="24"/>
        </w:rPr>
        <w:t>eh</w:t>
      </w:r>
      <w:r w:rsidR="00F70241">
        <w:rPr>
          <w:rFonts w:ascii="Times New Roman" w:hAnsi="Times New Roman" w:cs="Times New Roman"/>
          <w:sz w:val="24"/>
          <w:szCs w:val="24"/>
        </w:rPr>
        <w:t xml:space="preserve">o náměstky, státního tajemníka </w:t>
      </w:r>
      <w:r>
        <w:rPr>
          <w:rFonts w:ascii="Times New Roman" w:hAnsi="Times New Roman" w:cs="Times New Roman"/>
          <w:sz w:val="24"/>
          <w:szCs w:val="24"/>
        </w:rPr>
        <w:t>a vedoucí jednotlivých odborných úseků a také ředi</w:t>
      </w:r>
      <w:r w:rsidR="00F70241">
        <w:rPr>
          <w:rFonts w:ascii="Times New Roman" w:hAnsi="Times New Roman" w:cs="Times New Roman"/>
          <w:sz w:val="24"/>
          <w:szCs w:val="24"/>
        </w:rPr>
        <w:t>tele/</w:t>
      </w:r>
      <w:proofErr w:type="spellStart"/>
      <w:r w:rsidR="00F70241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F70241">
        <w:rPr>
          <w:rFonts w:ascii="Times New Roman" w:hAnsi="Times New Roman" w:cs="Times New Roman"/>
          <w:sz w:val="24"/>
          <w:szCs w:val="24"/>
        </w:rPr>
        <w:t xml:space="preserve"> podřízených institucí SÚ</w:t>
      </w:r>
      <w:r>
        <w:rPr>
          <w:rFonts w:ascii="Times New Roman" w:hAnsi="Times New Roman" w:cs="Times New Roman"/>
          <w:sz w:val="24"/>
          <w:szCs w:val="24"/>
        </w:rPr>
        <w:t>KL, ÚZIS, SZÚ. Jednotliví náměstci, ředitelé a vedoucí</w:t>
      </w:r>
      <w:r w:rsidR="00A6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poté jednotlivě představili své úseky, které mají na starosti a stručně shrnuli </w:t>
      </w:r>
      <w:r w:rsidR="00A66AC1">
        <w:rPr>
          <w:rFonts w:ascii="Times New Roman" w:hAnsi="Times New Roman" w:cs="Times New Roman"/>
          <w:sz w:val="24"/>
          <w:szCs w:val="24"/>
        </w:rPr>
        <w:t>své</w:t>
      </w:r>
      <w:r>
        <w:rPr>
          <w:rFonts w:ascii="Times New Roman" w:hAnsi="Times New Roman" w:cs="Times New Roman"/>
          <w:sz w:val="24"/>
          <w:szCs w:val="24"/>
        </w:rPr>
        <w:t xml:space="preserve"> pracovní programy.</w:t>
      </w:r>
    </w:p>
    <w:p w:rsidR="009D07D2" w:rsidRDefault="009D07D2" w:rsidP="00D1730D">
      <w:pPr>
        <w:rPr>
          <w:rFonts w:eastAsia="SimSun"/>
          <w:kern w:val="3"/>
          <w:lang w:eastAsia="cs-CZ"/>
        </w:rPr>
      </w:pPr>
    </w:p>
    <w:p w:rsidR="00D1730D" w:rsidRDefault="00DC5A37" w:rsidP="008C2B44">
      <w:pPr>
        <w:jc w:val="both"/>
      </w:pPr>
      <w:r w:rsidRPr="00A66AC1">
        <w:rPr>
          <w:b/>
        </w:rPr>
        <w:t>Předseda výboru Bohuslav Svoboda</w:t>
      </w:r>
      <w:r>
        <w:t xml:space="preserve"> poděkoval ministru Válkovi za přijetí a organizaci této schůze</w:t>
      </w:r>
      <w:r w:rsidR="00F70241">
        <w:t>,</w:t>
      </w:r>
      <w:r>
        <w:t xml:space="preserve"> a přítomným poslancům podal informaci, že příští 9. schůze Výboru pro zdravotnictví se bude konat </w:t>
      </w:r>
      <w:r w:rsidR="002D0F27">
        <w:t xml:space="preserve">ve středu </w:t>
      </w:r>
      <w:r>
        <w:t>4</w:t>
      </w:r>
      <w:r w:rsidR="005D7589">
        <w:t xml:space="preserve">. </w:t>
      </w:r>
      <w:r>
        <w:t>května</w:t>
      </w:r>
      <w:r w:rsidR="004C40B3">
        <w:t xml:space="preserve"> 2022, čas bude upřesněn po dohodě s</w:t>
      </w:r>
      <w:r w:rsidR="00F70241">
        <w:t> vedením výboru a</w:t>
      </w:r>
      <w:r w:rsidR="004C40B3">
        <w:t> panem ministrem Vlastimilem Válkem.</w:t>
      </w:r>
    </w:p>
    <w:p w:rsidR="00155C4C" w:rsidRDefault="00155C4C" w:rsidP="008C2B44">
      <w:pPr>
        <w:jc w:val="both"/>
      </w:pPr>
    </w:p>
    <w:p w:rsidR="00205E9B" w:rsidRDefault="00205E9B" w:rsidP="009E5DBD">
      <w:pPr>
        <w:rPr>
          <w:b/>
        </w:rPr>
      </w:pPr>
    </w:p>
    <w:p w:rsidR="009E5DBD" w:rsidRPr="005D7589" w:rsidRDefault="009E5DBD" w:rsidP="009E5DBD">
      <w:pPr>
        <w:rPr>
          <w:b/>
        </w:rPr>
      </w:pPr>
      <w:r w:rsidRPr="005D7589">
        <w:rPr>
          <w:b/>
        </w:rPr>
        <w:t>Poté předseda v</w:t>
      </w:r>
      <w:r w:rsidR="000074AF">
        <w:rPr>
          <w:b/>
        </w:rPr>
        <w:t xml:space="preserve">ýboru Bohuslav Svoboda ukončil </w:t>
      </w:r>
      <w:r w:rsidR="00DC5A37">
        <w:rPr>
          <w:b/>
        </w:rPr>
        <w:t>8</w:t>
      </w:r>
      <w:r w:rsidRPr="005D7589">
        <w:rPr>
          <w:b/>
        </w:rPr>
        <w:t>. schůzi Výboru pro zdravotnictví.</w:t>
      </w:r>
    </w:p>
    <w:p w:rsidR="003551AB" w:rsidRDefault="003551AB" w:rsidP="00BE28CE">
      <w:pPr>
        <w:rPr>
          <w:b/>
        </w:rPr>
      </w:pPr>
    </w:p>
    <w:p w:rsidR="00BE28CE" w:rsidRPr="00342368" w:rsidRDefault="00BE28CE" w:rsidP="00BE28CE">
      <w:pPr>
        <w:rPr>
          <w:b/>
        </w:rPr>
      </w:pPr>
      <w:r w:rsidRPr="00342368">
        <w:rPr>
          <w:b/>
        </w:rPr>
        <w:t>Za správnost: Mgr. Martin Blažek</w:t>
      </w:r>
    </w:p>
    <w:p w:rsidR="0039529A" w:rsidRDefault="0039529A"/>
    <w:p w:rsidR="004911C7" w:rsidRDefault="004911C7"/>
    <w:p w:rsidR="00F70241" w:rsidRDefault="00F70241"/>
    <w:p w:rsidR="005D7589" w:rsidRDefault="005D7589" w:rsidP="005D7589">
      <w:pPr>
        <w:rPr>
          <w:b/>
          <w:u w:val="single"/>
        </w:rPr>
      </w:pPr>
      <w:r w:rsidRPr="006356AB">
        <w:rPr>
          <w:b/>
          <w:u w:val="single"/>
        </w:rPr>
        <w:t xml:space="preserve">Přílohy: </w:t>
      </w:r>
    </w:p>
    <w:p w:rsidR="00BC1A24" w:rsidRDefault="000074AF" w:rsidP="005D7589">
      <w:pPr>
        <w:jc w:val="both"/>
      </w:pPr>
      <w:r>
        <w:t>1)</w:t>
      </w:r>
      <w:r>
        <w:t> </w:t>
      </w:r>
      <w:r>
        <w:t>Mgr. Jakub Dvořáček, MHA, LL. M. –</w:t>
      </w:r>
      <w:r w:rsidR="0004751C">
        <w:t xml:space="preserve"> Akce českého předsednictví v Radě EU a legislativní priority CZPRES 2022</w:t>
      </w:r>
    </w:p>
    <w:p w:rsidR="005D7589" w:rsidRDefault="000074AF" w:rsidP="005D7589">
      <w:pPr>
        <w:jc w:val="both"/>
      </w:pPr>
      <w:r>
        <w:t xml:space="preserve">2) </w:t>
      </w:r>
      <w:r w:rsidR="005D7589">
        <w:t>prof. RNDr. Ladislav Dušek, Ph.D. –</w:t>
      </w:r>
      <w:r w:rsidR="00845C41" w:rsidRPr="00845C41">
        <w:t xml:space="preserve"> Souhrnný přehled aktuálních dat a trendů</w:t>
      </w:r>
      <w:r w:rsidR="005472BB">
        <w:t>, stav epidemie k 13. 4. 2022</w:t>
      </w:r>
    </w:p>
    <w:p w:rsidR="005472BB" w:rsidRPr="00845C41" w:rsidRDefault="005472BB" w:rsidP="005D7589">
      <w:pPr>
        <w:jc w:val="both"/>
      </w:pPr>
      <w:r>
        <w:t>3) Mgr. Jakub Dvořáček, MHA, LL. M. – Zajištění zdravotní péče o uprchlíky z Ukrajiny v ČR, včetně očkování</w:t>
      </w:r>
    </w:p>
    <w:p w:rsidR="005D7589" w:rsidRDefault="005D7589"/>
    <w:p w:rsidR="0039529A" w:rsidRDefault="0039529A"/>
    <w:p w:rsidR="00733C79" w:rsidRDefault="00733C79"/>
    <w:p w:rsidR="00DC5A37" w:rsidRDefault="00DC5A37"/>
    <w:p w:rsidR="00DC5A37" w:rsidRDefault="00DC5A37"/>
    <w:p w:rsidR="004911C7" w:rsidRDefault="004911C7"/>
    <w:p w:rsidR="004911C7" w:rsidRDefault="004911C7"/>
    <w:p w:rsidR="0039529A" w:rsidRDefault="0039529A"/>
    <w:p w:rsidR="0039529A" w:rsidRDefault="00DC5A37">
      <w:pPr>
        <w:rPr>
          <w:b/>
        </w:rPr>
      </w:pPr>
      <w:r>
        <w:rPr>
          <w:b/>
        </w:rPr>
        <w:t>Karla Maříková</w:t>
      </w:r>
      <w:r w:rsidR="00AF514A">
        <w:rPr>
          <w:b/>
        </w:rPr>
        <w:t xml:space="preserve">, v. r. </w:t>
      </w:r>
      <w:r w:rsidR="0039529A">
        <w:rPr>
          <w:b/>
        </w:rPr>
        <w:tab/>
        <w:t xml:space="preserve">      </w:t>
      </w:r>
      <w:r w:rsidR="00074862">
        <w:rPr>
          <w:b/>
        </w:rPr>
        <w:t xml:space="preserve"> </w:t>
      </w:r>
      <w:r w:rsidR="0065642E">
        <w:rPr>
          <w:b/>
        </w:rPr>
        <w:t xml:space="preserve"> </w:t>
      </w:r>
      <w:r w:rsidR="004911C7">
        <w:rPr>
          <w:b/>
        </w:rPr>
        <w:t xml:space="preserve">            </w:t>
      </w:r>
      <w:r w:rsidR="00177345">
        <w:rPr>
          <w:b/>
        </w:rPr>
        <w:t xml:space="preserve">       </w:t>
      </w:r>
      <w:r w:rsidR="004C40B3">
        <w:rPr>
          <w:b/>
        </w:rPr>
        <w:t xml:space="preserve"> </w:t>
      </w:r>
      <w:r w:rsidR="0039529A" w:rsidRPr="0039529A">
        <w:rPr>
          <w:b/>
        </w:rPr>
        <w:t>doc. MUDr. Bohuslav Svoboda, CSc</w:t>
      </w:r>
      <w:r w:rsidR="004C40B3">
        <w:rPr>
          <w:b/>
        </w:rPr>
        <w:t>.</w:t>
      </w:r>
      <w:r w:rsidR="00AF514A">
        <w:rPr>
          <w:b/>
        </w:rPr>
        <w:t xml:space="preserve">, v. r. </w:t>
      </w:r>
      <w:bookmarkStart w:id="0" w:name="_GoBack"/>
      <w:bookmarkEnd w:id="0"/>
      <w:r w:rsidR="0039529A">
        <w:rPr>
          <w:b/>
        </w:rPr>
        <w:t xml:space="preserve"> </w:t>
      </w:r>
    </w:p>
    <w:p w:rsidR="0039529A" w:rsidRPr="0039529A" w:rsidRDefault="0039529A">
      <w:pPr>
        <w:rPr>
          <w:i/>
        </w:rPr>
      </w:pPr>
      <w:r>
        <w:rPr>
          <w:i/>
        </w:rPr>
        <w:t xml:space="preserve"> </w:t>
      </w:r>
      <w:r w:rsidR="00177345">
        <w:rPr>
          <w:i/>
        </w:rPr>
        <w:t xml:space="preserve"> </w:t>
      </w:r>
      <w:r w:rsidR="00DB279A">
        <w:rPr>
          <w:i/>
        </w:rPr>
        <w:t>ověřovatel</w:t>
      </w:r>
      <w:r w:rsidR="00DC5A37">
        <w:rPr>
          <w:i/>
        </w:rPr>
        <w:t>ka</w:t>
      </w:r>
      <w:r w:rsidRPr="0039529A">
        <w:rPr>
          <w:i/>
        </w:rPr>
        <w:t xml:space="preserve"> výboru</w:t>
      </w:r>
      <w:r w:rsidRPr="0039529A">
        <w:rPr>
          <w:i/>
        </w:rPr>
        <w:tab/>
      </w:r>
      <w:r w:rsidRPr="0039529A">
        <w:rPr>
          <w:i/>
        </w:rPr>
        <w:tab/>
      </w:r>
      <w:r w:rsidRPr="0039529A">
        <w:rPr>
          <w:i/>
        </w:rPr>
        <w:tab/>
      </w:r>
      <w:r w:rsidRPr="0039529A">
        <w:rPr>
          <w:i/>
        </w:rPr>
        <w:tab/>
      </w:r>
      <w:r>
        <w:rPr>
          <w:i/>
        </w:rPr>
        <w:t xml:space="preserve">          </w:t>
      </w:r>
      <w:r w:rsidR="00074862">
        <w:rPr>
          <w:i/>
        </w:rPr>
        <w:t xml:space="preserve"> </w:t>
      </w:r>
      <w:r>
        <w:rPr>
          <w:i/>
        </w:rPr>
        <w:t xml:space="preserve"> </w:t>
      </w:r>
      <w:r w:rsidR="00DB279A">
        <w:rPr>
          <w:i/>
        </w:rPr>
        <w:t xml:space="preserve">    </w:t>
      </w:r>
      <w:r w:rsidR="009719C3">
        <w:rPr>
          <w:i/>
        </w:rPr>
        <w:t xml:space="preserve"> </w:t>
      </w:r>
      <w:r w:rsidR="00177345">
        <w:rPr>
          <w:i/>
        </w:rPr>
        <w:t xml:space="preserve"> </w:t>
      </w:r>
      <w:r w:rsidR="00F70241">
        <w:rPr>
          <w:i/>
        </w:rPr>
        <w:t xml:space="preserve">        </w:t>
      </w:r>
      <w:r w:rsidR="00177345">
        <w:rPr>
          <w:i/>
        </w:rPr>
        <w:t xml:space="preserve"> </w:t>
      </w:r>
      <w:r w:rsidR="00DB279A">
        <w:rPr>
          <w:i/>
        </w:rPr>
        <w:t>předseda</w:t>
      </w:r>
      <w:r w:rsidRPr="0039529A">
        <w:rPr>
          <w:i/>
        </w:rPr>
        <w:t xml:space="preserve"> výboru</w:t>
      </w:r>
    </w:p>
    <w:sectPr w:rsidR="0039529A" w:rsidRPr="0039529A" w:rsidSect="0004751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472"/>
    <w:multiLevelType w:val="hybridMultilevel"/>
    <w:tmpl w:val="28ACA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1583"/>
    <w:multiLevelType w:val="hybridMultilevel"/>
    <w:tmpl w:val="F6E8CE1A"/>
    <w:lvl w:ilvl="0" w:tplc="57B07F22">
      <w:start w:val="1"/>
      <w:numFmt w:val="decimal"/>
      <w:lvlText w:val="%1)"/>
      <w:lvlJc w:val="left"/>
      <w:pPr>
        <w:ind w:left="1234" w:hanging="360"/>
      </w:pPr>
      <w:rPr>
        <w:rFonts w:ascii="Times New Roman" w:eastAsia="MS Mincho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54" w:hanging="360"/>
      </w:pPr>
    </w:lvl>
    <w:lvl w:ilvl="2" w:tplc="0405001B" w:tentative="1">
      <w:start w:val="1"/>
      <w:numFmt w:val="lowerRoman"/>
      <w:lvlText w:val="%3."/>
      <w:lvlJc w:val="right"/>
      <w:pPr>
        <w:ind w:left="2674" w:hanging="180"/>
      </w:pPr>
    </w:lvl>
    <w:lvl w:ilvl="3" w:tplc="0405000F" w:tentative="1">
      <w:start w:val="1"/>
      <w:numFmt w:val="decimal"/>
      <w:lvlText w:val="%4."/>
      <w:lvlJc w:val="left"/>
      <w:pPr>
        <w:ind w:left="3394" w:hanging="360"/>
      </w:pPr>
    </w:lvl>
    <w:lvl w:ilvl="4" w:tplc="04050019" w:tentative="1">
      <w:start w:val="1"/>
      <w:numFmt w:val="lowerLetter"/>
      <w:lvlText w:val="%5."/>
      <w:lvlJc w:val="left"/>
      <w:pPr>
        <w:ind w:left="4114" w:hanging="360"/>
      </w:pPr>
    </w:lvl>
    <w:lvl w:ilvl="5" w:tplc="0405001B" w:tentative="1">
      <w:start w:val="1"/>
      <w:numFmt w:val="lowerRoman"/>
      <w:lvlText w:val="%6."/>
      <w:lvlJc w:val="right"/>
      <w:pPr>
        <w:ind w:left="4834" w:hanging="180"/>
      </w:pPr>
    </w:lvl>
    <w:lvl w:ilvl="6" w:tplc="0405000F" w:tentative="1">
      <w:start w:val="1"/>
      <w:numFmt w:val="decimal"/>
      <w:lvlText w:val="%7."/>
      <w:lvlJc w:val="left"/>
      <w:pPr>
        <w:ind w:left="5554" w:hanging="360"/>
      </w:pPr>
    </w:lvl>
    <w:lvl w:ilvl="7" w:tplc="04050019" w:tentative="1">
      <w:start w:val="1"/>
      <w:numFmt w:val="lowerLetter"/>
      <w:lvlText w:val="%8."/>
      <w:lvlJc w:val="left"/>
      <w:pPr>
        <w:ind w:left="6274" w:hanging="360"/>
      </w:pPr>
    </w:lvl>
    <w:lvl w:ilvl="8" w:tplc="040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" w15:restartNumberingAfterBreak="0">
    <w:nsid w:val="0CAD7B3B"/>
    <w:multiLevelType w:val="hybridMultilevel"/>
    <w:tmpl w:val="F6E8CE1A"/>
    <w:lvl w:ilvl="0" w:tplc="57B07F22">
      <w:start w:val="1"/>
      <w:numFmt w:val="decimal"/>
      <w:lvlText w:val="%1)"/>
      <w:lvlJc w:val="left"/>
      <w:pPr>
        <w:ind w:left="1234" w:hanging="360"/>
      </w:pPr>
      <w:rPr>
        <w:rFonts w:ascii="Times New Roman" w:eastAsia="MS Mincho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54" w:hanging="360"/>
      </w:pPr>
    </w:lvl>
    <w:lvl w:ilvl="2" w:tplc="0405001B" w:tentative="1">
      <w:start w:val="1"/>
      <w:numFmt w:val="lowerRoman"/>
      <w:lvlText w:val="%3."/>
      <w:lvlJc w:val="right"/>
      <w:pPr>
        <w:ind w:left="2674" w:hanging="180"/>
      </w:pPr>
    </w:lvl>
    <w:lvl w:ilvl="3" w:tplc="0405000F" w:tentative="1">
      <w:start w:val="1"/>
      <w:numFmt w:val="decimal"/>
      <w:lvlText w:val="%4."/>
      <w:lvlJc w:val="left"/>
      <w:pPr>
        <w:ind w:left="3394" w:hanging="360"/>
      </w:pPr>
    </w:lvl>
    <w:lvl w:ilvl="4" w:tplc="04050019" w:tentative="1">
      <w:start w:val="1"/>
      <w:numFmt w:val="lowerLetter"/>
      <w:lvlText w:val="%5."/>
      <w:lvlJc w:val="left"/>
      <w:pPr>
        <w:ind w:left="4114" w:hanging="360"/>
      </w:pPr>
    </w:lvl>
    <w:lvl w:ilvl="5" w:tplc="0405001B" w:tentative="1">
      <w:start w:val="1"/>
      <w:numFmt w:val="lowerRoman"/>
      <w:lvlText w:val="%6."/>
      <w:lvlJc w:val="right"/>
      <w:pPr>
        <w:ind w:left="4834" w:hanging="180"/>
      </w:pPr>
    </w:lvl>
    <w:lvl w:ilvl="6" w:tplc="0405000F" w:tentative="1">
      <w:start w:val="1"/>
      <w:numFmt w:val="decimal"/>
      <w:lvlText w:val="%7."/>
      <w:lvlJc w:val="left"/>
      <w:pPr>
        <w:ind w:left="5554" w:hanging="360"/>
      </w:pPr>
    </w:lvl>
    <w:lvl w:ilvl="7" w:tplc="04050019" w:tentative="1">
      <w:start w:val="1"/>
      <w:numFmt w:val="lowerLetter"/>
      <w:lvlText w:val="%8."/>
      <w:lvlJc w:val="left"/>
      <w:pPr>
        <w:ind w:left="6274" w:hanging="360"/>
      </w:pPr>
    </w:lvl>
    <w:lvl w:ilvl="8" w:tplc="040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" w15:restartNumberingAfterBreak="0">
    <w:nsid w:val="11203A08"/>
    <w:multiLevelType w:val="hybridMultilevel"/>
    <w:tmpl w:val="16F4C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5E64"/>
    <w:multiLevelType w:val="hybridMultilevel"/>
    <w:tmpl w:val="F6E8CE1A"/>
    <w:lvl w:ilvl="0" w:tplc="57B07F22">
      <w:start w:val="1"/>
      <w:numFmt w:val="decimal"/>
      <w:lvlText w:val="%1)"/>
      <w:lvlJc w:val="left"/>
      <w:pPr>
        <w:ind w:left="1234" w:hanging="360"/>
      </w:pPr>
      <w:rPr>
        <w:rFonts w:ascii="Times New Roman" w:eastAsia="MS Mincho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54" w:hanging="360"/>
      </w:pPr>
    </w:lvl>
    <w:lvl w:ilvl="2" w:tplc="0405001B" w:tentative="1">
      <w:start w:val="1"/>
      <w:numFmt w:val="lowerRoman"/>
      <w:lvlText w:val="%3."/>
      <w:lvlJc w:val="right"/>
      <w:pPr>
        <w:ind w:left="2674" w:hanging="180"/>
      </w:pPr>
    </w:lvl>
    <w:lvl w:ilvl="3" w:tplc="0405000F" w:tentative="1">
      <w:start w:val="1"/>
      <w:numFmt w:val="decimal"/>
      <w:lvlText w:val="%4."/>
      <w:lvlJc w:val="left"/>
      <w:pPr>
        <w:ind w:left="3394" w:hanging="360"/>
      </w:pPr>
    </w:lvl>
    <w:lvl w:ilvl="4" w:tplc="04050019" w:tentative="1">
      <w:start w:val="1"/>
      <w:numFmt w:val="lowerLetter"/>
      <w:lvlText w:val="%5."/>
      <w:lvlJc w:val="left"/>
      <w:pPr>
        <w:ind w:left="4114" w:hanging="360"/>
      </w:pPr>
    </w:lvl>
    <w:lvl w:ilvl="5" w:tplc="0405001B" w:tentative="1">
      <w:start w:val="1"/>
      <w:numFmt w:val="lowerRoman"/>
      <w:lvlText w:val="%6."/>
      <w:lvlJc w:val="right"/>
      <w:pPr>
        <w:ind w:left="4834" w:hanging="180"/>
      </w:pPr>
    </w:lvl>
    <w:lvl w:ilvl="6" w:tplc="0405000F" w:tentative="1">
      <w:start w:val="1"/>
      <w:numFmt w:val="decimal"/>
      <w:lvlText w:val="%7."/>
      <w:lvlJc w:val="left"/>
      <w:pPr>
        <w:ind w:left="5554" w:hanging="360"/>
      </w:pPr>
    </w:lvl>
    <w:lvl w:ilvl="7" w:tplc="04050019" w:tentative="1">
      <w:start w:val="1"/>
      <w:numFmt w:val="lowerLetter"/>
      <w:lvlText w:val="%8."/>
      <w:lvlJc w:val="left"/>
      <w:pPr>
        <w:ind w:left="6274" w:hanging="360"/>
      </w:pPr>
    </w:lvl>
    <w:lvl w:ilvl="8" w:tplc="040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5" w15:restartNumberingAfterBreak="0">
    <w:nsid w:val="35443118"/>
    <w:multiLevelType w:val="hybridMultilevel"/>
    <w:tmpl w:val="8A60E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10CB1"/>
    <w:multiLevelType w:val="hybridMultilevel"/>
    <w:tmpl w:val="F6E8CE1A"/>
    <w:lvl w:ilvl="0" w:tplc="57B07F22">
      <w:start w:val="1"/>
      <w:numFmt w:val="decimal"/>
      <w:lvlText w:val="%1)"/>
      <w:lvlJc w:val="left"/>
      <w:pPr>
        <w:ind w:left="1234" w:hanging="360"/>
      </w:pPr>
      <w:rPr>
        <w:rFonts w:ascii="Times New Roman" w:eastAsia="MS Mincho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54" w:hanging="360"/>
      </w:pPr>
    </w:lvl>
    <w:lvl w:ilvl="2" w:tplc="0405001B" w:tentative="1">
      <w:start w:val="1"/>
      <w:numFmt w:val="lowerRoman"/>
      <w:lvlText w:val="%3."/>
      <w:lvlJc w:val="right"/>
      <w:pPr>
        <w:ind w:left="2674" w:hanging="180"/>
      </w:pPr>
    </w:lvl>
    <w:lvl w:ilvl="3" w:tplc="0405000F" w:tentative="1">
      <w:start w:val="1"/>
      <w:numFmt w:val="decimal"/>
      <w:lvlText w:val="%4."/>
      <w:lvlJc w:val="left"/>
      <w:pPr>
        <w:ind w:left="3394" w:hanging="360"/>
      </w:pPr>
    </w:lvl>
    <w:lvl w:ilvl="4" w:tplc="04050019" w:tentative="1">
      <w:start w:val="1"/>
      <w:numFmt w:val="lowerLetter"/>
      <w:lvlText w:val="%5."/>
      <w:lvlJc w:val="left"/>
      <w:pPr>
        <w:ind w:left="4114" w:hanging="360"/>
      </w:pPr>
    </w:lvl>
    <w:lvl w:ilvl="5" w:tplc="0405001B" w:tentative="1">
      <w:start w:val="1"/>
      <w:numFmt w:val="lowerRoman"/>
      <w:lvlText w:val="%6."/>
      <w:lvlJc w:val="right"/>
      <w:pPr>
        <w:ind w:left="4834" w:hanging="180"/>
      </w:pPr>
    </w:lvl>
    <w:lvl w:ilvl="6" w:tplc="0405000F" w:tentative="1">
      <w:start w:val="1"/>
      <w:numFmt w:val="decimal"/>
      <w:lvlText w:val="%7."/>
      <w:lvlJc w:val="left"/>
      <w:pPr>
        <w:ind w:left="5554" w:hanging="360"/>
      </w:pPr>
    </w:lvl>
    <w:lvl w:ilvl="7" w:tplc="04050019" w:tentative="1">
      <w:start w:val="1"/>
      <w:numFmt w:val="lowerLetter"/>
      <w:lvlText w:val="%8."/>
      <w:lvlJc w:val="left"/>
      <w:pPr>
        <w:ind w:left="6274" w:hanging="360"/>
      </w:pPr>
    </w:lvl>
    <w:lvl w:ilvl="8" w:tplc="040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7" w15:restartNumberingAfterBreak="0">
    <w:nsid w:val="399A00F4"/>
    <w:multiLevelType w:val="hybridMultilevel"/>
    <w:tmpl w:val="F6E8CE1A"/>
    <w:lvl w:ilvl="0" w:tplc="57B07F22">
      <w:start w:val="1"/>
      <w:numFmt w:val="decimal"/>
      <w:lvlText w:val="%1)"/>
      <w:lvlJc w:val="left"/>
      <w:pPr>
        <w:ind w:left="1234" w:hanging="360"/>
      </w:pPr>
      <w:rPr>
        <w:rFonts w:ascii="Times New Roman" w:eastAsia="MS Mincho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54" w:hanging="360"/>
      </w:pPr>
    </w:lvl>
    <w:lvl w:ilvl="2" w:tplc="0405001B" w:tentative="1">
      <w:start w:val="1"/>
      <w:numFmt w:val="lowerRoman"/>
      <w:lvlText w:val="%3."/>
      <w:lvlJc w:val="right"/>
      <w:pPr>
        <w:ind w:left="2674" w:hanging="180"/>
      </w:pPr>
    </w:lvl>
    <w:lvl w:ilvl="3" w:tplc="0405000F" w:tentative="1">
      <w:start w:val="1"/>
      <w:numFmt w:val="decimal"/>
      <w:lvlText w:val="%4."/>
      <w:lvlJc w:val="left"/>
      <w:pPr>
        <w:ind w:left="3394" w:hanging="360"/>
      </w:pPr>
    </w:lvl>
    <w:lvl w:ilvl="4" w:tplc="04050019" w:tentative="1">
      <w:start w:val="1"/>
      <w:numFmt w:val="lowerLetter"/>
      <w:lvlText w:val="%5."/>
      <w:lvlJc w:val="left"/>
      <w:pPr>
        <w:ind w:left="4114" w:hanging="360"/>
      </w:pPr>
    </w:lvl>
    <w:lvl w:ilvl="5" w:tplc="0405001B" w:tentative="1">
      <w:start w:val="1"/>
      <w:numFmt w:val="lowerRoman"/>
      <w:lvlText w:val="%6."/>
      <w:lvlJc w:val="right"/>
      <w:pPr>
        <w:ind w:left="4834" w:hanging="180"/>
      </w:pPr>
    </w:lvl>
    <w:lvl w:ilvl="6" w:tplc="0405000F" w:tentative="1">
      <w:start w:val="1"/>
      <w:numFmt w:val="decimal"/>
      <w:lvlText w:val="%7."/>
      <w:lvlJc w:val="left"/>
      <w:pPr>
        <w:ind w:left="5554" w:hanging="360"/>
      </w:pPr>
    </w:lvl>
    <w:lvl w:ilvl="7" w:tplc="04050019" w:tentative="1">
      <w:start w:val="1"/>
      <w:numFmt w:val="lowerLetter"/>
      <w:lvlText w:val="%8."/>
      <w:lvlJc w:val="left"/>
      <w:pPr>
        <w:ind w:left="6274" w:hanging="360"/>
      </w:pPr>
    </w:lvl>
    <w:lvl w:ilvl="8" w:tplc="040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8" w15:restartNumberingAfterBreak="0">
    <w:nsid w:val="3C1075DD"/>
    <w:multiLevelType w:val="hybridMultilevel"/>
    <w:tmpl w:val="053C1CFC"/>
    <w:lvl w:ilvl="0" w:tplc="69185B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EC6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E49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F2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0E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08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022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CC4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2A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C5E2E"/>
    <w:multiLevelType w:val="hybridMultilevel"/>
    <w:tmpl w:val="A9FE08EE"/>
    <w:lvl w:ilvl="0" w:tplc="0D722C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E26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E7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43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8B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2F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024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8C1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64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2A05"/>
    <w:multiLevelType w:val="hybridMultilevel"/>
    <w:tmpl w:val="07825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544D"/>
    <w:multiLevelType w:val="hybridMultilevel"/>
    <w:tmpl w:val="C304F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5176D"/>
    <w:multiLevelType w:val="hybridMultilevel"/>
    <w:tmpl w:val="A99EA1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FB"/>
    <w:rsid w:val="00003A3A"/>
    <w:rsid w:val="000074AF"/>
    <w:rsid w:val="0001433C"/>
    <w:rsid w:val="00026D54"/>
    <w:rsid w:val="00032A28"/>
    <w:rsid w:val="00043C07"/>
    <w:rsid w:val="000455F4"/>
    <w:rsid w:val="0004751C"/>
    <w:rsid w:val="00047CFA"/>
    <w:rsid w:val="00065B86"/>
    <w:rsid w:val="00070330"/>
    <w:rsid w:val="00074862"/>
    <w:rsid w:val="00097683"/>
    <w:rsid w:val="000B55A4"/>
    <w:rsid w:val="000C0A2A"/>
    <w:rsid w:val="000C1787"/>
    <w:rsid w:val="000C45EB"/>
    <w:rsid w:val="000D2A49"/>
    <w:rsid w:val="000E3320"/>
    <w:rsid w:val="000F440B"/>
    <w:rsid w:val="00153C9C"/>
    <w:rsid w:val="00155C4C"/>
    <w:rsid w:val="0016275C"/>
    <w:rsid w:val="00163BF2"/>
    <w:rsid w:val="00166D7E"/>
    <w:rsid w:val="00177345"/>
    <w:rsid w:val="00177E0F"/>
    <w:rsid w:val="001F32EC"/>
    <w:rsid w:val="001F4955"/>
    <w:rsid w:val="00203DED"/>
    <w:rsid w:val="00205E9B"/>
    <w:rsid w:val="00220B17"/>
    <w:rsid w:val="002260C7"/>
    <w:rsid w:val="00241C6F"/>
    <w:rsid w:val="00242A86"/>
    <w:rsid w:val="0024404D"/>
    <w:rsid w:val="00267936"/>
    <w:rsid w:val="002724D8"/>
    <w:rsid w:val="00280973"/>
    <w:rsid w:val="0028563E"/>
    <w:rsid w:val="002C3E0D"/>
    <w:rsid w:val="002C489E"/>
    <w:rsid w:val="002D0F27"/>
    <w:rsid w:val="002D7EF0"/>
    <w:rsid w:val="002F32BB"/>
    <w:rsid w:val="00307217"/>
    <w:rsid w:val="00332AA7"/>
    <w:rsid w:val="003450A3"/>
    <w:rsid w:val="003551AB"/>
    <w:rsid w:val="00365843"/>
    <w:rsid w:val="00375A1C"/>
    <w:rsid w:val="00377A7C"/>
    <w:rsid w:val="003810CD"/>
    <w:rsid w:val="00386B2C"/>
    <w:rsid w:val="00393FF4"/>
    <w:rsid w:val="0039529A"/>
    <w:rsid w:val="003C2CD5"/>
    <w:rsid w:val="003E145B"/>
    <w:rsid w:val="003E1A6A"/>
    <w:rsid w:val="003E4848"/>
    <w:rsid w:val="004134E6"/>
    <w:rsid w:val="00440106"/>
    <w:rsid w:val="00441817"/>
    <w:rsid w:val="00450A89"/>
    <w:rsid w:val="00476B47"/>
    <w:rsid w:val="00481EF6"/>
    <w:rsid w:val="004911C7"/>
    <w:rsid w:val="004B4FE6"/>
    <w:rsid w:val="004B5ADA"/>
    <w:rsid w:val="004B7D99"/>
    <w:rsid w:val="004C40B3"/>
    <w:rsid w:val="004D37CA"/>
    <w:rsid w:val="004E73BA"/>
    <w:rsid w:val="004F5055"/>
    <w:rsid w:val="00505B34"/>
    <w:rsid w:val="005472BB"/>
    <w:rsid w:val="005570E2"/>
    <w:rsid w:val="0056793C"/>
    <w:rsid w:val="005C5268"/>
    <w:rsid w:val="005D10C0"/>
    <w:rsid w:val="005D6C70"/>
    <w:rsid w:val="005D7589"/>
    <w:rsid w:val="005F24E1"/>
    <w:rsid w:val="00604461"/>
    <w:rsid w:val="006061EE"/>
    <w:rsid w:val="00635769"/>
    <w:rsid w:val="00637E85"/>
    <w:rsid w:val="00654056"/>
    <w:rsid w:val="0065642E"/>
    <w:rsid w:val="006641B5"/>
    <w:rsid w:val="00664B66"/>
    <w:rsid w:val="00691A7F"/>
    <w:rsid w:val="006A500B"/>
    <w:rsid w:val="006A55C2"/>
    <w:rsid w:val="006B06E3"/>
    <w:rsid w:val="006B41C7"/>
    <w:rsid w:val="006C15FA"/>
    <w:rsid w:val="006D7463"/>
    <w:rsid w:val="006E4BE5"/>
    <w:rsid w:val="006E72B4"/>
    <w:rsid w:val="006F5041"/>
    <w:rsid w:val="0070232D"/>
    <w:rsid w:val="00705AD4"/>
    <w:rsid w:val="007162E9"/>
    <w:rsid w:val="0072005E"/>
    <w:rsid w:val="00721884"/>
    <w:rsid w:val="00727B89"/>
    <w:rsid w:val="00730141"/>
    <w:rsid w:val="00733040"/>
    <w:rsid w:val="00733C79"/>
    <w:rsid w:val="007356B6"/>
    <w:rsid w:val="00740B25"/>
    <w:rsid w:val="007440F5"/>
    <w:rsid w:val="00760062"/>
    <w:rsid w:val="00764F3A"/>
    <w:rsid w:val="00790C61"/>
    <w:rsid w:val="007965C4"/>
    <w:rsid w:val="007B4D25"/>
    <w:rsid w:val="007C2C0D"/>
    <w:rsid w:val="007D6720"/>
    <w:rsid w:val="007F6676"/>
    <w:rsid w:val="0080765B"/>
    <w:rsid w:val="00821BA0"/>
    <w:rsid w:val="00821C36"/>
    <w:rsid w:val="00825186"/>
    <w:rsid w:val="00830418"/>
    <w:rsid w:val="00830D1F"/>
    <w:rsid w:val="00837E4B"/>
    <w:rsid w:val="00845C41"/>
    <w:rsid w:val="00873689"/>
    <w:rsid w:val="008913DC"/>
    <w:rsid w:val="00893EFC"/>
    <w:rsid w:val="008A0E2B"/>
    <w:rsid w:val="008C2B44"/>
    <w:rsid w:val="008E6FFB"/>
    <w:rsid w:val="008F0047"/>
    <w:rsid w:val="009072C2"/>
    <w:rsid w:val="00971360"/>
    <w:rsid w:val="009719C3"/>
    <w:rsid w:val="009731CB"/>
    <w:rsid w:val="00977DCC"/>
    <w:rsid w:val="0098563D"/>
    <w:rsid w:val="009A7AF5"/>
    <w:rsid w:val="009B0D5E"/>
    <w:rsid w:val="009B27A2"/>
    <w:rsid w:val="009B41AC"/>
    <w:rsid w:val="009D07D2"/>
    <w:rsid w:val="009E0FC2"/>
    <w:rsid w:val="009E5DBD"/>
    <w:rsid w:val="009F1470"/>
    <w:rsid w:val="00A03CAE"/>
    <w:rsid w:val="00A054CB"/>
    <w:rsid w:val="00A1217E"/>
    <w:rsid w:val="00A32156"/>
    <w:rsid w:val="00A344E8"/>
    <w:rsid w:val="00A478B9"/>
    <w:rsid w:val="00A55122"/>
    <w:rsid w:val="00A66AC1"/>
    <w:rsid w:val="00A72E51"/>
    <w:rsid w:val="00A7406E"/>
    <w:rsid w:val="00A828AB"/>
    <w:rsid w:val="00A9788D"/>
    <w:rsid w:val="00AA1624"/>
    <w:rsid w:val="00AB21D2"/>
    <w:rsid w:val="00AB5B0E"/>
    <w:rsid w:val="00AC4043"/>
    <w:rsid w:val="00AD0C14"/>
    <w:rsid w:val="00AE0655"/>
    <w:rsid w:val="00AE1C31"/>
    <w:rsid w:val="00AF514A"/>
    <w:rsid w:val="00AF72A6"/>
    <w:rsid w:val="00B1747B"/>
    <w:rsid w:val="00B26843"/>
    <w:rsid w:val="00B40279"/>
    <w:rsid w:val="00B5433D"/>
    <w:rsid w:val="00B71D52"/>
    <w:rsid w:val="00B75007"/>
    <w:rsid w:val="00B94F02"/>
    <w:rsid w:val="00B9612C"/>
    <w:rsid w:val="00BA075E"/>
    <w:rsid w:val="00BA4CEB"/>
    <w:rsid w:val="00BC1A24"/>
    <w:rsid w:val="00BD4B4B"/>
    <w:rsid w:val="00BE28CE"/>
    <w:rsid w:val="00BF6BC7"/>
    <w:rsid w:val="00C021B8"/>
    <w:rsid w:val="00C02BF5"/>
    <w:rsid w:val="00C03516"/>
    <w:rsid w:val="00C202FB"/>
    <w:rsid w:val="00C224AC"/>
    <w:rsid w:val="00C428D4"/>
    <w:rsid w:val="00C90ED6"/>
    <w:rsid w:val="00C92DB7"/>
    <w:rsid w:val="00CA15D0"/>
    <w:rsid w:val="00CA199A"/>
    <w:rsid w:val="00CA5AD5"/>
    <w:rsid w:val="00CE00AF"/>
    <w:rsid w:val="00D055C6"/>
    <w:rsid w:val="00D07DCF"/>
    <w:rsid w:val="00D10D8C"/>
    <w:rsid w:val="00D136DC"/>
    <w:rsid w:val="00D1730D"/>
    <w:rsid w:val="00D32A7F"/>
    <w:rsid w:val="00D32E7A"/>
    <w:rsid w:val="00D331FE"/>
    <w:rsid w:val="00D41F6E"/>
    <w:rsid w:val="00D42EE8"/>
    <w:rsid w:val="00D52826"/>
    <w:rsid w:val="00D55BCB"/>
    <w:rsid w:val="00D663E1"/>
    <w:rsid w:val="00D83E9A"/>
    <w:rsid w:val="00D8427F"/>
    <w:rsid w:val="00D9122B"/>
    <w:rsid w:val="00D943D7"/>
    <w:rsid w:val="00DA4F79"/>
    <w:rsid w:val="00DB279A"/>
    <w:rsid w:val="00DC4B7B"/>
    <w:rsid w:val="00DC5A37"/>
    <w:rsid w:val="00DD0834"/>
    <w:rsid w:val="00DE3A7D"/>
    <w:rsid w:val="00E40F95"/>
    <w:rsid w:val="00E53439"/>
    <w:rsid w:val="00E55E5B"/>
    <w:rsid w:val="00E94854"/>
    <w:rsid w:val="00EE51BF"/>
    <w:rsid w:val="00EE754E"/>
    <w:rsid w:val="00F16279"/>
    <w:rsid w:val="00F37053"/>
    <w:rsid w:val="00F458FB"/>
    <w:rsid w:val="00F576C9"/>
    <w:rsid w:val="00F66AA6"/>
    <w:rsid w:val="00F70241"/>
    <w:rsid w:val="00F86466"/>
    <w:rsid w:val="00F927B9"/>
    <w:rsid w:val="00FD7FE0"/>
    <w:rsid w:val="00FF4897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BD0E"/>
  <w15:chartTrackingRefBased/>
  <w15:docId w15:val="{B200258A-DA2A-4E38-81B1-D280DD35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8FB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58F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HVslobodu">
    <w:name w:val="HV číslo bodu"/>
    <w:basedOn w:val="Normln"/>
    <w:next w:val="HVnzevbodu"/>
    <w:qFormat/>
    <w:rsid w:val="0039529A"/>
    <w:pPr>
      <w:widowControl w:val="0"/>
      <w:autoSpaceDN w:val="0"/>
      <w:spacing w:before="480"/>
      <w:jc w:val="center"/>
      <w:textAlignment w:val="baseline"/>
    </w:pPr>
    <w:rPr>
      <w:rFonts w:ascii="Tahoma" w:eastAsia="SimSun" w:hAnsi="Tahoma" w:cs="Mangal"/>
      <w:b/>
      <w:bCs/>
      <w:kern w:val="3"/>
      <w:sz w:val="19"/>
      <w:szCs w:val="19"/>
      <w:lang w:eastAsia="cs-CZ"/>
    </w:rPr>
  </w:style>
  <w:style w:type="paragraph" w:customStyle="1" w:styleId="HVnzevbodu">
    <w:name w:val="HV název bodu"/>
    <w:basedOn w:val="Normln"/>
    <w:qFormat/>
    <w:rsid w:val="0039529A"/>
    <w:pPr>
      <w:widowControl w:val="0"/>
      <w:autoSpaceDN w:val="0"/>
      <w:jc w:val="center"/>
      <w:textAlignment w:val="baseline"/>
    </w:pPr>
    <w:rPr>
      <w:rFonts w:ascii="Tahoma" w:eastAsia="SimSun" w:hAnsi="Tahoma" w:cs="Mangal"/>
      <w:b/>
      <w:bCs/>
      <w:kern w:val="3"/>
      <w:sz w:val="19"/>
      <w:szCs w:val="19"/>
      <w:lang w:eastAsia="cs-CZ"/>
    </w:rPr>
  </w:style>
  <w:style w:type="paragraph" w:customStyle="1" w:styleId="HVtextbodu">
    <w:name w:val="HV text bodu"/>
    <w:basedOn w:val="Normln"/>
    <w:qFormat/>
    <w:rsid w:val="0039529A"/>
    <w:pPr>
      <w:widowControl w:val="0"/>
      <w:autoSpaceDN w:val="0"/>
      <w:spacing w:before="240"/>
      <w:ind w:firstLine="709"/>
      <w:jc w:val="both"/>
      <w:textAlignment w:val="baseline"/>
    </w:pPr>
    <w:rPr>
      <w:rFonts w:ascii="Tahoma" w:eastAsia="SimSun" w:hAnsi="Tahoma" w:cs="Mangal"/>
      <w:kern w:val="3"/>
      <w:sz w:val="19"/>
      <w:szCs w:val="19"/>
      <w:lang w:eastAsia="cs-CZ"/>
    </w:rPr>
  </w:style>
  <w:style w:type="paragraph" w:customStyle="1" w:styleId="HVbod-snmovntisk">
    <w:name w:val="HV bod-sněmovní tisk"/>
    <w:basedOn w:val="HVnzevbodu"/>
    <w:next w:val="HVtextbodu"/>
    <w:qFormat/>
    <w:rsid w:val="0039529A"/>
    <w:rPr>
      <w:spacing w:val="-4"/>
      <w:u w:val="single"/>
    </w:rPr>
  </w:style>
  <w:style w:type="paragraph" w:styleId="Zkladntextodsazen">
    <w:name w:val="Body Text Indent"/>
    <w:basedOn w:val="Normln"/>
    <w:link w:val="ZkladntextodsazenChar"/>
    <w:rsid w:val="0039529A"/>
    <w:pPr>
      <w:spacing w:after="120"/>
      <w:ind w:left="283"/>
    </w:pPr>
    <w:rPr>
      <w:rFonts w:eastAsia="Calibri" w:cs="Mangal"/>
      <w:sz w:val="20"/>
      <w:szCs w:val="20"/>
      <w:lang w:eastAsia="zh-CN" w:bidi="hi-IN"/>
    </w:rPr>
  </w:style>
  <w:style w:type="character" w:customStyle="1" w:styleId="ZkladntextodsazenChar">
    <w:name w:val="Základní text odsazený Char"/>
    <w:basedOn w:val="Standardnpsmoodstavce"/>
    <w:link w:val="Zkladntextodsazen"/>
    <w:rsid w:val="0039529A"/>
    <w:rPr>
      <w:rFonts w:ascii="Times New Roman" w:eastAsia="Calibri" w:hAnsi="Times New Roman" w:cs="Mangal"/>
      <w:sz w:val="20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F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FE6"/>
    <w:rPr>
      <w:rFonts w:ascii="Segoe UI" w:eastAsia="MS Mincho" w:hAnsi="Segoe UI" w:cs="Segoe UI"/>
      <w:sz w:val="18"/>
      <w:szCs w:val="18"/>
      <w:lang w:eastAsia="ja-JP"/>
    </w:rPr>
  </w:style>
  <w:style w:type="paragraph" w:styleId="Odstavecseseznamem">
    <w:name w:val="List Paragraph"/>
    <w:basedOn w:val="Normln"/>
    <w:uiPriority w:val="34"/>
    <w:qFormat/>
    <w:rsid w:val="009E0FC2"/>
    <w:pPr>
      <w:suppressAutoHyphens w:val="0"/>
      <w:ind w:left="720"/>
      <w:contextualSpacing/>
    </w:pPr>
    <w:rPr>
      <w:rFonts w:eastAsia="Times New Roman"/>
      <w:szCs w:val="20"/>
      <w:lang w:eastAsia="cs-CZ"/>
    </w:rPr>
  </w:style>
  <w:style w:type="character" w:styleId="Zdraznn">
    <w:name w:val="Emphasis"/>
    <w:uiPriority w:val="20"/>
    <w:qFormat/>
    <w:rsid w:val="00A74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78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9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KohoutovaR</dc:creator>
  <cp:keywords/>
  <dc:description/>
  <cp:lastModifiedBy>KohoutovaR</cp:lastModifiedBy>
  <cp:revision>385</cp:revision>
  <cp:lastPrinted>2022-05-04T08:01:00Z</cp:lastPrinted>
  <dcterms:created xsi:type="dcterms:W3CDTF">2021-11-29T10:29:00Z</dcterms:created>
  <dcterms:modified xsi:type="dcterms:W3CDTF">2022-05-04T08:06:00Z</dcterms:modified>
</cp:coreProperties>
</file>