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A7631" w:rsidP="000E730C">
      <w:pPr>
        <w:pStyle w:val="PS-hlavika2"/>
      </w:pPr>
      <w:r>
        <w:t>2022</w:t>
      </w:r>
    </w:p>
    <w:p w:rsidR="00DC29E4" w:rsidRDefault="009A7631" w:rsidP="00377253">
      <w:pPr>
        <w:pStyle w:val="PS-hlavika1"/>
      </w:pPr>
      <w:r>
        <w:t>9</w:t>
      </w:r>
      <w:r w:rsidR="00DC29E4">
        <w:t>. volební období</w:t>
      </w:r>
    </w:p>
    <w:p w:rsidR="00DC29E4" w:rsidRDefault="00414287" w:rsidP="000E730C">
      <w:pPr>
        <w:pStyle w:val="PS-slousnesen"/>
      </w:pPr>
      <w:r>
        <w:t>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457CB5">
        <w:t xml:space="preserve">, </w:t>
      </w:r>
      <w:r>
        <w:t>přeshraniční spolupráci</w:t>
      </w:r>
      <w:r w:rsidR="00457CB5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1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9A7631">
        <w:t>23</w:t>
      </w:r>
      <w:r w:rsidR="00AF1413">
        <w:t xml:space="preserve">. </w:t>
      </w:r>
      <w:r w:rsidR="009A7631">
        <w:t>března</w:t>
      </w:r>
      <w:r w:rsidR="00BD4E07">
        <w:t xml:space="preserve"> </w:t>
      </w:r>
      <w:r w:rsidR="009A7631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5E2659">
        <w:t xml:space="preserve"> volbě ověřovatelů </w:t>
      </w:r>
      <w:r w:rsidR="00F13ADA">
        <w:t>podvýboru pro evropské fondy</w:t>
      </w:r>
      <w:r w:rsidR="009A7631">
        <w:t>,</w:t>
      </w:r>
      <w:r w:rsidR="00F13ADA">
        <w:t xml:space="preserve"> přeshraniční spolupráci</w:t>
      </w:r>
      <w:r w:rsidR="009A7631">
        <w:t xml:space="preserve"> a zelenou transformaci,</w:t>
      </w:r>
    </w:p>
    <w:p w:rsidR="005E2659" w:rsidRPr="005E2659" w:rsidRDefault="005E2659" w:rsidP="005E2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</w:t>
      </w:r>
      <w:r w:rsidR="00F13ADA">
        <w:rPr>
          <w:rFonts w:ascii="Times New Roman" w:eastAsia="Times New Roman" w:hAnsi="Times New Roman"/>
          <w:sz w:val="24"/>
          <w:szCs w:val="20"/>
          <w:lang w:eastAsia="cs-CZ"/>
        </w:rPr>
        <w:t>pod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výbor pro evropské </w:t>
      </w:r>
      <w:r w:rsidR="00F0356D">
        <w:rPr>
          <w:rFonts w:ascii="Times New Roman" w:eastAsia="Times New Roman" w:hAnsi="Times New Roman"/>
          <w:sz w:val="24"/>
          <w:szCs w:val="20"/>
          <w:lang w:eastAsia="cs-CZ"/>
        </w:rPr>
        <w:t>fondy</w:t>
      </w:r>
      <w:r w:rsidR="009A7631"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F0356D">
        <w:rPr>
          <w:rFonts w:ascii="Times New Roman" w:eastAsia="Times New Roman" w:hAnsi="Times New Roman"/>
          <w:sz w:val="24"/>
          <w:szCs w:val="20"/>
          <w:lang w:eastAsia="cs-CZ"/>
        </w:rPr>
        <w:t xml:space="preserve"> přeshraniční spolupráci</w:t>
      </w:r>
      <w:r w:rsidR="009A7631">
        <w:rPr>
          <w:rFonts w:ascii="Times New Roman" w:eastAsia="Times New Roman" w:hAnsi="Times New Roman"/>
          <w:sz w:val="24"/>
          <w:szCs w:val="20"/>
          <w:lang w:eastAsia="cs-CZ"/>
        </w:rPr>
        <w:t xml:space="preserve"> a zelenou transformaci</w:t>
      </w:r>
      <w:r w:rsidR="00F0356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Poslanecké sněmovny 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F0356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1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 t a n o v í  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počet ověřovatelů na </w:t>
      </w:r>
      <w:r w:rsidR="002649B8">
        <w:rPr>
          <w:rFonts w:ascii="Times New Roman" w:eastAsia="Times New Roman" w:hAnsi="Times New Roman"/>
          <w:b/>
          <w:sz w:val="24"/>
          <w:szCs w:val="20"/>
          <w:lang w:eastAsia="cs-CZ"/>
        </w:rPr>
        <w:t>4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Default="00F0356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2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v o l í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 ověřovateli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podvýboru 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>poslance</w:t>
      </w:r>
      <w:r w:rsidR="00371ABD">
        <w:rPr>
          <w:rFonts w:ascii="Times New Roman" w:eastAsia="Times New Roman" w:hAnsi="Times New Roman"/>
          <w:sz w:val="24"/>
          <w:szCs w:val="20"/>
          <w:lang w:eastAsia="cs-CZ"/>
        </w:rPr>
        <w:t>:</w:t>
      </w:r>
    </w:p>
    <w:p w:rsidR="00371ABD" w:rsidRDefault="00371AB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371ABD" w:rsidRDefault="00371AB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Ondřeje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Benešíka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371ABD" w:rsidRDefault="00371AB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414287">
        <w:rPr>
          <w:rFonts w:ascii="Times New Roman" w:eastAsia="Times New Roman" w:hAnsi="Times New Roman"/>
          <w:sz w:val="24"/>
          <w:szCs w:val="20"/>
          <w:lang w:eastAsia="cs-CZ"/>
        </w:rPr>
        <w:t xml:space="preserve">Romana </w:t>
      </w:r>
      <w:proofErr w:type="spellStart"/>
      <w:r w:rsidR="00414287">
        <w:rPr>
          <w:rFonts w:ascii="Times New Roman" w:eastAsia="Times New Roman" w:hAnsi="Times New Roman"/>
          <w:sz w:val="24"/>
          <w:szCs w:val="20"/>
          <w:lang w:eastAsia="cs-CZ"/>
        </w:rPr>
        <w:t>Bělora</w:t>
      </w:r>
      <w:proofErr w:type="spellEnd"/>
      <w:r w:rsidR="00414287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371ABD" w:rsidRDefault="00414287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>Kláru Dostálovou,</w:t>
      </w:r>
    </w:p>
    <w:p w:rsidR="00371ABD" w:rsidRPr="005E2659" w:rsidRDefault="00371AB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>Pavla Svobodu.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AF1413" w:rsidRDefault="005E2659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</w:t>
      </w:r>
    </w:p>
    <w:p w:rsidR="00926B9F" w:rsidRDefault="00675330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5E2659" w:rsidRDefault="0032566B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14287">
        <w:rPr>
          <w:rFonts w:ascii="Times New Roman" w:hAnsi="Times New Roman"/>
          <w:sz w:val="24"/>
        </w:rPr>
        <w:t>Pavel Svoboda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9A7631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649B8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1ABD"/>
    <w:rsid w:val="00377253"/>
    <w:rsid w:val="003D2033"/>
    <w:rsid w:val="003F62BE"/>
    <w:rsid w:val="00414287"/>
    <w:rsid w:val="00435BCE"/>
    <w:rsid w:val="004447D5"/>
    <w:rsid w:val="00450BC3"/>
    <w:rsid w:val="00457CB5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A7631"/>
    <w:rsid w:val="009B2922"/>
    <w:rsid w:val="009C7933"/>
    <w:rsid w:val="009F0941"/>
    <w:rsid w:val="009F56A4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0356D"/>
    <w:rsid w:val="00F13ADA"/>
    <w:rsid w:val="00F21149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AFB6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Kubíčková Eva</cp:lastModifiedBy>
  <cp:revision>11</cp:revision>
  <cp:lastPrinted>2018-05-02T07:04:00Z</cp:lastPrinted>
  <dcterms:created xsi:type="dcterms:W3CDTF">2018-03-16T13:53:00Z</dcterms:created>
  <dcterms:modified xsi:type="dcterms:W3CDTF">2022-03-24T09:17:00Z</dcterms:modified>
</cp:coreProperties>
</file>