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265CCD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2750C5" w:rsidP="000E730C">
      <w:pPr>
        <w:pStyle w:val="PS-hlavika2"/>
      </w:pPr>
      <w:r>
        <w:t>20</w:t>
      </w:r>
      <w:r w:rsidR="009C3B63">
        <w:t>2</w:t>
      </w:r>
      <w:r w:rsidR="0076247D">
        <w:t>2</w:t>
      </w:r>
    </w:p>
    <w:p w:rsidR="00DC29E4" w:rsidRDefault="004C0CF4" w:rsidP="00377253">
      <w:pPr>
        <w:pStyle w:val="PS-hlavika1"/>
      </w:pPr>
      <w:r>
        <w:t>9</w:t>
      </w:r>
      <w:r w:rsidR="00DC29E4">
        <w:t>. volební období</w:t>
      </w:r>
    </w:p>
    <w:p w:rsidR="00DC29E4" w:rsidRPr="002F12B3" w:rsidRDefault="001F199C" w:rsidP="000E730C">
      <w:pPr>
        <w:pStyle w:val="PS-slousnesen"/>
      </w:pPr>
      <w:r>
        <w:t>15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BB30AD" w:rsidP="00377253">
      <w:pPr>
        <w:pStyle w:val="PS-hlavika1"/>
      </w:pPr>
      <w:r>
        <w:t>K</w:t>
      </w:r>
      <w:r w:rsidR="001051F4">
        <w:t>ontrolního výboru</w:t>
      </w:r>
    </w:p>
    <w:p w:rsidR="0012436F" w:rsidRPr="00E74D12" w:rsidRDefault="00661D05" w:rsidP="0012436F">
      <w:pPr>
        <w:pStyle w:val="PS-hlavika1"/>
      </w:pPr>
      <w:r>
        <w:t>z</w:t>
      </w:r>
      <w:r w:rsidR="00CE5403">
        <w:t>e 4</w:t>
      </w:r>
      <w:r w:rsidR="0012436F" w:rsidRPr="00E74D12">
        <w:t>. schůze</w:t>
      </w:r>
    </w:p>
    <w:p w:rsidR="0012436F" w:rsidRDefault="0012436F" w:rsidP="0012436F">
      <w:pPr>
        <w:pStyle w:val="PS-hlavika1"/>
      </w:pPr>
      <w:r w:rsidRPr="00E74D12">
        <w:t>ze dne</w:t>
      </w:r>
      <w:r>
        <w:t xml:space="preserve"> </w:t>
      </w:r>
      <w:r w:rsidR="00CE5403">
        <w:t>24</w:t>
      </w:r>
      <w:r w:rsidR="0076247D">
        <w:t xml:space="preserve">. </w:t>
      </w:r>
      <w:r w:rsidR="00CE5403">
        <w:t>února</w:t>
      </w:r>
      <w:r w:rsidR="0076247D">
        <w:t xml:space="preserve"> 2022</w:t>
      </w: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65CCD" w:rsidRDefault="00265CCD" w:rsidP="00265CCD">
      <w:pP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284813" w:rsidRPr="00EF0A8F" w:rsidRDefault="00A3529C" w:rsidP="00E972E4">
      <w:pPr>
        <w:spacing w:before="100" w:beforeAutospacing="1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EF0A8F">
        <w:rPr>
          <w:rFonts w:ascii="Times New Roman" w:hAnsi="Times New Roman"/>
          <w:spacing w:val="-3"/>
          <w:sz w:val="24"/>
          <w:szCs w:val="24"/>
        </w:rPr>
        <w:t>k</w:t>
      </w:r>
      <w:r w:rsidR="00AF297C" w:rsidRPr="00EF0A8F">
        <w:rPr>
          <w:rFonts w:ascii="Times New Roman" w:hAnsi="Times New Roman"/>
          <w:spacing w:val="-3"/>
          <w:sz w:val="24"/>
          <w:szCs w:val="24"/>
        </w:rPr>
        <w:t xml:space="preserve">e </w:t>
      </w:r>
      <w:r w:rsidR="00A770E9">
        <w:rPr>
          <w:rFonts w:ascii="Times New Roman" w:hAnsi="Times New Roman"/>
          <w:sz w:val="24"/>
          <w:szCs w:val="24"/>
        </w:rPr>
        <w:t>K</w:t>
      </w:r>
      <w:r w:rsidR="00323CF1">
        <w:rPr>
          <w:rFonts w:ascii="Times New Roman" w:hAnsi="Times New Roman"/>
          <w:sz w:val="24"/>
          <w:szCs w:val="24"/>
        </w:rPr>
        <w:t xml:space="preserve">ontrolnímu </w:t>
      </w:r>
      <w:r w:rsidR="00EF0A8F" w:rsidRPr="00EF0A8F">
        <w:rPr>
          <w:rFonts w:ascii="Times New Roman" w:hAnsi="Times New Roman"/>
          <w:sz w:val="24"/>
          <w:szCs w:val="24"/>
        </w:rPr>
        <w:t>závěr</w:t>
      </w:r>
      <w:r w:rsidR="00323CF1">
        <w:rPr>
          <w:rFonts w:ascii="Times New Roman" w:hAnsi="Times New Roman"/>
          <w:sz w:val="24"/>
          <w:szCs w:val="24"/>
        </w:rPr>
        <w:t>u</w:t>
      </w:r>
      <w:r w:rsidR="00EF0A8F" w:rsidRPr="00EF0A8F">
        <w:rPr>
          <w:rFonts w:ascii="Times New Roman" w:hAnsi="Times New Roman"/>
          <w:sz w:val="24"/>
          <w:szCs w:val="24"/>
        </w:rPr>
        <w:t xml:space="preserve"> Nejvyššího kontrolního úřadu z kontrolní akce č. 20/05 – Podpora energetických úspor u veřejných budov</w:t>
      </w:r>
      <w:r w:rsidR="00950E6B" w:rsidRPr="00EF0A8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EF0A8F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84813" w:rsidRDefault="00284813" w:rsidP="00072C7B">
      <w:pPr>
        <w:pBdr>
          <w:top w:val="single" w:sz="4" w:space="1" w:color="auto"/>
        </w:pBdr>
        <w:spacing w:before="12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</w:p>
    <w:p w:rsidR="00E972E4" w:rsidRPr="003B06BC" w:rsidRDefault="00E972E4" w:rsidP="00E972E4">
      <w:pPr>
        <w:pBdr>
          <w:top w:val="single" w:sz="4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</w:pPr>
      <w:r w:rsidRPr="006B1C3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Kontrolní výbor Poslanecké sněmovny Parlamentu ČR po úvodním výkladu prezidenta</w:t>
      </w:r>
      <w:r w:rsidRPr="003B06B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Nejvyššího kontrolního úřadu Miloslava Kaly, zpravodajské zprávě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poslance </w:t>
      </w:r>
      <w:r w:rsidR="00EF0A8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Romana Kubíčka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, stanovisku </w:t>
      </w:r>
      <w:r w:rsidRPr="00A2751F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 xml:space="preserve">náměstka ministra </w:t>
      </w:r>
      <w:r w:rsidR="00EF0A8F" w:rsidRPr="00A2751F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>financí</w:t>
      </w:r>
      <w:r w:rsidR="00EB644B" w:rsidRPr="00A2751F">
        <w:rPr>
          <w:rFonts w:ascii="Times New Roman" w:eastAsia="Times New Roman" w:hAnsi="Times New Roman"/>
          <w:spacing w:val="-4"/>
          <w:sz w:val="24"/>
          <w:szCs w:val="24"/>
          <w:lang w:eastAsia="cs-CZ"/>
        </w:rPr>
        <w:t xml:space="preserve"> Jiřího Fojtíka</w:t>
      </w:r>
      <w:r w:rsidR="00EF0A8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stanovisku náměstka ministryně životního prostředí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</w:t>
      </w:r>
      <w:r w:rsidR="00190A7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Vladimíra Many</w:t>
      </w:r>
      <w:r w:rsidR="00EF0A8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stanovisku ředitele Státního fondu životního prostředí Petra Valdmana</w:t>
      </w:r>
      <w:r w:rsidR="00A275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, stanovisku zástupkyně Odboru energetické účinnosti a úspor Ministerstva průmyslu a obchodu Nathalie Markové</w:t>
      </w:r>
      <w:r w:rsidR="00EF0A8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cs-CZ"/>
        </w:rPr>
        <w:t>po rozpravě</w:t>
      </w:r>
    </w:p>
    <w:p w:rsidR="00715821" w:rsidRDefault="00715821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pacing w:val="-4"/>
          <w:szCs w:val="24"/>
          <w:lang w:eastAsia="cs-CZ"/>
        </w:rPr>
      </w:pPr>
    </w:p>
    <w:p w:rsidR="00715821" w:rsidRPr="0023289B" w:rsidRDefault="00715821" w:rsidP="00E972E4">
      <w:pPr>
        <w:pStyle w:val="PS-slovanseznam"/>
        <w:numPr>
          <w:ilvl w:val="0"/>
          <w:numId w:val="0"/>
        </w:numPr>
        <w:spacing w:after="0"/>
        <w:rPr>
          <w:rFonts w:eastAsia="Times New Roman"/>
          <w:bCs/>
          <w:color w:val="000000"/>
          <w:spacing w:val="-4"/>
          <w:szCs w:val="24"/>
          <w:lang w:eastAsia="cs-CZ"/>
        </w:rPr>
      </w:pPr>
    </w:p>
    <w:p w:rsidR="00E972E4" w:rsidRPr="00CF2607" w:rsidRDefault="00E972E4" w:rsidP="00E972E4">
      <w:pPr>
        <w:ind w:left="567" w:hanging="567"/>
        <w:jc w:val="both"/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</w:pPr>
      <w:r w:rsidRPr="00CF260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I.</w:t>
      </w:r>
      <w:r w:rsidRPr="00CF260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CF260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>bere na vědomí</w:t>
      </w:r>
      <w:r w:rsidRPr="00CF2607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</w:r>
    </w:p>
    <w:p w:rsidR="00E972E4" w:rsidRPr="00B54F8C" w:rsidRDefault="00B54F8C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54F8C">
        <w:rPr>
          <w:rFonts w:ascii="Times New Roman" w:hAnsi="Times New Roman"/>
          <w:sz w:val="24"/>
          <w:szCs w:val="24"/>
        </w:rPr>
        <w:t>Kontrolní závěr Nejvyššího kontrolního úřadu z kontrolní akce č. 20/05 – Podpora energetických úspor u veřejných budov</w:t>
      </w:r>
      <w:r w:rsidR="00E972E4" w:rsidRPr="00B54F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(dále jen „Kontrolní závěr č. 20/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05</w:t>
      </w:r>
      <w:r w:rsidR="00E972E4" w:rsidRPr="00B54F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“),</w:t>
      </w:r>
    </w:p>
    <w:p w:rsidR="00E972E4" w:rsidRDefault="00E972E4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Stanovisko Ministerstva </w:t>
      </w:r>
      <w:r w:rsidR="00B54F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financí, Ministerstva průmyslu a obchodu, Ministerstva životního prostředí a Státního fondu životního prostředí ke Kontrolnímu závěru č. 20/05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obsažené v části </w:t>
      </w:r>
      <w:r w:rsidR="00B54F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materiálu vlády č. j.</w:t>
      </w:r>
      <w:r w:rsidR="00B54F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829/21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</w:p>
    <w:p w:rsidR="00E972E4" w:rsidRDefault="00E972E4" w:rsidP="00E972E4">
      <w:pPr>
        <w:pStyle w:val="Odstavecseseznamem"/>
        <w:numPr>
          <w:ilvl w:val="0"/>
          <w:numId w:val="27"/>
        </w:numPr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Usnesení vlády č.</w:t>
      </w:r>
      <w:r w:rsidR="00B54F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929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ze dne </w:t>
      </w:r>
      <w:r w:rsidR="00B54F8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25. 10. 2021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</w:p>
    <w:p w:rsidR="00715821" w:rsidRPr="0023289B" w:rsidRDefault="00715821" w:rsidP="00E972E4">
      <w:pPr>
        <w:jc w:val="both"/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</w:pPr>
    </w:p>
    <w:p w:rsidR="00E972E4" w:rsidRPr="002C5547" w:rsidRDefault="00E972E4" w:rsidP="000B1E6B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Cs/>
          <w:color w:val="000000"/>
          <w:spacing w:val="80"/>
          <w:sz w:val="24"/>
          <w:szCs w:val="24"/>
          <w:lang w:eastAsia="cs-CZ"/>
        </w:rPr>
      </w:pPr>
    </w:p>
    <w:p w:rsidR="00F87605" w:rsidRPr="00CE5403" w:rsidRDefault="00715821" w:rsidP="00E972E4">
      <w:pPr>
        <w:tabs>
          <w:tab w:val="left" w:pos="0"/>
        </w:tabs>
        <w:suppressAutoHyphens/>
        <w:ind w:left="705" w:hanging="705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</w:t>
      </w:r>
      <w:r w:rsidR="00B54F8C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I</w:t>
      </w:r>
      <w:r w:rsidR="00E972E4" w:rsidRPr="00E972E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</w:t>
      </w:r>
      <w:r w:rsidR="00E972E4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cs-CZ"/>
        </w:rPr>
        <w:tab/>
        <w:t>zmocňuje </w:t>
      </w:r>
      <w:r w:rsidR="00E972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předsedu výboru, aby s tímto usnesením seznámil prezidenta Nejvyššího kontrolního úřadu</w:t>
      </w:r>
      <w:r w:rsidR="000B1E6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ministra financí, ministra průmyslu a obchodu, ministryni životního prostředí a ředitele Státního fondu životního prostředí</w:t>
      </w:r>
      <w:r w:rsidR="00E972E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A3529C" w:rsidRPr="00907376" w:rsidRDefault="00A3529C" w:rsidP="00F87605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535DFA" w:rsidRDefault="00535DFA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529C" w:rsidRDefault="00A3529C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p w:rsidR="00A347CB" w:rsidRDefault="00A347C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tbl>
      <w:tblPr>
        <w:tblStyle w:val="Mkatabulky"/>
        <w:tblW w:w="9211" w:type="dxa"/>
        <w:jc w:val="center"/>
        <w:tblLook w:val="04A0" w:firstRow="1" w:lastRow="0" w:firstColumn="1" w:lastColumn="0" w:noHBand="0" w:noVBand="1"/>
      </w:tblPr>
      <w:tblGrid>
        <w:gridCol w:w="284"/>
        <w:gridCol w:w="4390"/>
        <w:gridCol w:w="4115"/>
        <w:gridCol w:w="422"/>
      </w:tblGrid>
      <w:tr w:rsidR="00C92714" w:rsidTr="00A04A25">
        <w:trPr>
          <w:trHeight w:val="276"/>
          <w:jc w:val="center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14" w:rsidRDefault="00B54F8C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Josef KOTT</w:t>
            </w:r>
            <w:r w:rsidR="00C92714">
              <w:rPr>
                <w:rFonts w:ascii="Times New Roman" w:hAnsi="Times New Roman"/>
                <w:sz w:val="24"/>
                <w:szCs w:val="24"/>
              </w:rPr>
              <w:t xml:space="preserve"> v. r.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14" w:rsidRDefault="00B54F8C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 KUBÍČEK</w:t>
            </w:r>
            <w:r w:rsidR="00C92714">
              <w:rPr>
                <w:rFonts w:ascii="Times New Roman" w:hAnsi="Times New Roman"/>
                <w:sz w:val="24"/>
                <w:szCs w:val="24"/>
              </w:rPr>
              <w:t xml:space="preserve"> v. r.</w:t>
            </w:r>
          </w:p>
        </w:tc>
      </w:tr>
      <w:tr w:rsidR="00C92714" w:rsidTr="00A04A25">
        <w:trPr>
          <w:trHeight w:val="276"/>
          <w:jc w:val="center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ověřovatel</w:t>
            </w:r>
          </w:p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14" w:rsidRDefault="00B54F8C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místopředseda – </w:t>
            </w:r>
            <w:r w:rsidR="00C92714">
              <w:rPr>
                <w:rFonts w:ascii="Times New Roman" w:hAnsi="Times New Roman"/>
                <w:sz w:val="24"/>
                <w:szCs w:val="24"/>
              </w:rPr>
              <w:t xml:space="preserve">zpravodaj </w:t>
            </w:r>
          </w:p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Kontrolního výboru</w:t>
            </w:r>
          </w:p>
        </w:tc>
        <w:bookmarkStart w:id="0" w:name="_GoBack"/>
        <w:bookmarkEnd w:id="0"/>
      </w:tr>
      <w:tr w:rsidR="00C92714" w:rsidTr="00A04A25">
        <w:trPr>
          <w:trHeight w:val="276"/>
          <w:jc w:val="center"/>
        </w:trPr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DFA" w:rsidRDefault="00535DFA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714" w:rsidRDefault="00C92714" w:rsidP="008A6334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A25" w:rsidTr="00A04A25">
        <w:trPr>
          <w:gridAfter w:val="1"/>
          <w:wAfter w:w="422" w:type="dxa"/>
          <w:trHeight w:val="27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A25" w:rsidRDefault="00A04A25" w:rsidP="00A04A25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A25" w:rsidRDefault="00A04A25" w:rsidP="00A04A25">
            <w:pPr>
              <w:pStyle w:val="Odstavecseseznamem"/>
              <w:tabs>
                <w:tab w:val="left" w:pos="8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Radovan VÍCH v. r.</w:t>
            </w:r>
          </w:p>
        </w:tc>
      </w:tr>
      <w:tr w:rsidR="00A04A25" w:rsidTr="00A04A25">
        <w:trPr>
          <w:gridAfter w:val="1"/>
          <w:wAfter w:w="422" w:type="dxa"/>
          <w:trHeight w:val="27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A25" w:rsidRDefault="00A04A25" w:rsidP="00A04A25">
            <w:pPr>
              <w:pStyle w:val="Odstavecseseznamem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A25" w:rsidRDefault="00A04A25" w:rsidP="00A04A25">
            <w:pPr>
              <w:pStyle w:val="Odstavecseseznamem"/>
              <w:tabs>
                <w:tab w:val="left" w:pos="8709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předseda</w:t>
            </w:r>
          </w:p>
          <w:p w:rsidR="00A04A25" w:rsidRDefault="00A04A25" w:rsidP="00A04A25">
            <w:pPr>
              <w:pStyle w:val="Odstavecseseznamem"/>
              <w:tabs>
                <w:tab w:val="left" w:pos="8709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Kontrolního výboru</w:t>
            </w:r>
          </w:p>
        </w:tc>
      </w:tr>
    </w:tbl>
    <w:p w:rsidR="005607BB" w:rsidRDefault="005607BB" w:rsidP="00A3529C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pacing w:val="-3"/>
          <w:sz w:val="24"/>
          <w:szCs w:val="24"/>
          <w:lang w:eastAsia="cs-CZ"/>
        </w:rPr>
      </w:pPr>
    </w:p>
    <w:sectPr w:rsidR="005607BB" w:rsidSect="006138FD"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ource Sans Pro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277"/>
    <w:multiLevelType w:val="hybridMultilevel"/>
    <w:tmpl w:val="B99C1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284"/>
    <w:multiLevelType w:val="hybridMultilevel"/>
    <w:tmpl w:val="69FA2432"/>
    <w:lvl w:ilvl="0" w:tplc="F4DC2664">
      <w:start w:val="1"/>
      <w:numFmt w:val="upperRoman"/>
      <w:lvlText w:val="%1."/>
      <w:lvlJc w:val="left"/>
      <w:pPr>
        <w:ind w:left="731" w:hanging="720"/>
      </w:pPr>
      <w:rPr>
        <w:rFonts w:hint="default"/>
        <w:b/>
      </w:rPr>
    </w:lvl>
    <w:lvl w:ilvl="1" w:tplc="D4C0695A">
      <w:numFmt w:val="bullet"/>
      <w:lvlText w:val="-"/>
      <w:lvlJc w:val="left"/>
      <w:pPr>
        <w:ind w:left="1091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42388"/>
    <w:multiLevelType w:val="hybridMultilevel"/>
    <w:tmpl w:val="E42E72EA"/>
    <w:lvl w:ilvl="0" w:tplc="F3C0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F93144"/>
    <w:multiLevelType w:val="singleLevel"/>
    <w:tmpl w:val="8EC2462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323A17F4"/>
    <w:multiLevelType w:val="hybridMultilevel"/>
    <w:tmpl w:val="0700C4F2"/>
    <w:lvl w:ilvl="0" w:tplc="BB78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531F3"/>
    <w:multiLevelType w:val="hybridMultilevel"/>
    <w:tmpl w:val="418AD63A"/>
    <w:lvl w:ilvl="0" w:tplc="AC8C13F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B4E6877"/>
    <w:multiLevelType w:val="hybridMultilevel"/>
    <w:tmpl w:val="C7407BF0"/>
    <w:lvl w:ilvl="0" w:tplc="11F06EE6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45DD7716"/>
    <w:multiLevelType w:val="hybridMultilevel"/>
    <w:tmpl w:val="120256FC"/>
    <w:lvl w:ilvl="0" w:tplc="8EE8CC0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230480"/>
    <w:multiLevelType w:val="hybridMultilevel"/>
    <w:tmpl w:val="BA247788"/>
    <w:lvl w:ilvl="0" w:tplc="88B40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F57"/>
    <w:multiLevelType w:val="singleLevel"/>
    <w:tmpl w:val="103C4D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E2B27A1"/>
    <w:multiLevelType w:val="hybridMultilevel"/>
    <w:tmpl w:val="530AFF12"/>
    <w:lvl w:ilvl="0" w:tplc="8A16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529E"/>
    <w:multiLevelType w:val="singleLevel"/>
    <w:tmpl w:val="9DC413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8CA20F3"/>
    <w:multiLevelType w:val="hybridMultilevel"/>
    <w:tmpl w:val="BAB8AD00"/>
    <w:lvl w:ilvl="0" w:tplc="5A6091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219C"/>
    <w:multiLevelType w:val="multilevel"/>
    <w:tmpl w:val="14EE3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E72E8"/>
    <w:multiLevelType w:val="hybridMultilevel"/>
    <w:tmpl w:val="A2F078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25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24"/>
  </w:num>
  <w:num w:numId="22">
    <w:abstractNumId w:val="23"/>
  </w:num>
  <w:num w:numId="23">
    <w:abstractNumId w:val="15"/>
  </w:num>
  <w:num w:numId="24">
    <w:abstractNumId w:val="21"/>
  </w:num>
  <w:num w:numId="25">
    <w:abstractNumId w:val="13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F4"/>
    <w:rsid w:val="000143A5"/>
    <w:rsid w:val="00045E3D"/>
    <w:rsid w:val="000466BC"/>
    <w:rsid w:val="000476E4"/>
    <w:rsid w:val="00052C56"/>
    <w:rsid w:val="00067B6F"/>
    <w:rsid w:val="00072C7B"/>
    <w:rsid w:val="000828E8"/>
    <w:rsid w:val="000970AD"/>
    <w:rsid w:val="000B1E6B"/>
    <w:rsid w:val="000B380B"/>
    <w:rsid w:val="000C369D"/>
    <w:rsid w:val="000C5278"/>
    <w:rsid w:val="000E730C"/>
    <w:rsid w:val="00103C04"/>
    <w:rsid w:val="00103DC5"/>
    <w:rsid w:val="001051F4"/>
    <w:rsid w:val="00106842"/>
    <w:rsid w:val="00115792"/>
    <w:rsid w:val="0012436F"/>
    <w:rsid w:val="00147C40"/>
    <w:rsid w:val="001512B7"/>
    <w:rsid w:val="001630AA"/>
    <w:rsid w:val="00167CD0"/>
    <w:rsid w:val="00173E2A"/>
    <w:rsid w:val="00186CEC"/>
    <w:rsid w:val="00190A79"/>
    <w:rsid w:val="00193A6B"/>
    <w:rsid w:val="00197C6B"/>
    <w:rsid w:val="001A11D8"/>
    <w:rsid w:val="001B45F3"/>
    <w:rsid w:val="001C25DB"/>
    <w:rsid w:val="001C7D3D"/>
    <w:rsid w:val="001D0461"/>
    <w:rsid w:val="001D2F79"/>
    <w:rsid w:val="001D4140"/>
    <w:rsid w:val="001E652B"/>
    <w:rsid w:val="001F199C"/>
    <w:rsid w:val="001F4518"/>
    <w:rsid w:val="0020711B"/>
    <w:rsid w:val="0020748B"/>
    <w:rsid w:val="00230024"/>
    <w:rsid w:val="0024565D"/>
    <w:rsid w:val="00254049"/>
    <w:rsid w:val="00265CCD"/>
    <w:rsid w:val="00272E1B"/>
    <w:rsid w:val="002750C5"/>
    <w:rsid w:val="00280536"/>
    <w:rsid w:val="00282849"/>
    <w:rsid w:val="00284813"/>
    <w:rsid w:val="00292B8F"/>
    <w:rsid w:val="002A2F32"/>
    <w:rsid w:val="002B0FB6"/>
    <w:rsid w:val="002B60B3"/>
    <w:rsid w:val="002C5547"/>
    <w:rsid w:val="002C6BED"/>
    <w:rsid w:val="002F12B3"/>
    <w:rsid w:val="00302CD6"/>
    <w:rsid w:val="0030723A"/>
    <w:rsid w:val="003211A3"/>
    <w:rsid w:val="00323CF1"/>
    <w:rsid w:val="00326745"/>
    <w:rsid w:val="00342061"/>
    <w:rsid w:val="0034304A"/>
    <w:rsid w:val="00350856"/>
    <w:rsid w:val="00356011"/>
    <w:rsid w:val="00365A07"/>
    <w:rsid w:val="0037303B"/>
    <w:rsid w:val="00377253"/>
    <w:rsid w:val="0038044B"/>
    <w:rsid w:val="003817CB"/>
    <w:rsid w:val="003A27E7"/>
    <w:rsid w:val="003A6191"/>
    <w:rsid w:val="003B1EBB"/>
    <w:rsid w:val="003C4B25"/>
    <w:rsid w:val="003C52CD"/>
    <w:rsid w:val="003D2033"/>
    <w:rsid w:val="003D5633"/>
    <w:rsid w:val="003D6656"/>
    <w:rsid w:val="003F3A68"/>
    <w:rsid w:val="003F7D86"/>
    <w:rsid w:val="004015B1"/>
    <w:rsid w:val="00407850"/>
    <w:rsid w:val="00407A21"/>
    <w:rsid w:val="00410062"/>
    <w:rsid w:val="0042117A"/>
    <w:rsid w:val="004344D9"/>
    <w:rsid w:val="0044655F"/>
    <w:rsid w:val="0045353B"/>
    <w:rsid w:val="00467A38"/>
    <w:rsid w:val="00484011"/>
    <w:rsid w:val="00495695"/>
    <w:rsid w:val="00496B22"/>
    <w:rsid w:val="004B49FF"/>
    <w:rsid w:val="004C0CF4"/>
    <w:rsid w:val="004C35DE"/>
    <w:rsid w:val="004D1097"/>
    <w:rsid w:val="004D59AF"/>
    <w:rsid w:val="004D61F8"/>
    <w:rsid w:val="004E4749"/>
    <w:rsid w:val="004E4B7D"/>
    <w:rsid w:val="005012C1"/>
    <w:rsid w:val="00512538"/>
    <w:rsid w:val="00512C2D"/>
    <w:rsid w:val="00515A78"/>
    <w:rsid w:val="0052154E"/>
    <w:rsid w:val="005227BF"/>
    <w:rsid w:val="00522E11"/>
    <w:rsid w:val="00535DFA"/>
    <w:rsid w:val="005556BF"/>
    <w:rsid w:val="005607BB"/>
    <w:rsid w:val="00566A4C"/>
    <w:rsid w:val="005A125E"/>
    <w:rsid w:val="005A7245"/>
    <w:rsid w:val="005B3451"/>
    <w:rsid w:val="005C30D7"/>
    <w:rsid w:val="005C71F8"/>
    <w:rsid w:val="005D36DC"/>
    <w:rsid w:val="005E094C"/>
    <w:rsid w:val="005E395F"/>
    <w:rsid w:val="005E4081"/>
    <w:rsid w:val="005F6CAE"/>
    <w:rsid w:val="00603ED3"/>
    <w:rsid w:val="006138FD"/>
    <w:rsid w:val="00620764"/>
    <w:rsid w:val="00637489"/>
    <w:rsid w:val="00644849"/>
    <w:rsid w:val="00656C45"/>
    <w:rsid w:val="00661D05"/>
    <w:rsid w:val="006850AA"/>
    <w:rsid w:val="006869AA"/>
    <w:rsid w:val="006D427E"/>
    <w:rsid w:val="006D73CB"/>
    <w:rsid w:val="006E0383"/>
    <w:rsid w:val="0070749C"/>
    <w:rsid w:val="00715821"/>
    <w:rsid w:val="00724D30"/>
    <w:rsid w:val="0076247D"/>
    <w:rsid w:val="007679F4"/>
    <w:rsid w:val="00777394"/>
    <w:rsid w:val="00785E70"/>
    <w:rsid w:val="007A3C67"/>
    <w:rsid w:val="007C62A8"/>
    <w:rsid w:val="007C62DA"/>
    <w:rsid w:val="007C7A84"/>
    <w:rsid w:val="007D5EE1"/>
    <w:rsid w:val="007D7120"/>
    <w:rsid w:val="007E1D0B"/>
    <w:rsid w:val="007E4CC2"/>
    <w:rsid w:val="008033F7"/>
    <w:rsid w:val="0081100E"/>
    <w:rsid w:val="00812496"/>
    <w:rsid w:val="00827B26"/>
    <w:rsid w:val="00830075"/>
    <w:rsid w:val="00830BFE"/>
    <w:rsid w:val="0083515D"/>
    <w:rsid w:val="00837F6C"/>
    <w:rsid w:val="00840294"/>
    <w:rsid w:val="00847E61"/>
    <w:rsid w:val="0085134C"/>
    <w:rsid w:val="00884C3D"/>
    <w:rsid w:val="00884CD7"/>
    <w:rsid w:val="00893C29"/>
    <w:rsid w:val="00895055"/>
    <w:rsid w:val="008A0376"/>
    <w:rsid w:val="008D411E"/>
    <w:rsid w:val="00903269"/>
    <w:rsid w:val="00911102"/>
    <w:rsid w:val="009239EA"/>
    <w:rsid w:val="00932178"/>
    <w:rsid w:val="00932451"/>
    <w:rsid w:val="00936696"/>
    <w:rsid w:val="009404EF"/>
    <w:rsid w:val="00950E6B"/>
    <w:rsid w:val="00953BF9"/>
    <w:rsid w:val="0095572A"/>
    <w:rsid w:val="009704BE"/>
    <w:rsid w:val="009711DE"/>
    <w:rsid w:val="0098531F"/>
    <w:rsid w:val="0098578A"/>
    <w:rsid w:val="009964C2"/>
    <w:rsid w:val="009B3DC1"/>
    <w:rsid w:val="009C3B63"/>
    <w:rsid w:val="009E3CF1"/>
    <w:rsid w:val="00A0487B"/>
    <w:rsid w:val="00A04A25"/>
    <w:rsid w:val="00A05958"/>
    <w:rsid w:val="00A158EC"/>
    <w:rsid w:val="00A160F0"/>
    <w:rsid w:val="00A2751F"/>
    <w:rsid w:val="00A3255D"/>
    <w:rsid w:val="00A347CB"/>
    <w:rsid w:val="00A3529C"/>
    <w:rsid w:val="00A4628B"/>
    <w:rsid w:val="00A46CDA"/>
    <w:rsid w:val="00A67FEB"/>
    <w:rsid w:val="00A728DE"/>
    <w:rsid w:val="00A770E9"/>
    <w:rsid w:val="00AA0D27"/>
    <w:rsid w:val="00AC049E"/>
    <w:rsid w:val="00AC4629"/>
    <w:rsid w:val="00AD4726"/>
    <w:rsid w:val="00AD6664"/>
    <w:rsid w:val="00AF297C"/>
    <w:rsid w:val="00B12979"/>
    <w:rsid w:val="00B13892"/>
    <w:rsid w:val="00B229EB"/>
    <w:rsid w:val="00B268EB"/>
    <w:rsid w:val="00B3477E"/>
    <w:rsid w:val="00B359A1"/>
    <w:rsid w:val="00B53E8D"/>
    <w:rsid w:val="00B54F8C"/>
    <w:rsid w:val="00B61ED3"/>
    <w:rsid w:val="00B633D0"/>
    <w:rsid w:val="00B663F9"/>
    <w:rsid w:val="00B70563"/>
    <w:rsid w:val="00B715B6"/>
    <w:rsid w:val="00B746DD"/>
    <w:rsid w:val="00B81054"/>
    <w:rsid w:val="00B843F5"/>
    <w:rsid w:val="00B900A6"/>
    <w:rsid w:val="00BB30AD"/>
    <w:rsid w:val="00BB63E2"/>
    <w:rsid w:val="00BC5854"/>
    <w:rsid w:val="00BD2AD9"/>
    <w:rsid w:val="00BE75B8"/>
    <w:rsid w:val="00BF6B47"/>
    <w:rsid w:val="00C205FB"/>
    <w:rsid w:val="00C2178C"/>
    <w:rsid w:val="00C433D7"/>
    <w:rsid w:val="00C56014"/>
    <w:rsid w:val="00C76122"/>
    <w:rsid w:val="00C810B9"/>
    <w:rsid w:val="00C823F3"/>
    <w:rsid w:val="00C82709"/>
    <w:rsid w:val="00C92714"/>
    <w:rsid w:val="00CA1608"/>
    <w:rsid w:val="00CA2498"/>
    <w:rsid w:val="00CB2B3F"/>
    <w:rsid w:val="00CC40FF"/>
    <w:rsid w:val="00CC6544"/>
    <w:rsid w:val="00CC694F"/>
    <w:rsid w:val="00CC7DBA"/>
    <w:rsid w:val="00CD486F"/>
    <w:rsid w:val="00CD7882"/>
    <w:rsid w:val="00CE0689"/>
    <w:rsid w:val="00CE5403"/>
    <w:rsid w:val="00CE7710"/>
    <w:rsid w:val="00CF143E"/>
    <w:rsid w:val="00D41E9B"/>
    <w:rsid w:val="00D423FB"/>
    <w:rsid w:val="00D47D3C"/>
    <w:rsid w:val="00D65E59"/>
    <w:rsid w:val="00D66ED0"/>
    <w:rsid w:val="00D76FB3"/>
    <w:rsid w:val="00D819DB"/>
    <w:rsid w:val="00D92E77"/>
    <w:rsid w:val="00DA1E95"/>
    <w:rsid w:val="00DB6F85"/>
    <w:rsid w:val="00DC29E4"/>
    <w:rsid w:val="00DE30DC"/>
    <w:rsid w:val="00DE3D65"/>
    <w:rsid w:val="00DE3FE2"/>
    <w:rsid w:val="00E010DE"/>
    <w:rsid w:val="00E05C9E"/>
    <w:rsid w:val="00E25FA8"/>
    <w:rsid w:val="00E30FD4"/>
    <w:rsid w:val="00E41AF2"/>
    <w:rsid w:val="00E42D20"/>
    <w:rsid w:val="00E5353A"/>
    <w:rsid w:val="00E62BDC"/>
    <w:rsid w:val="00E972E4"/>
    <w:rsid w:val="00EB644B"/>
    <w:rsid w:val="00EC2249"/>
    <w:rsid w:val="00ED15A8"/>
    <w:rsid w:val="00EF0A8F"/>
    <w:rsid w:val="00EF1F98"/>
    <w:rsid w:val="00EF3B15"/>
    <w:rsid w:val="00EF5098"/>
    <w:rsid w:val="00EF679B"/>
    <w:rsid w:val="00F01972"/>
    <w:rsid w:val="00F05733"/>
    <w:rsid w:val="00F463D5"/>
    <w:rsid w:val="00F51024"/>
    <w:rsid w:val="00F53B0B"/>
    <w:rsid w:val="00F87605"/>
    <w:rsid w:val="00F91F92"/>
    <w:rsid w:val="00FB3582"/>
    <w:rsid w:val="00FC28F1"/>
    <w:rsid w:val="00FD246D"/>
    <w:rsid w:val="00FD3EBB"/>
    <w:rsid w:val="00FD4E3B"/>
    <w:rsid w:val="00FE134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3E37-A2F7-402C-BA53-3C374C7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D76FB3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western">
    <w:name w:val="western"/>
    <w:basedOn w:val="Normln"/>
    <w:rsid w:val="00265CCD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F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F85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48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827B26"/>
    <w:pPr>
      <w:keepNext/>
      <w:keepLines/>
      <w:tabs>
        <w:tab w:val="left" w:pos="-720"/>
      </w:tabs>
      <w:suppressAutoHyphens/>
    </w:pPr>
    <w:rPr>
      <w:rFonts w:ascii="CG Omega" w:eastAsia="Times New Roman" w:hAnsi="CG Omeg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30396-79B6-4B2E-BEE1-073C639D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sablona_usneseni.dotx</Template>
  <TotalTime>23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Jirikova</dc:creator>
  <cp:keywords/>
  <dc:description/>
  <cp:lastModifiedBy>DvorakovaK</cp:lastModifiedBy>
  <cp:revision>21</cp:revision>
  <cp:lastPrinted>2021-12-29T13:37:00Z</cp:lastPrinted>
  <dcterms:created xsi:type="dcterms:W3CDTF">2022-01-28T08:21:00Z</dcterms:created>
  <dcterms:modified xsi:type="dcterms:W3CDTF">2022-02-24T14:56:00Z</dcterms:modified>
</cp:coreProperties>
</file>