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E523" w14:textId="77777777" w:rsidR="001E61E4" w:rsidRDefault="001E61E4" w:rsidP="001E61E4">
      <w:pPr>
        <w:jc w:val="center"/>
        <w:textAlignment w:val="baseline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>Parlament České republiky</w:t>
      </w:r>
    </w:p>
    <w:p w14:paraId="05C036FA" w14:textId="77777777" w:rsidR="001E61E4" w:rsidRDefault="001E61E4" w:rsidP="001E61E4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14:paraId="3A09BE55" w14:textId="77777777" w:rsidR="001E61E4" w:rsidRDefault="001E61E4" w:rsidP="001E61E4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2023</w:t>
      </w:r>
    </w:p>
    <w:p w14:paraId="22D78E7C" w14:textId="77777777" w:rsidR="001E61E4" w:rsidRDefault="001E61E4" w:rsidP="001E61E4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14:paraId="4281E916" w14:textId="77777777" w:rsidR="001E61E4" w:rsidRDefault="001E61E4" w:rsidP="001E61E4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14:paraId="0CD7DA1F" w14:textId="77777777" w:rsidR="001E61E4" w:rsidRDefault="001E61E4" w:rsidP="001E61E4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65. schůzi Poslanecké sněmovny, která bude zahájena</w:t>
      </w:r>
    </w:p>
    <w:p w14:paraId="4FD784AB" w14:textId="77777777" w:rsidR="001E61E4" w:rsidRDefault="001E61E4" w:rsidP="001E61E4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v úterý 16. května</w:t>
      </w:r>
      <w:r w:rsidRPr="00F22EE6">
        <w:rPr>
          <w:rFonts w:cs="Times New Roman"/>
          <w:b/>
          <w:i/>
        </w:rPr>
        <w:t xml:space="preserve"> 202</w:t>
      </w:r>
      <w:r>
        <w:rPr>
          <w:rFonts w:cs="Times New Roman"/>
          <w:b/>
          <w:i/>
        </w:rPr>
        <w:t>3</w:t>
      </w:r>
      <w:r w:rsidRPr="00F22EE6">
        <w:rPr>
          <w:rFonts w:cs="Times New Roman"/>
          <w:b/>
          <w:i/>
        </w:rPr>
        <w:t xml:space="preserve"> v</w:t>
      </w:r>
      <w:r>
        <w:rPr>
          <w:rFonts w:cs="Times New Roman"/>
          <w:b/>
          <w:i/>
        </w:rPr>
        <w:t>e</w:t>
      </w:r>
      <w:r w:rsidRPr="00F22EE6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14</w:t>
      </w:r>
      <w:r w:rsidRPr="00F22EE6">
        <w:rPr>
          <w:rFonts w:cs="Times New Roman"/>
          <w:b/>
          <w:i/>
        </w:rPr>
        <w:t>.00 hodin</w:t>
      </w:r>
    </w:p>
    <w:p w14:paraId="1A0970CF" w14:textId="77777777" w:rsidR="001E61E4" w:rsidRDefault="001E61E4" w:rsidP="001E61E4">
      <w:pPr>
        <w:pStyle w:val="PSmsto"/>
      </w:pPr>
      <w:r>
        <w:t>a bude pokračovat v následujících dnech</w:t>
      </w:r>
    </w:p>
    <w:p w14:paraId="7739831F" w14:textId="77777777" w:rsidR="001E61E4" w:rsidRDefault="001E61E4" w:rsidP="001E61E4"/>
    <w:p w14:paraId="746838DD" w14:textId="77777777" w:rsidR="001E61E4" w:rsidRDefault="001E61E4" w:rsidP="001E61E4"/>
    <w:p w14:paraId="5D5A792F" w14:textId="77777777" w:rsidR="001E61E4" w:rsidRDefault="001E61E4" w:rsidP="001E61E4"/>
    <w:p w14:paraId="72E7E680" w14:textId="77777777" w:rsidR="001E61E4" w:rsidRDefault="001E61E4" w:rsidP="001E61E4">
      <w:r>
        <w:t xml:space="preserve">Návrh pořadu: </w:t>
      </w:r>
    </w:p>
    <w:p w14:paraId="4582A1F4" w14:textId="77777777" w:rsidR="001E61E4" w:rsidRPr="0088543A" w:rsidRDefault="001E61E4" w:rsidP="001E61E4">
      <w:pPr>
        <w:autoSpaceDN/>
        <w:rPr>
          <w:rFonts w:cs="Times New Roman"/>
          <w:kern w:val="0"/>
          <w:lang w:eastAsia="en-US"/>
        </w:rPr>
      </w:pPr>
    </w:p>
    <w:p w14:paraId="3F8BE562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16. května</w:t>
      </w:r>
    </w:p>
    <w:p w14:paraId="74EBAEF9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10A48683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12C91367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17. května</w:t>
      </w:r>
    </w:p>
    <w:p w14:paraId="46FA18A8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14:paraId="0390AE64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607EDF22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7E430D04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18. května</w:t>
      </w:r>
    </w:p>
    <w:p w14:paraId="6D574158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136 /písemné interpelace/</w:t>
      </w:r>
    </w:p>
    <w:p w14:paraId="4772C694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1938EE1D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14:paraId="381399EA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63047581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3D1CCB5A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14:paraId="14B20E58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137 /ústní interpelace/</w:t>
      </w:r>
    </w:p>
    <w:p w14:paraId="0DDD06DC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735CE4EF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14:paraId="4DC79BCF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7DB13F1E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13CF69D2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19. května</w:t>
      </w:r>
    </w:p>
    <w:p w14:paraId="171B63F3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14:paraId="10D61FC5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018D8EC7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2EAB2356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30. května</w:t>
      </w:r>
    </w:p>
    <w:p w14:paraId="7677792D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60709E02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5B6A8F1D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31. května</w:t>
      </w:r>
    </w:p>
    <w:p w14:paraId="220123F4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14:paraId="20CD0802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74B8E953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74DC029F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1. června</w:t>
      </w:r>
    </w:p>
    <w:p w14:paraId="375D7623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136 /písemné interpelace/</w:t>
      </w:r>
    </w:p>
    <w:p w14:paraId="1789F79B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22ECB573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14:paraId="6DF9C2D5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21B45F37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1FB581F2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14:paraId="1146E6E6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137 /ústní interpelace/</w:t>
      </w:r>
    </w:p>
    <w:p w14:paraId="6814D20E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01CB4E63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14:paraId="6F8AE3A2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3E4BBC7C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7A8AAA8C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2. června</w:t>
      </w:r>
    </w:p>
    <w:p w14:paraId="34BDC455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14:paraId="6F21B3F0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7B00EDD4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6DB0D0BA" w14:textId="77777777" w:rsidR="0088543A" w:rsidRPr="0088543A" w:rsidRDefault="0088543A" w:rsidP="0088543A">
      <w:pPr>
        <w:autoSpaceDN/>
        <w:jc w:val="both"/>
        <w:rPr>
          <w:rFonts w:cs="Times New Roman"/>
          <w:kern w:val="0"/>
          <w:sz w:val="22"/>
          <w:lang w:eastAsia="en-US"/>
        </w:rPr>
      </w:pPr>
      <w:r w:rsidRPr="0088543A">
        <w:rPr>
          <w:rFonts w:cs="Times New Roman"/>
          <w:i/>
          <w:kern w:val="0"/>
          <w:sz w:val="22"/>
          <w:lang w:eastAsia="en-US"/>
        </w:rPr>
        <w:t>případné pokračování 65. schůze Poslanecké sněmovny dle schváleného harmonogramu: variabilní týden 13. až 16. června 2023</w:t>
      </w:r>
    </w:p>
    <w:p w14:paraId="3344735F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640ACA78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13. června</w:t>
      </w:r>
    </w:p>
    <w:p w14:paraId="0D0637F6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429D8E17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3160EB43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14. června</w:t>
      </w:r>
    </w:p>
    <w:p w14:paraId="6E2E3A2F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14:paraId="7E7B1CE6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54109F43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1CBAA2FC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15. června</w:t>
      </w:r>
    </w:p>
    <w:p w14:paraId="3F0B68A0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136 /písemné interpelace/</w:t>
      </w:r>
    </w:p>
    <w:p w14:paraId="33B99C1D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72A6E424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14:paraId="078B3098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01D3DFE9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384192F6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14:paraId="46AFAC61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137 /ústní interpelace/</w:t>
      </w:r>
    </w:p>
    <w:p w14:paraId="5C74DAE1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09FDDB2F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14:paraId="6ACE4DB3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0787ABA4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7AD05D5C" w14:textId="77777777"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16. června</w:t>
      </w:r>
    </w:p>
    <w:p w14:paraId="269A87C3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14:paraId="115708B4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52F59218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31F27F1B" w14:textId="77777777"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3F030739" w14:textId="77777777"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14:paraId="7238FC6E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F39094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 o zrušení obsoletních právních předpisů /sněmovní tisk 347/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A262324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3.</w:t>
      </w:r>
      <w:r w:rsidRPr="0088543A">
        <w:rPr>
          <w:rFonts w:eastAsia="Times New Roman" w:cs="Times New Roman"/>
          <w:szCs w:val="20"/>
        </w:rPr>
        <w:tab/>
        <w:t>Vládní návrh zákona o veřejných dražbách /sněmovní tisk 360/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41EEBF4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veřejných dražbách /sněmovní tisk 361/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14EBB3E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zákon č. 219/2003 Sb., o uvádění do oběhu osiva a sadby pěstovaných rostlin a o změně některých zákonů (zákon o oběhu osiva a sadby), ve znění pozdějších předpisů, a další související zákony /sněmovní tisk 362/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4721DED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361/2000 Sb., o provozu na pozemních komunikacích a o změnách některých zákonů (zákon o silničním provozu), ve znění pozdějších předpisů, a další související zákony /sněmovní tisk 366/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8F2F63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 o preventivní restrukturalizaci /sněmovní tisk 371/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BDCBC8C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zákona, kterým se mění zákon č. 182/2006 Sb., o úpadku a způsobech jeho řešení (insolvenční zákon), ve znění pozdějších předpisů, zákon č. 312/2006 Sb., o insolvenčních správcích, ve znění pozdějších předpisů, a další související zákony /sněmovní tisk 372/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E3A50E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Senátní návrh zákona, kterým se mění zákon č. 326/1999 Sb., o pobytu cizinců na území České republiky a o změně některých zákonů, ve znění pozdějších předpisů, a další související zákony /sněmovní tisk 165/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E3D91B0" w14:textId="77777777"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14:paraId="1B0B17DB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zákona, kterým se mění zákon č. 451/1991 Sb., kterým se stanoví některé další předpoklady pro výkon některých funkcí ve státních orgánech a organizacích České a Slovenské Federativní Republiky, České republiky a Slovenské republiky, ve znění pozdějších předpisů, a zákon č. 634/2004 Sb., o správních poplatcích, ve znění pozdějších předpisů /sněmovní tisk 331/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39EFD6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378/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56C583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 o správě voleb /sněmovní tisk 379/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8823E15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Vládní návrh zákona, kterým se mění volební a některé další zákony v souvislosti s přijetím zákona o správě voleb /sněmovní tisk 380/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7947342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zákona, kterým se mění zákon č. 269/1994 Sb., o Rejstříku trestů, ve znění pozdějších předpisů, a některé další zákony /sněmovní tisk 383/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5169DB2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oblasti krizových stavů a státních hmotných rezerv /sněmovní tisk 403/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FAC6CBD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zákona, kterým se mění zákon č. 256/2004 Sb., o podnikání na kapitálovém trhu, ve znění pozdějších předpisů, a zákon č. 277/2009 Sb., o pojišťovnictví, ve znění pozdějších předpisů /sněmovní tisk 405/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4D4558B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17.</w:t>
      </w:r>
      <w:r w:rsidRPr="0088543A">
        <w:rPr>
          <w:rFonts w:eastAsia="Times New Roman" w:cs="Times New Roman"/>
          <w:szCs w:val="20"/>
        </w:rPr>
        <w:tab/>
        <w:t>Vládní návrh zákona, kterým se mění zákon č. 72/2000 Sb., o investičních pobídkách a o změně některých zákonů (zákon o investičních pobídkách), ve znění pozdějších předpisů /sněmovní tisk 409/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0E288E4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Vládní návrh zákona, kterým se mění zákon č. 416/2009 Sb., o urychlení výstavby dopravní, vodní a energetické infrastruktury a infrastruktury elektronických komunikací (liniový zákon), ve znění pozdějších předpisů /sněmovní tisk 410/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DAA730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zákon č. 262/2006 Sb., zákoník práce, ve znění pozdějších předpisů, a některé další zákony /sněmovní tisk 423/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F0C02CD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Vládní návrh zákona, kterým se mění zákon č. 279/2003 Sb., o výkonu zajištění majetku a věcí v trestním řízení a o změně některých zákonů, ve znění pozdějších předpisů, a další související zákony /sněmovní tisk 430/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AD446D7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Vládní návrh zákona, kterým se mění zákon č. 301/2000 Sb., o matrikách, jménu a příjmení a o změně některých souvisejících zákonů, ve znění pozdějších předpisů, zákon č. 89/2012 Sb., občanský zákoník, ve znění pozdějších předpisů, a další související zákony /sněmovní tisk 431/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CAE942D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zákon č. 374/2015 Sb., o ozdravných postupech a řešení krize na finančním trhu, ve znění pozdějších předpisů /sněmovní tisk 435/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07755B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Vládní návrh zákona, kterým se mění zákon č. 77/1997 Sb., o státním podniku, ve znění pozdějších předpisů /sněmovní tisk 437/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4D213A3B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EC3CBF8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874971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BD58826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9D5137D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E597BA7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9E975F6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30.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C5F0C0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55C273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B59C3F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DC0E501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C1E2942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C21B746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 xml:space="preserve">Návrh poslanců Jiřího Kobzy,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480BA4B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</w:t>
      </w:r>
      <w:r w:rsidR="00A33448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2     </w:t>
      </w:r>
    </w:p>
    <w:p w14:paraId="79779C1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CAD390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C71FE24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C2F65E5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164F296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38BB29A7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F39B83E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45E14C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 xml:space="preserve">Návrh poslanců Heleny Válkové,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0850636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F01132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7475D6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7D7541E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2AC2EDF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13303297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 xml:space="preserve">Návrh poslanců Marka Nováka,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B11891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219/2000 Sb., o majetku České republiky a jejím vystupování v právních vztazích, ve znění pozdějších předpisů, zákon č. 26/2000 Sb., o veřejných dražbách, ve znění pozdějších předpisů, a zákon č. 77/1997 Sb., o státním podniku, ve znění pozdějších předpisů /sněmovní tisk 108/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AC641EE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53.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2DC0ED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F333876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 ve znění pozdějších předpisů /sněmovní tisk 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B09CA3B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329/2011 Sb., o poskytování dávek osobám se</w:t>
      </w:r>
      <w:r w:rsidR="006D6E86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postižením, ve znění pozdějších předpisů /sněmovní tisk 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19FF83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>Senátní návrh zákona, kterým se mění zákon č. 361/2000 Sb., o provozu na pozemních komunikacích a o změnách některých zákonů (zákon o silničním provozu), ve znění pozdějších předpisů, a zákon č. 329/2011 Sb., o poskytování dávek osobám se</w:t>
      </w:r>
      <w:r w:rsidR="006D6E86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129/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410284C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18AD0A4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 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417132C5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60.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2EB580A4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 xml:space="preserve">Návrh poslanců Věry Adámkové, Vlastimila Válka, Toma Philippa, Miloslava </w:t>
      </w:r>
      <w:proofErr w:type="spellStart"/>
      <w:r w:rsidRPr="0088543A">
        <w:rPr>
          <w:rFonts w:eastAsia="Times New Roman" w:cs="Times New Roman"/>
          <w:szCs w:val="20"/>
        </w:rPr>
        <w:t>Janulíka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285/2002 Sb., o darování, odběrech a transplantacích tkání a orgánů a o změně některých zákonů (transplantační zákon), ve znění pozdějších předpisů, a zákon č. 296/2008 Sb., o zajištění jakosti a bezpečnosti lidských tkání a buněk určených k použití u člověka a o změně souvisejících zákonů (zákon o lidských tkáních a buňkách),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414DB97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>Senátní návrh zákona, kterým se mění zákon č. 44/1988 Sb., o ochraně a využití nerostného bohatství (horní zákon), ve znění pozdějších předpisů /sněmovní tisk 164/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F38D253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63.</w:t>
      </w:r>
      <w:r w:rsidRPr="0088543A">
        <w:rPr>
          <w:rFonts w:eastAsia="Times New Roman" w:cs="Times New Roman"/>
          <w:szCs w:val="20"/>
        </w:rPr>
        <w:tab/>
        <w:t xml:space="preserve">Návrh poslanců Aleny Schillerové,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Karla Havlíčka a 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235/2004 Sb., o dani z přidané hodnoty, ve znění pozdějších předpisů /sněmovní tisk 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 w:rsidR="006D6E86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 w:rsidR="006D6E86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90 odst. 2     </w:t>
      </w:r>
    </w:p>
    <w:p w14:paraId="31E982E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20/1987 Sb., o státní památkové péči, ve znění pozdějších předpisů /sněmovní tisk 185/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64FE66E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 xml:space="preserve">Návrh poslanců Josefa Bělici,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>, Pavla Růžičky a dalších na vydání zákona, kterým se mění zákon č. 222/1999 Sb., o zajišťování obrany České republiky, ve znění pozdějších předpisů, a zákon č. 153/1994 Sb., o zpravodajských službách České republiky, ve znění pozdějších předpisů /sněmovní tisk 209/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247F63C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329/2011 Sb., o poskytování dávek osobám se</w:t>
      </w:r>
      <w:r w:rsidR="00B6062A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3DBE2155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 a dalších na vydání zákona, kterým se</w:t>
      </w:r>
      <w:r w:rsidR="00B6062A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40/2009 Sb., trestní zákoník, ve znění pozdějších předpisů /sněmovní tisk 232/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21182E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 o jednorázovém příspěvku důchodci v roce 2022 /sněmovní tisk 233/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34D8E87C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05BB8D7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 xml:space="preserve">Návrh poslanců Josefa Bernarda,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Olgy Richterové, Martina Baxy a Jany Pastuchové na vydání zákona, kterým se mění zákon č. 89/2012 Sb., občanský zákoník, ve znění pozdějších předpisů, a další související zákony /sněmovní tisk 241/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9CEB0C6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 xml:space="preserve">Návrh poslanců Radima Fialy,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zástupcích státu v obchodních korporacích /sněmovní tisk 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9607D43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72.</w:t>
      </w:r>
      <w:r w:rsidRPr="0088543A">
        <w:rPr>
          <w:rFonts w:eastAsia="Times New Roman" w:cs="Times New Roman"/>
          <w:szCs w:val="20"/>
        </w:rPr>
        <w:tab/>
        <w:t xml:space="preserve">Návrh poslanců Marka Nováka, Tomáše Helebranta, Petra Sadovského,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65/2017 Sb., o ochraně zdraví před škodlivými účinky návykových látek,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5B259B1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>Návrh poslanců Jaroslava Bašty a Věry Adámkové na vydání zákona, kterým se mění zákon č. 65/2017 Sb., o ochraně zdraví před škodlivými účinky návykových látek, ve znění pozdějších předpisů /sněmovní tisk 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627B9C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 xml:space="preserve">Návrh poslanců Marka Nováka,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některých právech osob se zdravotním postižením, které využívají doprovodu psa se speciálním výcvikem /sněmovní tisk 250/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D0F2FBC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75.</w:t>
      </w:r>
      <w:r w:rsidRPr="0088543A">
        <w:rPr>
          <w:rFonts w:eastAsia="Times New Roman" w:cs="Times New Roman"/>
          <w:szCs w:val="20"/>
        </w:rPr>
        <w:tab/>
        <w:t>Návrh poslanců Marka Nováka, Věry Adámkové a dalších na vydání zákona, kterým se</w:t>
      </w:r>
      <w:r w:rsidR="00B6062A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40/1995 Sb., o regulaci reklamy a o změně a doplnění zákona č. 468/1991 Sb., o provozování rozhlasového a televizního vysílání ve znění pozdějších předpisů /sněmovní tisk 257/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AA6FF5D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258/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39F51E1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>Návrh poslanců Heleny Válkové, Davida Kasala, Karla Raise, Aleny Schillerové a dalších, na vydání zákona o ochránci práv dětí a o změně některých souvisejících zákonů (zákon o ochránci práv dětí) /sněmovní tisk 262/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214D5F7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239/2000 Sb., o integrovaném záchranném systému a o změně některých zákonů, ve znění pozdějších předpisů /sněmovní tisk 265/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4614B88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117/1995 Sb., o státní sociální podpoře, ve znění pozdějších předpisů /sněmovní tisk 266/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39B8257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>Návrh poslanců Vladimíra Balaše, Lucie Potůčkové, Lukáše Vlčka a dalších na vydání zákona, kterým se mění zákon č. 424/1991 Sb., o sdružování v politických stranách a v politických hnutích, ve znění pozdějších předpisů /sněmovní tisk 268/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FE40697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 xml:space="preserve">Návrh poslanců Marka Nováka, Lubomíra </w:t>
      </w:r>
      <w:proofErr w:type="spellStart"/>
      <w:r w:rsidRPr="0088543A">
        <w:rPr>
          <w:rFonts w:eastAsia="Times New Roman" w:cs="Times New Roman"/>
          <w:szCs w:val="20"/>
        </w:rPr>
        <w:t>Metnara</w:t>
      </w:r>
      <w:proofErr w:type="spellEnd"/>
      <w:r w:rsidRPr="0088543A">
        <w:rPr>
          <w:rFonts w:eastAsia="Times New Roman" w:cs="Times New Roman"/>
          <w:szCs w:val="20"/>
        </w:rPr>
        <w:t xml:space="preserve">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370/2017 Sb., o platebním styku, ve znění pozdějších předpisů /sněmovní tisk 273/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9DDB788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>Návrh poslanců Marka Výborného, Marka Bendy, Vlastimila Válka, Aleše Juchelky a Aleše Dufka na vydání ústavního zákona, kterým se mění Listina základních práv a svobod, ve znění ústavního zákona č. 162/1998 Sb. a ústavního zákona č. 295/2021 Sb. /sněmovní tisk 276/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9D6ACCD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 xml:space="preserve">Návrh poslanců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>, Jiřího Maška, Roberta Králíčka a dalších na vydání zákona, kterým se mění zákon č. 153/1994 Sb., o zpravodajských službách České republiky, ve znění pozdějších předpisů /sněmovní tisk 290/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BB030DA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84.</w:t>
      </w:r>
      <w:r w:rsidRPr="0088543A">
        <w:rPr>
          <w:rFonts w:eastAsia="Times New Roman" w:cs="Times New Roman"/>
          <w:szCs w:val="20"/>
        </w:rPr>
        <w:tab/>
        <w:t>Návrh poslanců Aleše Juchelky, Aleny Schillerové a dalších na vydání zákona, kterým se mění zákon č. 435/2004 Sb., o zaměstnanosti, ve znění pozdějších předpisů /sněmovní tisk 292/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14F091D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348/2005 Sb., o rozhlasových a televizních poplatcích a o změně některých zákonů, ve znění pozdějších předpisů /sněmovní tisk 294/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01D895C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86.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247/1995 Sb., o volbách do Parlamentu České republiky a o změně a doplnění některých dalších zákonů, ve znění pozdějších předpisů /sněmovní tisk 326/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82B5081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87.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20/1987 Sb., o státní památkové péči, ve znění pozdějších předpisů /sněmovní tisk 345/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0BC6D02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 xml:space="preserve">Návrh poslanců Josefa Bernarda,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Marka Výborného, Martina Baxy a Kláry Kocmanové na vydání zákona, kterým se mění zákon č. 245/2000 Sb., o státních svátcích, o ostatních svátcích, o významných dnech a o dnech pracovního klidu, ve znění pozdějších předpisů /sněmovní tisk 354/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7AEC137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89.</w:t>
      </w:r>
      <w:r w:rsidRPr="0088543A">
        <w:rPr>
          <w:rFonts w:eastAsia="Times New Roman" w:cs="Times New Roman"/>
          <w:szCs w:val="20"/>
        </w:rPr>
        <w:tab/>
        <w:t>Návrh poslankyň Kláry Dostálové a Aleny Schillerové na vydání zákona, kterým se</w:t>
      </w:r>
      <w:r w:rsidR="00B6062A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251/2021 Sb., kterým se mění zákon č. 248/2000 Sb., o podpoře regionálního rozvoje, ve znění pozdějších předpisů, a další související zákony /sněmovní tisk 355/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16372C81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>Návrh poslanců Ivana Adamce, Martina Kupky, Ondřeje Lochmana, Antonína Tesaříka, Jiřího Slavíka a Jakuba Michálka na vydání zákona, kterým se mění zákon č. 104/2000 Sb., o Státním fondu dopravní infrastruktury, ve znění pozdějších předpisů /sněmovní tisk 376/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5DB31C51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>Návrh poslanců Radka Vondráčka, Pavla Blažka, Petra Gazdíka, Lucie Šafránkové, Mariana Jurečky, Vlastimila Válka a dalších na vydání zákona o zemských znacích a vlajkách /sněmovní tisk 400/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B5225E5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 xml:space="preserve">Návrh poslanců Marka Výborného, Petra Bendla, Michala Kučery, Kláry Dostálové, Milady Voborské, Jakuba Michálka, Radima Fialy a Rudolfa </w:t>
      </w:r>
      <w:proofErr w:type="spellStart"/>
      <w:r w:rsidRPr="0088543A">
        <w:rPr>
          <w:rFonts w:eastAsia="Times New Roman" w:cs="Times New Roman"/>
          <w:szCs w:val="20"/>
        </w:rPr>
        <w:t>Salvetra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503/2012 Sb., o Státním pozemkovém úřadu, ve znění pozdějších předpisů /sněmovní tisk 415/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59848D32" w14:textId="77777777"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14:paraId="4D298A2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93.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Spolkové republiky Německo o údržbě a rozvoji mezinárodní vnitrozemské Labské vodní cesty, podepsaná v Praze a Berlíně dne 20. 7. 2021 /sněmovní tisk 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DA710CE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vládou České republiky a vládou Srílanské demokratické socialistické republiky o zamezení dvojímu zdanění v oboru daní z příjmu a o zabránění daňovému úniku a vyhýbání se daňové povinnosti, která byla podepsána v Kolombu dne 3. února 2023 /sněmovní tisk 407/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D3C7F9C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ke schválení a k vyslovení souhlasu s ratifikací změnové rezoluce k Mezinárodní úmluvě o normách výcviku, kvalifikace a strážní služby námořníků 1978, ve znění změn z roku 2010 /sněmovní tisk 433/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4F8562B" w14:textId="77777777" w:rsidR="000B607C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96.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doplnění prohlášení České republiky v souladu s čl. 2 odst. 2 a čl. 3 odst. 1 Evropské charty regionálních či menšinových jazyků /sněmovní tisk 436/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</w:t>
      </w:r>
    </w:p>
    <w:p w14:paraId="360E88F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 xml:space="preserve">    </w:t>
      </w:r>
    </w:p>
    <w:p w14:paraId="66A82671" w14:textId="77777777"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lastRenderedPageBreak/>
        <w:t>Zákony - třetí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14:paraId="5BD7B34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97.</w:t>
      </w:r>
      <w:r w:rsidRPr="0088543A">
        <w:rPr>
          <w:rFonts w:eastAsia="Times New Roman" w:cs="Times New Roman"/>
          <w:szCs w:val="20"/>
        </w:rPr>
        <w:tab/>
        <w:t>Vládní návrh zákona, kterým se mění zákon č. 483/1991 Sb., o České televizi, ve znění pozdějších předpisů, zákon č. 484/1991 Sb., o Českém rozhlasu, ve znění pozdějších předpisů, a zákon č. 90/1995 Sb., o jednacím řádu Poslanecké sněmovny, ve znění pozdějších předpisů /sněmovní tisk 263/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D05E97B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>Vládní návrh zákona, kterým se mění zákon č. 565/1990 Sb., o místních poplatcích, ve znění pozdějších předpisů /sněmovní tisk 307/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6DB1E73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>Vládní návrh zákona, kterým se mění zákon č. 424/1991 Sb., o sdružování v politických stranách a v politických hnutích, ve znění pozdějších předpisů /sněmovní tisk 312/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F2C0AE6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>Vládní návrh zákona, kterým se mění zákon č. 266/1994 Sb., o dráhách, ve znění pozdějších předpisů, a další související zákony /sněmovní tisk 332/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7AB13B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>Vládní návrh zákona o mimořádném odpuštění penále z pojistného na sociální zabezpečení a příspěvku na státní politiku zaměstnanosti a exekučních nákladů /sněmovní tisk 377/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91F23C6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>Vládní návrh zákona o mimořádném odpuštění a zániku některých daňových dluhů /sněmovní tisk 384/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AAC3ECB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CF1BFB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>Vládní návrh zákona o zrušení obsoletních právních předpisů /sněmovní tisk 347/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155DF9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>Vládní návrh zákona o veřejných dražbách /sněmovní tisk 360/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66FC8ED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veřejných dražbách /sněmovní tisk 361/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97BE57E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>Vládní návrh zákona, kterým se mění zákon č. 219/2003 Sb., o uvádění do oběhu osiva a sadby pěstovaných rostlin a o změně některých zákonů (zákon o oběhu osiva a sadby), ve znění pozdějších předpisů, a další související zákony /sněmovní tisk 362/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11FF1DD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108.</w:t>
      </w:r>
      <w:r w:rsidRPr="0088543A">
        <w:rPr>
          <w:rFonts w:eastAsia="Times New Roman" w:cs="Times New Roman"/>
          <w:szCs w:val="20"/>
        </w:rPr>
        <w:tab/>
        <w:t>Vládní návrh zákona, kterým se mění zákon č. 361/2000 Sb., o provozu na pozemních komunikacích a o změnách některých zákonů (zákon o silničním provozu), ve znění pozdějších předpisů, a další související zákony /sněmovní tisk 366/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18E4BA8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109.</w:t>
      </w:r>
      <w:r w:rsidRPr="0088543A">
        <w:rPr>
          <w:rFonts w:eastAsia="Times New Roman" w:cs="Times New Roman"/>
          <w:szCs w:val="20"/>
        </w:rPr>
        <w:tab/>
        <w:t>Vládní návrh zákona o preventivní restrukturalizaci /sněmovní tisk 371/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AF9317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>Vládní návrh zákona, kterým se mění zákon č. 182/2006 Sb., o úpadku a způsobech jeho řešení (insolvenční zákon), ve znění pozdějších předpisů, zákon č. 312/2006 Sb., o insolvenčních správcích, ve znění pozdějších předpisů, a další související zákony /sněmovní tisk 372/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4EC7C54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111.</w:t>
      </w:r>
      <w:r w:rsidRPr="0088543A">
        <w:rPr>
          <w:rFonts w:eastAsia="Times New Roman" w:cs="Times New Roman"/>
          <w:szCs w:val="20"/>
        </w:rPr>
        <w:tab/>
        <w:t>Senátní návrh zákona, kterým se mění zákon č. 326/1999 Sb., o pobytu cizinců na území České republiky a o změně některých zákonů, ve znění pozdějších předpisů, a další související zákony /sněmovní tisk 165/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F6A55EA" w14:textId="77777777"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14:paraId="3D6EE313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>Návrh na změny ve složení orgánů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20A2D6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113.</w:t>
      </w:r>
      <w:r w:rsidRPr="0088543A">
        <w:rPr>
          <w:rFonts w:eastAsia="Times New Roman" w:cs="Times New Roman"/>
          <w:szCs w:val="20"/>
        </w:rPr>
        <w:tab/>
        <w:t>Návrh na volbu člena Rady České tiskové kanceláře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B7D095C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>Návrh na volbu kandidáta na jmenování do funkce viceprezidenta Nejvyššího kontrolního úřadu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6DCDDB2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>Návrh na jmenování člena kontrolní rady Grantové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  <w:r w:rsidR="000B607C">
        <w:rPr>
          <w:rFonts w:eastAsia="Times New Roman" w:cs="Times New Roman"/>
          <w:b/>
          <w:sz w:val="20"/>
          <w:szCs w:val="20"/>
        </w:rPr>
        <w:br/>
      </w:r>
      <w:r w:rsidRPr="0088543A">
        <w:rPr>
          <w:rFonts w:eastAsia="Times New Roman" w:cs="Times New Roman"/>
          <w:b/>
          <w:sz w:val="20"/>
          <w:szCs w:val="20"/>
        </w:rPr>
        <w:t>- lze od</w:t>
      </w:r>
      <w:r w:rsidR="000B607C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30. 5. 2023 </w:t>
      </w:r>
    </w:p>
    <w:p w14:paraId="2231D640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116.</w:t>
      </w:r>
      <w:r w:rsidRPr="0088543A">
        <w:rPr>
          <w:rFonts w:eastAsia="Times New Roman" w:cs="Times New Roman"/>
          <w:szCs w:val="20"/>
        </w:rPr>
        <w:tab/>
        <w:t>Návrh na volbu členů Rady pro rozhlasové a televizní vysílání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- lze od 30. 5. 2023 </w:t>
      </w:r>
    </w:p>
    <w:p w14:paraId="6CF50DE5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>Návrh na volbu členů Dozorčí komise Národní sportovní agentury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- lze od 30. 5. 2023 </w:t>
      </w:r>
    </w:p>
    <w:p w14:paraId="1022F052" w14:textId="77777777"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14:paraId="276A4372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2020 /sněmovní tisk 125/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2AA3518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119.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2020 /sněmovní tisk 126/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6C3BAE7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120.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2021 /sněmovní tisk 188/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DE5F9F2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121.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2021 /sněmovní tisk 269/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AB2A46F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122.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2021 /sněmovní tisk 277/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25B2944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123.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2021 /sněmovní tisk 279/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E4AE19B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1. 2022 do 30. 6. 2022 /sněmovní tisk 293/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9BDD13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>Zpráva o dlouhodobé udržitelnosti veřejných financí (září 2022) /sněmovní tisk 308/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2105058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7. 2022 do 31. 12. 2022 /sněmovní tisk 375/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6E73B99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127.</w:t>
      </w:r>
      <w:r w:rsidRPr="0088543A">
        <w:rPr>
          <w:rFonts w:eastAsia="Times New Roman" w:cs="Times New Roman"/>
          <w:szCs w:val="20"/>
        </w:rPr>
        <w:tab/>
        <w:t>Souhrnná zpráva o činnosti veřejného ochránce práv za rok 2022 /sněmovní tisk 411/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FE651B2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128.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2022 /sněmovní tisk 412/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1D8EFE8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129.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2022 /sněmovní tisk 413/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A7873BE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Roční zpráva o výsledku hospodaření České národní banky za rok 2022 /sněmovní tisk 414/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9FD1F68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131.</w:t>
      </w:r>
      <w:r w:rsidRPr="0088543A">
        <w:rPr>
          <w:rFonts w:eastAsia="Times New Roman" w:cs="Times New Roman"/>
          <w:szCs w:val="20"/>
        </w:rPr>
        <w:tab/>
        <w:t>Výroční zpráva o činnosti NKÚ za rok 2022 /sněmovní tisk 421/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EAABB63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132.</w:t>
      </w:r>
      <w:r w:rsidRPr="0088543A">
        <w:rPr>
          <w:rFonts w:eastAsia="Times New Roman" w:cs="Times New Roman"/>
          <w:szCs w:val="20"/>
        </w:rPr>
        <w:tab/>
        <w:t xml:space="preserve">Návrh na odvolání Daniela </w:t>
      </w:r>
      <w:proofErr w:type="spellStart"/>
      <w:r w:rsidRPr="0088543A">
        <w:rPr>
          <w:rFonts w:eastAsia="Times New Roman" w:cs="Times New Roman"/>
          <w:szCs w:val="20"/>
        </w:rPr>
        <w:t>Köppla</w:t>
      </w:r>
      <w:proofErr w:type="spellEnd"/>
      <w:r w:rsidRPr="0088543A">
        <w:rPr>
          <w:rFonts w:eastAsia="Times New Roman" w:cs="Times New Roman"/>
          <w:szCs w:val="20"/>
        </w:rPr>
        <w:t xml:space="preserve"> z funkce člena Rady pro rozhlasové a televizní vysílání /sněmovní dokument 1927/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6E3A04D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133.</w:t>
      </w:r>
      <w:r w:rsidRPr="0088543A">
        <w:rPr>
          <w:rFonts w:eastAsia="Times New Roman" w:cs="Times New Roman"/>
          <w:szCs w:val="20"/>
        </w:rPr>
        <w:tab/>
        <w:t>Návrh usnesení Poslanecké sněmovny podle § 1 odst. 2 jednacího řádu, kterým se</w:t>
      </w:r>
      <w:r w:rsidR="000B607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upravují vnitřní poměry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58993EB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134.</w:t>
      </w:r>
      <w:r w:rsidRPr="0088543A">
        <w:rPr>
          <w:rFonts w:eastAsia="Times New Roman" w:cs="Times New Roman"/>
          <w:szCs w:val="20"/>
        </w:rPr>
        <w:tab/>
        <w:t>Strategie zvládání uprchlické vlny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9FC986E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135.</w:t>
      </w:r>
      <w:r w:rsidRPr="0088543A">
        <w:rPr>
          <w:rFonts w:eastAsia="Times New Roman" w:cs="Times New Roman"/>
          <w:szCs w:val="20"/>
        </w:rPr>
        <w:tab/>
        <w:t>Představení vládní strategie zvládání ukrajinské krize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A7089C1" w14:textId="77777777"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136.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14:paraId="3A618A21" w14:textId="77777777" w:rsid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137.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14:paraId="4AFCE5BC" w14:textId="77777777" w:rsidR="001E61E4" w:rsidRDefault="001E61E4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63063DA7" w14:textId="77777777" w:rsidR="001E61E4" w:rsidRPr="00B109D6" w:rsidRDefault="001E61E4" w:rsidP="001E61E4">
      <w:pPr>
        <w:jc w:val="both"/>
        <w:rPr>
          <w:rFonts w:cs="Times New Roman"/>
          <w:i/>
          <w:spacing w:val="-3"/>
        </w:rPr>
      </w:pPr>
      <w:r w:rsidRPr="00B109D6">
        <w:rPr>
          <w:rFonts w:cs="Times New Roman"/>
          <w:i/>
          <w:spacing w:val="-3"/>
        </w:rPr>
        <w:t>/Pozn.:</w:t>
      </w:r>
    </w:p>
    <w:p w14:paraId="01782024" w14:textId="77777777" w:rsidR="001E61E4" w:rsidRPr="00B109D6" w:rsidRDefault="001E61E4" w:rsidP="001E61E4">
      <w:pPr>
        <w:jc w:val="both"/>
        <w:rPr>
          <w:rFonts w:cs="Times New Roman"/>
          <w:i/>
          <w:spacing w:val="-3"/>
        </w:rPr>
      </w:pPr>
    </w:p>
    <w:p w14:paraId="7875AAD7" w14:textId="77777777" w:rsidR="001E61E4" w:rsidRPr="00B109D6" w:rsidRDefault="001E61E4" w:rsidP="001E61E4">
      <w:pPr>
        <w:pStyle w:val="Odstavecseseznamem"/>
        <w:numPr>
          <w:ilvl w:val="0"/>
          <w:numId w:val="1"/>
        </w:numPr>
        <w:jc w:val="both"/>
        <w:rPr>
          <w:rFonts w:cs="Times New Roman"/>
          <w:i/>
          <w:spacing w:val="-3"/>
        </w:rPr>
      </w:pPr>
      <w:r>
        <w:rPr>
          <w:i/>
        </w:rPr>
        <w:t>v</w:t>
      </w:r>
      <w:r w:rsidRPr="00B109D6">
        <w:rPr>
          <w:i/>
        </w:rPr>
        <w:t> návrhu pořadu jsou uvedeny sněmovní tisky, které jsou současně zařazeny</w:t>
      </w:r>
      <w:r w:rsidRPr="00B109D6">
        <w:rPr>
          <w:i/>
        </w:rPr>
        <w:br/>
        <w:t xml:space="preserve">na již svolané schůze. V případě projednání budou z pořadu </w:t>
      </w:r>
      <w:r>
        <w:rPr>
          <w:i/>
        </w:rPr>
        <w:t>6</w:t>
      </w:r>
      <w:r w:rsidR="000B607C">
        <w:rPr>
          <w:i/>
        </w:rPr>
        <w:t>5</w:t>
      </w:r>
      <w:r w:rsidRPr="00B109D6">
        <w:rPr>
          <w:i/>
        </w:rPr>
        <w:t>. schůze vyřazeny</w:t>
      </w:r>
      <w:r>
        <w:rPr>
          <w:i/>
        </w:rPr>
        <w:t>;</w:t>
      </w:r>
    </w:p>
    <w:p w14:paraId="5527E8ED" w14:textId="77777777" w:rsidR="001E61E4" w:rsidRPr="00B109D6" w:rsidRDefault="001E61E4" w:rsidP="001E61E4">
      <w:pPr>
        <w:pStyle w:val="Odstavecseseznamem"/>
        <w:ind w:left="360"/>
        <w:jc w:val="both"/>
        <w:rPr>
          <w:rFonts w:cs="Times New Roman"/>
          <w:i/>
          <w:spacing w:val="-3"/>
        </w:rPr>
      </w:pPr>
    </w:p>
    <w:p w14:paraId="771FA3FC" w14:textId="77777777" w:rsidR="001E61E4" w:rsidRPr="00B109D6" w:rsidRDefault="001E61E4" w:rsidP="001E61E4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n</w:t>
      </w:r>
      <w:r w:rsidRPr="00B109D6">
        <w:rPr>
          <w:i/>
        </w:rPr>
        <w:t>ebude-li Poslanecká sněmovna jednat ve čtvrtek, odpovědi členů vlády na písemné interpelace a ústní interpelace se konat nebudou/</w:t>
      </w:r>
      <w:r>
        <w:rPr>
          <w:i/>
        </w:rPr>
        <w:t>.</w:t>
      </w:r>
    </w:p>
    <w:p w14:paraId="13E2FD3A" w14:textId="77777777" w:rsidR="001E61E4" w:rsidRDefault="001E61E4" w:rsidP="001E61E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06194528" w14:textId="77777777" w:rsidR="001E61E4" w:rsidRDefault="001E61E4" w:rsidP="001E61E4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127ED405" w14:textId="77777777" w:rsidR="001E61E4" w:rsidRDefault="001E61E4" w:rsidP="001E61E4">
      <w:pPr>
        <w:pStyle w:val="PS-vPraze"/>
      </w:pPr>
      <w:r>
        <w:t>V Praze dne</w:t>
      </w:r>
      <w:r w:rsidR="001C18BE">
        <w:t xml:space="preserve"> 3</w:t>
      </w:r>
      <w:r>
        <w:t>. května 2023</w:t>
      </w:r>
    </w:p>
    <w:p w14:paraId="2698780B" w14:textId="77777777" w:rsidR="001E61E4" w:rsidRDefault="001E61E4" w:rsidP="001E61E4"/>
    <w:p w14:paraId="424208A0" w14:textId="77777777" w:rsidR="001E61E4" w:rsidRDefault="001E61E4" w:rsidP="001E61E4"/>
    <w:p w14:paraId="7A51B8AA" w14:textId="77777777" w:rsidR="001E61E4" w:rsidRDefault="001E61E4" w:rsidP="001E61E4"/>
    <w:p w14:paraId="2C264A18" w14:textId="77777777" w:rsidR="001E61E4" w:rsidRDefault="001E61E4" w:rsidP="001E61E4"/>
    <w:p w14:paraId="53F549C4" w14:textId="77777777" w:rsidR="001E61E4" w:rsidRDefault="001E61E4" w:rsidP="001E61E4"/>
    <w:p w14:paraId="041BD63F" w14:textId="77777777" w:rsidR="001E61E4" w:rsidRDefault="001C18BE" w:rsidP="001E61E4">
      <w:pPr>
        <w:pStyle w:val="PS-podpisnsled"/>
        <w:spacing w:after="0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14:paraId="3AF6F3E5" w14:textId="77777777" w:rsidR="001E61E4" w:rsidRDefault="001E61E4" w:rsidP="001E61E4">
      <w:pPr>
        <w:pStyle w:val="PS-podpisnsled"/>
        <w:spacing w:after="0"/>
      </w:pPr>
      <w:r>
        <w:t>předsedkyně Poslanecké sněmovny</w:t>
      </w:r>
    </w:p>
    <w:p w14:paraId="2EF77D32" w14:textId="77777777" w:rsidR="001E61E4" w:rsidRPr="0001099B" w:rsidRDefault="001E61E4" w:rsidP="001E61E4"/>
    <w:p w14:paraId="678ABB4E" w14:textId="77777777" w:rsidR="001E61E4" w:rsidRDefault="001E61E4" w:rsidP="001E61E4"/>
    <w:p w14:paraId="50409EDD" w14:textId="77777777" w:rsidR="001E61E4" w:rsidRDefault="001E61E4" w:rsidP="001E61E4"/>
    <w:p w14:paraId="5A1B63F8" w14:textId="77777777" w:rsidR="001E61E4" w:rsidRDefault="001E61E4" w:rsidP="001E61E4"/>
    <w:p w14:paraId="67D6F935" w14:textId="77777777" w:rsidR="001E61E4" w:rsidRPr="002E0E66" w:rsidRDefault="001E61E4" w:rsidP="001E61E4"/>
    <w:p w14:paraId="3D235779" w14:textId="77777777" w:rsidR="001E61E4" w:rsidRPr="00127CCC" w:rsidRDefault="001E61E4" w:rsidP="001E61E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14:paraId="0FDF820B" w14:textId="77777777" w:rsidR="001E61E4" w:rsidRPr="00127CCC" w:rsidRDefault="001E61E4" w:rsidP="001E61E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14:paraId="0C8CA59C" w14:textId="77777777" w:rsidR="001E61E4" w:rsidRPr="0088543A" w:rsidRDefault="001E61E4" w:rsidP="001E61E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p w14:paraId="0AB9FB56" w14:textId="77777777" w:rsidR="001E61E4" w:rsidRPr="0088543A" w:rsidRDefault="001E61E4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sectPr w:rsidR="001E61E4" w:rsidRPr="0088543A" w:rsidSect="0088543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A6472" w14:textId="77777777" w:rsidR="008C238F" w:rsidRDefault="008C238F" w:rsidP="0088543A">
      <w:r>
        <w:separator/>
      </w:r>
    </w:p>
  </w:endnote>
  <w:endnote w:type="continuationSeparator" w:id="0">
    <w:p w14:paraId="62C3D699" w14:textId="77777777" w:rsidR="008C238F" w:rsidRDefault="008C238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14:paraId="1161922B" w14:textId="77777777"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91">
          <w:rPr>
            <w:noProof/>
          </w:rPr>
          <w:t>21</w:t>
        </w:r>
        <w:r>
          <w:fldChar w:fldCharType="end"/>
        </w:r>
      </w:p>
    </w:sdtContent>
  </w:sdt>
  <w:p w14:paraId="673136E3" w14:textId="77777777"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BC56C" w14:textId="77777777" w:rsidR="008C238F" w:rsidRDefault="008C238F" w:rsidP="0088543A">
      <w:r>
        <w:separator/>
      </w:r>
    </w:p>
  </w:footnote>
  <w:footnote w:type="continuationSeparator" w:id="0">
    <w:p w14:paraId="3619FAC8" w14:textId="77777777" w:rsidR="008C238F" w:rsidRDefault="008C238F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2E4A"/>
    <w:multiLevelType w:val="hybridMultilevel"/>
    <w:tmpl w:val="D4FC72E8"/>
    <w:lvl w:ilvl="0" w:tplc="8E2CC818">
      <w:start w:val="16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B607C"/>
    <w:rsid w:val="001415C0"/>
    <w:rsid w:val="001C18BE"/>
    <w:rsid w:val="001E61E4"/>
    <w:rsid w:val="00304691"/>
    <w:rsid w:val="003B7984"/>
    <w:rsid w:val="00654953"/>
    <w:rsid w:val="006A2207"/>
    <w:rsid w:val="006D6E86"/>
    <w:rsid w:val="006F354A"/>
    <w:rsid w:val="00802FB8"/>
    <w:rsid w:val="0088543A"/>
    <w:rsid w:val="008C238F"/>
    <w:rsid w:val="00973E0D"/>
    <w:rsid w:val="00A33448"/>
    <w:rsid w:val="00B6062A"/>
    <w:rsid w:val="00C202CC"/>
    <w:rsid w:val="00D46752"/>
    <w:rsid w:val="00DB244E"/>
    <w:rsid w:val="00E37F1B"/>
    <w:rsid w:val="00EC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4F7C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E61E4"/>
    <w:pPr>
      <w:ind w:left="720"/>
      <w:contextualSpacing/>
    </w:pPr>
    <w:rPr>
      <w:szCs w:val="21"/>
    </w:rPr>
  </w:style>
  <w:style w:type="paragraph" w:customStyle="1" w:styleId="PS-vPraze">
    <w:name w:val="PS-v Praze"/>
    <w:basedOn w:val="Normln"/>
    <w:next w:val="Normln"/>
    <w:link w:val="PS-vPrazeChar"/>
    <w:qFormat/>
    <w:rsid w:val="001E61E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1E61E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1E61E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1E61E4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3756-2F71-4348-9531-E37ED21C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4561</Words>
  <Characters>26915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2023-05-03T12:13:00Z</cp:lastPrinted>
  <dcterms:created xsi:type="dcterms:W3CDTF">2023-05-03T12:14:00Z</dcterms:created>
  <dcterms:modified xsi:type="dcterms:W3CDTF">2023-05-03T12:14:00Z</dcterms:modified>
</cp:coreProperties>
</file>