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541B12" w:rsidRDefault="00541B12" w:rsidP="00541B12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541B12" w:rsidRDefault="00541B12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9. schůzi Poslanecké sněmovny, která bude zahájena</w:t>
      </w:r>
    </w:p>
    <w:p w:rsidR="00541B12" w:rsidRPr="00F22EE6" w:rsidRDefault="00541B12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 w:rsidRPr="00F22EE6">
        <w:rPr>
          <w:rFonts w:cs="Times New Roman"/>
          <w:b/>
          <w:i/>
        </w:rPr>
        <w:t xml:space="preserve">v úterý 15. února 2022 </w:t>
      </w:r>
      <w:proofErr w:type="gramStart"/>
      <w:r w:rsidRPr="00F22EE6">
        <w:rPr>
          <w:rFonts w:cs="Times New Roman"/>
          <w:b/>
          <w:i/>
        </w:rPr>
        <w:t>ve</w:t>
      </w:r>
      <w:proofErr w:type="gramEnd"/>
      <w:r w:rsidRPr="00F22EE6">
        <w:rPr>
          <w:rFonts w:cs="Times New Roman"/>
          <w:b/>
          <w:i/>
        </w:rPr>
        <w:t xml:space="preserve"> 14.00 hodin</w:t>
      </w:r>
    </w:p>
    <w:p w:rsidR="00541B12" w:rsidRPr="00614F60" w:rsidRDefault="00614F60" w:rsidP="00614F60">
      <w:pPr>
        <w:pStyle w:val="PSmsto"/>
      </w:pPr>
      <w:r>
        <w:t>a bude pokračovat v následujících dnech</w:t>
      </w:r>
    </w:p>
    <w:p w:rsidR="00541B12" w:rsidRDefault="00541B12" w:rsidP="00541B12"/>
    <w:p w:rsidR="00541B12" w:rsidRDefault="00541B12" w:rsidP="00541B12"/>
    <w:p w:rsidR="00541B12" w:rsidRPr="00541B12" w:rsidRDefault="00541B12" w:rsidP="00541B12">
      <w:r>
        <w:t xml:space="preserve">Návrh pořadu: </w:t>
      </w:r>
    </w:p>
    <w:p w:rsidR="00541B12" w:rsidRDefault="00541B12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541B12" w:rsidRDefault="00541B12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 xml:space="preserve">úterý </w:t>
      </w:r>
      <w:r w:rsidRPr="00CB025A">
        <w:rPr>
          <w:rFonts w:cs="Times New Roman"/>
          <w:kern w:val="0"/>
          <w:u w:val="single"/>
          <w:lang w:eastAsia="en-US"/>
        </w:rPr>
        <w:t>1</w:t>
      </w:r>
      <w:r>
        <w:rPr>
          <w:rFonts w:cs="Times New Roman"/>
          <w:kern w:val="0"/>
          <w:u w:val="single"/>
          <w:lang w:eastAsia="en-US"/>
        </w:rPr>
        <w:t>5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února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středa 16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února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možné projednávání stát. </w:t>
      </w:r>
      <w:proofErr w:type="gramStart"/>
      <w:r>
        <w:rPr>
          <w:rFonts w:cs="Times New Roman"/>
          <w:kern w:val="0"/>
          <w:lang w:eastAsia="en-US"/>
        </w:rPr>
        <w:t>rozpočtu</w:t>
      </w:r>
      <w:proofErr w:type="gramEnd"/>
      <w:r>
        <w:rPr>
          <w:rFonts w:cs="Times New Roman"/>
          <w:kern w:val="0"/>
          <w:lang w:eastAsia="en-US"/>
        </w:rPr>
        <w:t xml:space="preserve"> na rok 2022 /prvé čtení/</w:t>
      </w:r>
    </w:p>
    <w:p w:rsidR="00DC0004" w:rsidRPr="00E22E49" w:rsidRDefault="00DC0004" w:rsidP="00DC0004">
      <w:pPr>
        <w:autoSpaceDN/>
        <w:rPr>
          <w:rFonts w:cs="Times New Roman"/>
          <w:kern w:val="0"/>
          <w:lang w:eastAsia="en-US"/>
        </w:rPr>
      </w:pPr>
      <w:r w:rsidRPr="00E22E49">
        <w:rPr>
          <w:rFonts w:cs="Times New Roman"/>
          <w:kern w:val="0"/>
          <w:lang w:eastAsia="en-US"/>
        </w:rPr>
        <w:t>případně body z bloku 3. čtení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 w:rsidRPr="00CB025A">
        <w:rPr>
          <w:rFonts w:cs="Times New Roman"/>
          <w:kern w:val="0"/>
          <w:u w:val="single"/>
          <w:lang w:eastAsia="en-US"/>
        </w:rPr>
        <w:t xml:space="preserve">čtvrtek </w:t>
      </w:r>
      <w:r>
        <w:rPr>
          <w:rFonts w:cs="Times New Roman"/>
          <w:kern w:val="0"/>
          <w:u w:val="single"/>
          <w:lang w:eastAsia="en-US"/>
        </w:rPr>
        <w:t>17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února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 </w:t>
      </w:r>
      <w:r w:rsidR="000807BA">
        <w:rPr>
          <w:rFonts w:cs="Times New Roman"/>
          <w:kern w:val="0"/>
          <w:lang w:eastAsia="en-US"/>
        </w:rPr>
        <w:t>105</w:t>
      </w:r>
      <w:r w:rsidRPr="00CB025A">
        <w:rPr>
          <w:rFonts w:cs="Times New Roman"/>
          <w:kern w:val="0"/>
          <w:lang w:eastAsia="en-US"/>
        </w:rPr>
        <w:t xml:space="preserve"> /písemné interpelace/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>v 11.00 hodin</w:t>
      </w:r>
    </w:p>
    <w:p w:rsidR="00DC0004" w:rsidRPr="00CB025A" w:rsidRDefault="00DC0004" w:rsidP="00DC0004">
      <w:pPr>
        <w:pStyle w:val="Bezmezer"/>
        <w:rPr>
          <w:rFonts w:cs="Times New Roman"/>
          <w:sz w:val="24"/>
          <w:szCs w:val="24"/>
        </w:rPr>
      </w:pPr>
      <w:r w:rsidRPr="00CB025A">
        <w:rPr>
          <w:rFonts w:cs="Times New Roman"/>
          <w:sz w:val="24"/>
          <w:szCs w:val="24"/>
        </w:rPr>
        <w:t xml:space="preserve">body </w:t>
      </w:r>
      <w:r>
        <w:rPr>
          <w:rFonts w:cs="Times New Roman"/>
          <w:sz w:val="24"/>
          <w:szCs w:val="24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proofErr w:type="gramStart"/>
      <w:r w:rsidRPr="00CB025A">
        <w:rPr>
          <w:rFonts w:cs="Times New Roman"/>
          <w:kern w:val="0"/>
          <w:lang w:eastAsia="en-US"/>
        </w:rPr>
        <w:t>ve</w:t>
      </w:r>
      <w:proofErr w:type="gramEnd"/>
      <w:r w:rsidRPr="00CB025A">
        <w:rPr>
          <w:rFonts w:cs="Times New Roman"/>
          <w:kern w:val="0"/>
          <w:lang w:eastAsia="en-US"/>
        </w:rPr>
        <w:t xml:space="preserve"> 14.30 hodin</w:t>
      </w:r>
    </w:p>
    <w:p w:rsidR="00DC0004" w:rsidRPr="00CB025A" w:rsidRDefault="000807BA" w:rsidP="00DC0004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106</w:t>
      </w:r>
      <w:r w:rsidR="00DC0004" w:rsidRPr="00CB025A">
        <w:rPr>
          <w:rFonts w:cs="Times New Roman"/>
          <w:kern w:val="0"/>
          <w:lang w:eastAsia="en-US"/>
        </w:rPr>
        <w:t xml:space="preserve"> /ústní interpelace/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po skončení ústních </w:t>
      </w:r>
      <w:r w:rsidR="00045549">
        <w:rPr>
          <w:rFonts w:cs="Times New Roman"/>
          <w:kern w:val="0"/>
          <w:lang w:eastAsia="en-US"/>
        </w:rPr>
        <w:t>interpelací</w:t>
      </w:r>
      <w:r>
        <w:rPr>
          <w:rFonts w:cs="Times New Roman"/>
          <w:kern w:val="0"/>
          <w:lang w:eastAsia="en-US"/>
        </w:rPr>
        <w:t xml:space="preserve"> (nebo v 18.00 hodin)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18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února</w:t>
      </w:r>
    </w:p>
    <w:p w:rsidR="00DC0004" w:rsidRPr="00E22E49" w:rsidRDefault="00DC0004" w:rsidP="00DC0004">
      <w:pPr>
        <w:autoSpaceDN/>
        <w:rPr>
          <w:rFonts w:cs="Times New Roman"/>
          <w:kern w:val="0"/>
          <w:lang w:eastAsia="en-US"/>
        </w:rPr>
      </w:pPr>
      <w:r w:rsidRPr="00E22E49">
        <w:rPr>
          <w:rFonts w:cs="Times New Roman"/>
          <w:kern w:val="0"/>
          <w:lang w:eastAsia="en-US"/>
        </w:rPr>
        <w:t>případně body z bloku 3. čtení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úterý 1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března</w:t>
      </w:r>
    </w:p>
    <w:p w:rsidR="00DC0004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BE500C" w:rsidRDefault="00BE500C" w:rsidP="00DC0004">
      <w:pPr>
        <w:autoSpaceDN/>
        <w:rPr>
          <w:rFonts w:cs="Times New Roman"/>
          <w:kern w:val="0"/>
          <w:lang w:eastAsia="en-US"/>
        </w:rPr>
      </w:pPr>
    </w:p>
    <w:p w:rsidR="00BE500C" w:rsidRDefault="00BE500C" w:rsidP="00DC0004">
      <w:pPr>
        <w:autoSpaceDN/>
        <w:rPr>
          <w:rFonts w:cs="Times New Roman"/>
          <w:kern w:val="0"/>
          <w:lang w:eastAsia="en-US"/>
        </w:rPr>
      </w:pPr>
    </w:p>
    <w:p w:rsidR="00BE500C" w:rsidRPr="00CB025A" w:rsidRDefault="00BE500C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lastRenderedPageBreak/>
        <w:t>středa 2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března</w:t>
      </w:r>
    </w:p>
    <w:p w:rsidR="00DC0004" w:rsidRPr="00E22E49" w:rsidRDefault="00DC0004" w:rsidP="00DC0004">
      <w:pPr>
        <w:autoSpaceDN/>
        <w:rPr>
          <w:rFonts w:cs="Times New Roman"/>
          <w:kern w:val="0"/>
          <w:lang w:eastAsia="en-US"/>
        </w:rPr>
      </w:pPr>
      <w:r w:rsidRPr="00E22E49">
        <w:rPr>
          <w:rFonts w:cs="Times New Roman"/>
          <w:kern w:val="0"/>
          <w:lang w:eastAsia="en-US"/>
        </w:rPr>
        <w:t>případně body z bloku 3. čtení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čtvrtek 3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března</w:t>
      </w:r>
    </w:p>
    <w:p w:rsidR="00DC0004" w:rsidRPr="00CB025A" w:rsidRDefault="000807BA" w:rsidP="00DC0004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105</w:t>
      </w:r>
      <w:r w:rsidR="00DC0004" w:rsidRPr="00CB025A">
        <w:rPr>
          <w:rFonts w:cs="Times New Roman"/>
          <w:kern w:val="0"/>
          <w:lang w:eastAsia="en-US"/>
        </w:rPr>
        <w:t xml:space="preserve"> /písemné interpelace/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>v 11.00 hodin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proofErr w:type="gramStart"/>
      <w:r w:rsidRPr="00CB025A">
        <w:rPr>
          <w:rFonts w:cs="Times New Roman"/>
          <w:kern w:val="0"/>
          <w:lang w:eastAsia="en-US"/>
        </w:rPr>
        <w:t>ve</w:t>
      </w:r>
      <w:proofErr w:type="gramEnd"/>
      <w:r w:rsidRPr="00CB025A">
        <w:rPr>
          <w:rFonts w:cs="Times New Roman"/>
          <w:kern w:val="0"/>
          <w:lang w:eastAsia="en-US"/>
        </w:rPr>
        <w:t xml:space="preserve"> 14.30 hodin</w:t>
      </w:r>
    </w:p>
    <w:p w:rsidR="00DC0004" w:rsidRPr="00CB025A" w:rsidRDefault="000807BA" w:rsidP="00DC0004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106</w:t>
      </w:r>
      <w:r w:rsidR="00DC0004" w:rsidRPr="00CB025A">
        <w:rPr>
          <w:rFonts w:cs="Times New Roman"/>
          <w:kern w:val="0"/>
          <w:lang w:eastAsia="en-US"/>
        </w:rPr>
        <w:t xml:space="preserve"> /ústní interpelace/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>p</w:t>
      </w:r>
      <w:r w:rsidR="00751DBF">
        <w:rPr>
          <w:rFonts w:cs="Times New Roman"/>
          <w:kern w:val="0"/>
          <w:lang w:eastAsia="en-US"/>
        </w:rPr>
        <w:t>o skončení ústních interpelací</w:t>
      </w:r>
      <w:r>
        <w:rPr>
          <w:rFonts w:cs="Times New Roman"/>
          <w:kern w:val="0"/>
          <w:lang w:eastAsia="en-US"/>
        </w:rPr>
        <w:t xml:space="preserve"> (nebo v 18.00 hodin)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DC0004" w:rsidRPr="00CB025A" w:rsidRDefault="00DC0004" w:rsidP="00DC0004">
      <w:pPr>
        <w:autoSpaceDN/>
        <w:rPr>
          <w:rFonts w:cs="Times New Roman"/>
          <w:kern w:val="0"/>
          <w:u w:val="single"/>
          <w:lang w:eastAsia="en-US"/>
        </w:rPr>
      </w:pPr>
      <w:r w:rsidRPr="00CB025A">
        <w:rPr>
          <w:rFonts w:cs="Times New Roman"/>
          <w:kern w:val="0"/>
          <w:u w:val="single"/>
          <w:lang w:eastAsia="en-US"/>
        </w:rPr>
        <w:t xml:space="preserve">pátek </w:t>
      </w:r>
      <w:r>
        <w:rPr>
          <w:rFonts w:cs="Times New Roman"/>
          <w:kern w:val="0"/>
          <w:u w:val="single"/>
          <w:lang w:eastAsia="en-US"/>
        </w:rPr>
        <w:t>4</w:t>
      </w:r>
      <w:r w:rsidRPr="00CB025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března</w:t>
      </w:r>
    </w:p>
    <w:p w:rsidR="00DC0004" w:rsidRPr="00E22E49" w:rsidRDefault="00DC0004" w:rsidP="00DC0004">
      <w:pPr>
        <w:autoSpaceDN/>
        <w:rPr>
          <w:rFonts w:cs="Times New Roman"/>
          <w:kern w:val="0"/>
          <w:lang w:eastAsia="en-US"/>
        </w:rPr>
      </w:pPr>
      <w:r w:rsidRPr="00E22E49">
        <w:rPr>
          <w:rFonts w:cs="Times New Roman"/>
          <w:kern w:val="0"/>
          <w:lang w:eastAsia="en-US"/>
        </w:rPr>
        <w:t>případně body z bloku 3. čtení</w:t>
      </w:r>
    </w:p>
    <w:p w:rsidR="00DC0004" w:rsidRPr="00CB025A" w:rsidRDefault="00DC0004" w:rsidP="00DC0004">
      <w:pPr>
        <w:autoSpaceDN/>
        <w:rPr>
          <w:rFonts w:cs="Times New Roman"/>
          <w:kern w:val="0"/>
          <w:lang w:eastAsia="en-US"/>
        </w:rPr>
      </w:pPr>
      <w:r w:rsidRPr="00CB025A">
        <w:rPr>
          <w:rFonts w:cs="Times New Roman"/>
          <w:kern w:val="0"/>
          <w:lang w:eastAsia="en-US"/>
        </w:rPr>
        <w:t xml:space="preserve">body </w:t>
      </w:r>
      <w:r>
        <w:rPr>
          <w:rFonts w:cs="Times New Roman"/>
          <w:kern w:val="0"/>
          <w:lang w:eastAsia="en-US"/>
        </w:rPr>
        <w:t>dle návrhu pořadu schůze</w:t>
      </w:r>
    </w:p>
    <w:p w:rsidR="00DC0004" w:rsidRDefault="00DC0004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DC0004" w:rsidRDefault="00DC0004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DC0004" w:rsidRDefault="00DC0004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370/2017 Sb., o platebním styku, ve znění pozdějších předpisů, a další související zákony /sněmovní tisk 68/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zákon č. 45/2013 Sb., o obětech trestných činů a o změně některých zákonů (zákon o obětech trestných činů), ve znění pozdějších předpisů, a některé další zákony /sněmovní tisk 86/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283/2021 Sb., stavební zákon /sněmovní tisk 137/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61/2000 Sb., o námořní plavbě, ve znění pozdějších předpisů /sněmovní tisk 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omezení dopadu vybraných plastových výrobků na životní prostředí /sněmovní tisk 56/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242/2000 Sb., o ekologickém zemědělství a o změně zákona č. 368/1992 Sb., o správních poplatcích, ve znění pozdějších předpisů, ve znění pozdějších předpisů /sněmovní tisk 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111/1994 Sb., o silniční dopravě, ve znění pozdějších předpisů, a další související zákony /sněmovní tisk 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 /sněmovní tisk 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353/2003 Sb., o spotřebních daních, ve znění pozdějších předpisů, a zákon č. 235/2004 Sb., o dani z přidané hodnoty, ve znění pozdějších předpisů /sněmovní tisk 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finančního trhu zejména v souvislosti s implementací předpisů Evropské unie týkajících se unie kapitálových trhů /sněmovní tisk 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261/2021 Sb., kterým se mění některé zákony v souvislosti s další elektronizací postupů orgánů veřejné moci, ve znění zákona č. 270/2021 Sb. /sněmovní tisk 130/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181/2014 Sb., o kybernetické bezpečnosti a o změně souvisejících zákonů (zákon o kybernetické bezpečnosti), ve znění pozdějších předpisů /sněmovní tisk 131/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97/1996 Sb., o ochraně chmele, ve znění pozdějších předpisů /sněmovní tisk 138/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Návrh poslanců Radka Vondráčka a dalších na vydání zákona o lobbování /sněmovní tisk 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Návrh poslanců Radka Vondráčka a dalších na vydání zákona, kterým se mění některé zákony v souvislosti s přijetím zákona o lobbování /sněmovní tisk 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111/2006 Sb., o pomoci v hmotné nouzi, ve znění pozdějších předpisů a některé další zákony /sněmovní tisk 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31.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="005A3A2D">
        <w:rPr>
          <w:rFonts w:eastAsia="Times New Roman" w:cs="Times New Roman"/>
          <w:b/>
          <w:sz w:val="20"/>
          <w:szCs w:val="20"/>
        </w:rPr>
        <w:t xml:space="preserve"> podle § 90 odst.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43.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</w:t>
      </w:r>
      <w:r w:rsidR="00502F46">
        <w:rPr>
          <w:rFonts w:eastAsia="Times New Roman" w:cs="Times New Roman"/>
          <w:szCs w:val="20"/>
        </w:rPr>
        <w:t>h předpisů /sněmovní tisk 25/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Roberta Králíčka, Milana </w:t>
      </w:r>
      <w:proofErr w:type="spellStart"/>
      <w:r w:rsidRPr="0088543A">
        <w:rPr>
          <w:rFonts w:eastAsia="Times New Roman" w:cs="Times New Roman"/>
          <w:szCs w:val="20"/>
        </w:rPr>
        <w:t>Wenzla</w:t>
      </w:r>
      <w:proofErr w:type="spellEnd"/>
      <w:r w:rsidRPr="0088543A">
        <w:rPr>
          <w:rFonts w:eastAsia="Times New Roman" w:cs="Times New Roman"/>
          <w:szCs w:val="20"/>
        </w:rPr>
        <w:t>, Lubomíra Brože, Marka Nováka, Ondřeje Babky, Martina Kolovratníka, Josefa Kotta, Romana Kubíčka a Zuzany Ožanové na vydání zákona, kterým se mění zákon č. 229/2002 Sb., o finančním arbitrovi, ve znění pozdějších předpisů /sněmovní tisk 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245/2000 Sb., o státních svátcích, o ostatních svátcích, o významných dnech a o dnech pracovního klidu, ve znění pozdějších předpisů /sněmovní tisk 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 mění zákon č. 99/1963 Sb., občanský soudní řád, ve znění pozdějších předpisů /sněmovní tisk 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54.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(lze projednávat ve 2. jed. </w:t>
      </w:r>
      <w:proofErr w:type="gramStart"/>
      <w:r w:rsidRPr="0088543A">
        <w:rPr>
          <w:rFonts w:eastAsia="Times New Roman" w:cs="Times New Roman"/>
          <w:b/>
          <w:sz w:val="20"/>
          <w:szCs w:val="20"/>
        </w:rPr>
        <w:t>týdnu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– od 1. 3. 2022)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Záležitosti EU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předchozího souhlasu návrh nařízení Rady, kterým se mění nařízení Rady (ES) č. 168/2007 o zřízení Agentury Evropské unie pro základní práva /sněmovní tisk 98-E/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Finské republiky o změně a ukončení platnosti Dohody mezi vládou České a Slovenské federální republiky a vládou Finské republiky o podpoře a ochraně investic, podepsané 6. listopadu 1990 v Praze, která byla sjednána formou výměny nót /sněmovní tisk 42/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Spojeným královstvím Velké Británie a Severního Irska o ukončení platnosti Dohody mezi vládou České a Slovenské Federativní Republiky a vládou Spojeného království Velké Británie a Severního Irska o podpoře a ochraně investic, podepsané v Praze dne 10. července 1990 a změněné výměnou nót provedenou v Praze dne 23. srpna 1991 a 24. října 1991, která byla sjednána formou výměny nót /sněmovní tisk 44/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změna Dohody o Mezinárodní finanční korporaci vyplývající z rezoluce Rady guvernérů Mezinárodní finanční korporace č. 273. ze dne 16. dubna 2020 /sněmovní tisk 45/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Korejskou republikou o leteckých službách /sněmovní tisk 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ČR k vyslovení souhlasu s přijetím Prohlášení některých evropských vlád o fázi využívání nosných raket </w:t>
      </w:r>
      <w:proofErr w:type="spellStart"/>
      <w:r w:rsidRPr="0088543A">
        <w:rPr>
          <w:rFonts w:eastAsia="Times New Roman" w:cs="Times New Roman"/>
          <w:szCs w:val="20"/>
        </w:rPr>
        <w:t>Ariane</w:t>
      </w:r>
      <w:proofErr w:type="spellEnd"/>
      <w:r w:rsidRPr="0088543A">
        <w:rPr>
          <w:rFonts w:eastAsia="Times New Roman" w:cs="Times New Roman"/>
          <w:szCs w:val="20"/>
        </w:rPr>
        <w:t>, Vega a Sojuz z Vesmírného střediska Guyana ve znění změn přijatých dne 4. prosince 2017 /sněmovní tisk 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o mezinárodních Pravidlech pro zabránění srážkám na moři, 1972 (COLREG), ve znění pozdějších rezolucí /sněmovní tisk 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Rakouskou republikou o ukončení platnosti Dohody mezi Českou a Slovenskou Federativní republikou a Rakouskou republikou o podpoře a ochraně investic, která byla sjednána formou výměny nót /sněmovní tisk 114/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Švédska o změně a ukončení platnosti Dohody mezi Českou a Slovenskou Federativní republikou a Švédským královstvím o podpoře a ochraně investic, podepsané 13. listopadu 1990 v Praze, která byla sjednána formou výměny nót /sněmovní tisk 115/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Republikou San Marino o zamezení dvojímu zdanění v oboru daní z příjmu a z majetku a o zabránění daňovému úniku a vyhýbání se daňové povinnosti, která byla podepsána v Římě dne 27. ledna 2021 /sněmovní tisk 120/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Dohody mezi Českou republikou a Arménskou republikou o usnadnění aplikace Evropské úmluvy o vydávání z 13. prosince 1957 (Praha, 9. června 2021) /sněmovní tisk 132/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Arménskou republikou na straně druhé o letecké dopravě /sněmovní tisk 133/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Ukrajinou na straně druhé o letecké dopravě /sněmovní tisk 134/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Státem Katar na straně druhé o letecké dopravě /sněmovní tisk 135/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Vládní návrh zákona o panevropském osobním penzijním produktu a o změně souvisejících zákonů (zákon o panevropském osobním penzijním produktu) /sněmovní tisk 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Vládní návrh zákona, kterým se mění zákon č. 370/2017 Sb., o platebním styku, ve znění pozdějších předpisů, a další související zákony /sněmovní tisk 68/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zákon č. 45/2013 Sb., o obětech trestných činů a o změně některých zákonů (zákon o obětech trestných činů), ve znění pozdějších předpisů, a některé další zákony /sněmovní tisk 86/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na volbu místopředsedy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na odvolání člena Správní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na odvolání člena Dozorčí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84.</w:t>
      </w:r>
      <w:r w:rsidRPr="0088543A">
        <w:rPr>
          <w:rFonts w:eastAsia="Times New Roman" w:cs="Times New Roman"/>
          <w:szCs w:val="20"/>
        </w:rPr>
        <w:tab/>
        <w:t>Návrh na volbu členů a náhradníků Správní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na volbu členů a náhradníků Dozorčí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na volbu člena Etické komise České republiky pro ocenění účastníků odboje a odporu proti komunismu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</w:t>
      </w:r>
      <w:r w:rsidR="00366FB1">
        <w:rPr>
          <w:rFonts w:eastAsia="Times New Roman" w:cs="Times New Roman"/>
          <w:b/>
          <w:sz w:val="20"/>
          <w:szCs w:val="20"/>
        </w:rPr>
        <w:t xml:space="preserve"> </w:t>
      </w:r>
      <w:r w:rsidRPr="0088543A">
        <w:rPr>
          <w:rFonts w:eastAsia="Times New Roman" w:cs="Times New Roman"/>
          <w:b/>
          <w:sz w:val="20"/>
          <w:szCs w:val="20"/>
        </w:rPr>
        <w:t>h</w:t>
      </w:r>
      <w:r w:rsidR="00366FB1">
        <w:rPr>
          <w:rFonts w:eastAsia="Times New Roman" w:cs="Times New Roman"/>
          <w:b/>
          <w:sz w:val="20"/>
          <w:szCs w:val="20"/>
        </w:rPr>
        <w:t>odin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</w:t>
      </w:r>
      <w:r w:rsidR="00366FB1">
        <w:rPr>
          <w:rFonts w:eastAsia="Times New Roman" w:cs="Times New Roman"/>
          <w:b/>
          <w:sz w:val="20"/>
          <w:szCs w:val="20"/>
        </w:rPr>
        <w:t xml:space="preserve"> </w:t>
      </w:r>
      <w:r w:rsidRPr="0088543A">
        <w:rPr>
          <w:rFonts w:eastAsia="Times New Roman" w:cs="Times New Roman"/>
          <w:b/>
          <w:sz w:val="20"/>
          <w:szCs w:val="20"/>
        </w:rPr>
        <w:t>h</w:t>
      </w:r>
      <w:r w:rsidR="00366FB1">
        <w:rPr>
          <w:rFonts w:eastAsia="Times New Roman" w:cs="Times New Roman"/>
          <w:b/>
          <w:sz w:val="20"/>
          <w:szCs w:val="20"/>
        </w:rPr>
        <w:t>odin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AF7B7C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Pr="00107537" w:rsidRDefault="00AF7B7C" w:rsidP="00AF7B7C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AF7B7C" w:rsidRDefault="00AF7B7C" w:rsidP="00AF7B7C">
      <w:pPr>
        <w:jc w:val="both"/>
      </w:pPr>
    </w:p>
    <w:p w:rsidR="00AF7B7C" w:rsidRDefault="00AF7B7C" w:rsidP="00AF7B7C"/>
    <w:p w:rsidR="00AF7B7C" w:rsidRDefault="00AF7B7C" w:rsidP="00AF7B7C">
      <w:pPr>
        <w:pStyle w:val="PS-vPraze"/>
      </w:pPr>
      <w:r>
        <w:t xml:space="preserve">V Praze dne </w:t>
      </w:r>
      <w:r w:rsidR="00BF62F5">
        <w:t>4</w:t>
      </w:r>
      <w:r>
        <w:t>. února 2022</w:t>
      </w:r>
    </w:p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>
      <w:pPr>
        <w:pStyle w:val="PS-podpisnsled"/>
      </w:pPr>
    </w:p>
    <w:p w:rsidR="00502F46" w:rsidRDefault="00502F46" w:rsidP="00502F46"/>
    <w:p w:rsidR="00502F46" w:rsidRDefault="00502F46" w:rsidP="00502F46"/>
    <w:p w:rsidR="00502F46" w:rsidRDefault="00502F46" w:rsidP="00502F46"/>
    <w:p w:rsidR="00502F46" w:rsidRPr="00502F46" w:rsidRDefault="00502F46" w:rsidP="00502F46"/>
    <w:p w:rsidR="00AF7B7C" w:rsidRDefault="00BF62F5" w:rsidP="00BF62F5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  <w:bookmarkStart w:id="0" w:name="_GoBack"/>
      <w:bookmarkEnd w:id="0"/>
    </w:p>
    <w:p w:rsidR="00AF7B7C" w:rsidRDefault="00AF7B7C" w:rsidP="00AF7B7C">
      <w:pPr>
        <w:pStyle w:val="PS-podpisnsled"/>
      </w:pPr>
      <w:r>
        <w:t>předsedkyně Poslanecké sněmovny</w:t>
      </w:r>
    </w:p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AF7B7C" w:rsidRDefault="00AF7B7C" w:rsidP="00AF7B7C"/>
    <w:p w:rsidR="00502F46" w:rsidRDefault="00502F46" w:rsidP="00AF7B7C"/>
    <w:p w:rsidR="00502F46" w:rsidRDefault="00502F46" w:rsidP="00AF7B7C"/>
    <w:p w:rsidR="00502F46" w:rsidRDefault="00502F46" w:rsidP="00AF7B7C"/>
    <w:p w:rsidR="00502F46" w:rsidRDefault="00502F46" w:rsidP="00AF7B7C"/>
    <w:p w:rsidR="00AF7B7C" w:rsidRDefault="00AF7B7C" w:rsidP="00AF7B7C"/>
    <w:p w:rsidR="00AF7B7C" w:rsidRPr="009825A2" w:rsidRDefault="00AF7B7C" w:rsidP="00AF7B7C"/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AF7B7C" w:rsidRPr="0088543A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AF7B7C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F5">
          <w:rPr>
            <w:noProof/>
          </w:rPr>
          <w:t>11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45549"/>
    <w:rsid w:val="000807BA"/>
    <w:rsid w:val="001415C0"/>
    <w:rsid w:val="00304691"/>
    <w:rsid w:val="003052BE"/>
    <w:rsid w:val="00366FB1"/>
    <w:rsid w:val="003B7984"/>
    <w:rsid w:val="00502F46"/>
    <w:rsid w:val="00541B12"/>
    <w:rsid w:val="005A3A2D"/>
    <w:rsid w:val="00614F60"/>
    <w:rsid w:val="00654953"/>
    <w:rsid w:val="006A2207"/>
    <w:rsid w:val="00751DBF"/>
    <w:rsid w:val="00802FB8"/>
    <w:rsid w:val="008769C4"/>
    <w:rsid w:val="0088543A"/>
    <w:rsid w:val="008C238F"/>
    <w:rsid w:val="00973E0D"/>
    <w:rsid w:val="00A1321F"/>
    <w:rsid w:val="00AF7B7C"/>
    <w:rsid w:val="00BE500C"/>
    <w:rsid w:val="00BF62F5"/>
    <w:rsid w:val="00C202CC"/>
    <w:rsid w:val="00D46752"/>
    <w:rsid w:val="00DB244E"/>
    <w:rsid w:val="00DC0004"/>
    <w:rsid w:val="00E37F1B"/>
    <w:rsid w:val="00EC2A69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0EF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99"/>
    <w:qFormat/>
    <w:rsid w:val="00DC00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AF7B7C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AF7B7C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3534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15</cp:revision>
  <cp:lastPrinted>2022-02-04T09:34:00Z</cp:lastPrinted>
  <dcterms:created xsi:type="dcterms:W3CDTF">2022-02-03T12:23:00Z</dcterms:created>
  <dcterms:modified xsi:type="dcterms:W3CDTF">2022-02-04T09:34:00Z</dcterms:modified>
</cp:coreProperties>
</file>