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CD43D1">
        <w:t>22</w:t>
      </w:r>
    </w:p>
    <w:p w:rsidR="00DC29E4" w:rsidRDefault="00CD43D1" w:rsidP="00377253">
      <w:pPr>
        <w:pStyle w:val="PS-hlavika1"/>
      </w:pPr>
      <w:r>
        <w:t>9</w:t>
      </w:r>
      <w:r w:rsidR="00DC29E4">
        <w:t>. volební období</w:t>
      </w:r>
    </w:p>
    <w:p w:rsidR="00DC29E4" w:rsidRDefault="00C63304" w:rsidP="000E730C">
      <w:pPr>
        <w:pStyle w:val="PS-slousnesen"/>
      </w:pPr>
      <w:r>
        <w:t>17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CD43D1" w:rsidP="00377253">
      <w:pPr>
        <w:pStyle w:val="PS-hlavika1"/>
      </w:pPr>
      <w:r>
        <w:t>ze</w:t>
      </w:r>
      <w:r w:rsidR="00675EEB">
        <w:t xml:space="preserve"> </w:t>
      </w:r>
      <w:r>
        <w:t>4</w:t>
      </w:r>
      <w:r w:rsidR="00DC29E4"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675EEB">
        <w:t>1</w:t>
      </w:r>
      <w:r w:rsidR="00CD43D1">
        <w:t>9</w:t>
      </w:r>
      <w:r w:rsidR="00AF1413">
        <w:t xml:space="preserve">. </w:t>
      </w:r>
      <w:r w:rsidR="00CD43D1">
        <w:t>led</w:t>
      </w:r>
      <w:r w:rsidR="0028256E">
        <w:t>n</w:t>
      </w:r>
      <w:r>
        <w:t>a</w:t>
      </w:r>
      <w:r w:rsidR="00CD43D1">
        <w:t xml:space="preserve"> 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7E6BD1" w:rsidP="00AF1413">
      <w:pPr>
        <w:pStyle w:val="PS-pedmtusnesen"/>
        <w:pBdr>
          <w:bottom w:val="single" w:sz="4" w:space="1" w:color="auto"/>
        </w:pBdr>
      </w:pPr>
      <w:r>
        <w:t>k</w:t>
      </w:r>
      <w:r w:rsidR="006B23C2">
        <w:t xml:space="preserve"> volbě </w:t>
      </w:r>
      <w:r>
        <w:t>předse</w:t>
      </w:r>
      <w:r w:rsidR="00A27FDD">
        <w:t>dy podvýboru pro migraci a azylovou politiku</w:t>
      </w:r>
    </w:p>
    <w:p w:rsidR="00DC29E4" w:rsidRDefault="00136646" w:rsidP="00A46CDA">
      <w:pPr>
        <w:pStyle w:val="PS-uvodnodstavec"/>
      </w:pPr>
      <w:r>
        <w:t>V</w:t>
      </w:r>
      <w:r w:rsidR="007E6BD1">
        <w:t> souladu s § 44 odst. 1 zákona č. 90/1995 Sb., o jednacím řádu Poslanecké sněmovny, ve znění pozdějších předpisů, po rozpravě výbor pro evropské záležitosti</w:t>
      </w:r>
    </w:p>
    <w:p w:rsidR="00E47A7E" w:rsidRDefault="006B23C2" w:rsidP="00E47A7E">
      <w:pPr>
        <w:pStyle w:val="PS-slovanseznam"/>
        <w:numPr>
          <w:ilvl w:val="0"/>
          <w:numId w:val="0"/>
        </w:numPr>
        <w:spacing w:after="0"/>
        <w:jc w:val="left"/>
      </w:pPr>
      <w:r>
        <w:rPr>
          <w:rStyle w:val="proloenChar"/>
          <w:b/>
        </w:rPr>
        <w:tab/>
        <w:t>volí</w:t>
      </w:r>
      <w:r w:rsidR="00B27539" w:rsidRPr="00E91866">
        <w:t xml:space="preserve"> </w:t>
      </w:r>
      <w:r w:rsidR="000C21E8">
        <w:t xml:space="preserve">  předsed</w:t>
      </w:r>
      <w:r w:rsidR="00E47A7E">
        <w:t>ou</w:t>
      </w:r>
      <w:r w:rsidR="007E6BD1">
        <w:t xml:space="preserve"> podvýboru pro </w:t>
      </w:r>
      <w:r w:rsidR="00A27FDD">
        <w:t>migraci a azylovou politiku</w:t>
      </w:r>
      <w:r w:rsidR="007E6BD1">
        <w:t xml:space="preserve"> </w:t>
      </w:r>
      <w:r w:rsidR="00E47A7E">
        <w:t xml:space="preserve">poslance </w:t>
      </w:r>
    </w:p>
    <w:p w:rsidR="00AF1413" w:rsidRPr="00AF1413" w:rsidRDefault="00E47A7E" w:rsidP="00E47A7E">
      <w:pPr>
        <w:pStyle w:val="PS-slovanseznam"/>
        <w:numPr>
          <w:ilvl w:val="0"/>
          <w:numId w:val="0"/>
        </w:numPr>
        <w:spacing w:after="0"/>
        <w:jc w:val="left"/>
        <w:rPr>
          <w:b/>
        </w:rPr>
      </w:pPr>
      <w:proofErr w:type="gramStart"/>
      <w:r>
        <w:rPr>
          <w:b/>
        </w:rPr>
        <w:t xml:space="preserve">Tomáše   H e l e b r a n t a </w:t>
      </w:r>
      <w:r w:rsidR="007E6BD1" w:rsidRPr="00A27FDD">
        <w:t>.</w:t>
      </w:r>
      <w:proofErr w:type="gramEnd"/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7E6BD1" w:rsidRDefault="007E6BD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7E6BD1" w:rsidRDefault="007E6BD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63304">
        <w:rPr>
          <w:rFonts w:ascii="Times New Roman" w:hAnsi="Times New Roman"/>
          <w:sz w:val="24"/>
        </w:rPr>
        <w:t xml:space="preserve">Roman </w:t>
      </w:r>
      <w:proofErr w:type="spellStart"/>
      <w:r w:rsidR="00C63304">
        <w:rPr>
          <w:rFonts w:ascii="Times New Roman" w:hAnsi="Times New Roman"/>
          <w:sz w:val="24"/>
        </w:rPr>
        <w:t>Bělor</w:t>
      </w:r>
      <w:proofErr w:type="spellEnd"/>
      <w:r w:rsidR="00C40ED1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2204D">
        <w:rPr>
          <w:rFonts w:ascii="Times New Roman" w:hAnsi="Times New Roman"/>
          <w:sz w:val="24"/>
        </w:rPr>
        <w:t xml:space="preserve">Ondřej </w:t>
      </w:r>
      <w:proofErr w:type="spellStart"/>
      <w:r w:rsidR="0022204D">
        <w:rPr>
          <w:rFonts w:ascii="Times New Roman" w:hAnsi="Times New Roman"/>
          <w:sz w:val="24"/>
        </w:rPr>
        <w:t>Benešík</w:t>
      </w:r>
      <w:proofErr w:type="spellEnd"/>
      <w:r w:rsidR="00C63304">
        <w:rPr>
          <w:rFonts w:ascii="Times New Roman" w:hAnsi="Times New Roman"/>
          <w:sz w:val="24"/>
        </w:rPr>
        <w:t xml:space="preserve"> </w:t>
      </w:r>
      <w:r w:rsidR="00C40ED1">
        <w:rPr>
          <w:rFonts w:ascii="Times New Roman" w:hAnsi="Times New Roman"/>
          <w:sz w:val="24"/>
        </w:rPr>
        <w:t>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C21E8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8256E"/>
    <w:rsid w:val="002951F0"/>
    <w:rsid w:val="002A2F32"/>
    <w:rsid w:val="002A7B91"/>
    <w:rsid w:val="002B0FB6"/>
    <w:rsid w:val="002B60B3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23C2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7E6BD1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903269"/>
    <w:rsid w:val="00961831"/>
    <w:rsid w:val="00976611"/>
    <w:rsid w:val="009B2922"/>
    <w:rsid w:val="009C7933"/>
    <w:rsid w:val="009F0941"/>
    <w:rsid w:val="00A15782"/>
    <w:rsid w:val="00A21BD3"/>
    <w:rsid w:val="00A24513"/>
    <w:rsid w:val="00A27FDD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40ED1"/>
    <w:rsid w:val="00C52311"/>
    <w:rsid w:val="00C56014"/>
    <w:rsid w:val="00C63304"/>
    <w:rsid w:val="00C72DE0"/>
    <w:rsid w:val="00C85381"/>
    <w:rsid w:val="00CD43D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A5BC5"/>
    <w:rsid w:val="00DC29E4"/>
    <w:rsid w:val="00DC3167"/>
    <w:rsid w:val="00DC781A"/>
    <w:rsid w:val="00E139A9"/>
    <w:rsid w:val="00E44744"/>
    <w:rsid w:val="00E47A7E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1E77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4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8</cp:revision>
  <dcterms:created xsi:type="dcterms:W3CDTF">2018-03-02T12:17:00Z</dcterms:created>
  <dcterms:modified xsi:type="dcterms:W3CDTF">2022-01-21T08:22:00Z</dcterms:modified>
</cp:coreProperties>
</file>