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F930B6" w:rsidP="000E730C">
      <w:pPr>
        <w:pStyle w:val="PS-hlavika2"/>
      </w:pPr>
      <w:r>
        <w:t>2021</w:t>
      </w:r>
    </w:p>
    <w:p w:rsidR="00DC29E4" w:rsidRDefault="00F930B6" w:rsidP="00377253">
      <w:pPr>
        <w:pStyle w:val="PS-hlavika1"/>
      </w:pPr>
      <w:r>
        <w:t>9</w:t>
      </w:r>
      <w:r w:rsidR="00DC29E4">
        <w:t>. volební období</w:t>
      </w:r>
    </w:p>
    <w:p w:rsidR="00DC29E4" w:rsidRDefault="00DC175E" w:rsidP="000E730C">
      <w:pPr>
        <w:pStyle w:val="PS-slousnesen"/>
      </w:pPr>
      <w:r>
        <w:t>8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F930B6">
        <w:t xml:space="preserve"> 2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675EEB">
        <w:t>1</w:t>
      </w:r>
      <w:r>
        <w:t>5</w:t>
      </w:r>
      <w:r w:rsidR="00AF1413">
        <w:t xml:space="preserve">. </w:t>
      </w:r>
      <w:r w:rsidR="00F930B6">
        <w:t>prosince 2021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323B13">
        <w:t> ustavení podvýboru pro</w:t>
      </w:r>
      <w:r>
        <w:t xml:space="preserve"> </w:t>
      </w:r>
      <w:r w:rsidR="002D612B">
        <w:t>evropské fondy</w:t>
      </w:r>
      <w:r w:rsidR="00DC175E">
        <w:t>, přeshraniční spolupráci</w:t>
      </w:r>
      <w:r w:rsidR="002D612B">
        <w:t xml:space="preserve"> a </w:t>
      </w:r>
      <w:r w:rsidR="00251467" w:rsidRPr="00251467">
        <w:t>zelenou transformaci</w:t>
      </w:r>
    </w:p>
    <w:p w:rsidR="00961831" w:rsidRDefault="00961831" w:rsidP="00961831">
      <w:pPr>
        <w:pStyle w:val="PS-uvodnodstavec"/>
        <w:spacing w:after="0" w:line="240" w:lineRule="auto"/>
      </w:pP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 xml:space="preserve">V souladu s § 44 odst. 1 zákona č. 90/1995 Sb., o jednacím řádu Poslanecké sněmovny, ve znění pozdějších předpisů, na základě návrhu předsedy výboru Ondřeje </w:t>
      </w:r>
      <w:proofErr w:type="spellStart"/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>Benešíka</w:t>
      </w:r>
      <w:proofErr w:type="spellEnd"/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 xml:space="preserve"> a po rozpravě výbor pro evropské záležitosti</w:t>
      </w: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23B13" w:rsidRPr="00323B13" w:rsidRDefault="00323B13" w:rsidP="00323B1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 ř i z u j e 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 xml:space="preserve">  podvýbor </w:t>
      </w: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>pro evropské fondy</w:t>
      </w:r>
      <w:r w:rsidR="00DC175E">
        <w:rPr>
          <w:rFonts w:ascii="Times New Roman" w:eastAsia="Times New Roman" w:hAnsi="Times New Roman"/>
          <w:b/>
          <w:sz w:val="24"/>
          <w:szCs w:val="20"/>
          <w:lang w:eastAsia="cs-CZ"/>
        </w:rPr>
        <w:t>, přeshraniční spolupráci</w:t>
      </w: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 w:rsidRPr="00251467"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  <w:r w:rsidR="00251467" w:rsidRPr="00251467">
        <w:rPr>
          <w:rFonts w:ascii="Times New Roman" w:hAnsi="Times New Roman"/>
          <w:b/>
          <w:sz w:val="24"/>
          <w:szCs w:val="24"/>
          <w:lang w:eastAsia="cs-CZ"/>
        </w:rPr>
        <w:t xml:space="preserve"> zelenou transformaci</w:t>
      </w:r>
      <w:r w:rsidRPr="00251467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>II.</w:t>
      </w: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s t a n o v í  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 xml:space="preserve"> maximální počet členů podvýboru </w:t>
      </w: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>na 11 členů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>;</w:t>
      </w: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23B13" w:rsidRPr="00323B13" w:rsidRDefault="00323B13" w:rsidP="00323B13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gramStart"/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>III.</w:t>
      </w: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s t a n o v í</w:t>
      </w:r>
      <w:r w:rsidR="00257C96">
        <w:rPr>
          <w:rFonts w:ascii="Times New Roman" w:eastAsia="Times New Roman" w:hAnsi="Times New Roman"/>
          <w:sz w:val="24"/>
          <w:szCs w:val="20"/>
          <w:lang w:eastAsia="cs-CZ"/>
        </w:rPr>
        <w:t xml:space="preserve"> , že</w:t>
      </w:r>
      <w:proofErr w:type="gramEnd"/>
      <w:r w:rsidR="00257C96">
        <w:rPr>
          <w:rFonts w:ascii="Times New Roman" w:eastAsia="Times New Roman" w:hAnsi="Times New Roman"/>
          <w:sz w:val="24"/>
          <w:szCs w:val="20"/>
          <w:lang w:eastAsia="cs-CZ"/>
        </w:rPr>
        <w:t xml:space="preserve"> nejméně</w:t>
      </w:r>
      <w:r w:rsidR="00AA1FDF">
        <w:rPr>
          <w:rFonts w:ascii="Times New Roman" w:eastAsia="Times New Roman" w:hAnsi="Times New Roman"/>
          <w:sz w:val="24"/>
          <w:szCs w:val="20"/>
          <w:lang w:eastAsia="cs-CZ"/>
        </w:rPr>
        <w:t xml:space="preserve"> třetina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 xml:space="preserve"> členů podvýboru bude tvořena členy výboru pro evropské záležitosti;</w:t>
      </w: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52311" w:rsidRPr="00DC175E" w:rsidRDefault="00323B13" w:rsidP="00DC175E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>IV.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p o v ě ř u j e   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>předsedu výboru, aby se zřízením podvýboru seznámil Poslaneckou sněmovnu Parlamentu ČR.</w:t>
      </w: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DC175E" w:rsidRDefault="00DC175E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C175E">
        <w:rPr>
          <w:rFonts w:ascii="Times New Roman" w:hAnsi="Times New Roman"/>
          <w:sz w:val="24"/>
        </w:rPr>
        <w:t>Pavel Staněk</w:t>
      </w:r>
      <w:r w:rsidR="0026291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2204D">
        <w:rPr>
          <w:rFonts w:ascii="Times New Roman" w:hAnsi="Times New Roman"/>
          <w:sz w:val="24"/>
        </w:rPr>
        <w:t xml:space="preserve">Ondřej </w:t>
      </w:r>
      <w:proofErr w:type="spellStart"/>
      <w:r w:rsidR="0022204D">
        <w:rPr>
          <w:rFonts w:ascii="Times New Roman" w:hAnsi="Times New Roman"/>
          <w:sz w:val="24"/>
        </w:rPr>
        <w:t>Benešík</w:t>
      </w:r>
      <w:proofErr w:type="spellEnd"/>
      <w:r w:rsidR="00F930B6">
        <w:rPr>
          <w:rFonts w:ascii="Times New Roman" w:hAnsi="Times New Roman"/>
          <w:sz w:val="24"/>
        </w:rPr>
        <w:t xml:space="preserve"> </w:t>
      </w:r>
      <w:r w:rsidR="00262913">
        <w:rPr>
          <w:rFonts w:ascii="Times New Roman" w:hAnsi="Times New Roman"/>
          <w:sz w:val="24"/>
        </w:rPr>
        <w:t>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2B" w:rsidRDefault="002D612B" w:rsidP="002D612B">
      <w:pPr>
        <w:spacing w:after="0" w:line="240" w:lineRule="auto"/>
      </w:pPr>
      <w:r>
        <w:separator/>
      </w:r>
    </w:p>
  </w:endnote>
  <w:endnote w:type="continuationSeparator" w:id="0">
    <w:p w:rsidR="002D612B" w:rsidRDefault="002D612B" w:rsidP="002D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9147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D612B" w:rsidRPr="002D612B" w:rsidRDefault="002D612B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2D612B">
          <w:rPr>
            <w:rFonts w:ascii="Times New Roman" w:hAnsi="Times New Roman"/>
            <w:sz w:val="24"/>
            <w:szCs w:val="24"/>
          </w:rPr>
          <w:fldChar w:fldCharType="begin"/>
        </w:r>
        <w:r w:rsidRPr="002D61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D612B">
          <w:rPr>
            <w:rFonts w:ascii="Times New Roman" w:hAnsi="Times New Roman"/>
            <w:sz w:val="24"/>
            <w:szCs w:val="24"/>
          </w:rPr>
          <w:fldChar w:fldCharType="separate"/>
        </w:r>
        <w:r w:rsidR="00262913">
          <w:rPr>
            <w:rFonts w:ascii="Times New Roman" w:hAnsi="Times New Roman"/>
            <w:noProof/>
            <w:sz w:val="24"/>
            <w:szCs w:val="24"/>
          </w:rPr>
          <w:t>1</w:t>
        </w:r>
        <w:r w:rsidRPr="002D6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D612B" w:rsidRDefault="002D61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2B" w:rsidRDefault="002D612B" w:rsidP="002D612B">
      <w:pPr>
        <w:spacing w:after="0" w:line="240" w:lineRule="auto"/>
      </w:pPr>
      <w:r>
        <w:separator/>
      </w:r>
    </w:p>
  </w:footnote>
  <w:footnote w:type="continuationSeparator" w:id="0">
    <w:p w:rsidR="002D612B" w:rsidRDefault="002D612B" w:rsidP="002D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13B6591"/>
    <w:multiLevelType w:val="singleLevel"/>
    <w:tmpl w:val="7DAE1A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2204D"/>
    <w:rsid w:val="00230024"/>
    <w:rsid w:val="00231CA8"/>
    <w:rsid w:val="00242680"/>
    <w:rsid w:val="00251467"/>
    <w:rsid w:val="00254049"/>
    <w:rsid w:val="00257C96"/>
    <w:rsid w:val="00262913"/>
    <w:rsid w:val="00271EA5"/>
    <w:rsid w:val="00272E1B"/>
    <w:rsid w:val="002951F0"/>
    <w:rsid w:val="002A2F32"/>
    <w:rsid w:val="002A7B91"/>
    <w:rsid w:val="002B0FB6"/>
    <w:rsid w:val="002B60B3"/>
    <w:rsid w:val="002C6BED"/>
    <w:rsid w:val="002D612B"/>
    <w:rsid w:val="00323B13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1FDF"/>
    <w:rsid w:val="00AA7103"/>
    <w:rsid w:val="00AC7F7F"/>
    <w:rsid w:val="00AD5769"/>
    <w:rsid w:val="00AE38A0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9370B"/>
    <w:rsid w:val="00DC175E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930B6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1DCA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D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12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D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1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7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12</cp:revision>
  <dcterms:created xsi:type="dcterms:W3CDTF">2018-02-02T12:02:00Z</dcterms:created>
  <dcterms:modified xsi:type="dcterms:W3CDTF">2021-12-15T09:22:00Z</dcterms:modified>
</cp:coreProperties>
</file>