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4B" w:rsidRDefault="006C564B" w:rsidP="006C564B">
      <w:pPr>
        <w:tabs>
          <w:tab w:val="center" w:pos="4513"/>
        </w:tabs>
        <w:jc w:val="center"/>
        <w:rPr>
          <w:b/>
          <w:i/>
          <w:sz w:val="32"/>
        </w:rPr>
      </w:pPr>
      <w:r>
        <w:rPr>
          <w:b/>
          <w:i/>
          <w:spacing w:val="-4"/>
          <w:sz w:val="32"/>
        </w:rPr>
        <w:t xml:space="preserve">POSLANECKÁ SNĚMOVNA  </w:t>
      </w:r>
    </w:p>
    <w:p w:rsidR="006C564B" w:rsidRDefault="006C564B" w:rsidP="006C564B">
      <w:pPr>
        <w:tabs>
          <w:tab w:val="left" w:pos="-720"/>
        </w:tabs>
        <w:jc w:val="center"/>
        <w:rPr>
          <w:b/>
          <w:i/>
          <w:spacing w:val="-3"/>
        </w:rPr>
      </w:pPr>
      <w:r>
        <w:rPr>
          <w:b/>
          <w:i/>
          <w:sz w:val="32"/>
        </w:rPr>
        <w:t>2021</w:t>
      </w:r>
    </w:p>
    <w:p w:rsidR="006C564B" w:rsidRDefault="006C564B" w:rsidP="006C564B">
      <w:pPr>
        <w:tabs>
          <w:tab w:val="center" w:pos="4513"/>
        </w:tabs>
        <w:jc w:val="center"/>
        <w:rPr>
          <w:spacing w:val="-3"/>
          <w:sz w:val="28"/>
        </w:rPr>
      </w:pPr>
      <w:r>
        <w:rPr>
          <w:b/>
          <w:i/>
          <w:spacing w:val="-3"/>
        </w:rPr>
        <w:t>8</w:t>
      </w:r>
      <w:r>
        <w:rPr>
          <w:b/>
          <w:i/>
          <w:spacing w:val="-3"/>
          <w:sz w:val="28"/>
        </w:rPr>
        <w:t>. volební období</w:t>
      </w:r>
    </w:p>
    <w:p w:rsidR="006C564B" w:rsidRDefault="006C564B" w:rsidP="006C564B">
      <w:pPr>
        <w:tabs>
          <w:tab w:val="left" w:pos="-720"/>
        </w:tabs>
        <w:jc w:val="both"/>
        <w:rPr>
          <w:spacing w:val="-3"/>
          <w:sz w:val="28"/>
        </w:rPr>
      </w:pPr>
    </w:p>
    <w:p w:rsidR="006C564B" w:rsidRDefault="00B12EFF" w:rsidP="006C564B">
      <w:pPr>
        <w:tabs>
          <w:tab w:val="center" w:pos="4513"/>
        </w:tabs>
        <w:jc w:val="center"/>
        <w:rPr>
          <w:spacing w:val="-3"/>
          <w:sz w:val="28"/>
        </w:rPr>
      </w:pPr>
      <w:r>
        <w:rPr>
          <w:b/>
          <w:spacing w:val="-3"/>
          <w:sz w:val="28"/>
        </w:rPr>
        <w:t>R o z h o d n u t í   č. 93</w:t>
      </w:r>
    </w:p>
    <w:p w:rsidR="006C564B" w:rsidRDefault="006C564B" w:rsidP="006C564B">
      <w:pPr>
        <w:tabs>
          <w:tab w:val="center" w:pos="4513"/>
        </w:tabs>
        <w:jc w:val="center"/>
        <w:rPr>
          <w:color w:val="000000"/>
          <w:spacing w:val="-3"/>
          <w:sz w:val="28"/>
        </w:rPr>
      </w:pPr>
      <w:r>
        <w:rPr>
          <w:spacing w:val="-3"/>
          <w:sz w:val="28"/>
        </w:rPr>
        <w:t>předsedy Poslanecké sněmovny</w:t>
      </w:r>
    </w:p>
    <w:p w:rsidR="006C564B" w:rsidRDefault="00E224BF" w:rsidP="006C564B">
      <w:pPr>
        <w:tabs>
          <w:tab w:val="center" w:pos="4513"/>
        </w:tabs>
        <w:jc w:val="center"/>
        <w:rPr>
          <w:spacing w:val="-3"/>
          <w:sz w:val="22"/>
        </w:rPr>
      </w:pPr>
      <w:r>
        <w:rPr>
          <w:color w:val="000000"/>
          <w:spacing w:val="-3"/>
          <w:sz w:val="28"/>
        </w:rPr>
        <w:t>ze dne 22</w:t>
      </w:r>
      <w:r w:rsidR="00A1253B">
        <w:rPr>
          <w:color w:val="000000"/>
          <w:spacing w:val="-3"/>
          <w:sz w:val="28"/>
        </w:rPr>
        <w:t>.</w:t>
      </w:r>
      <w:r w:rsidR="006C564B">
        <w:rPr>
          <w:color w:val="000000"/>
          <w:spacing w:val="-3"/>
          <w:sz w:val="28"/>
        </w:rPr>
        <w:t xml:space="preserve"> ledna 2021</w:t>
      </w:r>
    </w:p>
    <w:p w:rsidR="006C564B" w:rsidRDefault="006C564B" w:rsidP="006C564B">
      <w:pPr>
        <w:tabs>
          <w:tab w:val="left" w:pos="-720"/>
        </w:tabs>
        <w:jc w:val="both"/>
        <w:rPr>
          <w:spacing w:val="-3"/>
          <w:sz w:val="22"/>
        </w:rPr>
      </w:pPr>
    </w:p>
    <w:p w:rsidR="006C564B" w:rsidRDefault="006C564B" w:rsidP="006C564B">
      <w:pPr>
        <w:tabs>
          <w:tab w:val="left" w:pos="-720"/>
        </w:tabs>
        <w:jc w:val="both"/>
        <w:rPr>
          <w:spacing w:val="-3"/>
          <w:sz w:val="22"/>
        </w:rPr>
      </w:pPr>
    </w:p>
    <w:p w:rsidR="006C564B" w:rsidRDefault="006C564B" w:rsidP="006C564B">
      <w:pPr>
        <w:tabs>
          <w:tab w:val="left" w:pos="-720"/>
        </w:tabs>
        <w:jc w:val="both"/>
        <w:rPr>
          <w:color w:val="000000"/>
          <w:spacing w:val="-3"/>
          <w:sz w:val="28"/>
        </w:rPr>
      </w:pPr>
      <w:bookmarkStart w:id="0" w:name="_GoBack"/>
      <w:bookmarkEnd w:id="0"/>
    </w:p>
    <w:p w:rsidR="006C564B" w:rsidRDefault="006C564B" w:rsidP="006C564B">
      <w:pPr>
        <w:tabs>
          <w:tab w:val="left" w:pos="-720"/>
        </w:tabs>
        <w:jc w:val="both"/>
        <w:rPr>
          <w:color w:val="000000"/>
          <w:spacing w:val="-3"/>
          <w:sz w:val="28"/>
        </w:rPr>
      </w:pPr>
    </w:p>
    <w:p w:rsidR="006C564B" w:rsidRDefault="006C564B" w:rsidP="006C564B">
      <w:pPr>
        <w:tabs>
          <w:tab w:val="left" w:pos="-720"/>
        </w:tabs>
        <w:jc w:val="both"/>
        <w:rPr>
          <w:color w:val="000000"/>
          <w:spacing w:val="-3"/>
          <w:sz w:val="28"/>
        </w:rPr>
      </w:pPr>
    </w:p>
    <w:p w:rsidR="006C564B" w:rsidRDefault="006C564B" w:rsidP="006C564B">
      <w:pPr>
        <w:tabs>
          <w:tab w:val="left" w:pos="-720"/>
        </w:tabs>
        <w:jc w:val="both"/>
        <w:rPr>
          <w:color w:val="000000"/>
          <w:spacing w:val="-3"/>
          <w:sz w:val="28"/>
        </w:rPr>
      </w:pPr>
    </w:p>
    <w:p w:rsidR="006C564B" w:rsidRDefault="006C564B" w:rsidP="006C564B">
      <w:pPr>
        <w:pStyle w:val="Zkladntext"/>
        <w:tabs>
          <w:tab w:val="left" w:pos="-720"/>
        </w:tabs>
        <w:spacing w:line="360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Cs w:val="24"/>
        </w:rPr>
        <w:tab/>
      </w:r>
      <w:r>
        <w:rPr>
          <w:color w:val="000000"/>
          <w:spacing w:val="-3"/>
          <w:sz w:val="28"/>
          <w:szCs w:val="28"/>
        </w:rPr>
        <w:t xml:space="preserve">Podle ustanovení § 88 odst. 3 zákona č. 90/1995 Sb., o jednacím řádu Poslanecké sněmovny, ve znění pozdějších předpisů, </w:t>
      </w:r>
      <w:r>
        <w:rPr>
          <w:b/>
          <w:color w:val="000000"/>
          <w:spacing w:val="-3"/>
          <w:sz w:val="28"/>
          <w:szCs w:val="28"/>
        </w:rPr>
        <w:t xml:space="preserve">u r č u j i  </w:t>
      </w:r>
      <w:r>
        <w:rPr>
          <w:color w:val="000000"/>
          <w:spacing w:val="-3"/>
          <w:sz w:val="28"/>
          <w:szCs w:val="28"/>
        </w:rPr>
        <w:t>zpravodajem pro prvé čtení:</w:t>
      </w:r>
    </w:p>
    <w:p w:rsidR="006C564B" w:rsidRDefault="006C564B" w:rsidP="006C564B">
      <w:pPr>
        <w:pStyle w:val="Zkladntext"/>
        <w:tabs>
          <w:tab w:val="left" w:pos="-720"/>
        </w:tabs>
        <w:spacing w:line="360" w:lineRule="auto"/>
        <w:jc w:val="both"/>
        <w:rPr>
          <w:color w:val="000000"/>
          <w:spacing w:val="-3"/>
          <w:sz w:val="28"/>
          <w:szCs w:val="28"/>
        </w:rPr>
      </w:pPr>
    </w:p>
    <w:p w:rsidR="006C564B" w:rsidRDefault="006C564B" w:rsidP="006C564B">
      <w:pPr>
        <w:pStyle w:val="Zkladntext"/>
        <w:numPr>
          <w:ilvl w:val="0"/>
          <w:numId w:val="1"/>
        </w:numPr>
        <w:tabs>
          <w:tab w:val="left" w:pos="-720"/>
        </w:tabs>
        <w:spacing w:line="360" w:lineRule="auto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u sněmovního tisku </w:t>
      </w:r>
      <w:r w:rsidR="00B12EFF">
        <w:rPr>
          <w:color w:val="000000"/>
          <w:spacing w:val="-3"/>
          <w:sz w:val="28"/>
          <w:szCs w:val="28"/>
        </w:rPr>
        <w:t>319</w:t>
      </w:r>
      <w:r>
        <w:rPr>
          <w:color w:val="000000"/>
          <w:spacing w:val="-3"/>
          <w:sz w:val="28"/>
          <w:szCs w:val="28"/>
        </w:rPr>
        <w:t xml:space="preserve"> za poslance </w:t>
      </w:r>
      <w:r w:rsidR="00B12EFF">
        <w:rPr>
          <w:b/>
          <w:color w:val="000000"/>
          <w:spacing w:val="-3"/>
          <w:sz w:val="28"/>
          <w:szCs w:val="28"/>
        </w:rPr>
        <w:t>Miroslava Kalouska</w:t>
      </w:r>
      <w:r>
        <w:rPr>
          <w:b/>
          <w:color w:val="000000"/>
          <w:spacing w:val="-3"/>
          <w:sz w:val="28"/>
          <w:szCs w:val="28"/>
        </w:rPr>
        <w:t xml:space="preserve"> </w:t>
      </w:r>
      <w:r w:rsidR="00B12EFF">
        <w:rPr>
          <w:color w:val="000000"/>
          <w:spacing w:val="-3"/>
          <w:sz w:val="28"/>
          <w:szCs w:val="28"/>
        </w:rPr>
        <w:t xml:space="preserve">poslance </w:t>
      </w:r>
      <w:r w:rsidR="00B12EFF">
        <w:rPr>
          <w:b/>
          <w:bCs/>
          <w:color w:val="000000"/>
          <w:spacing w:val="-3"/>
          <w:sz w:val="28"/>
          <w:szCs w:val="28"/>
        </w:rPr>
        <w:t>Jana Jakoba</w:t>
      </w:r>
    </w:p>
    <w:p w:rsidR="006C564B" w:rsidRDefault="00B12EFF" w:rsidP="006C564B">
      <w:pPr>
        <w:pStyle w:val="Zkladntext"/>
        <w:numPr>
          <w:ilvl w:val="0"/>
          <w:numId w:val="1"/>
        </w:numPr>
        <w:tabs>
          <w:tab w:val="left" w:pos="-720"/>
        </w:tabs>
        <w:spacing w:line="360" w:lineRule="auto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u sněmovního tisku 1026 za poslance </w:t>
      </w:r>
      <w:r>
        <w:rPr>
          <w:b/>
          <w:color w:val="000000"/>
          <w:spacing w:val="-3"/>
          <w:sz w:val="28"/>
          <w:szCs w:val="28"/>
        </w:rPr>
        <w:t xml:space="preserve">Miroslava Kalouska </w:t>
      </w:r>
      <w:r w:rsidR="006C564B">
        <w:rPr>
          <w:color w:val="000000"/>
          <w:spacing w:val="-3"/>
          <w:sz w:val="28"/>
          <w:szCs w:val="28"/>
        </w:rPr>
        <w:t xml:space="preserve">poslance </w:t>
      </w:r>
      <w:r>
        <w:rPr>
          <w:b/>
          <w:color w:val="000000"/>
          <w:spacing w:val="-3"/>
          <w:sz w:val="28"/>
          <w:szCs w:val="28"/>
        </w:rPr>
        <w:t>Jana Jakoba</w:t>
      </w:r>
      <w:r w:rsidRPr="00A1253B">
        <w:rPr>
          <w:color w:val="000000"/>
          <w:spacing w:val="-3"/>
          <w:sz w:val="28"/>
          <w:szCs w:val="28"/>
        </w:rPr>
        <w:t>.</w:t>
      </w:r>
    </w:p>
    <w:p w:rsidR="006C564B" w:rsidRDefault="006C564B" w:rsidP="006C564B">
      <w:pPr>
        <w:pStyle w:val="Zkladntext"/>
        <w:tabs>
          <w:tab w:val="left" w:pos="-720"/>
        </w:tabs>
        <w:spacing w:line="360" w:lineRule="auto"/>
        <w:ind w:left="720"/>
        <w:jc w:val="both"/>
        <w:rPr>
          <w:b/>
          <w:bCs/>
          <w:color w:val="000000"/>
          <w:spacing w:val="-3"/>
          <w:sz w:val="28"/>
          <w:szCs w:val="28"/>
        </w:rPr>
      </w:pPr>
    </w:p>
    <w:p w:rsidR="006C564B" w:rsidRDefault="006C564B" w:rsidP="006C564B">
      <w:pPr>
        <w:tabs>
          <w:tab w:val="left" w:pos="-720"/>
        </w:tabs>
        <w:jc w:val="both"/>
        <w:rPr>
          <w:color w:val="000000"/>
          <w:spacing w:val="-3"/>
          <w:sz w:val="28"/>
        </w:rPr>
      </w:pPr>
    </w:p>
    <w:p w:rsidR="006C564B" w:rsidRDefault="006C564B" w:rsidP="006C564B">
      <w:pPr>
        <w:tabs>
          <w:tab w:val="left" w:pos="-720"/>
        </w:tabs>
        <w:jc w:val="both"/>
        <w:rPr>
          <w:color w:val="000000"/>
          <w:spacing w:val="-3"/>
          <w:sz w:val="28"/>
        </w:rPr>
      </w:pPr>
    </w:p>
    <w:p w:rsidR="006C564B" w:rsidRDefault="006C564B" w:rsidP="006C564B">
      <w:pPr>
        <w:tabs>
          <w:tab w:val="left" w:pos="-720"/>
        </w:tabs>
        <w:jc w:val="both"/>
        <w:rPr>
          <w:color w:val="000000"/>
          <w:spacing w:val="-3"/>
          <w:sz w:val="28"/>
        </w:rPr>
      </w:pPr>
    </w:p>
    <w:p w:rsidR="006C564B" w:rsidRDefault="006C564B" w:rsidP="006C564B">
      <w:pPr>
        <w:tabs>
          <w:tab w:val="left" w:pos="-720"/>
        </w:tabs>
        <w:jc w:val="both"/>
        <w:rPr>
          <w:color w:val="000000"/>
          <w:spacing w:val="-3"/>
          <w:sz w:val="28"/>
        </w:rPr>
      </w:pPr>
    </w:p>
    <w:p w:rsidR="006C564B" w:rsidRDefault="006C564B" w:rsidP="006C564B">
      <w:pPr>
        <w:tabs>
          <w:tab w:val="left" w:pos="-720"/>
        </w:tabs>
        <w:jc w:val="both"/>
        <w:rPr>
          <w:color w:val="000000"/>
          <w:spacing w:val="-3"/>
          <w:sz w:val="28"/>
        </w:rPr>
      </w:pPr>
    </w:p>
    <w:p w:rsidR="006C564B" w:rsidRDefault="006C564B" w:rsidP="006C564B">
      <w:pPr>
        <w:tabs>
          <w:tab w:val="left" w:pos="-720"/>
        </w:tabs>
        <w:jc w:val="both"/>
        <w:rPr>
          <w:color w:val="000000"/>
          <w:spacing w:val="-3"/>
          <w:sz w:val="28"/>
        </w:rPr>
      </w:pPr>
    </w:p>
    <w:p w:rsidR="006C564B" w:rsidRDefault="006C564B" w:rsidP="006C564B">
      <w:pPr>
        <w:tabs>
          <w:tab w:val="left" w:pos="-720"/>
        </w:tabs>
        <w:jc w:val="both"/>
        <w:rPr>
          <w:color w:val="000000"/>
          <w:spacing w:val="-3"/>
          <w:sz w:val="28"/>
        </w:rPr>
      </w:pPr>
    </w:p>
    <w:p w:rsidR="006C564B" w:rsidRDefault="006C564B" w:rsidP="006C564B">
      <w:pPr>
        <w:tabs>
          <w:tab w:val="left" w:pos="-720"/>
        </w:tabs>
        <w:jc w:val="both"/>
        <w:rPr>
          <w:color w:val="000000"/>
          <w:spacing w:val="-3"/>
          <w:sz w:val="28"/>
        </w:rPr>
      </w:pPr>
    </w:p>
    <w:p w:rsidR="006C564B" w:rsidRDefault="006C564B" w:rsidP="006C564B">
      <w:pPr>
        <w:tabs>
          <w:tab w:val="left" w:pos="-720"/>
        </w:tabs>
        <w:jc w:val="both"/>
        <w:rPr>
          <w:color w:val="000000"/>
          <w:spacing w:val="-3"/>
          <w:sz w:val="28"/>
        </w:rPr>
      </w:pPr>
    </w:p>
    <w:p w:rsidR="006C564B" w:rsidRDefault="006C564B" w:rsidP="006C564B">
      <w:pPr>
        <w:tabs>
          <w:tab w:val="left" w:pos="-720"/>
        </w:tabs>
        <w:jc w:val="both"/>
        <w:rPr>
          <w:color w:val="000000"/>
          <w:spacing w:val="-3"/>
          <w:sz w:val="28"/>
        </w:rPr>
      </w:pPr>
    </w:p>
    <w:p w:rsidR="006C564B" w:rsidRPr="00E224BF" w:rsidRDefault="00E224BF" w:rsidP="00E224BF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Radek Vondráček v. r.</w:t>
      </w:r>
    </w:p>
    <w:p w:rsidR="006C564B" w:rsidRDefault="006C564B" w:rsidP="006C564B">
      <w:pPr>
        <w:jc w:val="center"/>
      </w:pPr>
      <w:r>
        <w:rPr>
          <w:spacing w:val="-3"/>
          <w:sz w:val="28"/>
        </w:rPr>
        <w:t>předseda Poslanecké sněmovny</w:t>
      </w:r>
    </w:p>
    <w:p w:rsidR="006C564B" w:rsidRDefault="006C564B" w:rsidP="006C564B"/>
    <w:p w:rsidR="009C284B" w:rsidRDefault="00E224BF"/>
    <w:sectPr w:rsidR="009C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6F9A"/>
    <w:multiLevelType w:val="hybridMultilevel"/>
    <w:tmpl w:val="79F295D0"/>
    <w:lvl w:ilvl="0" w:tplc="2F869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F5"/>
    <w:rsid w:val="00423950"/>
    <w:rsid w:val="006C564B"/>
    <w:rsid w:val="009509B7"/>
    <w:rsid w:val="009546F5"/>
    <w:rsid w:val="00A1253B"/>
    <w:rsid w:val="00B12EFF"/>
    <w:rsid w:val="00E2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4883"/>
  <w15:chartTrackingRefBased/>
  <w15:docId w15:val="{8E40CC8A-8771-4A79-ABBC-5DCF3FF7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5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6C56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C564B"/>
    <w:rPr>
      <w:rFonts w:ascii="Times New Roman" w:eastAsia="Times New Roman" w:hAnsi="Times New Roman" w:cs="Times New Roman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437</Characters>
  <Application>Microsoft Office Word</Application>
  <DocSecurity>0</DocSecurity>
  <Lines>3</Lines>
  <Paragraphs>1</Paragraphs>
  <ScaleCrop>false</ScaleCrop>
  <Company>Parlament CR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PospisilovaJ</dc:creator>
  <cp:keywords/>
  <dc:description/>
  <cp:lastModifiedBy>PospisilovaJ</cp:lastModifiedBy>
  <cp:revision>5</cp:revision>
  <dcterms:created xsi:type="dcterms:W3CDTF">2021-01-21T13:58:00Z</dcterms:created>
  <dcterms:modified xsi:type="dcterms:W3CDTF">2021-01-22T10:52:00Z</dcterms:modified>
</cp:coreProperties>
</file>