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77" w:rsidRDefault="00245A77"/>
    <w:p w:rsidR="00245A77" w:rsidRDefault="00245A77"/>
    <w:tbl>
      <w:tblPr>
        <w:tblW w:w="2581" w:type="dxa"/>
        <w:tblInd w:w="65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</w:tblGrid>
      <w:tr w:rsidR="00245A77">
        <w:trPr>
          <w:trHeight w:val="381"/>
        </w:trPr>
        <w:tc>
          <w:tcPr>
            <w:tcW w:w="2581" w:type="dxa"/>
            <w:shd w:val="clear" w:color="auto" w:fill="auto"/>
          </w:tcPr>
          <w:p w:rsidR="00245A77" w:rsidRDefault="00245A77">
            <w:pPr>
              <w:pStyle w:val="Nadpis5"/>
            </w:pPr>
          </w:p>
          <w:p w:rsidR="00245A77" w:rsidRPr="009448AA" w:rsidRDefault="009448AA" w:rsidP="003C162C">
            <w:pPr>
              <w:rPr>
                <w:sz w:val="24"/>
                <w:szCs w:val="24"/>
              </w:rPr>
            </w:pPr>
            <w:r w:rsidRPr="009448AA">
              <w:rPr>
                <w:sz w:val="24"/>
                <w:szCs w:val="24"/>
              </w:rPr>
              <w:t>PS1</w:t>
            </w:r>
            <w:r w:rsidR="003C162C">
              <w:rPr>
                <w:sz w:val="24"/>
                <w:szCs w:val="24"/>
              </w:rPr>
              <w:t>9</w:t>
            </w:r>
            <w:r w:rsidR="00413223">
              <w:rPr>
                <w:sz w:val="24"/>
                <w:szCs w:val="24"/>
              </w:rPr>
              <w:t>00</w:t>
            </w:r>
            <w:r w:rsidR="00196A30">
              <w:rPr>
                <w:sz w:val="24"/>
                <w:szCs w:val="24"/>
              </w:rPr>
              <w:t>19314</w:t>
            </w:r>
          </w:p>
        </w:tc>
      </w:tr>
    </w:tbl>
    <w:p w:rsidR="00245A77" w:rsidRDefault="00245A77"/>
    <w:p w:rsidR="00245A77" w:rsidRDefault="00245A77"/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5A77">
        <w:tc>
          <w:tcPr>
            <w:tcW w:w="9212" w:type="dxa"/>
            <w:shd w:val="clear" w:color="auto" w:fill="auto"/>
          </w:tcPr>
          <w:p w:rsidR="00245A77" w:rsidRDefault="001B56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245A77" w:rsidRDefault="001B56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245A77" w:rsidRDefault="001B56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3C162C">
              <w:rPr>
                <w:b/>
                <w:i/>
                <w:sz w:val="36"/>
              </w:rPr>
              <w:t>9</w:t>
            </w:r>
          </w:p>
          <w:p w:rsidR="00245A77" w:rsidRDefault="004F575D" w:rsidP="004F575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 w:rsidR="001B5666">
              <w:rPr>
                <w:b/>
                <w:i/>
                <w:sz w:val="24"/>
              </w:rPr>
              <w:t>. volební období</w:t>
            </w: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245A77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3C162C" w:rsidP="003C162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142</w:t>
            </w: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245A77">
            <w:pPr>
              <w:pStyle w:val="Nadpis3"/>
              <w:snapToGrid w:val="0"/>
              <w:jc w:val="center"/>
            </w:pP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1B566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USNESENÍ</w:t>
            </w: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1B566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ústavně právního výboru</w:t>
            </w: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1B5666" w:rsidP="003C162C">
            <w:pPr>
              <w:pStyle w:val="Nadpis2"/>
            </w:pPr>
            <w:r>
              <w:t>z</w:t>
            </w:r>
            <w:r w:rsidR="003C162C">
              <w:t>e</w:t>
            </w:r>
            <w:r>
              <w:t xml:space="preserve"> </w:t>
            </w:r>
            <w:r w:rsidR="003C162C">
              <w:t>46</w:t>
            </w:r>
            <w:r w:rsidR="00413223">
              <w:t>.</w:t>
            </w:r>
            <w:r>
              <w:t xml:space="preserve"> schůze</w:t>
            </w: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1B5666" w:rsidP="003C162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dne </w:t>
            </w:r>
            <w:r w:rsidR="003C162C">
              <w:rPr>
                <w:b/>
                <w:i/>
                <w:sz w:val="24"/>
              </w:rPr>
              <w:t>27. června 2019</w:t>
            </w: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245A77">
            <w:pPr>
              <w:snapToGrid w:val="0"/>
              <w:jc w:val="center"/>
            </w:pP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245A77">
            <w:pPr>
              <w:pStyle w:val="Nadpis1"/>
              <w:snapToGrid w:val="0"/>
              <w:jc w:val="center"/>
            </w:pPr>
          </w:p>
        </w:tc>
      </w:tr>
      <w:tr w:rsidR="00245A77">
        <w:tc>
          <w:tcPr>
            <w:tcW w:w="9212" w:type="dxa"/>
            <w:shd w:val="clear" w:color="auto" w:fill="auto"/>
          </w:tcPr>
          <w:p w:rsidR="00245A77" w:rsidRDefault="001B5666">
            <w:pPr>
              <w:pStyle w:val="nadpisusnesen"/>
            </w:pPr>
            <w:r>
              <w:t xml:space="preserve">k volbě </w:t>
            </w:r>
            <w:r w:rsidR="003C162C">
              <w:t>ověřovatele ústavně právního výboru</w:t>
            </w:r>
            <w:r>
              <w:t xml:space="preserve">  </w:t>
            </w:r>
          </w:p>
          <w:p w:rsidR="00245A77" w:rsidRDefault="00245A77">
            <w:pPr>
              <w:pStyle w:val="nadpisusnesen"/>
              <w:jc w:val="left"/>
            </w:pPr>
          </w:p>
        </w:tc>
      </w:tr>
    </w:tbl>
    <w:p w:rsidR="00245A77" w:rsidRDefault="00245A77">
      <w:pPr>
        <w:jc w:val="both"/>
      </w:pPr>
    </w:p>
    <w:p w:rsidR="00245A77" w:rsidRDefault="00245A77">
      <w:pPr>
        <w:jc w:val="both"/>
        <w:rPr>
          <w:spacing w:val="-3"/>
          <w:sz w:val="24"/>
          <w:lang w:val="en-GB"/>
        </w:rPr>
      </w:pPr>
    </w:p>
    <w:p w:rsidR="00245A77" w:rsidRDefault="001B5666">
      <w:pPr>
        <w:pStyle w:val="Nadpis4"/>
      </w:pPr>
      <w:r>
        <w:tab/>
        <w:t xml:space="preserve">Po </w:t>
      </w:r>
      <w:proofErr w:type="spellStart"/>
      <w:r>
        <w:t>úvodním</w:t>
      </w:r>
      <w:proofErr w:type="spellEnd"/>
      <w:r>
        <w:t xml:space="preserve"> </w:t>
      </w:r>
      <w:proofErr w:type="spellStart"/>
      <w:r>
        <w:t>slově</w:t>
      </w:r>
      <w:proofErr w:type="spellEnd"/>
      <w:r>
        <w:t xml:space="preserve"> </w:t>
      </w:r>
      <w:proofErr w:type="spellStart"/>
      <w:r>
        <w:t>předsedy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r>
        <w:t>posl</w:t>
      </w:r>
      <w:proofErr w:type="spellEnd"/>
      <w:r>
        <w:t xml:space="preserve">. </w:t>
      </w:r>
      <w:proofErr w:type="spellStart"/>
      <w:r w:rsidR="004F575D">
        <w:t>Marka</w:t>
      </w:r>
      <w:proofErr w:type="spellEnd"/>
      <w:r w:rsidR="004F575D">
        <w:t xml:space="preserve"> Bendy</w:t>
      </w:r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rozpravě</w:t>
      </w:r>
      <w:proofErr w:type="spellEnd"/>
    </w:p>
    <w:p w:rsidR="00245A77" w:rsidRDefault="00245A77">
      <w:pPr>
        <w:jc w:val="both"/>
        <w:rPr>
          <w:spacing w:val="-3"/>
          <w:sz w:val="24"/>
          <w:lang w:val="en-GB"/>
        </w:rPr>
      </w:pPr>
    </w:p>
    <w:p w:rsidR="00413223" w:rsidRDefault="00413223">
      <w:pPr>
        <w:jc w:val="both"/>
        <w:rPr>
          <w:spacing w:val="-3"/>
          <w:sz w:val="24"/>
          <w:lang w:val="en-GB"/>
        </w:rPr>
      </w:pPr>
    </w:p>
    <w:p w:rsidR="00245A77" w:rsidRDefault="001B5666">
      <w:pPr>
        <w:jc w:val="both"/>
        <w:rPr>
          <w:spacing w:val="-3"/>
          <w:sz w:val="24"/>
          <w:lang w:val="en-GB"/>
        </w:rPr>
      </w:pPr>
      <w:proofErr w:type="spellStart"/>
      <w:proofErr w:type="gramStart"/>
      <w:r>
        <w:rPr>
          <w:spacing w:val="-3"/>
          <w:sz w:val="24"/>
          <w:lang w:val="en-GB"/>
        </w:rPr>
        <w:t>ústavně</w:t>
      </w:r>
      <w:proofErr w:type="spellEnd"/>
      <w:proofErr w:type="gram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právní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výbor</w:t>
      </w:r>
      <w:proofErr w:type="spellEnd"/>
    </w:p>
    <w:p w:rsidR="00E4578D" w:rsidRDefault="00E4578D">
      <w:pPr>
        <w:jc w:val="both"/>
        <w:rPr>
          <w:spacing w:val="-3"/>
          <w:sz w:val="24"/>
          <w:lang w:val="en-GB"/>
        </w:rPr>
      </w:pPr>
    </w:p>
    <w:p w:rsidR="001B46C6" w:rsidRDefault="001B46C6">
      <w:pPr>
        <w:jc w:val="both"/>
        <w:rPr>
          <w:spacing w:val="-3"/>
          <w:sz w:val="24"/>
          <w:lang w:val="en-GB"/>
        </w:rPr>
      </w:pPr>
    </w:p>
    <w:p w:rsidR="001B46C6" w:rsidRDefault="001B46C6">
      <w:pPr>
        <w:jc w:val="both"/>
        <w:rPr>
          <w:spacing w:val="-3"/>
          <w:sz w:val="24"/>
          <w:lang w:val="en-GB"/>
        </w:rPr>
      </w:pPr>
    </w:p>
    <w:p w:rsidR="00E4578D" w:rsidRDefault="00E4578D" w:rsidP="00E4578D">
      <w:pPr>
        <w:jc w:val="both"/>
        <w:rPr>
          <w:spacing w:val="-3"/>
          <w:sz w:val="24"/>
          <w:lang w:val="en-GB"/>
        </w:rPr>
      </w:pPr>
    </w:p>
    <w:p w:rsidR="00E4578D" w:rsidRDefault="003C162C" w:rsidP="00CD2923">
      <w:pPr>
        <w:numPr>
          <w:ilvl w:val="0"/>
          <w:numId w:val="11"/>
        </w:numPr>
        <w:tabs>
          <w:tab w:val="left" w:pos="-720"/>
          <w:tab w:val="left" w:pos="0"/>
        </w:tabs>
        <w:jc w:val="both"/>
        <w:rPr>
          <w:spacing w:val="-3"/>
          <w:sz w:val="24"/>
          <w:lang w:val="en-GB"/>
        </w:rPr>
      </w:pPr>
      <w:r>
        <w:rPr>
          <w:rStyle w:val="proloenChar"/>
          <w:sz w:val="24"/>
          <w:szCs w:val="24"/>
        </w:rPr>
        <w:t>vzal na vědomí</w:t>
      </w:r>
      <w:r w:rsidR="00E4578D"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rezignaci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poslance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Bc</w:t>
      </w:r>
      <w:proofErr w:type="spellEnd"/>
      <w:r>
        <w:rPr>
          <w:spacing w:val="-3"/>
          <w:sz w:val="24"/>
          <w:lang w:val="en-GB"/>
        </w:rPr>
        <w:t xml:space="preserve">. </w:t>
      </w:r>
      <w:proofErr w:type="spellStart"/>
      <w:r>
        <w:rPr>
          <w:spacing w:val="-3"/>
          <w:sz w:val="24"/>
          <w:lang w:val="en-GB"/>
        </w:rPr>
        <w:t>Mikuláše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Ferjenčíka</w:t>
      </w:r>
      <w:proofErr w:type="spellEnd"/>
      <w:r>
        <w:rPr>
          <w:spacing w:val="-3"/>
          <w:sz w:val="24"/>
          <w:lang w:val="en-GB"/>
        </w:rPr>
        <w:t xml:space="preserve"> (</w:t>
      </w:r>
      <w:proofErr w:type="spellStart"/>
      <w:r>
        <w:rPr>
          <w:spacing w:val="-3"/>
          <w:sz w:val="24"/>
          <w:lang w:val="en-GB"/>
        </w:rPr>
        <w:t>Piráti</w:t>
      </w:r>
      <w:proofErr w:type="spellEnd"/>
      <w:r>
        <w:rPr>
          <w:spacing w:val="-3"/>
          <w:sz w:val="24"/>
          <w:lang w:val="en-GB"/>
        </w:rPr>
        <w:t xml:space="preserve">) </w:t>
      </w:r>
      <w:proofErr w:type="spellStart"/>
      <w:r>
        <w:rPr>
          <w:spacing w:val="-3"/>
          <w:sz w:val="24"/>
          <w:lang w:val="en-GB"/>
        </w:rPr>
        <w:t>na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ověřovatele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ústavně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právního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výboru</w:t>
      </w:r>
      <w:proofErr w:type="spellEnd"/>
      <w:r>
        <w:rPr>
          <w:spacing w:val="-3"/>
          <w:sz w:val="24"/>
          <w:lang w:val="en-GB"/>
        </w:rPr>
        <w:t xml:space="preserve"> z </w:t>
      </w:r>
      <w:proofErr w:type="spellStart"/>
      <w:r>
        <w:rPr>
          <w:spacing w:val="-3"/>
          <w:sz w:val="24"/>
          <w:lang w:val="en-GB"/>
        </w:rPr>
        <w:t>důvodu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zániku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členství</w:t>
      </w:r>
      <w:proofErr w:type="spellEnd"/>
      <w:r>
        <w:rPr>
          <w:spacing w:val="-3"/>
          <w:sz w:val="24"/>
          <w:lang w:val="en-GB"/>
        </w:rPr>
        <w:t xml:space="preserve"> v </w:t>
      </w:r>
      <w:proofErr w:type="spellStart"/>
      <w:r>
        <w:rPr>
          <w:spacing w:val="-3"/>
          <w:sz w:val="24"/>
          <w:lang w:val="en-GB"/>
        </w:rPr>
        <w:t>ústavně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právním</w:t>
      </w:r>
      <w:proofErr w:type="spellEnd"/>
      <w:r>
        <w:rPr>
          <w:spacing w:val="-3"/>
          <w:sz w:val="24"/>
          <w:lang w:val="en-GB"/>
        </w:rPr>
        <w:t xml:space="preserve"> </w:t>
      </w:r>
      <w:proofErr w:type="spellStart"/>
      <w:r>
        <w:rPr>
          <w:spacing w:val="-3"/>
          <w:sz w:val="24"/>
          <w:lang w:val="en-GB"/>
        </w:rPr>
        <w:t>výboru</w:t>
      </w:r>
      <w:proofErr w:type="spellEnd"/>
      <w:r>
        <w:rPr>
          <w:spacing w:val="-3"/>
          <w:sz w:val="24"/>
          <w:lang w:val="en-GB"/>
        </w:rPr>
        <w:t>,</w:t>
      </w:r>
    </w:p>
    <w:p w:rsidR="003C162C" w:rsidRDefault="003C162C" w:rsidP="003C162C">
      <w:pPr>
        <w:tabs>
          <w:tab w:val="left" w:pos="-720"/>
          <w:tab w:val="left" w:pos="0"/>
        </w:tabs>
        <w:jc w:val="both"/>
        <w:rPr>
          <w:spacing w:val="-3"/>
          <w:sz w:val="24"/>
          <w:lang w:val="en-GB"/>
        </w:rPr>
      </w:pPr>
    </w:p>
    <w:p w:rsidR="00E4578D" w:rsidRPr="003C162C" w:rsidRDefault="003C162C" w:rsidP="00A7278D">
      <w:pPr>
        <w:pStyle w:val="Odstavecseseznamem"/>
        <w:numPr>
          <w:ilvl w:val="0"/>
          <w:numId w:val="11"/>
        </w:numPr>
        <w:tabs>
          <w:tab w:val="left" w:pos="-720"/>
          <w:tab w:val="left" w:pos="0"/>
        </w:tabs>
        <w:jc w:val="both"/>
        <w:rPr>
          <w:spacing w:val="-3"/>
          <w:sz w:val="24"/>
          <w:lang w:val="en-GB"/>
        </w:rPr>
      </w:pPr>
      <w:r w:rsidRPr="003C162C">
        <w:rPr>
          <w:rStyle w:val="proloenChar"/>
          <w:sz w:val="24"/>
          <w:szCs w:val="24"/>
        </w:rPr>
        <w:t>zvolil</w:t>
      </w:r>
      <w:r w:rsidRPr="003C162C">
        <w:rPr>
          <w:spacing w:val="-3"/>
          <w:sz w:val="24"/>
          <w:lang w:val="en-GB"/>
        </w:rPr>
        <w:t xml:space="preserve"> </w:t>
      </w:r>
      <w:proofErr w:type="spellStart"/>
      <w:r w:rsidRPr="003C162C">
        <w:rPr>
          <w:spacing w:val="-3"/>
          <w:sz w:val="24"/>
          <w:lang w:val="en-GB"/>
        </w:rPr>
        <w:t>ověřovatelem</w:t>
      </w:r>
      <w:proofErr w:type="spellEnd"/>
      <w:r w:rsidRPr="003C162C">
        <w:rPr>
          <w:spacing w:val="-3"/>
          <w:sz w:val="24"/>
          <w:lang w:val="en-GB"/>
        </w:rPr>
        <w:t xml:space="preserve"> </w:t>
      </w:r>
      <w:proofErr w:type="spellStart"/>
      <w:r w:rsidRPr="003C162C">
        <w:rPr>
          <w:spacing w:val="-3"/>
          <w:sz w:val="24"/>
          <w:lang w:val="en-GB"/>
        </w:rPr>
        <w:t>ústavně</w:t>
      </w:r>
      <w:proofErr w:type="spellEnd"/>
      <w:r w:rsidRPr="003C162C">
        <w:rPr>
          <w:spacing w:val="-3"/>
          <w:sz w:val="24"/>
          <w:lang w:val="en-GB"/>
        </w:rPr>
        <w:t xml:space="preserve"> </w:t>
      </w:r>
      <w:proofErr w:type="spellStart"/>
      <w:r w:rsidRPr="003C162C">
        <w:rPr>
          <w:spacing w:val="-3"/>
          <w:sz w:val="24"/>
          <w:lang w:val="en-GB"/>
        </w:rPr>
        <w:t>právního</w:t>
      </w:r>
      <w:proofErr w:type="spellEnd"/>
      <w:r w:rsidRPr="003C162C">
        <w:rPr>
          <w:spacing w:val="-3"/>
          <w:sz w:val="24"/>
          <w:lang w:val="en-GB"/>
        </w:rPr>
        <w:t xml:space="preserve"> </w:t>
      </w:r>
      <w:proofErr w:type="spellStart"/>
      <w:r w:rsidRPr="003C162C">
        <w:rPr>
          <w:spacing w:val="-3"/>
          <w:sz w:val="24"/>
          <w:lang w:val="en-GB"/>
        </w:rPr>
        <w:t>výboru</w:t>
      </w:r>
      <w:proofErr w:type="spellEnd"/>
      <w:r w:rsidRPr="003C162C">
        <w:rPr>
          <w:spacing w:val="-3"/>
          <w:sz w:val="24"/>
          <w:lang w:val="en-GB"/>
        </w:rPr>
        <w:t xml:space="preserve"> </w:t>
      </w:r>
      <w:proofErr w:type="spellStart"/>
      <w:r w:rsidRPr="003C162C">
        <w:rPr>
          <w:spacing w:val="-3"/>
          <w:sz w:val="24"/>
          <w:lang w:val="en-GB"/>
        </w:rPr>
        <w:t>poslance</w:t>
      </w:r>
      <w:proofErr w:type="spellEnd"/>
      <w:r w:rsidRPr="003C162C">
        <w:rPr>
          <w:spacing w:val="-3"/>
          <w:sz w:val="24"/>
          <w:lang w:val="en-GB"/>
        </w:rPr>
        <w:t xml:space="preserve"> </w:t>
      </w:r>
      <w:proofErr w:type="spellStart"/>
      <w:r w:rsidRPr="003C162C">
        <w:rPr>
          <w:spacing w:val="-3"/>
          <w:sz w:val="24"/>
          <w:lang w:val="en-GB"/>
        </w:rPr>
        <w:t>Bc</w:t>
      </w:r>
      <w:proofErr w:type="spellEnd"/>
      <w:r w:rsidRPr="003C162C">
        <w:rPr>
          <w:spacing w:val="-3"/>
          <w:sz w:val="24"/>
          <w:lang w:val="en-GB"/>
        </w:rPr>
        <w:t xml:space="preserve">. </w:t>
      </w:r>
      <w:proofErr w:type="spellStart"/>
      <w:r w:rsidRPr="003C162C">
        <w:rPr>
          <w:spacing w:val="-3"/>
          <w:sz w:val="24"/>
          <w:lang w:val="en-GB"/>
        </w:rPr>
        <w:t>Františka</w:t>
      </w:r>
      <w:proofErr w:type="spellEnd"/>
      <w:r w:rsidRPr="003C162C">
        <w:rPr>
          <w:spacing w:val="-3"/>
          <w:sz w:val="24"/>
          <w:lang w:val="en-GB"/>
        </w:rPr>
        <w:t xml:space="preserve"> </w:t>
      </w:r>
      <w:proofErr w:type="spellStart"/>
      <w:r w:rsidRPr="003C162C">
        <w:rPr>
          <w:spacing w:val="-3"/>
          <w:sz w:val="24"/>
          <w:lang w:val="en-GB"/>
        </w:rPr>
        <w:t>Navrkala</w:t>
      </w:r>
      <w:proofErr w:type="spellEnd"/>
      <w:r w:rsidRPr="003C162C">
        <w:rPr>
          <w:spacing w:val="-3"/>
          <w:sz w:val="24"/>
          <w:lang w:val="en-GB"/>
        </w:rPr>
        <w:t xml:space="preserve"> (</w:t>
      </w:r>
      <w:proofErr w:type="spellStart"/>
      <w:r w:rsidRPr="003C162C">
        <w:rPr>
          <w:spacing w:val="-3"/>
          <w:sz w:val="24"/>
          <w:lang w:val="en-GB"/>
        </w:rPr>
        <w:t>Piráti</w:t>
      </w:r>
      <w:proofErr w:type="spellEnd"/>
      <w:r w:rsidRPr="003C162C">
        <w:rPr>
          <w:spacing w:val="-3"/>
          <w:sz w:val="24"/>
          <w:lang w:val="en-GB"/>
        </w:rPr>
        <w:t>).</w:t>
      </w:r>
    </w:p>
    <w:p w:rsidR="00E4578D" w:rsidRDefault="00E4578D" w:rsidP="00E4578D">
      <w:pPr>
        <w:tabs>
          <w:tab w:val="left" w:pos="-720"/>
          <w:tab w:val="left" w:pos="0"/>
        </w:tabs>
        <w:jc w:val="both"/>
        <w:rPr>
          <w:spacing w:val="-3"/>
          <w:sz w:val="24"/>
          <w:lang w:val="en-GB"/>
        </w:rPr>
      </w:pPr>
    </w:p>
    <w:p w:rsidR="00E4578D" w:rsidRDefault="00E4578D" w:rsidP="00E4578D">
      <w:pPr>
        <w:tabs>
          <w:tab w:val="left" w:pos="-720"/>
        </w:tabs>
        <w:jc w:val="both"/>
        <w:rPr>
          <w:spacing w:val="-3"/>
          <w:lang w:val="en-GB"/>
        </w:rPr>
      </w:pPr>
    </w:p>
    <w:p w:rsidR="00E4578D" w:rsidRDefault="00E4578D">
      <w:pPr>
        <w:jc w:val="both"/>
        <w:rPr>
          <w:spacing w:val="-3"/>
          <w:sz w:val="24"/>
          <w:lang w:val="en-GB"/>
        </w:rPr>
      </w:pPr>
    </w:p>
    <w:p w:rsidR="00245A77" w:rsidRDefault="00245A77">
      <w:pPr>
        <w:tabs>
          <w:tab w:val="left" w:pos="-720"/>
        </w:tabs>
        <w:jc w:val="both"/>
        <w:rPr>
          <w:spacing w:val="-3"/>
          <w:lang w:val="en-GB"/>
        </w:rPr>
      </w:pPr>
    </w:p>
    <w:p w:rsidR="00BB255F" w:rsidRDefault="00BB255F">
      <w:pPr>
        <w:tabs>
          <w:tab w:val="left" w:pos="-720"/>
        </w:tabs>
        <w:jc w:val="both"/>
        <w:rPr>
          <w:spacing w:val="-3"/>
          <w:lang w:val="en-GB"/>
        </w:rPr>
      </w:pPr>
    </w:p>
    <w:p w:rsidR="00BB255F" w:rsidRDefault="00BB255F">
      <w:pPr>
        <w:tabs>
          <w:tab w:val="left" w:pos="-720"/>
        </w:tabs>
        <w:jc w:val="both"/>
        <w:rPr>
          <w:spacing w:val="-3"/>
          <w:lang w:val="en-GB"/>
        </w:rPr>
      </w:pPr>
    </w:p>
    <w:p w:rsidR="00BB255F" w:rsidRDefault="00BB255F">
      <w:pPr>
        <w:tabs>
          <w:tab w:val="left" w:pos="-720"/>
        </w:tabs>
        <w:jc w:val="both"/>
        <w:rPr>
          <w:spacing w:val="-3"/>
          <w:lang w:val="en-GB"/>
        </w:rPr>
      </w:pPr>
    </w:p>
    <w:p w:rsidR="001E0FA9" w:rsidRDefault="001E0FA9">
      <w:pPr>
        <w:tabs>
          <w:tab w:val="left" w:pos="-720"/>
        </w:tabs>
        <w:jc w:val="both"/>
        <w:rPr>
          <w:spacing w:val="-3"/>
          <w:lang w:val="en-GB"/>
        </w:rPr>
      </w:pPr>
    </w:p>
    <w:p w:rsidR="00BB255F" w:rsidRDefault="00BB255F">
      <w:pPr>
        <w:tabs>
          <w:tab w:val="left" w:pos="-720"/>
        </w:tabs>
        <w:jc w:val="both"/>
        <w:rPr>
          <w:spacing w:val="-3"/>
          <w:lang w:val="en-GB"/>
        </w:rPr>
      </w:pPr>
    </w:p>
    <w:p w:rsidR="00BB255F" w:rsidRDefault="00BB255F">
      <w:pPr>
        <w:tabs>
          <w:tab w:val="left" w:pos="-720"/>
        </w:tabs>
        <w:jc w:val="both"/>
        <w:rPr>
          <w:spacing w:val="-3"/>
          <w:lang w:val="en-GB"/>
        </w:rPr>
      </w:pPr>
    </w:p>
    <w:p w:rsidR="00413223" w:rsidRDefault="00413223">
      <w:pPr>
        <w:tabs>
          <w:tab w:val="left" w:pos="-720"/>
        </w:tabs>
        <w:jc w:val="both"/>
        <w:rPr>
          <w:spacing w:val="-3"/>
          <w:lang w:val="en-GB"/>
        </w:rPr>
      </w:pPr>
    </w:p>
    <w:p w:rsidR="00413223" w:rsidRDefault="00413223">
      <w:pPr>
        <w:tabs>
          <w:tab w:val="left" w:pos="-720"/>
        </w:tabs>
        <w:jc w:val="both"/>
        <w:rPr>
          <w:spacing w:val="-3"/>
          <w:lang w:val="en-GB"/>
        </w:rPr>
      </w:pPr>
    </w:p>
    <w:p w:rsidR="00413223" w:rsidRDefault="00413223">
      <w:pPr>
        <w:tabs>
          <w:tab w:val="left" w:pos="-720"/>
        </w:tabs>
        <w:jc w:val="both"/>
        <w:rPr>
          <w:spacing w:val="-3"/>
          <w:lang w:val="en-GB"/>
        </w:rPr>
      </w:pPr>
    </w:p>
    <w:p w:rsidR="00413223" w:rsidRDefault="00413223">
      <w:pPr>
        <w:tabs>
          <w:tab w:val="left" w:pos="-720"/>
        </w:tabs>
        <w:jc w:val="both"/>
        <w:rPr>
          <w:spacing w:val="-3"/>
          <w:lang w:val="en-GB"/>
        </w:rPr>
      </w:pPr>
    </w:p>
    <w:p w:rsidR="00413223" w:rsidRDefault="00413223">
      <w:pPr>
        <w:tabs>
          <w:tab w:val="left" w:pos="-720"/>
        </w:tabs>
        <w:jc w:val="both"/>
        <w:rPr>
          <w:spacing w:val="-3"/>
          <w:lang w:val="en-GB"/>
        </w:rPr>
      </w:pPr>
    </w:p>
    <w:p w:rsidR="004F575D" w:rsidRDefault="004F575D">
      <w:pPr>
        <w:tabs>
          <w:tab w:val="left" w:pos="-720"/>
        </w:tabs>
        <w:jc w:val="both"/>
        <w:rPr>
          <w:spacing w:val="-3"/>
          <w:lang w:val="en-GB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245A77" w:rsidTr="00391AB8">
        <w:trPr>
          <w:trHeight w:val="147"/>
        </w:trPr>
        <w:tc>
          <w:tcPr>
            <w:tcW w:w="5032" w:type="dxa"/>
            <w:shd w:val="clear" w:color="auto" w:fill="auto"/>
          </w:tcPr>
          <w:p w:rsidR="00245A77" w:rsidRDefault="00245A77">
            <w:pPr>
              <w:snapToGrid w:val="0"/>
              <w:jc w:val="center"/>
              <w:rPr>
                <w:sz w:val="24"/>
              </w:rPr>
            </w:pPr>
          </w:p>
          <w:p w:rsidR="00CD2207" w:rsidRDefault="003C162C" w:rsidP="00CD2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Mgr. </w:t>
            </w:r>
            <w:proofErr w:type="gramStart"/>
            <w:r>
              <w:rPr>
                <w:sz w:val="24"/>
              </w:rPr>
              <w:t>Marek  VÝBORNÝ</w:t>
            </w:r>
            <w:proofErr w:type="gramEnd"/>
            <w:r w:rsidR="005510BE">
              <w:rPr>
                <w:sz w:val="24"/>
              </w:rPr>
              <w:t xml:space="preserve"> </w:t>
            </w:r>
            <w:r w:rsidR="00196A30">
              <w:rPr>
                <w:sz w:val="24"/>
              </w:rPr>
              <w:t xml:space="preserve">v. r. </w:t>
            </w:r>
          </w:p>
          <w:p w:rsidR="00245A77" w:rsidRDefault="001B5666" w:rsidP="00CD2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ověřovatel výboru</w:t>
            </w:r>
          </w:p>
        </w:tc>
        <w:tc>
          <w:tcPr>
            <w:tcW w:w="4180" w:type="dxa"/>
            <w:shd w:val="clear" w:color="auto" w:fill="auto"/>
          </w:tcPr>
          <w:p w:rsidR="00245A77" w:rsidRDefault="00245A77">
            <w:pPr>
              <w:snapToGrid w:val="0"/>
              <w:jc w:val="center"/>
              <w:rPr>
                <w:sz w:val="24"/>
              </w:rPr>
            </w:pPr>
          </w:p>
          <w:p w:rsidR="00245A77" w:rsidRDefault="004F575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Marek  BENDA</w:t>
            </w:r>
            <w:proofErr w:type="gramEnd"/>
            <w:r w:rsidR="00CC22DB">
              <w:rPr>
                <w:sz w:val="24"/>
              </w:rPr>
              <w:t xml:space="preserve"> </w:t>
            </w:r>
            <w:r w:rsidR="00196A30">
              <w:rPr>
                <w:sz w:val="24"/>
              </w:rPr>
              <w:t xml:space="preserve">v. </w:t>
            </w:r>
            <w:bookmarkStart w:id="0" w:name="_GoBack"/>
            <w:bookmarkEnd w:id="0"/>
            <w:r w:rsidR="00196A30">
              <w:rPr>
                <w:sz w:val="24"/>
              </w:rPr>
              <w:t xml:space="preserve">r . </w:t>
            </w:r>
            <w:r w:rsidR="005510BE">
              <w:rPr>
                <w:sz w:val="24"/>
              </w:rPr>
              <w:t xml:space="preserve"> </w:t>
            </w:r>
            <w:r w:rsidR="00497A45">
              <w:rPr>
                <w:sz w:val="24"/>
              </w:rPr>
              <w:t xml:space="preserve"> </w:t>
            </w:r>
          </w:p>
          <w:p w:rsidR="00245A77" w:rsidRDefault="001B5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předseda výboru</w:t>
            </w:r>
          </w:p>
          <w:p w:rsidR="00391AB8" w:rsidRDefault="00391AB8">
            <w:pPr>
              <w:jc w:val="center"/>
              <w:rPr>
                <w:sz w:val="24"/>
              </w:rPr>
            </w:pPr>
          </w:p>
        </w:tc>
      </w:tr>
    </w:tbl>
    <w:p w:rsidR="00245A77" w:rsidRDefault="00245A77" w:rsidP="00391AB8"/>
    <w:sectPr w:rsidR="00245A77">
      <w:pgSz w:w="11906" w:h="16838"/>
      <w:pgMar w:top="426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FF1"/>
    <w:multiLevelType w:val="hybridMultilevel"/>
    <w:tmpl w:val="388A53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288C"/>
    <w:multiLevelType w:val="hybridMultilevel"/>
    <w:tmpl w:val="6160F9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3B6EB7"/>
    <w:multiLevelType w:val="hybridMultilevel"/>
    <w:tmpl w:val="4858A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3DE"/>
    <w:multiLevelType w:val="hybridMultilevel"/>
    <w:tmpl w:val="6304E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753F"/>
    <w:multiLevelType w:val="hybridMultilevel"/>
    <w:tmpl w:val="6A222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3BCF"/>
    <w:multiLevelType w:val="multilevel"/>
    <w:tmpl w:val="5036B6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D171C"/>
    <w:multiLevelType w:val="hybridMultilevel"/>
    <w:tmpl w:val="DC74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11B8"/>
    <w:multiLevelType w:val="multilevel"/>
    <w:tmpl w:val="FB20AF6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473797"/>
    <w:multiLevelType w:val="hybridMultilevel"/>
    <w:tmpl w:val="A2148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48D6"/>
    <w:multiLevelType w:val="hybridMultilevel"/>
    <w:tmpl w:val="156E61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607F5"/>
    <w:multiLevelType w:val="multilevel"/>
    <w:tmpl w:val="CAEC7A6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7"/>
    <w:rsid w:val="00077340"/>
    <w:rsid w:val="000F7CFC"/>
    <w:rsid w:val="00107295"/>
    <w:rsid w:val="00196A30"/>
    <w:rsid w:val="001A0431"/>
    <w:rsid w:val="001B46C6"/>
    <w:rsid w:val="001B5666"/>
    <w:rsid w:val="001E0FA9"/>
    <w:rsid w:val="00245A77"/>
    <w:rsid w:val="002823C2"/>
    <w:rsid w:val="002D0AA6"/>
    <w:rsid w:val="002E6924"/>
    <w:rsid w:val="003720E3"/>
    <w:rsid w:val="00381C74"/>
    <w:rsid w:val="00391AB8"/>
    <w:rsid w:val="003C162C"/>
    <w:rsid w:val="00413223"/>
    <w:rsid w:val="00497A45"/>
    <w:rsid w:val="004D3BAE"/>
    <w:rsid w:val="004F575D"/>
    <w:rsid w:val="005510BE"/>
    <w:rsid w:val="00656DC8"/>
    <w:rsid w:val="009448AA"/>
    <w:rsid w:val="00996363"/>
    <w:rsid w:val="00AB503F"/>
    <w:rsid w:val="00AC3217"/>
    <w:rsid w:val="00B57EBC"/>
    <w:rsid w:val="00BB255F"/>
    <w:rsid w:val="00C72FD1"/>
    <w:rsid w:val="00CC22DB"/>
    <w:rsid w:val="00CD2207"/>
    <w:rsid w:val="00CD2923"/>
    <w:rsid w:val="00E4578D"/>
    <w:rsid w:val="00EA51EB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4D20"/>
  <w15:docId w15:val="{C5EE2B62-4D0D-4E14-8659-568C09A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jc w:val="both"/>
      <w:outlineLvl w:val="3"/>
    </w:pPr>
    <w:rPr>
      <w:spacing w:val="-3"/>
      <w:sz w:val="24"/>
      <w:lang w:val="en-GB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spacing w:val="-3"/>
      <w:sz w:val="24"/>
      <w:lang w:val="en-GB"/>
    </w:rPr>
  </w:style>
  <w:style w:type="character" w:customStyle="1" w:styleId="WW8Num6z0">
    <w:name w:val="WW8Num6z0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usnesen">
    <w:name w:val="nadpis usnesení"/>
    <w:basedOn w:val="Normln"/>
    <w:pPr>
      <w:pBdr>
        <w:bottom w:val="single" w:sz="4" w:space="1" w:color="000000"/>
      </w:pBdr>
      <w:jc w:val="center"/>
    </w:pPr>
    <w:rPr>
      <w:sz w:val="24"/>
    </w:rPr>
  </w:style>
  <w:style w:type="paragraph" w:customStyle="1" w:styleId="Vysvtlivka">
    <w:name w:val="Vysvětlivka"/>
    <w:basedOn w:val="Normln"/>
    <w:pPr>
      <w:widowControl w:val="0"/>
    </w:pPr>
    <w:rPr>
      <w:rFonts w:ascii="Courier" w:hAnsi="Courier" w:cs="Courier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Odstavecseseznamem">
    <w:name w:val="List Paragraph"/>
    <w:basedOn w:val="Normln"/>
    <w:uiPriority w:val="34"/>
    <w:qFormat/>
    <w:rsid w:val="004F575D"/>
    <w:pPr>
      <w:ind w:left="720"/>
      <w:contextualSpacing/>
    </w:pPr>
    <w:rPr>
      <w:rFonts w:cs="Mangal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6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66"/>
    <w:rPr>
      <w:rFonts w:ascii="Segoe UI" w:eastAsia="Times New Roman" w:hAnsi="Segoe UI"/>
      <w:sz w:val="18"/>
      <w:szCs w:val="16"/>
    </w:rPr>
  </w:style>
  <w:style w:type="paragraph" w:customStyle="1" w:styleId="proloen">
    <w:name w:val="proložení"/>
    <w:basedOn w:val="Normln"/>
    <w:link w:val="proloenChar"/>
    <w:qFormat/>
    <w:rsid w:val="003C162C"/>
    <w:pPr>
      <w:tabs>
        <w:tab w:val="center" w:pos="1701"/>
        <w:tab w:val="center" w:pos="4536"/>
        <w:tab w:val="center" w:pos="7371"/>
      </w:tabs>
      <w:suppressAutoHyphens w:val="0"/>
    </w:pPr>
    <w:rPr>
      <w:rFonts w:eastAsia="Calibri"/>
      <w:spacing w:val="60"/>
      <w:sz w:val="24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3C162C"/>
    <w:rPr>
      <w:rFonts w:eastAsia="Calibri" w:cs="Times New Roman"/>
      <w:spacing w:val="6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Martina Závodská</dc:creator>
  <cp:lastModifiedBy>Vavrova  Martina</cp:lastModifiedBy>
  <cp:revision>4</cp:revision>
  <cp:lastPrinted>2018-10-03T12:08:00Z</cp:lastPrinted>
  <dcterms:created xsi:type="dcterms:W3CDTF">2019-06-28T08:09:00Z</dcterms:created>
  <dcterms:modified xsi:type="dcterms:W3CDTF">2019-06-28T12:58:00Z</dcterms:modified>
  <dc:language>cs-CZ</dc:language>
</cp:coreProperties>
</file>