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82" w:rsidRDefault="00694B82" w:rsidP="003171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Parlament České republiky</w:t>
      </w:r>
    </w:p>
    <w:p w:rsidR="00694B82" w:rsidRPr="003171F0" w:rsidRDefault="00694B82" w:rsidP="003171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 w:rsidRPr="003171F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cs-CZ"/>
        </w:rPr>
        <w:t>POSLANECKÁ SNĚMOVNA</w:t>
      </w:r>
    </w:p>
    <w:p w:rsidR="003171F0" w:rsidRDefault="00A804D8" w:rsidP="003171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cs-CZ"/>
        </w:rPr>
      </w:pPr>
      <w:r w:rsidRPr="003171F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cs-CZ"/>
        </w:rPr>
        <w:t>2019</w:t>
      </w:r>
    </w:p>
    <w:p w:rsidR="003171F0" w:rsidRDefault="003171F0" w:rsidP="003171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cs-CZ"/>
        </w:rPr>
      </w:pPr>
    </w:p>
    <w:p w:rsidR="00694B82" w:rsidRDefault="00694B82" w:rsidP="003171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8. volební období</w:t>
      </w:r>
    </w:p>
    <w:p w:rsidR="00F824D5" w:rsidRPr="003171F0" w:rsidRDefault="00F824D5" w:rsidP="003171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F824D5" w:rsidRPr="003171F0" w:rsidRDefault="00A804D8" w:rsidP="003171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3171F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3</w:t>
      </w:r>
    </w:p>
    <w:p w:rsidR="003171F0" w:rsidRPr="003171F0" w:rsidRDefault="003171F0" w:rsidP="003171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cs-CZ"/>
        </w:rPr>
      </w:pPr>
    </w:p>
    <w:p w:rsidR="00694B82" w:rsidRDefault="00694B82" w:rsidP="003171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USNESENÍ</w:t>
      </w:r>
    </w:p>
    <w:p w:rsidR="00F824D5" w:rsidRDefault="00F824D5" w:rsidP="003171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:rsidR="00694B82" w:rsidRDefault="00694B82" w:rsidP="003171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podvýboru pro kulturu</w:t>
      </w:r>
    </w:p>
    <w:p w:rsidR="00F824D5" w:rsidRDefault="00F824D5" w:rsidP="003171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:rsidR="00694B82" w:rsidRDefault="00694B82" w:rsidP="003171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z</w:t>
      </w:r>
      <w:r w:rsidR="00A804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8. schůze ze dne 9. května 2019</w:t>
      </w:r>
    </w:p>
    <w:p w:rsidR="00694B82" w:rsidRDefault="00694B82" w:rsidP="003171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cs-CZ"/>
        </w:rPr>
      </w:pPr>
    </w:p>
    <w:p w:rsidR="00F824D5" w:rsidRDefault="00694B82" w:rsidP="00694B82">
      <w:pPr>
        <w:pBdr>
          <w:bottom w:val="single" w:sz="12" w:space="1" w:color="auto"/>
        </w:pBd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804D8">
        <w:rPr>
          <w:rFonts w:ascii="Times New Roman" w:hAnsi="Times New Roman"/>
          <w:sz w:val="24"/>
          <w:szCs w:val="24"/>
        </w:rPr>
        <w:t> odvolání ředitelů příspěvkových organizac</w:t>
      </w:r>
      <w:r w:rsidR="008C4531">
        <w:rPr>
          <w:rFonts w:ascii="Times New Roman" w:hAnsi="Times New Roman"/>
          <w:sz w:val="24"/>
          <w:szCs w:val="24"/>
        </w:rPr>
        <w:t xml:space="preserve">í </w:t>
      </w:r>
      <w:r w:rsidR="00102534">
        <w:rPr>
          <w:rFonts w:ascii="Times New Roman" w:hAnsi="Times New Roman"/>
          <w:sz w:val="24"/>
          <w:szCs w:val="24"/>
        </w:rPr>
        <w:t>- Národní galerie Praha a Muzeum</w:t>
      </w:r>
      <w:r w:rsidR="00A804D8">
        <w:rPr>
          <w:rFonts w:ascii="Times New Roman" w:hAnsi="Times New Roman"/>
          <w:sz w:val="24"/>
          <w:szCs w:val="24"/>
        </w:rPr>
        <w:t xml:space="preserve"> umění Olomouc</w:t>
      </w:r>
    </w:p>
    <w:p w:rsidR="003171F0" w:rsidRPr="003171F0" w:rsidRDefault="003171F0" w:rsidP="00694B82">
      <w:pPr>
        <w:pBdr>
          <w:bottom w:val="single" w:sz="12" w:space="1" w:color="auto"/>
        </w:pBd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</w:p>
    <w:p w:rsidR="00694B82" w:rsidRDefault="00694B82" w:rsidP="00694B82">
      <w:pPr>
        <w:spacing w:after="0" w:line="256" w:lineRule="auto"/>
        <w:jc w:val="center"/>
        <w:rPr>
          <w:rFonts w:ascii="Times New Roman" w:hAnsi="Times New Roman"/>
          <w:szCs w:val="24"/>
        </w:rPr>
      </w:pPr>
    </w:p>
    <w:p w:rsidR="00694B82" w:rsidRDefault="00694B82" w:rsidP="00F824D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F6383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Podvýbor pro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kulturu</w:t>
      </w:r>
      <w:r w:rsidR="00A804D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po poskytnutých informací</w:t>
      </w:r>
      <w:r w:rsidR="00F8721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ch</w:t>
      </w:r>
      <w:r w:rsidR="00F824D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 po rozpravě</w:t>
      </w:r>
    </w:p>
    <w:p w:rsidR="00F824D5" w:rsidRDefault="00F824D5" w:rsidP="00F824D5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F824D5" w:rsidRPr="00F824D5" w:rsidRDefault="00F824D5" w:rsidP="00F824D5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4E1966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I. bere na vědomí </w:t>
      </w:r>
      <w:r w:rsidRPr="004E1966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ab/>
      </w:r>
      <w:r w:rsidR="00A804D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informace k odvolání ředitelů příspěvkových organizací</w:t>
      </w:r>
      <w:r w:rsidR="0010253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-</w:t>
      </w:r>
      <w:r w:rsidR="00A804D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Národní   </w:t>
      </w:r>
      <w:r w:rsidR="00A804D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ab/>
      </w:r>
      <w:r w:rsidR="00A804D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ab/>
      </w:r>
      <w:r w:rsidR="00A804D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ab/>
      </w:r>
      <w:r w:rsidR="00A804D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ab/>
        <w:t>galerie Praha a</w:t>
      </w:r>
      <w:r w:rsidR="0010253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Muzeum</w:t>
      </w:r>
      <w:r w:rsidR="00A804D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umění Olomouc;</w:t>
      </w:r>
    </w:p>
    <w:p w:rsidR="00F824D5" w:rsidRPr="00F824D5" w:rsidRDefault="00F824D5" w:rsidP="00F824D5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F824D5" w:rsidRPr="00F824D5" w:rsidRDefault="00F824D5" w:rsidP="00A804D8">
      <w:pPr>
        <w:spacing w:after="0" w:line="240" w:lineRule="auto"/>
        <w:ind w:left="2835" w:hanging="2835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4E1966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I</w:t>
      </w:r>
      <w:r w:rsidR="00A804D8" w:rsidRPr="004E1966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I. vyjadřuje pochybnost</w:t>
      </w:r>
      <w:r w:rsidRPr="00F824D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ab/>
      </w:r>
      <w:r w:rsidR="00A804D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o adekvátnosti a důvodnosti postupu zvoleného ministrem kultury Antonínem Staňkem, tj. o odvolání ředitelů příspěvkových organizací </w:t>
      </w:r>
      <w:r w:rsidR="0010253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- </w:t>
      </w:r>
      <w:r w:rsidR="00A804D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Národní galerie Praha a Muzeum umění Olomouc dne 18. dubna 2019</w:t>
      </w:r>
      <w:r w:rsidR="007F520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;</w:t>
      </w:r>
    </w:p>
    <w:p w:rsidR="00F824D5" w:rsidRPr="00F824D5" w:rsidRDefault="00F824D5" w:rsidP="00F824D5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C560D4" w:rsidRDefault="00F824D5" w:rsidP="007F520F">
      <w:pPr>
        <w:spacing w:after="0" w:line="240" w:lineRule="auto"/>
        <w:ind w:left="2835" w:hanging="2835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4E1966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III.</w:t>
      </w:r>
      <w:r w:rsidR="007F520F" w:rsidRPr="004E1966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 důrazně žádá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ab/>
      </w:r>
      <w:r w:rsidR="0071574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ministra kultury Antonína Staňka o zajištění transparentního a s odbornou veřejností konzultovaného procesu obsazení pozic ředitelů příspěvkových organizací</w:t>
      </w:r>
      <w:r w:rsidR="0010253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- Národní galerie Praha a </w:t>
      </w:r>
      <w:bookmarkStart w:id="0" w:name="_GoBack"/>
      <w:bookmarkEnd w:id="0"/>
      <w:r w:rsidR="0071574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Muzeum umění Olomouc;</w:t>
      </w:r>
    </w:p>
    <w:p w:rsidR="0071574A" w:rsidRDefault="0071574A" w:rsidP="0078442E">
      <w:pPr>
        <w:spacing w:after="0" w:line="240" w:lineRule="auto"/>
        <w:ind w:left="2835" w:hanging="2693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F824D5" w:rsidRPr="00F824D5" w:rsidRDefault="00F824D5" w:rsidP="0071574A">
      <w:pPr>
        <w:spacing w:after="0" w:line="240" w:lineRule="auto"/>
        <w:ind w:left="2835" w:hanging="2835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4E1966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IV.</w:t>
      </w:r>
      <w:r w:rsidR="0071574A" w:rsidRPr="004E1966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 vyzývá</w:t>
      </w:r>
      <w:r w:rsidR="0071574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ab/>
        <w:t>ministerstvo kultury, aby urychleně připravilo návrh zákona o veřejnoprávních institucích v kultuře, jež by m</w:t>
      </w:r>
      <w:r w:rsidR="0037614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imo jiné</w:t>
      </w:r>
      <w:r w:rsidR="0071574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řešil i nový způsob předvídatelného jmenování a odvolání ředitelů na základě přesně stanovených pravidel</w:t>
      </w:r>
      <w:r w:rsidR="003171F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správními radami těchto institu</w:t>
      </w:r>
      <w:r w:rsidR="0071574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cí</w:t>
      </w:r>
      <w:r w:rsidR="003171F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;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ab/>
      </w:r>
    </w:p>
    <w:p w:rsidR="003171F0" w:rsidRDefault="003171F0" w:rsidP="003171F0">
      <w:pPr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4E1966">
        <w:rPr>
          <w:rFonts w:ascii="Times New Roman" w:hAnsi="Times New Roman" w:cs="Times New Roman"/>
          <w:b/>
          <w:sz w:val="24"/>
          <w:szCs w:val="24"/>
        </w:rPr>
        <w:t>V. pověřuje</w:t>
      </w:r>
      <w:r>
        <w:rPr>
          <w:rFonts w:ascii="Times New Roman" w:hAnsi="Times New Roman" w:cs="Times New Roman"/>
          <w:sz w:val="24"/>
          <w:szCs w:val="24"/>
        </w:rPr>
        <w:tab/>
        <w:t>předsedu podvýboru pro kulturu Martina Baxu, aby o přijatém usnesení informoval poslance výboru pro vědu, vzdělání, kulturu, mládež a tělovýchovu.</w:t>
      </w:r>
    </w:p>
    <w:p w:rsidR="003171F0" w:rsidRPr="00694B82" w:rsidRDefault="003171F0" w:rsidP="003171F0">
      <w:pPr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4B2E84" w:rsidRDefault="00C560D4" w:rsidP="00317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Věra Kovářová, v.</w:t>
      </w:r>
      <w:r w:rsidR="00503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3171F0" w:rsidRPr="00694B82" w:rsidRDefault="00C560D4" w:rsidP="00317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ověřovatelka podvýboru pro kulturu</w:t>
      </w:r>
    </w:p>
    <w:p w:rsidR="00C560D4" w:rsidRDefault="00C560D4" w:rsidP="00317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0D4" w:rsidRDefault="00C560D4" w:rsidP="00317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B82" w:rsidRPr="00694B82" w:rsidRDefault="00694B82" w:rsidP="00317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B82">
        <w:rPr>
          <w:rFonts w:ascii="Times New Roman" w:hAnsi="Times New Roman" w:cs="Times New Roman"/>
          <w:sz w:val="24"/>
          <w:szCs w:val="24"/>
        </w:rPr>
        <w:t>Martin Baxa, v. r.</w:t>
      </w:r>
    </w:p>
    <w:p w:rsidR="004B2E84" w:rsidRPr="00694B82" w:rsidRDefault="00694B82" w:rsidP="00317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B82">
        <w:rPr>
          <w:rFonts w:ascii="Times New Roman" w:hAnsi="Times New Roman" w:cs="Times New Roman"/>
          <w:sz w:val="24"/>
          <w:szCs w:val="24"/>
        </w:rPr>
        <w:t>předseda podvýboru pro kulturu</w:t>
      </w:r>
    </w:p>
    <w:sectPr w:rsidR="004B2E84" w:rsidRPr="00694B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D5" w:rsidRDefault="00F824D5" w:rsidP="00F824D5">
      <w:pPr>
        <w:spacing w:after="0" w:line="240" w:lineRule="auto"/>
      </w:pPr>
      <w:r>
        <w:separator/>
      </w:r>
    </w:p>
  </w:endnote>
  <w:endnote w:type="continuationSeparator" w:id="0">
    <w:p w:rsidR="00F824D5" w:rsidRDefault="00F824D5" w:rsidP="00F8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D5" w:rsidRDefault="00F824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D5" w:rsidRDefault="00F824D5" w:rsidP="00F824D5">
      <w:pPr>
        <w:spacing w:after="0" w:line="240" w:lineRule="auto"/>
      </w:pPr>
      <w:r>
        <w:separator/>
      </w:r>
    </w:p>
  </w:footnote>
  <w:footnote w:type="continuationSeparator" w:id="0">
    <w:p w:rsidR="00F824D5" w:rsidRDefault="00F824D5" w:rsidP="00F8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825"/>
    <w:multiLevelType w:val="hybridMultilevel"/>
    <w:tmpl w:val="648A744C"/>
    <w:lvl w:ilvl="0" w:tplc="4770E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18D2"/>
    <w:multiLevelType w:val="hybridMultilevel"/>
    <w:tmpl w:val="BB1214C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40322A"/>
    <w:multiLevelType w:val="hybridMultilevel"/>
    <w:tmpl w:val="08D64C2A"/>
    <w:lvl w:ilvl="0" w:tplc="E3086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E4A88"/>
    <w:multiLevelType w:val="hybridMultilevel"/>
    <w:tmpl w:val="DBF4B47C"/>
    <w:lvl w:ilvl="0" w:tplc="CA2C9F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84"/>
    <w:rsid w:val="00102534"/>
    <w:rsid w:val="00164F63"/>
    <w:rsid w:val="002C7C81"/>
    <w:rsid w:val="003171F0"/>
    <w:rsid w:val="00376147"/>
    <w:rsid w:val="004B2E84"/>
    <w:rsid w:val="004B7891"/>
    <w:rsid w:val="004E1966"/>
    <w:rsid w:val="00503FC2"/>
    <w:rsid w:val="005234A1"/>
    <w:rsid w:val="005A7A4D"/>
    <w:rsid w:val="00694B82"/>
    <w:rsid w:val="006D1F70"/>
    <w:rsid w:val="006E0FEE"/>
    <w:rsid w:val="0071574A"/>
    <w:rsid w:val="007504E5"/>
    <w:rsid w:val="0078442E"/>
    <w:rsid w:val="007F520F"/>
    <w:rsid w:val="008A42CC"/>
    <w:rsid w:val="008C4531"/>
    <w:rsid w:val="00956DA5"/>
    <w:rsid w:val="00A804D8"/>
    <w:rsid w:val="00A972EB"/>
    <w:rsid w:val="00C560D4"/>
    <w:rsid w:val="00E26BEF"/>
    <w:rsid w:val="00F824D5"/>
    <w:rsid w:val="00F87214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4A1C"/>
  <w15:docId w15:val="{86A5E4B0-3F9D-47CE-8396-905D9E3E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2E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4D5"/>
  </w:style>
  <w:style w:type="paragraph" w:styleId="Zpat">
    <w:name w:val="footer"/>
    <w:basedOn w:val="Normln"/>
    <w:link w:val="ZpatChar"/>
    <w:uiPriority w:val="99"/>
    <w:unhideWhenUsed/>
    <w:rsid w:val="00F8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4D5"/>
  </w:style>
  <w:style w:type="paragraph" w:styleId="Textbubliny">
    <w:name w:val="Balloon Text"/>
    <w:basedOn w:val="Normln"/>
    <w:link w:val="TextbublinyChar"/>
    <w:uiPriority w:val="99"/>
    <w:semiHidden/>
    <w:unhideWhenUsed/>
    <w:rsid w:val="0050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Baxa Martin</dc:creator>
  <cp:lastModifiedBy>PochopovaJ</cp:lastModifiedBy>
  <cp:revision>17</cp:revision>
  <cp:lastPrinted>2019-05-14T07:31:00Z</cp:lastPrinted>
  <dcterms:created xsi:type="dcterms:W3CDTF">2018-10-26T10:56:00Z</dcterms:created>
  <dcterms:modified xsi:type="dcterms:W3CDTF">2019-05-14T12:18:00Z</dcterms:modified>
</cp:coreProperties>
</file>