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201</w:t>
      </w:r>
      <w:r w:rsidR="00302D10">
        <w:t>9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FA70EC">
        <w:t>1</w:t>
      </w:r>
      <w:r w:rsidR="00B46BC2">
        <w:t>3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B46BC2">
        <w:t>14</w:t>
      </w:r>
      <w:r w:rsidR="00816899">
        <w:t>.</w:t>
      </w:r>
      <w:r w:rsidR="00AD32EB">
        <w:t xml:space="preserve"> </w:t>
      </w:r>
      <w:r w:rsidR="00FA70EC">
        <w:t>března</w:t>
      </w:r>
      <w:r>
        <w:t xml:space="preserve"> </w:t>
      </w:r>
      <w:r w:rsidRPr="00EC02BA">
        <w:t>201</w:t>
      </w:r>
      <w:r w:rsidR="00FA70EC">
        <w:t>9</w:t>
      </w:r>
      <w:r>
        <w:t xml:space="preserve"> </w:t>
      </w:r>
    </w:p>
    <w:p w:rsidR="00AD32EB" w:rsidRPr="00841F41" w:rsidRDefault="00AD32EB" w:rsidP="00D53881">
      <w:pPr>
        <w:spacing w:before="120" w:after="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(schůze podvýboru je 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2E3886">
        <w:rPr>
          <w:rFonts w:ascii="Times New Roman" w:hAnsi="Times New Roman" w:cs="Times New Roman"/>
          <w:sz w:val="24"/>
          <w:szCs w:val="24"/>
        </w:rPr>
        <w:t>4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:rsidR="00D9392C" w:rsidRPr="006D30BD" w:rsidRDefault="00D9392C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místnost č. </w:t>
      </w:r>
      <w:r w:rsidR="002E3886">
        <w:rPr>
          <w:rFonts w:ascii="Times New Roman" w:hAnsi="Times New Roman" w:cs="Times New Roman"/>
          <w:sz w:val="24"/>
          <w:szCs w:val="24"/>
        </w:rPr>
        <w:t>A</w:t>
      </w:r>
      <w:r w:rsidR="00B3579C">
        <w:rPr>
          <w:rFonts w:ascii="Times New Roman" w:hAnsi="Times New Roman" w:cs="Times New Roman"/>
          <w:sz w:val="24"/>
          <w:szCs w:val="24"/>
        </w:rPr>
        <w:t>56</w:t>
      </w:r>
      <w:r w:rsidR="002E38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DD0" w:rsidRDefault="00D9392C" w:rsidP="00284DD0">
      <w:pPr>
        <w:pStyle w:val="PSnvrhprogramu"/>
        <w:spacing w:before="600"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78772A" w:rsidP="00284DD0">
      <w:pPr>
        <w:pStyle w:val="PSnvrhprogramu"/>
        <w:spacing w:before="600" w:after="480"/>
      </w:pPr>
      <w:r>
        <w:t>13</w:t>
      </w:r>
      <w:r w:rsidR="00012AFE">
        <w:t>:3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5B1C7A">
      <w:pPr>
        <w:pStyle w:val="PSbodprogramu"/>
        <w:spacing w:before="24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39689D" w:rsidRPr="0039689D" w:rsidRDefault="00B3579C" w:rsidP="0037669B">
      <w:pPr>
        <w:pStyle w:val="PSbodprogramu"/>
        <w:spacing w:before="360" w:after="120"/>
        <w:ind w:left="357" w:hanging="357"/>
        <w:contextualSpacing w:val="0"/>
      </w:pPr>
      <w:r>
        <w:rPr>
          <w:rFonts w:cs="Times New Roman"/>
          <w:szCs w:val="24"/>
        </w:rPr>
        <w:t xml:space="preserve">Problematika měst a obcí ve vztahu k aplikaci zákona č. 361/2000 Sb. </w:t>
      </w:r>
      <w:r w:rsidR="00CD6EF0">
        <w:rPr>
          <w:rFonts w:cs="Times New Roman"/>
          <w:szCs w:val="24"/>
        </w:rPr>
        <w:t>(Z</w:t>
      </w:r>
      <w:r>
        <w:rPr>
          <w:rFonts w:cs="Times New Roman"/>
          <w:szCs w:val="24"/>
        </w:rPr>
        <w:t>ákon o provozu na pozemních komunikacích a o změnách některých zákonů</w:t>
      </w:r>
      <w:r w:rsidR="0039689D">
        <w:rPr>
          <w:rFonts w:cs="Times New Roman"/>
          <w:szCs w:val="24"/>
        </w:rPr>
        <w:t>)</w:t>
      </w:r>
    </w:p>
    <w:p w:rsidR="00AC78FD" w:rsidRDefault="0039689D" w:rsidP="000903C5">
      <w:pPr>
        <w:pStyle w:val="PSbodprogramu"/>
        <w:numPr>
          <w:ilvl w:val="0"/>
          <w:numId w:val="4"/>
        </w:numPr>
        <w:spacing w:after="120"/>
        <w:contextualSpacing w:val="0"/>
      </w:pPr>
      <w:r>
        <w:t xml:space="preserve">odstraňování autovraků, systémy parkování, </w:t>
      </w:r>
      <w:proofErr w:type="spellStart"/>
      <w:r>
        <w:t>elektromobilita</w:t>
      </w:r>
      <w:proofErr w:type="spellEnd"/>
      <w:r>
        <w:t xml:space="preserve"> </w:t>
      </w:r>
    </w:p>
    <w:p w:rsidR="000903C5" w:rsidRPr="000903C5" w:rsidRDefault="000903C5" w:rsidP="000903C5">
      <w:pPr>
        <w:pStyle w:val="PSzpravodaj"/>
      </w:pPr>
    </w:p>
    <w:p w:rsidR="00F653F3" w:rsidRPr="00F653F3" w:rsidRDefault="00AC78FD" w:rsidP="00B3579C">
      <w:pPr>
        <w:pStyle w:val="PSbodprogramu"/>
        <w:numPr>
          <w:ilvl w:val="0"/>
          <w:numId w:val="0"/>
        </w:numPr>
        <w:tabs>
          <w:tab w:val="left" w:pos="1701"/>
        </w:tabs>
        <w:ind w:left="357" w:hanging="357"/>
        <w:contextualSpacing w:val="0"/>
      </w:pPr>
      <w:r>
        <w:rPr>
          <w:rFonts w:cs="Times New Roman"/>
          <w:szCs w:val="24"/>
        </w:rPr>
        <w:tab/>
        <w:t xml:space="preserve">                     </w:t>
      </w:r>
      <w:r w:rsidR="00D9392C" w:rsidRPr="00816899">
        <w:rPr>
          <w:rFonts w:cs="Times New Roman"/>
          <w:szCs w:val="24"/>
        </w:rPr>
        <w:t>Př</w:t>
      </w:r>
      <w:r w:rsidR="00B3579C">
        <w:rPr>
          <w:rFonts w:cs="Times New Roman"/>
          <w:szCs w:val="24"/>
        </w:rPr>
        <w:t>izváni</w:t>
      </w:r>
      <w:r w:rsidR="00AD32EB">
        <w:rPr>
          <w:rFonts w:cs="Times New Roman"/>
          <w:szCs w:val="24"/>
        </w:rPr>
        <w:t>:</w:t>
      </w:r>
      <w:r w:rsidR="00FA70EC">
        <w:rPr>
          <w:rFonts w:cs="Times New Roman"/>
          <w:szCs w:val="24"/>
        </w:rPr>
        <w:t xml:space="preserve"> </w:t>
      </w:r>
      <w:r w:rsidR="00B3579C">
        <w:rPr>
          <w:rFonts w:cs="Times New Roman"/>
          <w:i/>
          <w:szCs w:val="24"/>
        </w:rPr>
        <w:t>Zástupci dotčených resortů</w:t>
      </w:r>
      <w:r w:rsidR="00FE589D">
        <w:t xml:space="preserve">                                                              </w:t>
      </w:r>
    </w:p>
    <w:p w:rsidR="009171FF" w:rsidRDefault="00AC78FD" w:rsidP="00D46E52">
      <w:pPr>
        <w:pStyle w:val="slovanseznam"/>
        <w:spacing w:before="360"/>
        <w:ind w:left="357" w:hanging="357"/>
        <w:contextualSpacing w:val="0"/>
      </w:pPr>
      <w:r>
        <w:t>Různé</w:t>
      </w:r>
    </w:p>
    <w:p w:rsidR="006E4D93" w:rsidRDefault="00D9392C" w:rsidP="00AD32EB">
      <w:pPr>
        <w:pStyle w:val="slovanseznam"/>
        <w:spacing w:before="360"/>
        <w:ind w:left="357" w:hanging="357"/>
        <w:contextualSpacing w:val="0"/>
      </w:pPr>
      <w:r w:rsidRPr="00816899">
        <w:t xml:space="preserve">Návrh termínu a pořadu příští schůze </w:t>
      </w:r>
      <w:r w:rsidR="00770FFD">
        <w:t>pod</w:t>
      </w:r>
      <w:r w:rsidRPr="00816899">
        <w:t>výbor</w:t>
      </w:r>
      <w:bookmarkStart w:id="0" w:name="_GoBack"/>
      <w:bookmarkEnd w:id="0"/>
      <w:r w:rsidR="00310C37" w:rsidRPr="00816899">
        <w:t>u</w:t>
      </w:r>
    </w:p>
    <w:p w:rsidR="00AC78FD" w:rsidRDefault="00AC78FD" w:rsidP="00AC78FD">
      <w:pPr>
        <w:pStyle w:val="slovanseznam"/>
        <w:numPr>
          <w:ilvl w:val="0"/>
          <w:numId w:val="0"/>
        </w:numPr>
        <w:spacing w:before="360"/>
        <w:ind w:left="357"/>
        <w:contextualSpacing w:val="0"/>
      </w:pPr>
    </w:p>
    <w:p w:rsidR="007C6CAF" w:rsidRDefault="0078772A" w:rsidP="00816899">
      <w:pPr>
        <w:pStyle w:val="PSzpravodaj"/>
        <w:ind w:left="0"/>
      </w:pPr>
      <w:r>
        <w:t xml:space="preserve">V Praze dne </w:t>
      </w:r>
      <w:r w:rsidR="00B3579C">
        <w:t>7</w:t>
      </w:r>
      <w:r w:rsidR="0040264E">
        <w:t>. března</w:t>
      </w:r>
      <w:r w:rsidR="00816899">
        <w:t xml:space="preserve"> </w:t>
      </w:r>
      <w:r w:rsidR="006E4D93">
        <w:t>201</w:t>
      </w:r>
      <w:r w:rsidR="0040264E">
        <w:t>9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060FED" w:rsidP="007C6CAF">
      <w:pPr>
        <w:pStyle w:val="PSzpravodaj"/>
        <w:ind w:left="4248" w:firstLine="708"/>
      </w:pPr>
      <w:r>
        <w:t xml:space="preserve"> </w:t>
      </w:r>
      <w:r w:rsidR="00AC78FD">
        <w:t xml:space="preserve">            </w:t>
      </w:r>
      <w:r w:rsidR="00831E37">
        <w:t xml:space="preserve">       </w:t>
      </w:r>
      <w:r w:rsidR="0078772A">
        <w:t>Martin KOLOVRATNÍK</w:t>
      </w:r>
      <w:r w:rsidR="00D801F3">
        <w:t>, v. r.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AD32EB">
      <w:pPr>
        <w:pStyle w:val="PSzpravodaj"/>
        <w:ind w:left="0"/>
        <w:rPr>
          <w:i/>
          <w:sz w:val="22"/>
        </w:rPr>
      </w:pPr>
      <w:r w:rsidRPr="00AD32EB">
        <w:rPr>
          <w:i/>
          <w:sz w:val="22"/>
        </w:rPr>
        <w:t xml:space="preserve">*schůze bude trvat cca </w:t>
      </w:r>
      <w:r w:rsidR="0040264E">
        <w:rPr>
          <w:i/>
          <w:sz w:val="22"/>
        </w:rPr>
        <w:t>1,5</w:t>
      </w:r>
      <w:r w:rsidRPr="00AD32EB">
        <w:rPr>
          <w:i/>
          <w:sz w:val="22"/>
        </w:rPr>
        <w:t xml:space="preserve"> hod.</w:t>
      </w:r>
    </w:p>
    <w:sectPr w:rsidR="00AD32EB" w:rsidRPr="00AD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5B70264D"/>
    <w:multiLevelType w:val="hybridMultilevel"/>
    <w:tmpl w:val="1F8821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60FED"/>
    <w:rsid w:val="000903C5"/>
    <w:rsid w:val="000C4FEB"/>
    <w:rsid w:val="000F1C83"/>
    <w:rsid w:val="00230A2F"/>
    <w:rsid w:val="00284DD0"/>
    <w:rsid w:val="002E3886"/>
    <w:rsid w:val="00302D10"/>
    <w:rsid w:val="00310C37"/>
    <w:rsid w:val="0039689D"/>
    <w:rsid w:val="0040264E"/>
    <w:rsid w:val="004D1F44"/>
    <w:rsid w:val="00551AA1"/>
    <w:rsid w:val="005B1C7A"/>
    <w:rsid w:val="00644756"/>
    <w:rsid w:val="006E4D93"/>
    <w:rsid w:val="0072056F"/>
    <w:rsid w:val="00770FFD"/>
    <w:rsid w:val="0078772A"/>
    <w:rsid w:val="007C4465"/>
    <w:rsid w:val="007C6CAF"/>
    <w:rsid w:val="007E0B0B"/>
    <w:rsid w:val="00816899"/>
    <w:rsid w:val="00824938"/>
    <w:rsid w:val="00831E37"/>
    <w:rsid w:val="00856A74"/>
    <w:rsid w:val="008A2FC9"/>
    <w:rsid w:val="009171FF"/>
    <w:rsid w:val="00992FD9"/>
    <w:rsid w:val="009A37E0"/>
    <w:rsid w:val="009F6547"/>
    <w:rsid w:val="00A73097"/>
    <w:rsid w:val="00AC78FD"/>
    <w:rsid w:val="00AD32EB"/>
    <w:rsid w:val="00B00B6A"/>
    <w:rsid w:val="00B3579C"/>
    <w:rsid w:val="00B3744A"/>
    <w:rsid w:val="00B46BC2"/>
    <w:rsid w:val="00B91714"/>
    <w:rsid w:val="00B97B7B"/>
    <w:rsid w:val="00C2205F"/>
    <w:rsid w:val="00CC5F28"/>
    <w:rsid w:val="00CD6EF0"/>
    <w:rsid w:val="00D53881"/>
    <w:rsid w:val="00D801F3"/>
    <w:rsid w:val="00D9392C"/>
    <w:rsid w:val="00DC74DF"/>
    <w:rsid w:val="00E75779"/>
    <w:rsid w:val="00EB3F39"/>
    <w:rsid w:val="00F074E9"/>
    <w:rsid w:val="00F653F3"/>
    <w:rsid w:val="00FA70EC"/>
    <w:rsid w:val="00FA7CAC"/>
    <w:rsid w:val="00FD17FE"/>
    <w:rsid w:val="00FE589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6D10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C69F-03F1-4ABA-BFEF-B02088E3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8</cp:revision>
  <cp:lastPrinted>2019-03-07T15:32:00Z</cp:lastPrinted>
  <dcterms:created xsi:type="dcterms:W3CDTF">2019-03-05T10:13:00Z</dcterms:created>
  <dcterms:modified xsi:type="dcterms:W3CDTF">2019-03-12T10:37:00Z</dcterms:modified>
</cp:coreProperties>
</file>