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EC02BA" w:rsidRDefault="00E107D7" w:rsidP="00E107D7">
      <w:pPr>
        <w:pStyle w:val="PShlavika1"/>
      </w:pPr>
      <w:r w:rsidRPr="00EC02BA">
        <w:t>201</w:t>
      </w:r>
      <w:r w:rsidR="00B75187">
        <w:t>8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5779B9" w:rsidP="00E107D7">
      <w:pPr>
        <w:pStyle w:val="PShlavika1"/>
        <w:spacing w:before="240"/>
      </w:pPr>
      <w:r>
        <w:t xml:space="preserve"> </w:t>
      </w:r>
      <w:r w:rsidR="00E107D7"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FA0D4B">
        <w:t>1</w:t>
      </w:r>
      <w:r w:rsidR="001F4F5A">
        <w:t>7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E107D7" w:rsidRDefault="00E107D7" w:rsidP="00E107D7">
      <w:pPr>
        <w:pStyle w:val="PSpozvnkahlavika2"/>
        <w:spacing w:line="480" w:lineRule="auto"/>
      </w:pPr>
      <w:r w:rsidRPr="00EC02BA">
        <w:t>která se koná</w:t>
      </w:r>
      <w:r>
        <w:t xml:space="preserve"> dne </w:t>
      </w:r>
      <w:r w:rsidR="001F4F5A">
        <w:t>26</w:t>
      </w:r>
      <w:r>
        <w:t xml:space="preserve">. </w:t>
      </w:r>
      <w:r w:rsidR="0031555E">
        <w:t>září</w:t>
      </w:r>
      <w:r w:rsidRPr="00EC02BA">
        <w:t xml:space="preserve"> 201</w:t>
      </w:r>
      <w:r w:rsidR="00B75187">
        <w:t>8</w:t>
      </w:r>
    </w:p>
    <w:p w:rsidR="00E107D7" w:rsidRDefault="00E107D7" w:rsidP="00E107D7">
      <w:pPr>
        <w:spacing w:before="240"/>
        <w:jc w:val="center"/>
      </w:pPr>
      <w:r>
        <w:t>v budově Poslanecké sněmovny, Sněmovní 1, 118 26 Praha 1</w:t>
      </w:r>
    </w:p>
    <w:p w:rsidR="007F6E97" w:rsidRPr="007F6E97" w:rsidRDefault="00E107D7" w:rsidP="007F6E97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Default="00C305A7" w:rsidP="0080200E">
      <w:pPr>
        <w:pStyle w:val="PSnvrhprogramu"/>
        <w:spacing w:before="600" w:after="3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PROGRAMU:</w:t>
      </w:r>
      <w:r w:rsidR="001F51EA" w:rsidRPr="001F51EA">
        <w:rPr>
          <w:rFonts w:cs="Times New Roman"/>
          <w:b w:val="0"/>
          <w:sz w:val="20"/>
          <w:szCs w:val="20"/>
          <w:u w:val="none"/>
          <w:vertAlign w:val="superscript"/>
        </w:rPr>
        <w:t xml:space="preserve"> </w:t>
      </w:r>
      <w:r w:rsidR="001F51EA" w:rsidRPr="001F51EA">
        <w:rPr>
          <w:b w:val="0"/>
          <w:i w:val="0"/>
          <w:sz w:val="30"/>
          <w:szCs w:val="30"/>
          <w:u w:val="none"/>
          <w:vertAlign w:val="superscript"/>
        </w:rPr>
        <w:t>2)</w:t>
      </w:r>
    </w:p>
    <w:p w:rsidR="00081637" w:rsidRDefault="004E0112" w:rsidP="00742BD8">
      <w:pPr>
        <w:pStyle w:val="PSasy"/>
        <w:spacing w:before="480"/>
      </w:pPr>
      <w:r>
        <w:t>09:</w:t>
      </w:r>
      <w:r w:rsidR="001C58C3">
        <w:t>3</w:t>
      </w:r>
      <w:r w:rsidR="00081637">
        <w:t>0 hodin</w:t>
      </w:r>
    </w:p>
    <w:p w:rsidR="00FA0D4B" w:rsidRDefault="00081637" w:rsidP="00753D45">
      <w:pPr>
        <w:pStyle w:val="PSbodprogramu"/>
      </w:pPr>
      <w:r>
        <w:t>Schválení programu schůze</w:t>
      </w:r>
    </w:p>
    <w:p w:rsidR="009C671B" w:rsidRDefault="009C671B" w:rsidP="00742BD8">
      <w:pPr>
        <w:pStyle w:val="PSasy"/>
        <w:spacing w:before="480"/>
      </w:pPr>
      <w:r>
        <w:t>09:35 hodin</w:t>
      </w:r>
    </w:p>
    <w:p w:rsidR="009C671B" w:rsidRDefault="009C671B" w:rsidP="009C671B">
      <w:pPr>
        <w:pStyle w:val="slovanseznam"/>
        <w:rPr>
          <w:b/>
        </w:rPr>
      </w:pPr>
      <w:r>
        <w:t xml:space="preserve">Výroční zpráva o činnosti a účetní závěrka Státního fondu dopravní infrastruktury za rok 2017 </w:t>
      </w:r>
      <w:r w:rsidR="00742BD8">
        <w:br/>
      </w:r>
      <w:r>
        <w:t xml:space="preserve">– </w:t>
      </w:r>
      <w:r w:rsidRPr="007A2676">
        <w:rPr>
          <w:b/>
        </w:rPr>
        <w:t>sněmovní tisk 228</w:t>
      </w:r>
    </w:p>
    <w:p w:rsidR="009C671B" w:rsidRPr="00FA0D4B" w:rsidRDefault="009C671B" w:rsidP="009C671B">
      <w:pPr>
        <w:pStyle w:val="PSzpravodaj"/>
        <w:tabs>
          <w:tab w:val="left" w:pos="5103"/>
        </w:tabs>
        <w:spacing w:after="0"/>
      </w:pPr>
      <w:r>
        <w:t>Předkládá:</w:t>
      </w:r>
      <w:r>
        <w:tab/>
      </w:r>
      <w:r w:rsidRPr="00FA0D4B">
        <w:rPr>
          <w:i/>
        </w:rPr>
        <w:t>zástupce</w:t>
      </w:r>
      <w:r>
        <w:rPr>
          <w:i/>
        </w:rPr>
        <w:t xml:space="preserve"> MD</w:t>
      </w:r>
      <w:r w:rsidRPr="00546917">
        <w:rPr>
          <w:i/>
          <w:vertAlign w:val="superscript"/>
        </w:rPr>
        <w:t>1)</w:t>
      </w:r>
      <w:r>
        <w:rPr>
          <w:i/>
        </w:rPr>
        <w:t>, SFDI</w:t>
      </w:r>
      <w:r w:rsidRPr="00546917">
        <w:rPr>
          <w:i/>
          <w:vertAlign w:val="superscript"/>
        </w:rPr>
        <w:t>1)</w:t>
      </w:r>
    </w:p>
    <w:p w:rsidR="009C671B" w:rsidRDefault="009C671B" w:rsidP="009C671B">
      <w:pPr>
        <w:pStyle w:val="PSzpravodaj"/>
        <w:spacing w:before="0" w:after="0"/>
        <w:rPr>
          <w:b/>
        </w:rPr>
      </w:pPr>
      <w:r w:rsidRPr="00FA0D4B">
        <w:t xml:space="preserve">Zpravodaj: </w:t>
      </w:r>
      <w:r w:rsidRPr="00FA0D4B">
        <w:rPr>
          <w:b/>
        </w:rPr>
        <w:t xml:space="preserve">poslanec </w:t>
      </w:r>
      <w:r>
        <w:rPr>
          <w:b/>
        </w:rPr>
        <w:t>Martin Kolovratník</w:t>
      </w:r>
    </w:p>
    <w:p w:rsidR="009C671B" w:rsidRPr="001F51EA" w:rsidRDefault="009C671B" w:rsidP="00742BD8">
      <w:pPr>
        <w:pStyle w:val="PSasy"/>
        <w:spacing w:before="480"/>
        <w:rPr>
          <w:bCs/>
          <w:iCs/>
        </w:rPr>
      </w:pPr>
      <w:r>
        <w:rPr>
          <w:bCs/>
          <w:iCs/>
        </w:rPr>
        <w:t>10:00 hodin</w:t>
      </w:r>
    </w:p>
    <w:p w:rsidR="009C671B" w:rsidRPr="007210FC" w:rsidRDefault="009C671B" w:rsidP="009C671B">
      <w:pPr>
        <w:pStyle w:val="slovanseznam"/>
        <w:rPr>
          <w:lang w:eastAsia="cs-CZ" w:bidi="ar-SA"/>
        </w:rPr>
      </w:pPr>
      <w:r w:rsidRPr="007210FC">
        <w:rPr>
          <w:lang w:eastAsia="cs-CZ" w:bidi="ar-SA"/>
        </w:rPr>
        <w:t xml:space="preserve">Návrh poslance Jana </w:t>
      </w:r>
      <w:proofErr w:type="spellStart"/>
      <w:r w:rsidRPr="007210FC">
        <w:rPr>
          <w:lang w:eastAsia="cs-CZ" w:bidi="ar-SA"/>
        </w:rPr>
        <w:t>Birke</w:t>
      </w:r>
      <w:proofErr w:type="spellEnd"/>
      <w:r w:rsidRPr="007210FC">
        <w:rPr>
          <w:lang w:eastAsia="cs-CZ" w:bidi="ar-SA"/>
        </w:rPr>
        <w:t xml:space="preserve"> na vydání zákona, kterým se mění zákon č. 361/2000 Sb., o provozu na pozemních komunikacích a o změně některých zákonů (zákon o silničním provozu), ve znění pozdějších předpisů – </w:t>
      </w:r>
      <w:r w:rsidRPr="007210FC">
        <w:rPr>
          <w:b/>
          <w:lang w:eastAsia="cs-CZ" w:bidi="ar-SA"/>
        </w:rPr>
        <w:t>sněmovní tisk 181 (HMG)</w:t>
      </w:r>
    </w:p>
    <w:p w:rsidR="009C671B" w:rsidRPr="00742BD8" w:rsidRDefault="009C671B" w:rsidP="009C671B">
      <w:pPr>
        <w:pStyle w:val="PSzpravodaj"/>
        <w:tabs>
          <w:tab w:val="left" w:pos="5103"/>
        </w:tabs>
        <w:spacing w:after="0"/>
        <w:rPr>
          <w:i/>
        </w:rPr>
      </w:pPr>
      <w:r w:rsidRPr="007210FC">
        <w:t>Předkládá:</w:t>
      </w:r>
      <w:r w:rsidRPr="007210FC">
        <w:tab/>
      </w:r>
      <w:r w:rsidR="00540225" w:rsidRPr="00540225">
        <w:rPr>
          <w:b/>
        </w:rPr>
        <w:t xml:space="preserve">poslanec Jan </w:t>
      </w:r>
      <w:proofErr w:type="spellStart"/>
      <w:r w:rsidR="00540225" w:rsidRPr="00540225">
        <w:rPr>
          <w:b/>
        </w:rPr>
        <w:t>Birke</w:t>
      </w:r>
      <w:proofErr w:type="spellEnd"/>
    </w:p>
    <w:p w:rsidR="009C671B" w:rsidRDefault="009C671B" w:rsidP="009C671B">
      <w:pPr>
        <w:pStyle w:val="PSzpravodaj"/>
        <w:spacing w:before="0" w:after="0"/>
        <w:rPr>
          <w:b/>
        </w:rPr>
      </w:pPr>
      <w:r w:rsidRPr="007210FC">
        <w:t xml:space="preserve">Zpravodaj: </w:t>
      </w:r>
      <w:r w:rsidRPr="007210FC">
        <w:rPr>
          <w:b/>
        </w:rPr>
        <w:t>poslanec Martin Kolovratník</w:t>
      </w:r>
    </w:p>
    <w:p w:rsidR="009C671B" w:rsidRPr="00D42766" w:rsidRDefault="009C671B" w:rsidP="00742BD8">
      <w:pPr>
        <w:tabs>
          <w:tab w:val="left" w:pos="3969"/>
          <w:tab w:val="left" w:pos="5103"/>
        </w:tabs>
        <w:spacing w:before="4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10:30 </w:t>
      </w:r>
      <w:r w:rsidRPr="00D42766">
        <w:rPr>
          <w:b/>
          <w:i/>
          <w:sz w:val="28"/>
          <w:szCs w:val="28"/>
        </w:rPr>
        <w:t>hodin</w:t>
      </w:r>
    </w:p>
    <w:p w:rsidR="009C671B" w:rsidRPr="001C6974" w:rsidRDefault="009C671B" w:rsidP="009C671B">
      <w:pPr>
        <w:pStyle w:val="slovanseznam"/>
        <w:jc w:val="both"/>
        <w:rPr>
          <w:kern w:val="0"/>
          <w:sz w:val="22"/>
          <w:szCs w:val="22"/>
          <w:lang w:eastAsia="en-US" w:bidi="ar-SA"/>
        </w:rPr>
      </w:pPr>
      <w:r w:rsidRPr="009C671B">
        <w:rPr>
          <w:b/>
          <w:bCs/>
        </w:rPr>
        <w:t>9951/18</w:t>
      </w:r>
      <w:r w:rsidRPr="001C6974">
        <w:rPr>
          <w:bCs/>
        </w:rPr>
        <w:t xml:space="preserve"> </w:t>
      </w:r>
      <w:r w:rsidRPr="001C6974">
        <w:t>- Návrh nařízení Evropského parlamentu a Rady, kterým se zřizuje Nástroj pro propojení Evropy a zrušují nařízení (EU) č. 1316/2013 a (EU) č. 283/2014 /</w:t>
      </w:r>
      <w:proofErr w:type="gramStart"/>
      <w:r w:rsidRPr="001C6974">
        <w:t>KOM(2018</w:t>
      </w:r>
      <w:proofErr w:type="gramEnd"/>
      <w:r w:rsidRPr="001C6974">
        <w:t>) 438 v konečném znění/</w:t>
      </w:r>
      <w:r w:rsidRPr="001C6974">
        <w:tab/>
      </w:r>
      <w:r w:rsidRPr="001C6974">
        <w:tab/>
      </w:r>
      <w:r w:rsidRPr="001C6974">
        <w:tab/>
      </w:r>
      <w:r w:rsidRPr="001C6974">
        <w:tab/>
      </w:r>
    </w:p>
    <w:p w:rsidR="009C671B" w:rsidRPr="007210FC" w:rsidRDefault="009C671B" w:rsidP="009C671B">
      <w:pPr>
        <w:pStyle w:val="PSzpravodaj"/>
        <w:tabs>
          <w:tab w:val="left" w:pos="5103"/>
        </w:tabs>
        <w:spacing w:after="0"/>
      </w:pPr>
      <w:r w:rsidRPr="007210FC">
        <w:t>Předkládá:</w:t>
      </w:r>
      <w:r w:rsidRPr="007210FC">
        <w:tab/>
      </w:r>
      <w:r w:rsidRPr="001C6974">
        <w:rPr>
          <w:i/>
        </w:rPr>
        <w:t>zástupce MD</w:t>
      </w:r>
      <w:r>
        <w:rPr>
          <w:i/>
          <w:vertAlign w:val="superscript"/>
        </w:rPr>
        <w:t>1)</w:t>
      </w:r>
      <w:r w:rsidRPr="001C6974">
        <w:rPr>
          <w:i/>
        </w:rPr>
        <w:t xml:space="preserve"> </w:t>
      </w:r>
    </w:p>
    <w:p w:rsidR="009C671B" w:rsidRDefault="009C671B" w:rsidP="009C671B">
      <w:pPr>
        <w:pStyle w:val="PSzpravodaj"/>
        <w:spacing w:before="0" w:after="0"/>
        <w:rPr>
          <w:b/>
        </w:rPr>
      </w:pPr>
      <w:r w:rsidRPr="007210FC">
        <w:t xml:space="preserve">Zpravodaj: </w:t>
      </w:r>
      <w:r>
        <w:rPr>
          <w:b/>
        </w:rPr>
        <w:t>poslanec Martin Kolovratník</w:t>
      </w:r>
    </w:p>
    <w:p w:rsidR="009C671B" w:rsidRPr="009C671B" w:rsidRDefault="009C671B" w:rsidP="009C671B">
      <w:pPr>
        <w:pStyle w:val="PSzpravodaj"/>
        <w:tabs>
          <w:tab w:val="left" w:pos="5103"/>
        </w:tabs>
        <w:spacing w:after="0"/>
        <w:rPr>
          <w:i/>
          <w:vertAlign w:val="superscript"/>
        </w:rPr>
      </w:pPr>
      <w:r>
        <w:t xml:space="preserve">Přizváni: </w:t>
      </w:r>
      <w:r>
        <w:tab/>
      </w:r>
      <w:r w:rsidRPr="009C671B">
        <w:rPr>
          <w:i/>
        </w:rPr>
        <w:t>zástupci MPO</w:t>
      </w:r>
      <w:r w:rsidRPr="009C671B">
        <w:rPr>
          <w:i/>
          <w:vertAlign w:val="superscript"/>
        </w:rPr>
        <w:t>1)</w:t>
      </w:r>
      <w:r w:rsidRPr="009C671B">
        <w:rPr>
          <w:i/>
        </w:rPr>
        <w:t>, MV</w:t>
      </w:r>
      <w:r w:rsidRPr="009C671B">
        <w:rPr>
          <w:i/>
          <w:vertAlign w:val="superscript"/>
        </w:rPr>
        <w:t>1)</w:t>
      </w:r>
    </w:p>
    <w:p w:rsidR="00742BD8" w:rsidRDefault="00742BD8" w:rsidP="00742BD8">
      <w:pPr>
        <w:pStyle w:val="PSasy"/>
        <w:spacing w:before="480"/>
      </w:pPr>
    </w:p>
    <w:p w:rsidR="00FC1A35" w:rsidRPr="00753D45" w:rsidRDefault="009C671B" w:rsidP="00742BD8">
      <w:pPr>
        <w:pStyle w:val="PSasy"/>
        <w:spacing w:before="480"/>
      </w:pPr>
      <w:r>
        <w:lastRenderedPageBreak/>
        <w:t>11</w:t>
      </w:r>
      <w:r w:rsidR="00FC1A35">
        <w:t>:</w:t>
      </w:r>
      <w:r>
        <w:t>15</w:t>
      </w:r>
      <w:r w:rsidR="00FC1A35">
        <w:t xml:space="preserve"> hodin</w:t>
      </w:r>
    </w:p>
    <w:p w:rsidR="00FC1A35" w:rsidRPr="007A2676" w:rsidRDefault="007A2676" w:rsidP="007A2676">
      <w:pPr>
        <w:pStyle w:val="PSbodprogramu"/>
        <w:rPr>
          <w:b/>
        </w:rPr>
      </w:pPr>
      <w:r>
        <w:t xml:space="preserve">Informace o pojišťování vývozu se státní podporou v roce 2017 – </w:t>
      </w:r>
      <w:r w:rsidRPr="007A2676">
        <w:rPr>
          <w:b/>
        </w:rPr>
        <w:t>sněmovní tisk 223</w:t>
      </w:r>
    </w:p>
    <w:p w:rsidR="00FC1A35" w:rsidRPr="00FA0D4B" w:rsidRDefault="00742BD8" w:rsidP="00FC1A35">
      <w:pPr>
        <w:pStyle w:val="PSzpravodaj"/>
        <w:tabs>
          <w:tab w:val="left" w:pos="5103"/>
        </w:tabs>
        <w:spacing w:after="0"/>
      </w:pPr>
      <w:r>
        <w:t>Předkládá:</w:t>
      </w:r>
      <w:r>
        <w:tab/>
      </w:r>
      <w:r w:rsidR="00FC1A35" w:rsidRPr="00FA0D4B">
        <w:rPr>
          <w:i/>
        </w:rPr>
        <w:t>zástupce</w:t>
      </w:r>
      <w:r w:rsidR="00FC1A35">
        <w:rPr>
          <w:i/>
        </w:rPr>
        <w:t xml:space="preserve"> </w:t>
      </w:r>
      <w:r w:rsidR="00A1124A">
        <w:rPr>
          <w:i/>
        </w:rPr>
        <w:t>EGAP</w:t>
      </w:r>
      <w:r w:rsidR="00546917" w:rsidRPr="00546917">
        <w:rPr>
          <w:i/>
          <w:vertAlign w:val="superscript"/>
        </w:rPr>
        <w:t>1)</w:t>
      </w:r>
    </w:p>
    <w:p w:rsidR="00B3778C" w:rsidRPr="00742BD8" w:rsidRDefault="00FC1A35" w:rsidP="00742BD8">
      <w:pPr>
        <w:pStyle w:val="PSzpravodaj"/>
        <w:spacing w:before="0" w:after="0"/>
        <w:rPr>
          <w:b/>
        </w:rPr>
      </w:pPr>
      <w:r w:rsidRPr="00FA0D4B">
        <w:t>Zpravodaj</w:t>
      </w:r>
      <w:r w:rsidR="007668BD">
        <w:t>ka</w:t>
      </w:r>
      <w:r w:rsidRPr="00FA0D4B">
        <w:t xml:space="preserve">: </w:t>
      </w:r>
      <w:r w:rsidR="0043287A">
        <w:rPr>
          <w:b/>
        </w:rPr>
        <w:t>poslankyně Monika Oborná</w:t>
      </w:r>
      <w:r w:rsidRPr="00FA0D4B">
        <w:rPr>
          <w:b/>
        </w:rPr>
        <w:t xml:space="preserve"> </w:t>
      </w:r>
      <w:r w:rsidR="00B3778C">
        <w:tab/>
      </w:r>
      <w:r w:rsidR="00B3778C">
        <w:rPr>
          <w:i/>
        </w:rPr>
        <w:t xml:space="preserve"> </w:t>
      </w:r>
    </w:p>
    <w:p w:rsidR="007A2676" w:rsidRDefault="007210FC" w:rsidP="00742BD8">
      <w:pPr>
        <w:pStyle w:val="PSasy"/>
        <w:spacing w:before="480"/>
      </w:pPr>
      <w:r>
        <w:t>1</w:t>
      </w:r>
      <w:r w:rsidR="009C671B">
        <w:t>1</w:t>
      </w:r>
      <w:r>
        <w:t>:</w:t>
      </w:r>
      <w:r w:rsidR="009C671B">
        <w:t>45</w:t>
      </w:r>
      <w:r w:rsidR="002915CC">
        <w:t xml:space="preserve"> hodin</w:t>
      </w:r>
    </w:p>
    <w:p w:rsidR="007A2676" w:rsidRDefault="007A2676" w:rsidP="007A2676">
      <w:pPr>
        <w:pStyle w:val="PSbodprogramu"/>
        <w:rPr>
          <w:rFonts w:cs="Times New Roman"/>
          <w:bCs/>
          <w:kern w:val="0"/>
          <w:szCs w:val="24"/>
          <w:lang w:eastAsia="cs-CZ" w:bidi="ar-SA"/>
        </w:rPr>
      </w:pPr>
      <w:r w:rsidRPr="007A2676">
        <w:rPr>
          <w:rFonts w:cs="Times New Roman"/>
          <w:bCs/>
          <w:kern w:val="0"/>
          <w:szCs w:val="24"/>
          <w:lang w:eastAsia="cs-CZ" w:bidi="ar-SA"/>
        </w:rPr>
        <w:t>Informace o podpořeném financování za rok 2017</w:t>
      </w:r>
      <w:r>
        <w:rPr>
          <w:rFonts w:cs="Times New Roman"/>
          <w:bCs/>
          <w:kern w:val="0"/>
          <w:szCs w:val="24"/>
          <w:lang w:eastAsia="cs-CZ" w:bidi="ar-SA"/>
        </w:rPr>
        <w:t xml:space="preserve"> – </w:t>
      </w:r>
      <w:r w:rsidRPr="007A2676">
        <w:rPr>
          <w:rFonts w:cs="Times New Roman"/>
          <w:b/>
          <w:bCs/>
          <w:kern w:val="0"/>
          <w:szCs w:val="24"/>
          <w:lang w:eastAsia="cs-CZ" w:bidi="ar-SA"/>
        </w:rPr>
        <w:t>sněmovní tisk 225</w:t>
      </w:r>
    </w:p>
    <w:p w:rsidR="007A2676" w:rsidRPr="00FA0D4B" w:rsidRDefault="007A2676" w:rsidP="007A2676">
      <w:pPr>
        <w:pStyle w:val="PSzpravodaj"/>
        <w:tabs>
          <w:tab w:val="left" w:pos="5103"/>
        </w:tabs>
        <w:spacing w:after="0"/>
      </w:pPr>
      <w:r>
        <w:t>Předkládá:</w:t>
      </w:r>
      <w:r>
        <w:tab/>
      </w:r>
      <w:r w:rsidRPr="00FA0D4B">
        <w:rPr>
          <w:i/>
        </w:rPr>
        <w:t>zástupce</w:t>
      </w:r>
      <w:r>
        <w:rPr>
          <w:i/>
        </w:rPr>
        <w:t xml:space="preserve"> </w:t>
      </w:r>
      <w:r w:rsidR="00A1124A">
        <w:rPr>
          <w:i/>
        </w:rPr>
        <w:t>ČEB</w:t>
      </w:r>
      <w:r w:rsidR="00546917" w:rsidRPr="00546917">
        <w:rPr>
          <w:i/>
          <w:vertAlign w:val="superscript"/>
        </w:rPr>
        <w:t>1)</w:t>
      </w:r>
    </w:p>
    <w:p w:rsidR="001F51EA" w:rsidRPr="009C671B" w:rsidRDefault="007A2676" w:rsidP="009C671B">
      <w:pPr>
        <w:pStyle w:val="PSzpravodaj"/>
        <w:spacing w:before="0" w:after="0"/>
        <w:rPr>
          <w:b/>
        </w:rPr>
      </w:pPr>
      <w:r w:rsidRPr="00FA0D4B">
        <w:t>Zpravodaj</w:t>
      </w:r>
      <w:r w:rsidR="007668BD">
        <w:t>ka</w:t>
      </w:r>
      <w:r w:rsidRPr="00FA0D4B">
        <w:t xml:space="preserve">: </w:t>
      </w:r>
      <w:r w:rsidR="0043287A">
        <w:rPr>
          <w:b/>
        </w:rPr>
        <w:t>poslankyně Monika Oborná</w:t>
      </w:r>
      <w:r w:rsidRPr="00FA0D4B">
        <w:rPr>
          <w:b/>
        </w:rPr>
        <w:t xml:space="preserve"> </w:t>
      </w:r>
    </w:p>
    <w:p w:rsidR="009C671B" w:rsidRDefault="009C671B" w:rsidP="00742BD8">
      <w:pPr>
        <w:pStyle w:val="PSasy"/>
        <w:spacing w:before="480"/>
      </w:pPr>
      <w:r>
        <w:t>1</w:t>
      </w:r>
      <w:r w:rsidR="00742BD8">
        <w:t>2</w:t>
      </w:r>
      <w:r>
        <w:t>:</w:t>
      </w:r>
      <w:r w:rsidR="00742BD8">
        <w:t>15</w:t>
      </w:r>
      <w:r>
        <w:t xml:space="preserve"> hodin</w:t>
      </w:r>
    </w:p>
    <w:p w:rsidR="009C671B" w:rsidRDefault="00742BD8" w:rsidP="009C671B">
      <w:pPr>
        <w:pStyle w:val="PSbodprogramu"/>
        <w:rPr>
          <w:rFonts w:cs="Times New Roman"/>
          <w:bCs/>
          <w:kern w:val="0"/>
          <w:szCs w:val="24"/>
          <w:lang w:eastAsia="cs-CZ" w:bidi="ar-SA"/>
        </w:rPr>
      </w:pPr>
      <w:r>
        <w:t xml:space="preserve">Návrh poslanců </w:t>
      </w:r>
      <w:r w:rsidR="00D57548">
        <w:t xml:space="preserve">Patrika </w:t>
      </w:r>
      <w:proofErr w:type="spellStart"/>
      <w:r w:rsidR="00D57548">
        <w:t>Nachera</w:t>
      </w:r>
      <w:proofErr w:type="spellEnd"/>
      <w:r w:rsidR="00D57548">
        <w:t xml:space="preserve">, Jaroslava Faltýnka, Martina Kolovratníka, Zbyňka </w:t>
      </w:r>
      <w:proofErr w:type="spellStart"/>
      <w:r w:rsidR="00D57548">
        <w:t>Stanjury</w:t>
      </w:r>
      <w:proofErr w:type="spellEnd"/>
      <w:r w:rsidR="00D57548">
        <w:t xml:space="preserve"> a dalších na vydání zákona, kterým se mění zákon č. 223/2016 Sb., o prodejní době v maloobchodě a velkoobchodě – </w:t>
      </w:r>
      <w:r w:rsidR="00D57548" w:rsidRPr="00B722F7">
        <w:rPr>
          <w:b/>
        </w:rPr>
        <w:t>sněmovní tisk 200</w:t>
      </w:r>
    </w:p>
    <w:p w:rsidR="009C671B" w:rsidRPr="00FA0D4B" w:rsidRDefault="009C671B" w:rsidP="009C671B">
      <w:pPr>
        <w:pStyle w:val="PSzpravodaj"/>
        <w:tabs>
          <w:tab w:val="left" w:pos="5103"/>
        </w:tabs>
        <w:spacing w:after="0"/>
      </w:pPr>
      <w:r>
        <w:t>Předkládá:</w:t>
      </w:r>
      <w:r>
        <w:tab/>
      </w:r>
      <w:r w:rsidR="00742BD8">
        <w:t xml:space="preserve"> </w:t>
      </w:r>
      <w:r w:rsidRPr="00FA0D4B">
        <w:rPr>
          <w:i/>
        </w:rPr>
        <w:t>zástupce</w:t>
      </w:r>
      <w:r>
        <w:rPr>
          <w:i/>
        </w:rPr>
        <w:t xml:space="preserve"> </w:t>
      </w:r>
      <w:r w:rsidR="00400D99">
        <w:rPr>
          <w:i/>
        </w:rPr>
        <w:t>předkladatelů</w:t>
      </w:r>
    </w:p>
    <w:p w:rsidR="009C671B" w:rsidRDefault="009C671B" w:rsidP="009C671B">
      <w:pPr>
        <w:pStyle w:val="PSzpravodaj"/>
        <w:spacing w:before="0" w:after="0"/>
        <w:rPr>
          <w:b/>
        </w:rPr>
      </w:pPr>
      <w:r w:rsidRPr="00FA0D4B">
        <w:t>Zpravodaj</w:t>
      </w:r>
      <w:r>
        <w:t>ka</w:t>
      </w:r>
      <w:r w:rsidRPr="00FA0D4B">
        <w:t xml:space="preserve">: </w:t>
      </w:r>
      <w:r>
        <w:rPr>
          <w:b/>
        </w:rPr>
        <w:t xml:space="preserve">poslankyně </w:t>
      </w:r>
      <w:r w:rsidR="00D57548">
        <w:rPr>
          <w:b/>
        </w:rPr>
        <w:t xml:space="preserve">Helena </w:t>
      </w:r>
      <w:proofErr w:type="spellStart"/>
      <w:r w:rsidR="00D57548">
        <w:rPr>
          <w:b/>
        </w:rPr>
        <w:t>Langšádlová</w:t>
      </w:r>
      <w:proofErr w:type="spellEnd"/>
      <w:r w:rsidRPr="00FA0D4B">
        <w:rPr>
          <w:b/>
        </w:rPr>
        <w:t xml:space="preserve"> </w:t>
      </w:r>
    </w:p>
    <w:p w:rsidR="0056555C" w:rsidRDefault="0056555C" w:rsidP="0056555C">
      <w:pPr>
        <w:pStyle w:val="PSasy"/>
      </w:pPr>
      <w:r>
        <w:t>12:45 hodin</w:t>
      </w:r>
    </w:p>
    <w:p w:rsidR="0056555C" w:rsidRDefault="0056555C" w:rsidP="0056555C">
      <w:pPr>
        <w:pStyle w:val="slovanseznam"/>
        <w:jc w:val="both"/>
      </w:pPr>
      <w:r w:rsidRPr="00797BDB">
        <w:rPr>
          <w:b/>
          <w:bCs/>
        </w:rPr>
        <w:t xml:space="preserve">11537/18 </w:t>
      </w:r>
      <w:r w:rsidRPr="00797BDB">
        <w:t>- Návrh rozhodnutí Rady o postoji, který má být zaujat jménem Evropské unie ve Výboru pro obchod a udržitelný rozvoj CETA zřízeném podle Komplexní hospodářské a obchodní dohody mezi Kanadou na jedné straně a Evropskou unií a jejím členskými státy na straně druhé, k sestavení seznamu osob, které jsou ochotny zastávat funkci člena panelu podle kapitoly dvacet tři a kapitoly dvacet čtyři dohody /</w:t>
      </w:r>
      <w:proofErr w:type="gramStart"/>
      <w:r w:rsidRPr="00797BDB">
        <w:t>KOM(2018</w:t>
      </w:r>
      <w:proofErr w:type="gramEnd"/>
      <w:r w:rsidRPr="00797BDB">
        <w:t xml:space="preserve">) 580 v konečném znění/. </w:t>
      </w:r>
    </w:p>
    <w:p w:rsidR="0056555C" w:rsidRPr="007210FC" w:rsidRDefault="0056555C" w:rsidP="0056555C">
      <w:pPr>
        <w:pStyle w:val="PSzpravodaj"/>
        <w:tabs>
          <w:tab w:val="left" w:pos="5103"/>
        </w:tabs>
        <w:spacing w:after="0"/>
      </w:pPr>
      <w:r w:rsidRPr="007210FC">
        <w:t>Předkládá:</w:t>
      </w:r>
      <w:r w:rsidRPr="007210FC">
        <w:tab/>
      </w:r>
      <w:r w:rsidRPr="001C6974">
        <w:rPr>
          <w:i/>
        </w:rPr>
        <w:t>zástupce M</w:t>
      </w:r>
      <w:r>
        <w:rPr>
          <w:i/>
        </w:rPr>
        <w:t>PO</w:t>
      </w:r>
      <w:r>
        <w:rPr>
          <w:i/>
          <w:vertAlign w:val="superscript"/>
        </w:rPr>
        <w:t>1)</w:t>
      </w:r>
      <w:r w:rsidRPr="001C6974">
        <w:rPr>
          <w:i/>
        </w:rPr>
        <w:t xml:space="preserve"> </w:t>
      </w:r>
    </w:p>
    <w:p w:rsidR="0056555C" w:rsidRDefault="0056555C" w:rsidP="0056555C">
      <w:pPr>
        <w:pStyle w:val="PSzpravodaj"/>
        <w:spacing w:before="0" w:after="0"/>
        <w:rPr>
          <w:b/>
        </w:rPr>
      </w:pPr>
      <w:r w:rsidRPr="007210FC">
        <w:t xml:space="preserve">Zpravodaj: </w:t>
      </w:r>
      <w:r>
        <w:rPr>
          <w:b/>
        </w:rPr>
        <w:t xml:space="preserve">poslanec Leo </w:t>
      </w:r>
      <w:proofErr w:type="spellStart"/>
      <w:r>
        <w:rPr>
          <w:b/>
        </w:rPr>
        <w:t>Luzar</w:t>
      </w:r>
      <w:proofErr w:type="spellEnd"/>
    </w:p>
    <w:p w:rsidR="0056555C" w:rsidRPr="00682BC5" w:rsidRDefault="0056555C" w:rsidP="00682BC5">
      <w:pPr>
        <w:pStyle w:val="PSzpravodaj"/>
        <w:tabs>
          <w:tab w:val="left" w:pos="5103"/>
        </w:tabs>
        <w:spacing w:after="0"/>
        <w:rPr>
          <w:i/>
          <w:vertAlign w:val="superscript"/>
        </w:rPr>
      </w:pPr>
      <w:r>
        <w:t xml:space="preserve">Přizváni: </w:t>
      </w:r>
      <w:r>
        <w:tab/>
      </w:r>
      <w:r w:rsidRPr="009C671B">
        <w:rPr>
          <w:i/>
        </w:rPr>
        <w:t xml:space="preserve">zástupci </w:t>
      </w:r>
      <w:r>
        <w:rPr>
          <w:i/>
        </w:rPr>
        <w:t>MZV</w:t>
      </w:r>
      <w:r w:rsidRPr="0056555C">
        <w:rPr>
          <w:i/>
          <w:vertAlign w:val="superscript"/>
        </w:rPr>
        <w:t>1)</w:t>
      </w:r>
    </w:p>
    <w:p w:rsidR="000C4C1E" w:rsidRDefault="000C4C1E" w:rsidP="00742BD8">
      <w:pPr>
        <w:pStyle w:val="PSbodprogramu"/>
        <w:spacing w:before="480" w:after="360"/>
        <w:ind w:left="357" w:hanging="357"/>
        <w:contextualSpacing w:val="0"/>
      </w:pPr>
      <w:r>
        <w:t>Informace z</w:t>
      </w:r>
      <w:r w:rsidR="002915CC">
        <w:t> </w:t>
      </w:r>
      <w:r>
        <w:t>podvýborů</w:t>
      </w:r>
    </w:p>
    <w:p w:rsidR="002B025F" w:rsidRDefault="00714757" w:rsidP="005779B9">
      <w:pPr>
        <w:pStyle w:val="PSbodprogramu"/>
        <w:spacing w:before="120" w:after="120"/>
        <w:ind w:left="357" w:hanging="357"/>
        <w:contextualSpacing w:val="0"/>
      </w:pPr>
      <w:r w:rsidRPr="00AD1B86">
        <w:t>Různé</w:t>
      </w:r>
    </w:p>
    <w:p w:rsidR="00EF5BFE" w:rsidRDefault="00714757" w:rsidP="00EF5BFE">
      <w:pPr>
        <w:pStyle w:val="PSbodprogramu"/>
        <w:tabs>
          <w:tab w:val="clear" w:pos="360"/>
          <w:tab w:val="num" w:pos="717"/>
        </w:tabs>
        <w:spacing w:before="360" w:after="360"/>
        <w:ind w:left="357" w:hanging="357"/>
        <w:contextualSpacing w:val="0"/>
      </w:pPr>
      <w:r>
        <w:t>Návrh termínu a pořadu příští schůze výboru</w:t>
      </w:r>
    </w:p>
    <w:p w:rsidR="00682BC5" w:rsidRPr="00682BC5" w:rsidRDefault="00682BC5" w:rsidP="00682BC5"/>
    <w:p w:rsidR="00676F87" w:rsidRPr="00676F87" w:rsidRDefault="004129E5" w:rsidP="00FE1087">
      <w:pPr>
        <w:pStyle w:val="PSpodpis"/>
        <w:spacing w:before="600"/>
      </w:pPr>
      <w:r>
        <w:t>V Praze dne</w:t>
      </w:r>
      <w:r w:rsidR="007B31A1">
        <w:t xml:space="preserve"> 26</w:t>
      </w:r>
      <w:bookmarkStart w:id="0" w:name="_GoBack"/>
      <w:bookmarkEnd w:id="0"/>
      <w:r w:rsidR="00742BD8">
        <w:t>. září 2018</w:t>
      </w:r>
    </w:p>
    <w:p w:rsidR="00EE72F9" w:rsidRDefault="00EE72F9" w:rsidP="00DF6DFF">
      <w:pPr>
        <w:pStyle w:val="PSpodpis"/>
        <w:spacing w:before="360"/>
      </w:pPr>
      <w:r>
        <w:tab/>
      </w:r>
      <w:r w:rsidR="00F93CA6">
        <w:t xml:space="preserve">Radim FIALA </w:t>
      </w:r>
      <w:r w:rsidR="00BD1B07">
        <w:t>v. r.</w:t>
      </w:r>
      <w:r w:rsidR="00D40D28">
        <w:br/>
      </w:r>
      <w:r>
        <w:tab/>
      </w:r>
      <w:r w:rsidRPr="00D16016">
        <w:t>předseda výboru</w:t>
      </w:r>
    </w:p>
    <w:p w:rsidR="004129E5" w:rsidRDefault="004129E5" w:rsidP="004129E5"/>
    <w:p w:rsidR="00742BD8" w:rsidRDefault="00742BD8" w:rsidP="004129E5"/>
    <w:p w:rsidR="004129E5" w:rsidRPr="004129E5" w:rsidRDefault="00742BD8" w:rsidP="004129E5">
      <w:pPr>
        <w:textAlignment w:val="auto"/>
      </w:pPr>
      <w:r>
        <w:t>________________________________</w:t>
      </w:r>
      <w:r w:rsidR="004129E5" w:rsidRPr="004129E5">
        <w:t>____________</w:t>
      </w:r>
    </w:p>
    <w:p w:rsidR="004129E5" w:rsidRPr="004129E5" w:rsidRDefault="004129E5" w:rsidP="004129E5">
      <w:pPr>
        <w:tabs>
          <w:tab w:val="left" w:pos="284"/>
        </w:tabs>
        <w:contextualSpacing/>
        <w:textAlignment w:val="auto"/>
        <w:rPr>
          <w:rFonts w:cs="Times New Roman"/>
          <w:i/>
          <w:sz w:val="20"/>
          <w:szCs w:val="20"/>
        </w:rPr>
      </w:pPr>
      <w:r w:rsidRPr="004129E5">
        <w:rPr>
          <w:rFonts w:cs="Times New Roman"/>
          <w:i/>
          <w:sz w:val="20"/>
          <w:szCs w:val="20"/>
          <w:vertAlign w:val="superscript"/>
        </w:rPr>
        <w:t>1)</w:t>
      </w:r>
      <w:r w:rsidRPr="004129E5">
        <w:rPr>
          <w:rFonts w:cs="Times New Roman"/>
          <w:i/>
          <w:sz w:val="20"/>
          <w:szCs w:val="20"/>
          <w:vertAlign w:val="superscript"/>
        </w:rPr>
        <w:tab/>
      </w:r>
      <w:r w:rsidRPr="004129E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4129E5" w:rsidRPr="004129E5" w:rsidRDefault="004129E5" w:rsidP="004129E5">
      <w:pPr>
        <w:tabs>
          <w:tab w:val="left" w:pos="284"/>
        </w:tabs>
        <w:contextualSpacing/>
        <w:textAlignment w:val="auto"/>
        <w:rPr>
          <w:rFonts w:cs="Times New Roman"/>
          <w:i/>
          <w:sz w:val="20"/>
          <w:szCs w:val="20"/>
        </w:rPr>
      </w:pPr>
      <w:r w:rsidRPr="004129E5">
        <w:rPr>
          <w:rFonts w:cs="Times New Roman"/>
          <w:i/>
          <w:sz w:val="20"/>
          <w:szCs w:val="20"/>
          <w:vertAlign w:val="superscript"/>
        </w:rPr>
        <w:t>2)</w:t>
      </w:r>
      <w:r w:rsidRPr="004129E5">
        <w:rPr>
          <w:rFonts w:cs="Times New Roman"/>
          <w:i/>
          <w:sz w:val="20"/>
          <w:szCs w:val="20"/>
          <w:vertAlign w:val="superscript"/>
        </w:rPr>
        <w:tab/>
      </w:r>
      <w:r w:rsidRPr="004129E5">
        <w:rPr>
          <w:rFonts w:cs="Times New Roman"/>
          <w:i/>
          <w:sz w:val="20"/>
          <w:szCs w:val="20"/>
        </w:rPr>
        <w:t>Uvedené časy jsou pouze orientační</w:t>
      </w:r>
    </w:p>
    <w:sectPr w:rsidR="004129E5" w:rsidRPr="004129E5" w:rsidSect="00742BD8">
      <w:footerReference w:type="default" r:id="rId8"/>
      <w:pgSz w:w="11906" w:h="16838"/>
      <w:pgMar w:top="1134" w:right="1134" w:bottom="1276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7B31A1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6A2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21C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9C3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C07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2084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86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A2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C9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035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69765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5DAF"/>
    <w:rsid w:val="0002624A"/>
    <w:rsid w:val="00033DB4"/>
    <w:rsid w:val="00037FC2"/>
    <w:rsid w:val="00043C14"/>
    <w:rsid w:val="000442F3"/>
    <w:rsid w:val="00045962"/>
    <w:rsid w:val="00061DC0"/>
    <w:rsid w:val="000668AE"/>
    <w:rsid w:val="00067D76"/>
    <w:rsid w:val="000707D7"/>
    <w:rsid w:val="0007135F"/>
    <w:rsid w:val="00072B5C"/>
    <w:rsid w:val="00081637"/>
    <w:rsid w:val="00084E79"/>
    <w:rsid w:val="00090780"/>
    <w:rsid w:val="00093325"/>
    <w:rsid w:val="00095DA8"/>
    <w:rsid w:val="000A22D4"/>
    <w:rsid w:val="000A513A"/>
    <w:rsid w:val="000C4C1E"/>
    <w:rsid w:val="000D1230"/>
    <w:rsid w:val="000D225E"/>
    <w:rsid w:val="000D664B"/>
    <w:rsid w:val="000D66B3"/>
    <w:rsid w:val="000E6C11"/>
    <w:rsid w:val="000F414D"/>
    <w:rsid w:val="000F5116"/>
    <w:rsid w:val="000F5A19"/>
    <w:rsid w:val="001041ED"/>
    <w:rsid w:val="0010722B"/>
    <w:rsid w:val="00130FC7"/>
    <w:rsid w:val="001360D6"/>
    <w:rsid w:val="00142F71"/>
    <w:rsid w:val="00157E57"/>
    <w:rsid w:val="0016258F"/>
    <w:rsid w:val="00163435"/>
    <w:rsid w:val="00166525"/>
    <w:rsid w:val="00174C5E"/>
    <w:rsid w:val="00174FB7"/>
    <w:rsid w:val="00184E00"/>
    <w:rsid w:val="00186BFB"/>
    <w:rsid w:val="00190A20"/>
    <w:rsid w:val="001922B9"/>
    <w:rsid w:val="0019358D"/>
    <w:rsid w:val="00196D01"/>
    <w:rsid w:val="001A58C8"/>
    <w:rsid w:val="001B2F3C"/>
    <w:rsid w:val="001B7B36"/>
    <w:rsid w:val="001C58C3"/>
    <w:rsid w:val="001C6974"/>
    <w:rsid w:val="001D5795"/>
    <w:rsid w:val="001E0CC9"/>
    <w:rsid w:val="001E51DE"/>
    <w:rsid w:val="001E7252"/>
    <w:rsid w:val="001F1012"/>
    <w:rsid w:val="001F442E"/>
    <w:rsid w:val="001F4F5A"/>
    <w:rsid w:val="001F51EA"/>
    <w:rsid w:val="001F7CA7"/>
    <w:rsid w:val="002064F0"/>
    <w:rsid w:val="002105BD"/>
    <w:rsid w:val="002160EF"/>
    <w:rsid w:val="00227B3A"/>
    <w:rsid w:val="0023269D"/>
    <w:rsid w:val="00236D91"/>
    <w:rsid w:val="00237489"/>
    <w:rsid w:val="0024047B"/>
    <w:rsid w:val="00245997"/>
    <w:rsid w:val="00245D2D"/>
    <w:rsid w:val="00247EF9"/>
    <w:rsid w:val="00257F0B"/>
    <w:rsid w:val="0026283C"/>
    <w:rsid w:val="00271098"/>
    <w:rsid w:val="00271114"/>
    <w:rsid w:val="00271CE2"/>
    <w:rsid w:val="00272CDA"/>
    <w:rsid w:val="002806F4"/>
    <w:rsid w:val="00280B14"/>
    <w:rsid w:val="00281297"/>
    <w:rsid w:val="00283C53"/>
    <w:rsid w:val="00283CFD"/>
    <w:rsid w:val="002870EC"/>
    <w:rsid w:val="002915CC"/>
    <w:rsid w:val="002935FA"/>
    <w:rsid w:val="002A02B3"/>
    <w:rsid w:val="002B025F"/>
    <w:rsid w:val="002B076D"/>
    <w:rsid w:val="002B2CB4"/>
    <w:rsid w:val="002C3088"/>
    <w:rsid w:val="002C3D36"/>
    <w:rsid w:val="002C44F5"/>
    <w:rsid w:val="002E2AA6"/>
    <w:rsid w:val="002E33AB"/>
    <w:rsid w:val="00301C95"/>
    <w:rsid w:val="00302E56"/>
    <w:rsid w:val="003133BE"/>
    <w:rsid w:val="00314BFF"/>
    <w:rsid w:val="0031555E"/>
    <w:rsid w:val="003174E3"/>
    <w:rsid w:val="00321D35"/>
    <w:rsid w:val="003231DF"/>
    <w:rsid w:val="003246F4"/>
    <w:rsid w:val="00326D7B"/>
    <w:rsid w:val="00331B1C"/>
    <w:rsid w:val="00333E31"/>
    <w:rsid w:val="003514BC"/>
    <w:rsid w:val="003531AE"/>
    <w:rsid w:val="00354AF1"/>
    <w:rsid w:val="0035640F"/>
    <w:rsid w:val="00382562"/>
    <w:rsid w:val="003954D1"/>
    <w:rsid w:val="003A355D"/>
    <w:rsid w:val="003A61AF"/>
    <w:rsid w:val="003B3E23"/>
    <w:rsid w:val="003B6543"/>
    <w:rsid w:val="003C0089"/>
    <w:rsid w:val="003D43B3"/>
    <w:rsid w:val="003D4F11"/>
    <w:rsid w:val="003E0208"/>
    <w:rsid w:val="003E39BD"/>
    <w:rsid w:val="003E58F7"/>
    <w:rsid w:val="003F23A5"/>
    <w:rsid w:val="003F7FD7"/>
    <w:rsid w:val="00400CF5"/>
    <w:rsid w:val="00400D99"/>
    <w:rsid w:val="004026BE"/>
    <w:rsid w:val="00410069"/>
    <w:rsid w:val="004103DB"/>
    <w:rsid w:val="004129E5"/>
    <w:rsid w:val="00422E60"/>
    <w:rsid w:val="00430CE7"/>
    <w:rsid w:val="00432067"/>
    <w:rsid w:val="0043287A"/>
    <w:rsid w:val="00434763"/>
    <w:rsid w:val="004461D5"/>
    <w:rsid w:val="00450843"/>
    <w:rsid w:val="004579C4"/>
    <w:rsid w:val="0047201F"/>
    <w:rsid w:val="00473F79"/>
    <w:rsid w:val="00477072"/>
    <w:rsid w:val="004807F9"/>
    <w:rsid w:val="00481549"/>
    <w:rsid w:val="004816C1"/>
    <w:rsid w:val="0048174C"/>
    <w:rsid w:val="00487748"/>
    <w:rsid w:val="004972E4"/>
    <w:rsid w:val="004A3FB3"/>
    <w:rsid w:val="004A7757"/>
    <w:rsid w:val="004B0412"/>
    <w:rsid w:val="004B1791"/>
    <w:rsid w:val="004B1A5F"/>
    <w:rsid w:val="004B1DDD"/>
    <w:rsid w:val="004B599E"/>
    <w:rsid w:val="004C660B"/>
    <w:rsid w:val="004D2D4F"/>
    <w:rsid w:val="004D319B"/>
    <w:rsid w:val="004D547E"/>
    <w:rsid w:val="004D7B0F"/>
    <w:rsid w:val="004E0112"/>
    <w:rsid w:val="004F170A"/>
    <w:rsid w:val="004F7EB0"/>
    <w:rsid w:val="00502D45"/>
    <w:rsid w:val="00505AE9"/>
    <w:rsid w:val="00510A86"/>
    <w:rsid w:val="00512C29"/>
    <w:rsid w:val="00512C36"/>
    <w:rsid w:val="00517C8F"/>
    <w:rsid w:val="005207CA"/>
    <w:rsid w:val="00521EFC"/>
    <w:rsid w:val="00527DF6"/>
    <w:rsid w:val="00534CD5"/>
    <w:rsid w:val="00535205"/>
    <w:rsid w:val="00540189"/>
    <w:rsid w:val="00540225"/>
    <w:rsid w:val="005406D3"/>
    <w:rsid w:val="00544966"/>
    <w:rsid w:val="00546917"/>
    <w:rsid w:val="0055269E"/>
    <w:rsid w:val="005570AF"/>
    <w:rsid w:val="00557A9D"/>
    <w:rsid w:val="0056555C"/>
    <w:rsid w:val="00567471"/>
    <w:rsid w:val="00570E30"/>
    <w:rsid w:val="00571CB8"/>
    <w:rsid w:val="0057593A"/>
    <w:rsid w:val="00576F33"/>
    <w:rsid w:val="005779B9"/>
    <w:rsid w:val="005819EF"/>
    <w:rsid w:val="00591EF3"/>
    <w:rsid w:val="00594E04"/>
    <w:rsid w:val="005963AF"/>
    <w:rsid w:val="00596674"/>
    <w:rsid w:val="005A160D"/>
    <w:rsid w:val="005B263A"/>
    <w:rsid w:val="005C4934"/>
    <w:rsid w:val="005C5587"/>
    <w:rsid w:val="005D59EA"/>
    <w:rsid w:val="005D5F96"/>
    <w:rsid w:val="005D74B3"/>
    <w:rsid w:val="005E6D7C"/>
    <w:rsid w:val="00603C90"/>
    <w:rsid w:val="00626EEE"/>
    <w:rsid w:val="006270FA"/>
    <w:rsid w:val="006304BE"/>
    <w:rsid w:val="0063778D"/>
    <w:rsid w:val="006468FD"/>
    <w:rsid w:val="00654392"/>
    <w:rsid w:val="00657C35"/>
    <w:rsid w:val="0066487E"/>
    <w:rsid w:val="00676F87"/>
    <w:rsid w:val="00682BC5"/>
    <w:rsid w:val="00694641"/>
    <w:rsid w:val="0069466A"/>
    <w:rsid w:val="006961CC"/>
    <w:rsid w:val="006B0D6E"/>
    <w:rsid w:val="006B4A66"/>
    <w:rsid w:val="006B755A"/>
    <w:rsid w:val="006C49AE"/>
    <w:rsid w:val="006C4EAF"/>
    <w:rsid w:val="006C53F0"/>
    <w:rsid w:val="006C5CA0"/>
    <w:rsid w:val="006C6C24"/>
    <w:rsid w:val="006E352B"/>
    <w:rsid w:val="006E4567"/>
    <w:rsid w:val="006E7AA4"/>
    <w:rsid w:val="006F0C0D"/>
    <w:rsid w:val="006F6005"/>
    <w:rsid w:val="00706A46"/>
    <w:rsid w:val="00712A1D"/>
    <w:rsid w:val="00713A91"/>
    <w:rsid w:val="00714757"/>
    <w:rsid w:val="007210FC"/>
    <w:rsid w:val="007241D8"/>
    <w:rsid w:val="007241E7"/>
    <w:rsid w:val="007269C7"/>
    <w:rsid w:val="00727859"/>
    <w:rsid w:val="0073251B"/>
    <w:rsid w:val="0073560B"/>
    <w:rsid w:val="00742335"/>
    <w:rsid w:val="00742BD8"/>
    <w:rsid w:val="007449C8"/>
    <w:rsid w:val="007518C4"/>
    <w:rsid w:val="00753D45"/>
    <w:rsid w:val="0076075E"/>
    <w:rsid w:val="007620AD"/>
    <w:rsid w:val="0076258A"/>
    <w:rsid w:val="007668BD"/>
    <w:rsid w:val="007744C0"/>
    <w:rsid w:val="00780CF1"/>
    <w:rsid w:val="0078306E"/>
    <w:rsid w:val="007830A7"/>
    <w:rsid w:val="007952D8"/>
    <w:rsid w:val="0079599C"/>
    <w:rsid w:val="00797CC4"/>
    <w:rsid w:val="007A2676"/>
    <w:rsid w:val="007A29FB"/>
    <w:rsid w:val="007B26B5"/>
    <w:rsid w:val="007B31A1"/>
    <w:rsid w:val="007B565A"/>
    <w:rsid w:val="007C2888"/>
    <w:rsid w:val="007C70F6"/>
    <w:rsid w:val="007D5B7E"/>
    <w:rsid w:val="007D68D0"/>
    <w:rsid w:val="007E0D09"/>
    <w:rsid w:val="007F5EA7"/>
    <w:rsid w:val="007F6E97"/>
    <w:rsid w:val="0080200E"/>
    <w:rsid w:val="00815048"/>
    <w:rsid w:val="008158A1"/>
    <w:rsid w:val="00817A8C"/>
    <w:rsid w:val="00824BA4"/>
    <w:rsid w:val="00825560"/>
    <w:rsid w:val="008255C8"/>
    <w:rsid w:val="00826140"/>
    <w:rsid w:val="0082799B"/>
    <w:rsid w:val="00834DBB"/>
    <w:rsid w:val="0083692D"/>
    <w:rsid w:val="00841A68"/>
    <w:rsid w:val="008772A9"/>
    <w:rsid w:val="00880D35"/>
    <w:rsid w:val="008823CC"/>
    <w:rsid w:val="008A1114"/>
    <w:rsid w:val="008A1A68"/>
    <w:rsid w:val="008C1C00"/>
    <w:rsid w:val="008D2908"/>
    <w:rsid w:val="008E1EE6"/>
    <w:rsid w:val="008E358B"/>
    <w:rsid w:val="008F0445"/>
    <w:rsid w:val="008F1255"/>
    <w:rsid w:val="008F1D0E"/>
    <w:rsid w:val="00916F21"/>
    <w:rsid w:val="00924FAE"/>
    <w:rsid w:val="00930C9B"/>
    <w:rsid w:val="009323ED"/>
    <w:rsid w:val="00935AA2"/>
    <w:rsid w:val="00945C77"/>
    <w:rsid w:val="00946D1E"/>
    <w:rsid w:val="00947965"/>
    <w:rsid w:val="009533C8"/>
    <w:rsid w:val="00965B2B"/>
    <w:rsid w:val="00965FF0"/>
    <w:rsid w:val="009733AB"/>
    <w:rsid w:val="00974516"/>
    <w:rsid w:val="00980CC7"/>
    <w:rsid w:val="00981594"/>
    <w:rsid w:val="009B7585"/>
    <w:rsid w:val="009C671B"/>
    <w:rsid w:val="009D2DA4"/>
    <w:rsid w:val="009D4F5B"/>
    <w:rsid w:val="009E01E6"/>
    <w:rsid w:val="009E10D1"/>
    <w:rsid w:val="009E2B8F"/>
    <w:rsid w:val="009F01FA"/>
    <w:rsid w:val="009F78AE"/>
    <w:rsid w:val="00A06ACE"/>
    <w:rsid w:val="00A1124A"/>
    <w:rsid w:val="00A21567"/>
    <w:rsid w:val="00A23864"/>
    <w:rsid w:val="00A31F24"/>
    <w:rsid w:val="00A33B75"/>
    <w:rsid w:val="00A36451"/>
    <w:rsid w:val="00A443BE"/>
    <w:rsid w:val="00A557E5"/>
    <w:rsid w:val="00A61EEB"/>
    <w:rsid w:val="00A75012"/>
    <w:rsid w:val="00A815CF"/>
    <w:rsid w:val="00A860C1"/>
    <w:rsid w:val="00AB1F54"/>
    <w:rsid w:val="00AB684B"/>
    <w:rsid w:val="00AC3ABC"/>
    <w:rsid w:val="00AD1B86"/>
    <w:rsid w:val="00AD6EC1"/>
    <w:rsid w:val="00AF093D"/>
    <w:rsid w:val="00AF125D"/>
    <w:rsid w:val="00AF64C9"/>
    <w:rsid w:val="00B01544"/>
    <w:rsid w:val="00B03DB2"/>
    <w:rsid w:val="00B0462D"/>
    <w:rsid w:val="00B23807"/>
    <w:rsid w:val="00B23A8C"/>
    <w:rsid w:val="00B2768D"/>
    <w:rsid w:val="00B3702A"/>
    <w:rsid w:val="00B3778C"/>
    <w:rsid w:val="00B45C5D"/>
    <w:rsid w:val="00B56773"/>
    <w:rsid w:val="00B65C90"/>
    <w:rsid w:val="00B722F7"/>
    <w:rsid w:val="00B74364"/>
    <w:rsid w:val="00B75187"/>
    <w:rsid w:val="00B81F65"/>
    <w:rsid w:val="00B8524C"/>
    <w:rsid w:val="00B972CF"/>
    <w:rsid w:val="00BA4C99"/>
    <w:rsid w:val="00BA75AB"/>
    <w:rsid w:val="00BB6D78"/>
    <w:rsid w:val="00BC1134"/>
    <w:rsid w:val="00BC1366"/>
    <w:rsid w:val="00BC6385"/>
    <w:rsid w:val="00BD1B07"/>
    <w:rsid w:val="00BD5A96"/>
    <w:rsid w:val="00BF3714"/>
    <w:rsid w:val="00BF5C07"/>
    <w:rsid w:val="00BF6FA7"/>
    <w:rsid w:val="00C03EE4"/>
    <w:rsid w:val="00C1513E"/>
    <w:rsid w:val="00C21EC5"/>
    <w:rsid w:val="00C21FA0"/>
    <w:rsid w:val="00C305A7"/>
    <w:rsid w:val="00C31A8A"/>
    <w:rsid w:val="00C44A84"/>
    <w:rsid w:val="00C4589E"/>
    <w:rsid w:val="00C6097E"/>
    <w:rsid w:val="00C630BC"/>
    <w:rsid w:val="00C65BB1"/>
    <w:rsid w:val="00C66A8B"/>
    <w:rsid w:val="00C71DE8"/>
    <w:rsid w:val="00C9110E"/>
    <w:rsid w:val="00C91CDD"/>
    <w:rsid w:val="00C936C8"/>
    <w:rsid w:val="00CA5DF8"/>
    <w:rsid w:val="00CB592F"/>
    <w:rsid w:val="00CB6428"/>
    <w:rsid w:val="00CC056E"/>
    <w:rsid w:val="00CD32C3"/>
    <w:rsid w:val="00CD3AE7"/>
    <w:rsid w:val="00CD7A11"/>
    <w:rsid w:val="00CE2FC7"/>
    <w:rsid w:val="00CF4F04"/>
    <w:rsid w:val="00D03242"/>
    <w:rsid w:val="00D05A57"/>
    <w:rsid w:val="00D063DA"/>
    <w:rsid w:val="00D10F23"/>
    <w:rsid w:val="00D129F0"/>
    <w:rsid w:val="00D15A3B"/>
    <w:rsid w:val="00D16016"/>
    <w:rsid w:val="00D205D5"/>
    <w:rsid w:val="00D25091"/>
    <w:rsid w:val="00D3366A"/>
    <w:rsid w:val="00D352D3"/>
    <w:rsid w:val="00D40D28"/>
    <w:rsid w:val="00D42766"/>
    <w:rsid w:val="00D47850"/>
    <w:rsid w:val="00D57548"/>
    <w:rsid w:val="00D80B4F"/>
    <w:rsid w:val="00D811C7"/>
    <w:rsid w:val="00D867EE"/>
    <w:rsid w:val="00D876E5"/>
    <w:rsid w:val="00DA4FF9"/>
    <w:rsid w:val="00DB1066"/>
    <w:rsid w:val="00DB1EC6"/>
    <w:rsid w:val="00DB7744"/>
    <w:rsid w:val="00DC748A"/>
    <w:rsid w:val="00DD066D"/>
    <w:rsid w:val="00DE1F1D"/>
    <w:rsid w:val="00DE64B3"/>
    <w:rsid w:val="00DF09C0"/>
    <w:rsid w:val="00DF1A7E"/>
    <w:rsid w:val="00DF6DFF"/>
    <w:rsid w:val="00E02166"/>
    <w:rsid w:val="00E02C00"/>
    <w:rsid w:val="00E107D7"/>
    <w:rsid w:val="00E15B3E"/>
    <w:rsid w:val="00E23147"/>
    <w:rsid w:val="00E37DA8"/>
    <w:rsid w:val="00E40E49"/>
    <w:rsid w:val="00E42574"/>
    <w:rsid w:val="00E4680F"/>
    <w:rsid w:val="00E51C29"/>
    <w:rsid w:val="00E5778A"/>
    <w:rsid w:val="00E631C0"/>
    <w:rsid w:val="00E64E05"/>
    <w:rsid w:val="00E67CEF"/>
    <w:rsid w:val="00E858E9"/>
    <w:rsid w:val="00E91458"/>
    <w:rsid w:val="00E91CD6"/>
    <w:rsid w:val="00EA0A7C"/>
    <w:rsid w:val="00EA3145"/>
    <w:rsid w:val="00EB25C1"/>
    <w:rsid w:val="00EB341A"/>
    <w:rsid w:val="00EC02BA"/>
    <w:rsid w:val="00EC7DDD"/>
    <w:rsid w:val="00ED7E3D"/>
    <w:rsid w:val="00EE3901"/>
    <w:rsid w:val="00EE5C5B"/>
    <w:rsid w:val="00EE72F9"/>
    <w:rsid w:val="00EF5BFE"/>
    <w:rsid w:val="00EF69AB"/>
    <w:rsid w:val="00F03659"/>
    <w:rsid w:val="00F11A62"/>
    <w:rsid w:val="00F126E9"/>
    <w:rsid w:val="00F17D47"/>
    <w:rsid w:val="00F22B58"/>
    <w:rsid w:val="00F27D07"/>
    <w:rsid w:val="00F31179"/>
    <w:rsid w:val="00F34797"/>
    <w:rsid w:val="00F44FB8"/>
    <w:rsid w:val="00F501DE"/>
    <w:rsid w:val="00F547F6"/>
    <w:rsid w:val="00F55BAC"/>
    <w:rsid w:val="00F57C3E"/>
    <w:rsid w:val="00F618E5"/>
    <w:rsid w:val="00F71C11"/>
    <w:rsid w:val="00F7385E"/>
    <w:rsid w:val="00F7574A"/>
    <w:rsid w:val="00F9032E"/>
    <w:rsid w:val="00F923DD"/>
    <w:rsid w:val="00F92864"/>
    <w:rsid w:val="00F92DAD"/>
    <w:rsid w:val="00F93CA6"/>
    <w:rsid w:val="00FA0C79"/>
    <w:rsid w:val="00FA0D4B"/>
    <w:rsid w:val="00FA2956"/>
    <w:rsid w:val="00FA6032"/>
    <w:rsid w:val="00FC19DA"/>
    <w:rsid w:val="00FC1A35"/>
    <w:rsid w:val="00FC2650"/>
    <w:rsid w:val="00FC6D31"/>
    <w:rsid w:val="00FE1087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B70B44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6018-D8DF-4D5C-BA61-F9A671AA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182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DibelkovaH</cp:lastModifiedBy>
  <cp:revision>59</cp:revision>
  <cp:lastPrinted>2018-09-14T12:40:00Z</cp:lastPrinted>
  <dcterms:created xsi:type="dcterms:W3CDTF">2018-08-07T08:13:00Z</dcterms:created>
  <dcterms:modified xsi:type="dcterms:W3CDTF">2018-09-19T08:49:00Z</dcterms:modified>
</cp:coreProperties>
</file>