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84" w:rsidRDefault="00AC69DE" w:rsidP="00AC69DE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5C6A">
        <w:t>PS1800</w:t>
      </w:r>
      <w:r w:rsidR="00327EF2">
        <w:t>0</w:t>
      </w:r>
      <w:r w:rsidR="00800A7D">
        <w:t>9232</w:t>
      </w:r>
      <w:r>
        <w:t xml:space="preserve"> </w:t>
      </w:r>
    </w:p>
    <w:p w:rsidR="00652943" w:rsidRDefault="00652943" w:rsidP="00090209"/>
    <w:p w:rsidR="009E4484" w:rsidRPr="00090209" w:rsidRDefault="009E4484" w:rsidP="00090209"/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201</w:t>
      </w:r>
      <w:r w:rsidR="00DE3F49">
        <w:t>8</w:t>
      </w:r>
    </w:p>
    <w:p w:rsidR="00F51849" w:rsidRPr="00693139" w:rsidRDefault="0065040F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Pr="00693139" w:rsidRDefault="00805C7A" w:rsidP="00693139">
      <w:pPr>
        <w:pStyle w:val="PS-pozvanka-halvika1"/>
      </w:pPr>
      <w:r w:rsidRPr="00693139">
        <w:t xml:space="preserve">na </w:t>
      </w:r>
      <w:r w:rsidR="005E6359">
        <w:t>2</w:t>
      </w:r>
      <w:r w:rsidR="00B60916">
        <w:t>2</w:t>
      </w:r>
      <w:r w:rsidR="00D803DC">
        <w:t>.</w:t>
      </w:r>
      <w:r w:rsidRPr="00693139">
        <w:t xml:space="preserve"> schůzi</w:t>
      </w:r>
    </w:p>
    <w:p w:rsidR="00805C7A" w:rsidRPr="00693139" w:rsidRDefault="00FF4CD5" w:rsidP="00693139">
      <w:pPr>
        <w:pStyle w:val="PS-pozvanka-halvika1"/>
      </w:pPr>
      <w:r>
        <w:t>ústavně právního výboru</w:t>
      </w:r>
      <w:r w:rsidR="00805C7A"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B5513C">
        <w:t xml:space="preserve"> </w:t>
      </w:r>
      <w:r w:rsidR="00D803DC">
        <w:t>dne</w:t>
      </w:r>
      <w:r w:rsidR="0065040F">
        <w:t xml:space="preserve"> </w:t>
      </w:r>
      <w:r w:rsidR="00B60916">
        <w:t xml:space="preserve">10. července </w:t>
      </w:r>
      <w:r w:rsidR="00DE3F49">
        <w:t>2018</w:t>
      </w:r>
    </w:p>
    <w:p w:rsidR="00FF4CD5" w:rsidRPr="00FF4CD5" w:rsidRDefault="00607FEE" w:rsidP="00822F62">
      <w:pPr>
        <w:pStyle w:val="PSmsto"/>
        <w:pBdr>
          <w:bottom w:val="single" w:sz="4" w:space="15" w:color="auto"/>
        </w:pBdr>
      </w:pPr>
      <w:r w:rsidRPr="00805C7A">
        <w:t>v budově Poslanecké sněmovny, Sněmovní 4, 118 26</w:t>
      </w:r>
      <w:r w:rsidR="00693139">
        <w:t> </w:t>
      </w:r>
      <w:r w:rsidRPr="00805C7A">
        <w:t>Praha 1</w:t>
      </w:r>
      <w:r w:rsidR="00693139">
        <w:br/>
      </w:r>
      <w:r w:rsidRPr="00805C7A">
        <w:t xml:space="preserve">místnost č. </w:t>
      </w:r>
      <w:r w:rsidR="00FF4CD5">
        <w:t>55 / přízemí</w:t>
      </w:r>
      <w:r w:rsidRPr="00805C7A">
        <w:t xml:space="preserve"> </w:t>
      </w:r>
    </w:p>
    <w:p w:rsidR="00F51849" w:rsidRDefault="008E4C11" w:rsidP="00FF4CD5">
      <w:pPr>
        <w:pStyle w:val="PSnvrhprogramu"/>
      </w:pPr>
      <w:r>
        <w:t xml:space="preserve">NÁVRH </w:t>
      </w:r>
      <w:r w:rsidR="00344CB6">
        <w:t xml:space="preserve"> PROGRAM</w:t>
      </w:r>
      <w:r>
        <w:t>U</w:t>
      </w:r>
      <w:r w:rsidR="00607FEE" w:rsidRPr="00805C7A">
        <w:t>:</w:t>
      </w:r>
    </w:p>
    <w:p w:rsidR="008E4C11" w:rsidRDefault="008E4C11" w:rsidP="008E4C11">
      <w:pPr>
        <w:pStyle w:val="PSdatum"/>
        <w:spacing w:after="0"/>
      </w:pPr>
      <w:r>
        <w:t xml:space="preserve">úterý </w:t>
      </w:r>
      <w:r w:rsidR="00B60916">
        <w:t xml:space="preserve">10. července </w:t>
      </w:r>
      <w:r>
        <w:t xml:space="preserve">2018 </w:t>
      </w:r>
    </w:p>
    <w:p w:rsidR="00B60916" w:rsidRPr="00574E0B" w:rsidRDefault="00574E0B" w:rsidP="00B60916">
      <w:pPr>
        <w:pStyle w:val="PSasy"/>
        <w:rPr>
          <w:sz w:val="28"/>
          <w:szCs w:val="28"/>
        </w:rPr>
      </w:pPr>
      <w:r w:rsidRPr="00574E0B">
        <w:rPr>
          <w:sz w:val="28"/>
          <w:szCs w:val="28"/>
        </w:rPr>
        <w:t>12:30</w:t>
      </w:r>
      <w:r>
        <w:rPr>
          <w:sz w:val="28"/>
          <w:szCs w:val="28"/>
        </w:rPr>
        <w:t xml:space="preserve"> hod.</w:t>
      </w:r>
    </w:p>
    <w:p w:rsidR="001270D9" w:rsidRDefault="0009315A" w:rsidP="0009315A">
      <w:pPr>
        <w:pStyle w:val="PSbodprogramu"/>
        <w:numPr>
          <w:ilvl w:val="0"/>
          <w:numId w:val="17"/>
        </w:numPr>
        <w:ind w:left="567" w:hanging="567"/>
      </w:pPr>
      <w:r>
        <w:t>Informace o projednávání sněmovních tisků</w:t>
      </w:r>
    </w:p>
    <w:p w:rsidR="0009315A" w:rsidRPr="00EA7811" w:rsidRDefault="0009315A" w:rsidP="0009315A">
      <w:pPr>
        <w:widowControl/>
        <w:numPr>
          <w:ilvl w:val="0"/>
          <w:numId w:val="19"/>
        </w:numPr>
        <w:autoSpaceDN/>
        <w:ind w:left="993" w:hanging="426"/>
        <w:jc w:val="both"/>
        <w:textAlignment w:val="auto"/>
      </w:pPr>
      <w:r>
        <w:t xml:space="preserve">č. 72 - </w:t>
      </w:r>
      <w:r w:rsidRPr="007B2274">
        <w:t>Vládní návrh zákona o znalcích, znaleckých kancelářích a znaleckých ústavech</w:t>
      </w:r>
      <w:r>
        <w:t xml:space="preserve">, </w:t>
      </w:r>
    </w:p>
    <w:p w:rsidR="0009315A" w:rsidRDefault="0009315A" w:rsidP="0009315A">
      <w:pPr>
        <w:widowControl/>
        <w:numPr>
          <w:ilvl w:val="0"/>
          <w:numId w:val="19"/>
        </w:numPr>
        <w:autoSpaceDN/>
        <w:ind w:left="993" w:hanging="426"/>
        <w:jc w:val="both"/>
        <w:textAlignment w:val="auto"/>
      </w:pPr>
      <w:r>
        <w:t xml:space="preserve">č. 73 - </w:t>
      </w:r>
      <w:r w:rsidRPr="007B2274">
        <w:t>Vládní návrh zákona o soudních tlumočnících a soudních překladatelích</w:t>
      </w:r>
      <w:r>
        <w:t xml:space="preserve"> a </w:t>
      </w:r>
    </w:p>
    <w:p w:rsidR="0009315A" w:rsidRDefault="0009315A" w:rsidP="0009315A">
      <w:pPr>
        <w:widowControl/>
        <w:numPr>
          <w:ilvl w:val="0"/>
          <w:numId w:val="19"/>
        </w:numPr>
        <w:autoSpaceDN/>
        <w:ind w:left="993" w:hanging="426"/>
        <w:jc w:val="both"/>
        <w:textAlignment w:val="auto"/>
      </w:pPr>
      <w:r>
        <w:t>č. 74</w:t>
      </w:r>
      <w:r w:rsidR="009C5C45">
        <w:t>/1</w:t>
      </w:r>
      <w:bookmarkStart w:id="0" w:name="_GoBack"/>
      <w:bookmarkEnd w:id="0"/>
      <w:r>
        <w:t xml:space="preserve"> - </w:t>
      </w:r>
      <w:r w:rsidRPr="00FC556D">
        <w:t>Vládní návrh zákona, kterým se mění některé zákony v souvislosti s přijetím zákona o znalcích, znaleckých kancelářích a znaleckých ústavech a zákona o soudních tlumočnících a soudních překladatelích</w:t>
      </w:r>
    </w:p>
    <w:p w:rsidR="0009315A" w:rsidRDefault="0009315A" w:rsidP="0009315A">
      <w:pPr>
        <w:pStyle w:val="PSzpravodaj"/>
        <w:ind w:left="0"/>
      </w:pPr>
    </w:p>
    <w:p w:rsidR="0009315A" w:rsidRDefault="0009315A" w:rsidP="00336A66">
      <w:pPr>
        <w:pStyle w:val="PSasy"/>
        <w:numPr>
          <w:ilvl w:val="0"/>
          <w:numId w:val="17"/>
        </w:numPr>
        <w:ind w:left="567" w:hanging="567"/>
        <w:jc w:val="both"/>
        <w:rPr>
          <w:b w:val="0"/>
          <w:i w:val="0"/>
        </w:rPr>
      </w:pPr>
      <w:r>
        <w:rPr>
          <w:b w:val="0"/>
          <w:i w:val="0"/>
        </w:rPr>
        <w:t>Žádost předsedy Poslanecké sněmovny o stanovisko k žádosti Policie České republiky o zaslání listiny obsahující záznam výpovědi Miroslava Pelty</w:t>
      </w:r>
    </w:p>
    <w:p w:rsidR="00336A66" w:rsidRPr="00336A66" w:rsidRDefault="00336A66" w:rsidP="00336A66">
      <w:pPr>
        <w:pStyle w:val="PSbodprogramu"/>
        <w:numPr>
          <w:ilvl w:val="0"/>
          <w:numId w:val="0"/>
        </w:numPr>
        <w:ind w:left="360"/>
      </w:pPr>
    </w:p>
    <w:p w:rsidR="0009315A" w:rsidRDefault="0009315A" w:rsidP="0009315A">
      <w:pPr>
        <w:pStyle w:val="PSbodprogramu"/>
        <w:numPr>
          <w:ilvl w:val="0"/>
          <w:numId w:val="17"/>
        </w:numPr>
        <w:ind w:left="567" w:hanging="567"/>
      </w:pPr>
      <w:r>
        <w:t xml:space="preserve">Návrh usnesení podvýboru ústavně právního výboru pro </w:t>
      </w:r>
      <w:r w:rsidR="00800A7D">
        <w:t xml:space="preserve">digitalizaci </w:t>
      </w:r>
      <w:r>
        <w:t>justic</w:t>
      </w:r>
      <w:r w:rsidR="00800A7D">
        <w:t xml:space="preserve">e a e-Sbírku </w:t>
      </w:r>
      <w:r>
        <w:t>k přístupu k technickým normám</w:t>
      </w:r>
    </w:p>
    <w:p w:rsidR="004B6807" w:rsidRPr="004B6807" w:rsidRDefault="004B6807" w:rsidP="004B6807">
      <w:pPr>
        <w:pStyle w:val="PSzpravodaj"/>
      </w:pPr>
    </w:p>
    <w:p w:rsidR="009E4484" w:rsidRDefault="009E4484" w:rsidP="004B6807">
      <w:pPr>
        <w:pStyle w:val="PSbodprogramu"/>
        <w:numPr>
          <w:ilvl w:val="0"/>
          <w:numId w:val="17"/>
        </w:numPr>
        <w:ind w:left="567" w:hanging="567"/>
      </w:pPr>
      <w:r>
        <w:t>Sdělení předsedy výboru</w:t>
      </w:r>
    </w:p>
    <w:p w:rsidR="009E4484" w:rsidRPr="004B6807" w:rsidRDefault="009E4484" w:rsidP="00CB3201">
      <w:pPr>
        <w:pStyle w:val="PSzpravodaj"/>
        <w:ind w:left="0"/>
      </w:pPr>
    </w:p>
    <w:p w:rsidR="008D3539" w:rsidRPr="004B6807" w:rsidRDefault="008D3539" w:rsidP="004B6807">
      <w:pPr>
        <w:pStyle w:val="PSbodprogramu"/>
        <w:numPr>
          <w:ilvl w:val="0"/>
          <w:numId w:val="17"/>
        </w:numPr>
        <w:ind w:left="567" w:hanging="567"/>
      </w:pPr>
      <w:r w:rsidRPr="004B6807">
        <w:t>Návrh termínu a pořadu příští schůze výboru</w:t>
      </w:r>
    </w:p>
    <w:p w:rsidR="008D3539" w:rsidRPr="004B6807" w:rsidRDefault="008D3539" w:rsidP="00CB3201">
      <w:pPr>
        <w:pStyle w:val="PSbodprogramu"/>
        <w:numPr>
          <w:ilvl w:val="0"/>
          <w:numId w:val="0"/>
        </w:numPr>
        <w:ind w:left="360"/>
      </w:pPr>
    </w:p>
    <w:p w:rsidR="004B2901" w:rsidRPr="004B6807" w:rsidRDefault="004B2901" w:rsidP="00CB3201">
      <w:pPr>
        <w:pStyle w:val="slovanseznam"/>
        <w:numPr>
          <w:ilvl w:val="0"/>
          <w:numId w:val="0"/>
        </w:numPr>
        <w:ind w:left="360"/>
      </w:pPr>
    </w:p>
    <w:p w:rsidR="006F3E28" w:rsidRDefault="006F3E28" w:rsidP="00FD63E4">
      <w:pPr>
        <w:pStyle w:val="slovanseznam"/>
        <w:numPr>
          <w:ilvl w:val="0"/>
          <w:numId w:val="0"/>
        </w:numPr>
        <w:ind w:left="360"/>
      </w:pPr>
    </w:p>
    <w:p w:rsidR="006F3E28" w:rsidRDefault="006F3E28" w:rsidP="00FD63E4">
      <w:pPr>
        <w:pStyle w:val="slovanseznam"/>
        <w:numPr>
          <w:ilvl w:val="0"/>
          <w:numId w:val="0"/>
        </w:numPr>
        <w:ind w:left="360"/>
      </w:pPr>
    </w:p>
    <w:p w:rsidR="00F77B3C" w:rsidRDefault="00F77B3C" w:rsidP="00FD63E4">
      <w:pPr>
        <w:pStyle w:val="slovanseznam"/>
        <w:numPr>
          <w:ilvl w:val="0"/>
          <w:numId w:val="0"/>
        </w:numPr>
        <w:ind w:left="360"/>
      </w:pPr>
    </w:p>
    <w:p w:rsidR="00B9639F" w:rsidRDefault="001D1BD7" w:rsidP="00F77B3C">
      <w:pPr>
        <w:pStyle w:val="slovanseznam"/>
        <w:numPr>
          <w:ilvl w:val="0"/>
          <w:numId w:val="0"/>
        </w:numPr>
        <w:ind w:left="360" w:hanging="360"/>
      </w:pPr>
      <w:r>
        <w:t xml:space="preserve">V Praze dne </w:t>
      </w:r>
      <w:r w:rsidR="00E879C9">
        <w:t xml:space="preserve">29. </w:t>
      </w:r>
      <w:r w:rsidR="005E6359">
        <w:t xml:space="preserve">června </w:t>
      </w:r>
      <w:r w:rsidR="00652943">
        <w:t>201</w:t>
      </w:r>
      <w:r w:rsidR="008D3539">
        <w:t>8</w:t>
      </w:r>
      <w:r w:rsidR="008D3539">
        <w:tab/>
      </w:r>
      <w:r w:rsidR="00FD63E4">
        <w:tab/>
      </w:r>
      <w:r w:rsidR="00FD63E4">
        <w:tab/>
      </w:r>
      <w:r w:rsidR="00FD63E4">
        <w:tab/>
      </w:r>
      <w:r w:rsidR="00F77B3C">
        <w:tab/>
        <w:t xml:space="preserve">    </w:t>
      </w:r>
      <w:r w:rsidR="00F77B3C">
        <w:rPr>
          <w:b/>
        </w:rPr>
        <w:t>Marek BENDA</w:t>
      </w:r>
      <w:r w:rsidR="00805C7A" w:rsidRPr="00805C7A">
        <w:t xml:space="preserve"> v.</w:t>
      </w:r>
      <w:r w:rsidR="00C35DD8">
        <w:t xml:space="preserve"> </w:t>
      </w:r>
      <w:r w:rsidR="00805C7A" w:rsidRPr="00805C7A">
        <w:t>r</w:t>
      </w:r>
      <w:r w:rsidR="00BB130E">
        <w:t>.</w:t>
      </w:r>
    </w:p>
    <w:p w:rsidR="00177DC1" w:rsidRDefault="00367862" w:rsidP="009B3315">
      <w:pPr>
        <w:pStyle w:val="PSpedsvboru"/>
        <w:tabs>
          <w:tab w:val="clear" w:pos="6804"/>
          <w:tab w:val="center" w:pos="6946"/>
        </w:tabs>
      </w:pPr>
      <w:r>
        <w:tab/>
      </w:r>
      <w:r w:rsidR="00B9639F">
        <w:t>předseda výboru</w:t>
      </w:r>
    </w:p>
    <w:sectPr w:rsidR="00177DC1" w:rsidSect="00D264EB">
      <w:footerReference w:type="default" r:id="rId8"/>
      <w:pgSz w:w="11906" w:h="16838"/>
      <w:pgMar w:top="851" w:right="1134" w:bottom="1134" w:left="1134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67" w:rsidRDefault="00A41267">
      <w:r>
        <w:separator/>
      </w:r>
    </w:p>
  </w:endnote>
  <w:endnote w:type="continuationSeparator" w:id="0">
    <w:p w:rsidR="00A41267" w:rsidRDefault="00A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535987"/>
      <w:docPartObj>
        <w:docPartGallery w:val="Page Numbers (Bottom of Page)"/>
        <w:docPartUnique/>
      </w:docPartObj>
    </w:sdtPr>
    <w:sdtEndPr/>
    <w:sdtContent>
      <w:p w:rsidR="00CB3201" w:rsidRDefault="00CB32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A66">
          <w:rPr>
            <w:noProof/>
          </w:rPr>
          <w:t>2</w:t>
        </w:r>
        <w:r>
          <w:fldChar w:fldCharType="end"/>
        </w:r>
      </w:p>
    </w:sdtContent>
  </w:sdt>
  <w:p w:rsidR="005E46A8" w:rsidRDefault="005E46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67" w:rsidRDefault="00A41267">
      <w:r>
        <w:rPr>
          <w:color w:val="000000"/>
        </w:rPr>
        <w:separator/>
      </w:r>
    </w:p>
  </w:footnote>
  <w:footnote w:type="continuationSeparator" w:id="0">
    <w:p w:rsidR="00A41267" w:rsidRDefault="00A4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multilevel"/>
    <w:tmpl w:val="4992BC44"/>
    <w:lvl w:ilvl="0">
      <w:start w:val="1"/>
      <w:numFmt w:val="decimal"/>
      <w:pStyle w:val="slovanseznam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cs-CZ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pacing w:val="-3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A173AA8"/>
    <w:multiLevelType w:val="hybridMultilevel"/>
    <w:tmpl w:val="E2DC9096"/>
    <w:lvl w:ilvl="0" w:tplc="0405000F">
      <w:start w:val="1"/>
      <w:numFmt w:val="decimal"/>
      <w:lvlText w:val="%1."/>
      <w:lvlJc w:val="left"/>
      <w:pPr>
        <w:ind w:left="508" w:hanging="360"/>
      </w:pPr>
    </w:lvl>
    <w:lvl w:ilvl="1" w:tplc="04050019" w:tentative="1">
      <w:start w:val="1"/>
      <w:numFmt w:val="lowerLetter"/>
      <w:lvlText w:val="%2."/>
      <w:lvlJc w:val="left"/>
      <w:pPr>
        <w:ind w:left="1228" w:hanging="360"/>
      </w:pPr>
    </w:lvl>
    <w:lvl w:ilvl="2" w:tplc="0405001B" w:tentative="1">
      <w:start w:val="1"/>
      <w:numFmt w:val="lowerRoman"/>
      <w:lvlText w:val="%3."/>
      <w:lvlJc w:val="right"/>
      <w:pPr>
        <w:ind w:left="1948" w:hanging="180"/>
      </w:pPr>
    </w:lvl>
    <w:lvl w:ilvl="3" w:tplc="0405000F" w:tentative="1">
      <w:start w:val="1"/>
      <w:numFmt w:val="decimal"/>
      <w:lvlText w:val="%4."/>
      <w:lvlJc w:val="left"/>
      <w:pPr>
        <w:ind w:left="2668" w:hanging="360"/>
      </w:pPr>
    </w:lvl>
    <w:lvl w:ilvl="4" w:tplc="04050019" w:tentative="1">
      <w:start w:val="1"/>
      <w:numFmt w:val="lowerLetter"/>
      <w:lvlText w:val="%5."/>
      <w:lvlJc w:val="left"/>
      <w:pPr>
        <w:ind w:left="3388" w:hanging="360"/>
      </w:pPr>
    </w:lvl>
    <w:lvl w:ilvl="5" w:tplc="0405001B" w:tentative="1">
      <w:start w:val="1"/>
      <w:numFmt w:val="lowerRoman"/>
      <w:lvlText w:val="%6."/>
      <w:lvlJc w:val="right"/>
      <w:pPr>
        <w:ind w:left="4108" w:hanging="180"/>
      </w:pPr>
    </w:lvl>
    <w:lvl w:ilvl="6" w:tplc="0405000F" w:tentative="1">
      <w:start w:val="1"/>
      <w:numFmt w:val="decimal"/>
      <w:lvlText w:val="%7."/>
      <w:lvlJc w:val="left"/>
      <w:pPr>
        <w:ind w:left="4828" w:hanging="360"/>
      </w:pPr>
    </w:lvl>
    <w:lvl w:ilvl="7" w:tplc="04050019" w:tentative="1">
      <w:start w:val="1"/>
      <w:numFmt w:val="lowerLetter"/>
      <w:lvlText w:val="%8."/>
      <w:lvlJc w:val="left"/>
      <w:pPr>
        <w:ind w:left="5548" w:hanging="360"/>
      </w:pPr>
    </w:lvl>
    <w:lvl w:ilvl="8" w:tplc="0405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8">
    <w:nsid w:val="186B07E3"/>
    <w:multiLevelType w:val="hybridMultilevel"/>
    <w:tmpl w:val="6C881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A42DB"/>
    <w:multiLevelType w:val="hybridMultilevel"/>
    <w:tmpl w:val="F74A9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F0F01"/>
    <w:multiLevelType w:val="hybridMultilevel"/>
    <w:tmpl w:val="398E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307DA"/>
    <w:multiLevelType w:val="hybridMultilevel"/>
    <w:tmpl w:val="51103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40FD2"/>
    <w:multiLevelType w:val="hybridMultilevel"/>
    <w:tmpl w:val="A75ACDF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C9D05CD"/>
    <w:multiLevelType w:val="hybridMultilevel"/>
    <w:tmpl w:val="4BC66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17BEC"/>
    <w:multiLevelType w:val="hybridMultilevel"/>
    <w:tmpl w:val="D1869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A010E"/>
    <w:multiLevelType w:val="hybridMultilevel"/>
    <w:tmpl w:val="26F4A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7203E"/>
    <w:multiLevelType w:val="hybridMultilevel"/>
    <w:tmpl w:val="693CA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647D6919"/>
    <w:multiLevelType w:val="hybridMultilevel"/>
    <w:tmpl w:val="53AA222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7016DEE"/>
    <w:multiLevelType w:val="hybridMultilevel"/>
    <w:tmpl w:val="382A0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642EF"/>
    <w:multiLevelType w:val="hybridMultilevel"/>
    <w:tmpl w:val="09B47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83557"/>
    <w:multiLevelType w:val="hybridMultilevel"/>
    <w:tmpl w:val="148A5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436BC"/>
    <w:multiLevelType w:val="hybridMultilevel"/>
    <w:tmpl w:val="2D686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5"/>
  </w:num>
  <w:num w:numId="5">
    <w:abstractNumId w:val="22"/>
  </w:num>
  <w:num w:numId="6">
    <w:abstractNumId w:val="11"/>
  </w:num>
  <w:num w:numId="7">
    <w:abstractNumId w:val="20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4"/>
  </w:num>
  <w:num w:numId="13">
    <w:abstractNumId w:val="7"/>
  </w:num>
  <w:num w:numId="14">
    <w:abstractNumId w:val="18"/>
  </w:num>
  <w:num w:numId="15">
    <w:abstractNumId w:val="12"/>
  </w:num>
  <w:num w:numId="16">
    <w:abstractNumId w:val="21"/>
  </w:num>
  <w:num w:numId="17">
    <w:abstractNumId w:val="10"/>
  </w:num>
  <w:num w:numId="18">
    <w:abstractNumId w:val="19"/>
  </w:num>
  <w:num w:numId="1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7"/>
    <w:rsid w:val="00002103"/>
    <w:rsid w:val="000123A5"/>
    <w:rsid w:val="000433E1"/>
    <w:rsid w:val="00055F63"/>
    <w:rsid w:val="00062696"/>
    <w:rsid w:val="00075B0E"/>
    <w:rsid w:val="00077313"/>
    <w:rsid w:val="00090209"/>
    <w:rsid w:val="0009315A"/>
    <w:rsid w:val="000A148C"/>
    <w:rsid w:val="000A5854"/>
    <w:rsid w:val="000C0AA9"/>
    <w:rsid w:val="000C1A06"/>
    <w:rsid w:val="000E6420"/>
    <w:rsid w:val="00100835"/>
    <w:rsid w:val="00104E02"/>
    <w:rsid w:val="00113256"/>
    <w:rsid w:val="0012277A"/>
    <w:rsid w:val="001228C1"/>
    <w:rsid w:val="001232FF"/>
    <w:rsid w:val="001270D9"/>
    <w:rsid w:val="00134C65"/>
    <w:rsid w:val="0016584A"/>
    <w:rsid w:val="00175C6A"/>
    <w:rsid w:val="0017676C"/>
    <w:rsid w:val="00177DC1"/>
    <w:rsid w:val="00180E17"/>
    <w:rsid w:val="00195CCB"/>
    <w:rsid w:val="001D1BD7"/>
    <w:rsid w:val="001D6863"/>
    <w:rsid w:val="001D7787"/>
    <w:rsid w:val="001E7275"/>
    <w:rsid w:val="00203AB2"/>
    <w:rsid w:val="00213169"/>
    <w:rsid w:val="00220D8C"/>
    <w:rsid w:val="00220FD0"/>
    <w:rsid w:val="00240E2A"/>
    <w:rsid w:val="00264800"/>
    <w:rsid w:val="002A1A11"/>
    <w:rsid w:val="002A26EA"/>
    <w:rsid w:val="002A5BA2"/>
    <w:rsid w:val="002B2DB9"/>
    <w:rsid w:val="002B7F01"/>
    <w:rsid w:val="002C783D"/>
    <w:rsid w:val="002C7E40"/>
    <w:rsid w:val="002D2B3C"/>
    <w:rsid w:val="002D6678"/>
    <w:rsid w:val="002E16C1"/>
    <w:rsid w:val="002F1217"/>
    <w:rsid w:val="00311C32"/>
    <w:rsid w:val="003131BC"/>
    <w:rsid w:val="003171E5"/>
    <w:rsid w:val="00327EF2"/>
    <w:rsid w:val="00333734"/>
    <w:rsid w:val="00336A66"/>
    <w:rsid w:val="00344CB6"/>
    <w:rsid w:val="00346CE2"/>
    <w:rsid w:val="00351CCE"/>
    <w:rsid w:val="003646A2"/>
    <w:rsid w:val="00367862"/>
    <w:rsid w:val="00367933"/>
    <w:rsid w:val="00372300"/>
    <w:rsid w:val="00380359"/>
    <w:rsid w:val="00393F1F"/>
    <w:rsid w:val="003A0104"/>
    <w:rsid w:val="003A0183"/>
    <w:rsid w:val="003A3206"/>
    <w:rsid w:val="003D334E"/>
    <w:rsid w:val="003E35D5"/>
    <w:rsid w:val="003E3BDC"/>
    <w:rsid w:val="003E6A6D"/>
    <w:rsid w:val="003F6E60"/>
    <w:rsid w:val="0040006A"/>
    <w:rsid w:val="004005D7"/>
    <w:rsid w:val="00402F5F"/>
    <w:rsid w:val="00403BCD"/>
    <w:rsid w:val="004170A6"/>
    <w:rsid w:val="00427E01"/>
    <w:rsid w:val="00472FAC"/>
    <w:rsid w:val="00481926"/>
    <w:rsid w:val="0048497C"/>
    <w:rsid w:val="004A1632"/>
    <w:rsid w:val="004B19FF"/>
    <w:rsid w:val="004B2901"/>
    <w:rsid w:val="004B6807"/>
    <w:rsid w:val="004D302F"/>
    <w:rsid w:val="004E2953"/>
    <w:rsid w:val="004F2BE2"/>
    <w:rsid w:val="004F58C3"/>
    <w:rsid w:val="00510C64"/>
    <w:rsid w:val="005223F0"/>
    <w:rsid w:val="00523E1C"/>
    <w:rsid w:val="00525025"/>
    <w:rsid w:val="005252EB"/>
    <w:rsid w:val="0054519B"/>
    <w:rsid w:val="00545685"/>
    <w:rsid w:val="00546F9D"/>
    <w:rsid w:val="005621CC"/>
    <w:rsid w:val="00574E0B"/>
    <w:rsid w:val="00577D27"/>
    <w:rsid w:val="005B0D3E"/>
    <w:rsid w:val="005C4B2A"/>
    <w:rsid w:val="005D53AF"/>
    <w:rsid w:val="005E267C"/>
    <w:rsid w:val="005E46A8"/>
    <w:rsid w:val="005E6359"/>
    <w:rsid w:val="005F602C"/>
    <w:rsid w:val="00607CDE"/>
    <w:rsid w:val="00607FEE"/>
    <w:rsid w:val="006214CA"/>
    <w:rsid w:val="006252FA"/>
    <w:rsid w:val="00640214"/>
    <w:rsid w:val="00640B01"/>
    <w:rsid w:val="0065040F"/>
    <w:rsid w:val="00652943"/>
    <w:rsid w:val="00665257"/>
    <w:rsid w:val="00681805"/>
    <w:rsid w:val="006824D1"/>
    <w:rsid w:val="00693139"/>
    <w:rsid w:val="006D453C"/>
    <w:rsid w:val="006E5E2B"/>
    <w:rsid w:val="006F3E28"/>
    <w:rsid w:val="006F428D"/>
    <w:rsid w:val="00706330"/>
    <w:rsid w:val="00710466"/>
    <w:rsid w:val="0071094A"/>
    <w:rsid w:val="007337BA"/>
    <w:rsid w:val="007622D6"/>
    <w:rsid w:val="007B0903"/>
    <w:rsid w:val="007B7DE3"/>
    <w:rsid w:val="007C14C4"/>
    <w:rsid w:val="007C5680"/>
    <w:rsid w:val="007C638A"/>
    <w:rsid w:val="007D222F"/>
    <w:rsid w:val="00800A7D"/>
    <w:rsid w:val="00805C7A"/>
    <w:rsid w:val="00811C8B"/>
    <w:rsid w:val="00822F62"/>
    <w:rsid w:val="00841C3D"/>
    <w:rsid w:val="00892760"/>
    <w:rsid w:val="008D3539"/>
    <w:rsid w:val="008E4C11"/>
    <w:rsid w:val="009548BD"/>
    <w:rsid w:val="009559C2"/>
    <w:rsid w:val="00962CD3"/>
    <w:rsid w:val="00963419"/>
    <w:rsid w:val="00973701"/>
    <w:rsid w:val="009820D4"/>
    <w:rsid w:val="009967DE"/>
    <w:rsid w:val="00997E25"/>
    <w:rsid w:val="00997F69"/>
    <w:rsid w:val="009B3315"/>
    <w:rsid w:val="009C5B76"/>
    <w:rsid w:val="009C5C45"/>
    <w:rsid w:val="009D2304"/>
    <w:rsid w:val="009E4484"/>
    <w:rsid w:val="00A018E2"/>
    <w:rsid w:val="00A06105"/>
    <w:rsid w:val="00A14D4B"/>
    <w:rsid w:val="00A1549A"/>
    <w:rsid w:val="00A26B6E"/>
    <w:rsid w:val="00A27604"/>
    <w:rsid w:val="00A313D2"/>
    <w:rsid w:val="00A348C5"/>
    <w:rsid w:val="00A41267"/>
    <w:rsid w:val="00A76EE8"/>
    <w:rsid w:val="00A81E59"/>
    <w:rsid w:val="00AA0A1A"/>
    <w:rsid w:val="00AA4A71"/>
    <w:rsid w:val="00AB40B8"/>
    <w:rsid w:val="00AC69DE"/>
    <w:rsid w:val="00AD51D9"/>
    <w:rsid w:val="00AF70AF"/>
    <w:rsid w:val="00B25026"/>
    <w:rsid w:val="00B417CF"/>
    <w:rsid w:val="00B50171"/>
    <w:rsid w:val="00B5513C"/>
    <w:rsid w:val="00B60916"/>
    <w:rsid w:val="00B74B69"/>
    <w:rsid w:val="00B828C3"/>
    <w:rsid w:val="00B90CD3"/>
    <w:rsid w:val="00B96195"/>
    <w:rsid w:val="00B9639F"/>
    <w:rsid w:val="00BB130E"/>
    <w:rsid w:val="00BB776B"/>
    <w:rsid w:val="00BC70C4"/>
    <w:rsid w:val="00BD0A99"/>
    <w:rsid w:val="00BE1831"/>
    <w:rsid w:val="00BF69E6"/>
    <w:rsid w:val="00C16F92"/>
    <w:rsid w:val="00C35DD8"/>
    <w:rsid w:val="00C36354"/>
    <w:rsid w:val="00C52D12"/>
    <w:rsid w:val="00C54BBC"/>
    <w:rsid w:val="00C57BEA"/>
    <w:rsid w:val="00C71C77"/>
    <w:rsid w:val="00C84F85"/>
    <w:rsid w:val="00CB3201"/>
    <w:rsid w:val="00CD42AF"/>
    <w:rsid w:val="00CD5967"/>
    <w:rsid w:val="00CE3557"/>
    <w:rsid w:val="00D14A53"/>
    <w:rsid w:val="00D264EB"/>
    <w:rsid w:val="00D55D6F"/>
    <w:rsid w:val="00D56109"/>
    <w:rsid w:val="00D71535"/>
    <w:rsid w:val="00D803DC"/>
    <w:rsid w:val="00DD2375"/>
    <w:rsid w:val="00DE3F49"/>
    <w:rsid w:val="00DF23DE"/>
    <w:rsid w:val="00E14075"/>
    <w:rsid w:val="00E26D97"/>
    <w:rsid w:val="00E36ED2"/>
    <w:rsid w:val="00E40D09"/>
    <w:rsid w:val="00E508F6"/>
    <w:rsid w:val="00E51E27"/>
    <w:rsid w:val="00E60EFA"/>
    <w:rsid w:val="00E85A47"/>
    <w:rsid w:val="00E879C9"/>
    <w:rsid w:val="00E909C8"/>
    <w:rsid w:val="00E95F6C"/>
    <w:rsid w:val="00EB4AB2"/>
    <w:rsid w:val="00EB5557"/>
    <w:rsid w:val="00F007AC"/>
    <w:rsid w:val="00F01FC7"/>
    <w:rsid w:val="00F229A0"/>
    <w:rsid w:val="00F25C42"/>
    <w:rsid w:val="00F3698C"/>
    <w:rsid w:val="00F432BA"/>
    <w:rsid w:val="00F51849"/>
    <w:rsid w:val="00F6105D"/>
    <w:rsid w:val="00F63118"/>
    <w:rsid w:val="00F6519E"/>
    <w:rsid w:val="00F712A1"/>
    <w:rsid w:val="00F77B3C"/>
    <w:rsid w:val="00F90495"/>
    <w:rsid w:val="00F913A6"/>
    <w:rsid w:val="00F92AC6"/>
    <w:rsid w:val="00F931C8"/>
    <w:rsid w:val="00F96EAA"/>
    <w:rsid w:val="00FA6E11"/>
    <w:rsid w:val="00FC370E"/>
    <w:rsid w:val="00FD63E4"/>
    <w:rsid w:val="00FE3377"/>
    <w:rsid w:val="00FE5AE6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F1A0D4B7-EA60-47B9-98E6-3A69C8F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FF4CD5"/>
    <w:pPr>
      <w:keepNext/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link w:val="PSnvrhprogramuChar"/>
    <w:rsid w:val="003F6E60"/>
    <w:pPr>
      <w:spacing w:before="480"/>
    </w:pPr>
    <w:rPr>
      <w:b/>
      <w:i/>
      <w:caps/>
      <w:sz w:val="32"/>
      <w:szCs w:val="32"/>
      <w:u w:val="single"/>
    </w:rPr>
  </w:style>
  <w:style w:type="paragraph" w:customStyle="1" w:styleId="PSasy">
    <w:name w:val="PS časy"/>
    <w:basedOn w:val="Normln"/>
    <w:next w:val="PSbodprogramu"/>
    <w:rsid w:val="003F6E60"/>
    <w:pPr>
      <w:tabs>
        <w:tab w:val="left" w:pos="1471"/>
      </w:tabs>
      <w:spacing w:before="240" w:after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tabs>
        <w:tab w:val="clear" w:pos="502"/>
        <w:tab w:val="num" w:pos="360"/>
      </w:tabs>
      <w:ind w:left="360"/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F6E60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customStyle="1" w:styleId="PSdatum">
    <w:name w:val="PS datum"/>
    <w:basedOn w:val="PSnvrhprogramu"/>
    <w:next w:val="PSasy"/>
    <w:link w:val="PSdatumChar"/>
    <w:qFormat/>
    <w:rsid w:val="003F6E60"/>
    <w:pPr>
      <w:spacing w:before="160" w:after="400"/>
    </w:pPr>
    <w:rPr>
      <w:caps w:val="0"/>
    </w:rPr>
  </w:style>
  <w:style w:type="character" w:customStyle="1" w:styleId="PSnvrhprogramuChar">
    <w:name w:val="PS návrh programu Char"/>
    <w:basedOn w:val="Standardnpsmoodstavce"/>
    <w:link w:val="PSnvrhprogramu"/>
    <w:rsid w:val="003F6E60"/>
    <w:rPr>
      <w:b/>
      <w:i/>
      <w:caps/>
      <w:kern w:val="3"/>
      <w:sz w:val="32"/>
      <w:szCs w:val="32"/>
      <w:u w:val="single"/>
      <w:lang w:eastAsia="zh-CN" w:bidi="hi-IN"/>
    </w:rPr>
  </w:style>
  <w:style w:type="character" w:customStyle="1" w:styleId="PSdatumChar">
    <w:name w:val="PS datum Char"/>
    <w:basedOn w:val="PSnvrhprogramuChar"/>
    <w:link w:val="PSdatum"/>
    <w:rsid w:val="003F6E60"/>
    <w:rPr>
      <w:b/>
      <w:i/>
      <w:caps w:val="0"/>
      <w:kern w:val="3"/>
      <w:sz w:val="32"/>
      <w:szCs w:val="32"/>
      <w:u w:val="single"/>
      <w:lang w:eastAsia="zh-CN" w:bidi="hi-IN"/>
    </w:rPr>
  </w:style>
  <w:style w:type="paragraph" w:customStyle="1" w:styleId="western">
    <w:name w:val="western"/>
    <w:basedOn w:val="Normln"/>
    <w:rsid w:val="00A4126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26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6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WW8Num7z1">
    <w:name w:val="WW8Num7z1"/>
    <w:rsid w:val="00DF23DE"/>
    <w:rPr>
      <w:b/>
    </w:rPr>
  </w:style>
  <w:style w:type="paragraph" w:customStyle="1" w:styleId="Zkladntext31">
    <w:name w:val="Základní text 31"/>
    <w:basedOn w:val="Normln"/>
    <w:rsid w:val="00F3698C"/>
    <w:pPr>
      <w:widowControl/>
      <w:autoSpaceDN/>
      <w:spacing w:line="360" w:lineRule="auto"/>
      <w:textAlignment w:val="auto"/>
    </w:pPr>
    <w:rPr>
      <w:rFonts w:eastAsia="Times New Roman" w:cs="Times New Roman"/>
      <w:b/>
      <w:i/>
      <w:kern w:val="0"/>
      <w:sz w:val="28"/>
      <w:szCs w:val="2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E46A8"/>
    <w:rPr>
      <w:rFonts w:eastAsia="Times New Roman" w:cs="Times New Roman"/>
      <w:kern w:val="3"/>
      <w:sz w:val="24"/>
      <w:lang w:bidi="hi-IN"/>
    </w:rPr>
  </w:style>
  <w:style w:type="paragraph" w:customStyle="1" w:styleId="Zkladntext21">
    <w:name w:val="Základní text 21"/>
    <w:basedOn w:val="Normln"/>
    <w:rsid w:val="009E4484"/>
    <w:pPr>
      <w:widowControl/>
      <w:autoSpaceDN/>
      <w:jc w:val="both"/>
      <w:textAlignment w:val="auto"/>
    </w:pPr>
    <w:rPr>
      <w:rFonts w:eastAsia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ii\Documents\Vlastn&#237;%20&#353;ablony%20Office\POZVANKA-UP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D16A-11BB-4DAA-9F88-BBEC4290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POZVANKA-UPV.dotx</Template>
  <TotalTime>244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Palmai Irena</dc:creator>
  <cp:lastModifiedBy>Zavodska Martina</cp:lastModifiedBy>
  <cp:revision>7</cp:revision>
  <cp:lastPrinted>2018-06-29T12:25:00Z</cp:lastPrinted>
  <dcterms:created xsi:type="dcterms:W3CDTF">2018-06-27T11:28:00Z</dcterms:created>
  <dcterms:modified xsi:type="dcterms:W3CDTF">2018-06-29T12:49:00Z</dcterms:modified>
</cp:coreProperties>
</file>