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4A" w:rsidRPr="00A74E4D" w:rsidRDefault="00216C4A" w:rsidP="00486C39">
      <w:pPr>
        <w:pStyle w:val="PS-pozvanka-hlavika2"/>
        <w:rPr>
          <w:sz w:val="24"/>
          <w:szCs w:val="24"/>
        </w:rPr>
      </w:pPr>
    </w:p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201</w:t>
      </w:r>
      <w:r w:rsidR="00CD4D49">
        <w:t>8</w:t>
      </w:r>
    </w:p>
    <w:p w:rsidR="00486C39" w:rsidRDefault="00146694" w:rsidP="00486C39">
      <w:pPr>
        <w:pStyle w:val="PS-pozvanka-halvika1"/>
      </w:pPr>
      <w:r>
        <w:t>8</w:t>
      </w:r>
      <w:r w:rsidR="00486C39" w:rsidRPr="00693139">
        <w:t>. volební období</w:t>
      </w:r>
    </w:p>
    <w:p w:rsidR="00276E74" w:rsidRDefault="00276E74" w:rsidP="00486C39">
      <w:pPr>
        <w:pStyle w:val="PS-pozvanka-hlavika3"/>
        <w:spacing w:before="0"/>
      </w:pPr>
    </w:p>
    <w:p w:rsidR="00486C39" w:rsidRPr="0021708E" w:rsidRDefault="00486C39" w:rsidP="00486C39">
      <w:pPr>
        <w:pStyle w:val="PS-pozvanka-hlavika3"/>
        <w:spacing w:before="0"/>
        <w:rPr>
          <w:sz w:val="28"/>
          <w:szCs w:val="28"/>
        </w:rPr>
      </w:pPr>
      <w:r w:rsidRPr="00DC05FC">
        <w:t>POZVÁNK</w:t>
      </w:r>
      <w:r w:rsidR="004A1448">
        <w:t>a</w:t>
      </w:r>
      <w:r w:rsidR="0021708E">
        <w:t xml:space="preserve"> </w:t>
      </w:r>
    </w:p>
    <w:p w:rsidR="00364150" w:rsidRPr="00364150" w:rsidRDefault="00364150" w:rsidP="00364150">
      <w:pPr>
        <w:pStyle w:val="PS-pozvanka-halvika1"/>
      </w:pPr>
    </w:p>
    <w:p w:rsidR="00486C39" w:rsidRPr="00693139" w:rsidRDefault="00486C39" w:rsidP="00486C39">
      <w:pPr>
        <w:pStyle w:val="PS-pozvanka-halvika1"/>
      </w:pPr>
      <w:r w:rsidRPr="00693139">
        <w:t xml:space="preserve">na </w:t>
      </w:r>
      <w:r w:rsidR="002F7B83">
        <w:t>9</w:t>
      </w:r>
      <w:r>
        <w:t>.</w:t>
      </w:r>
      <w:r w:rsidRPr="00693139">
        <w:t xml:space="preserve"> schůz</w:t>
      </w:r>
      <w:r w:rsidR="009C2281">
        <w:t>i</w:t>
      </w:r>
      <w:r w:rsidR="00276E74">
        <w:t xml:space="preserve"> </w:t>
      </w:r>
    </w:p>
    <w:p w:rsidR="00763546" w:rsidRDefault="00486C39" w:rsidP="00486C39">
      <w:pPr>
        <w:pStyle w:val="PS-pozvanka-halvika1"/>
      </w:pPr>
      <w:r>
        <w:t>rozpočtového výboru</w:t>
      </w:r>
      <w:r w:rsidRPr="00693139">
        <w:t>,</w:t>
      </w:r>
      <w:r w:rsidR="003A1DD4">
        <w:t xml:space="preserve"> </w:t>
      </w:r>
    </w:p>
    <w:p w:rsidR="003A1DD4" w:rsidRDefault="00486C39" w:rsidP="00486C39">
      <w:pPr>
        <w:pStyle w:val="PS-pozvanka-halvika1"/>
      </w:pPr>
      <w:r w:rsidRPr="00693139">
        <w:t>kter</w:t>
      </w:r>
      <w:r w:rsidR="0065183F">
        <w:t>á</w:t>
      </w:r>
      <w:r w:rsidRPr="00693139">
        <w:t xml:space="preserve"> se koná</w:t>
      </w:r>
      <w:r>
        <w:t xml:space="preserve"> </w:t>
      </w:r>
      <w:r w:rsidR="003A1DD4">
        <w:t>dne</w:t>
      </w:r>
      <w:r w:rsidR="00D4163B">
        <w:t xml:space="preserve"> </w:t>
      </w:r>
      <w:r w:rsidR="002F7B83">
        <w:t>6</w:t>
      </w:r>
      <w:r w:rsidR="00BD76FD">
        <w:t>.</w:t>
      </w:r>
      <w:r w:rsidR="002E21E7">
        <w:t xml:space="preserve"> </w:t>
      </w:r>
      <w:r w:rsidR="002F7B83">
        <w:t>června</w:t>
      </w:r>
      <w:r w:rsidR="00BA6E2F">
        <w:t xml:space="preserve"> 2018</w:t>
      </w:r>
    </w:p>
    <w:p w:rsidR="00624A9C" w:rsidRDefault="00624A9C" w:rsidP="00624A9C">
      <w:pPr>
        <w:pStyle w:val="PSmsto"/>
        <w:pBdr>
          <w:bottom w:val="single" w:sz="4" w:space="1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místnosti č. 111/Sněmovna</w:t>
      </w:r>
    </w:p>
    <w:p w:rsidR="003337A2" w:rsidRPr="00066D2B" w:rsidRDefault="003337A2" w:rsidP="00E74919">
      <w:pPr>
        <w:pStyle w:val="PSnvrhprogramu"/>
        <w:tabs>
          <w:tab w:val="left" w:pos="426"/>
        </w:tabs>
        <w:spacing w:before="0"/>
        <w:rPr>
          <w:sz w:val="24"/>
          <w:szCs w:val="24"/>
        </w:rPr>
      </w:pPr>
    </w:p>
    <w:p w:rsidR="00486C39" w:rsidRDefault="00486C39" w:rsidP="00E74919">
      <w:pPr>
        <w:pStyle w:val="PSnvrhprogramu"/>
        <w:tabs>
          <w:tab w:val="left" w:pos="426"/>
        </w:tabs>
        <w:spacing w:before="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523AE2" w:rsidP="00E7491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 xml:space="preserve">středa </w:t>
      </w:r>
      <w:r w:rsidR="0068568B">
        <w:t>6</w:t>
      </w:r>
      <w:r>
        <w:t>.</w:t>
      </w:r>
      <w:r w:rsidR="00442084">
        <w:t xml:space="preserve"> </w:t>
      </w:r>
      <w:r w:rsidR="00EC07E2">
        <w:t>června</w:t>
      </w:r>
      <w:r w:rsidR="00C36C5E">
        <w:t xml:space="preserve"> 2018</w:t>
      </w:r>
      <w:r>
        <w:t xml:space="preserve"> </w:t>
      </w:r>
    </w:p>
    <w:p w:rsidR="00EC07E2" w:rsidRPr="009F2BB6" w:rsidRDefault="00EC07E2" w:rsidP="00EC07E2">
      <w:pPr>
        <w:pStyle w:val="Styl2"/>
        <w:spacing w:after="0"/>
        <w:rPr>
          <w:i/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9</w:t>
      </w:r>
      <w:r w:rsidRPr="009F2BB6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0</w:t>
      </w:r>
      <w:r w:rsidRPr="009F2BB6">
        <w:rPr>
          <w:b/>
          <w:i/>
          <w:spacing w:val="-3"/>
          <w:sz w:val="28"/>
          <w:szCs w:val="28"/>
        </w:rPr>
        <w:t>0 hodin</w:t>
      </w:r>
      <w:r w:rsidRPr="009F2BB6">
        <w:rPr>
          <w:b/>
          <w:i/>
          <w:spacing w:val="-3"/>
          <w:sz w:val="24"/>
          <w:szCs w:val="24"/>
        </w:rPr>
        <w:t xml:space="preserve"> </w:t>
      </w:r>
    </w:p>
    <w:p w:rsidR="004565A8" w:rsidRDefault="004565A8" w:rsidP="004565A8">
      <w:pPr>
        <w:pStyle w:val="Styl2"/>
        <w:spacing w:after="0"/>
        <w:rPr>
          <w:sz w:val="24"/>
        </w:rPr>
      </w:pPr>
      <w:r>
        <w:rPr>
          <w:spacing w:val="-3"/>
          <w:sz w:val="24"/>
          <w:szCs w:val="24"/>
        </w:rPr>
        <w:t>1.</w:t>
      </w:r>
      <w:r w:rsidRPr="00E93A91">
        <w:rPr>
          <w:sz w:val="24"/>
        </w:rPr>
        <w:t xml:space="preserve"> </w:t>
      </w:r>
      <w:r>
        <w:rPr>
          <w:sz w:val="24"/>
        </w:rPr>
        <w:tab/>
        <w:t xml:space="preserve">Vládní návrh zákona, kterým se mění zákon č. 190/2004 Sb., o dluhopisech, ve znění pozdějších předpisů, a další související zákony (sněmovní tisk 93) – </w:t>
      </w:r>
      <w:r w:rsidRPr="001C38B1">
        <w:rPr>
          <w:i/>
          <w:sz w:val="24"/>
        </w:rPr>
        <w:t xml:space="preserve">příprava na </w:t>
      </w:r>
      <w:r>
        <w:rPr>
          <w:i/>
          <w:sz w:val="24"/>
        </w:rPr>
        <w:t>3</w:t>
      </w:r>
      <w:r w:rsidRPr="001C38B1">
        <w:rPr>
          <w:i/>
          <w:sz w:val="24"/>
        </w:rPr>
        <w:t>. čtení v</w:t>
      </w:r>
      <w:r>
        <w:rPr>
          <w:i/>
          <w:sz w:val="24"/>
        </w:rPr>
        <w:t> PSP</w:t>
      </w:r>
    </w:p>
    <w:p w:rsidR="004565A8" w:rsidRDefault="004565A8" w:rsidP="004565A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Rekapitulace: zpravodaj posl. J. Dolejš</w:t>
      </w:r>
    </w:p>
    <w:p w:rsidR="004565A8" w:rsidRDefault="004565A8" w:rsidP="004565A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zástupce MF</w:t>
      </w:r>
      <w:r>
        <w:rPr>
          <w:rStyle w:val="Znakapoznpodarou"/>
          <w:spacing w:val="-3"/>
        </w:rPr>
        <w:footnoteReference w:customMarkFollows="1" w:id="2"/>
        <w:t>2/</w:t>
      </w:r>
      <w:r>
        <w:rPr>
          <w:spacing w:val="-3"/>
        </w:rPr>
        <w:t xml:space="preserve"> </w:t>
      </w:r>
    </w:p>
    <w:p w:rsidR="00A823B1" w:rsidRDefault="00A823B1" w:rsidP="00A823B1">
      <w:pPr>
        <w:tabs>
          <w:tab w:val="left" w:pos="284"/>
          <w:tab w:val="left" w:pos="1440"/>
          <w:tab w:val="left" w:pos="2160"/>
          <w:tab w:val="left" w:pos="2880"/>
          <w:tab w:val="left" w:pos="3600"/>
        </w:tabs>
        <w:ind w:left="1560" w:hanging="1984"/>
        <w:rPr>
          <w:spacing w:val="-3"/>
        </w:rPr>
      </w:pPr>
    </w:p>
    <w:p w:rsidR="00A823B1" w:rsidRPr="009F2BB6" w:rsidRDefault="00A823B1" w:rsidP="00A823B1">
      <w:pPr>
        <w:pStyle w:val="Styl2"/>
        <w:spacing w:after="0"/>
        <w:rPr>
          <w:i/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9</w:t>
      </w:r>
      <w:r w:rsidRPr="009F2BB6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3</w:t>
      </w:r>
      <w:r w:rsidRPr="009F2BB6">
        <w:rPr>
          <w:b/>
          <w:i/>
          <w:spacing w:val="-3"/>
          <w:sz w:val="28"/>
          <w:szCs w:val="28"/>
        </w:rPr>
        <w:t>0 hodin</w:t>
      </w:r>
      <w:r w:rsidRPr="009F2BB6">
        <w:rPr>
          <w:b/>
          <w:i/>
          <w:spacing w:val="-3"/>
          <w:sz w:val="24"/>
          <w:szCs w:val="24"/>
        </w:rPr>
        <w:t xml:space="preserve"> </w:t>
      </w:r>
    </w:p>
    <w:p w:rsidR="00A823B1" w:rsidRPr="000A41A0" w:rsidRDefault="00A823B1" w:rsidP="00A823B1">
      <w:pPr>
        <w:pStyle w:val="Styl2"/>
        <w:rPr>
          <w:sz w:val="24"/>
          <w:szCs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Senátní návrh zákona, kterým se mění zákon č. 586/1992 Sb., o daních z příjmů, ve znění pozdějších předpisů (sněmovní tisk 32) – </w:t>
      </w:r>
      <w:r w:rsidRPr="001C38B1">
        <w:rPr>
          <w:i/>
          <w:sz w:val="24"/>
        </w:rPr>
        <w:t xml:space="preserve">příprava na </w:t>
      </w:r>
      <w:r>
        <w:rPr>
          <w:i/>
          <w:sz w:val="24"/>
        </w:rPr>
        <w:t>3</w:t>
      </w:r>
      <w:r w:rsidRPr="001C38B1">
        <w:rPr>
          <w:i/>
          <w:sz w:val="24"/>
        </w:rPr>
        <w:t>. čtení v</w:t>
      </w:r>
      <w:r>
        <w:rPr>
          <w:i/>
          <w:sz w:val="24"/>
        </w:rPr>
        <w:t> PSP</w:t>
      </w:r>
    </w:p>
    <w:p w:rsidR="00A823B1" w:rsidRDefault="000641E3" w:rsidP="00A823B1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Rekapitulace: z</w:t>
      </w:r>
      <w:r w:rsidR="00A823B1">
        <w:rPr>
          <w:spacing w:val="-3"/>
        </w:rPr>
        <w:t xml:space="preserve">pravodaj </w:t>
      </w:r>
      <w:proofErr w:type="spellStart"/>
      <w:r w:rsidR="00A823B1">
        <w:rPr>
          <w:spacing w:val="-3"/>
        </w:rPr>
        <w:t>posl</w:t>
      </w:r>
      <w:proofErr w:type="spellEnd"/>
      <w:r w:rsidR="00A823B1">
        <w:rPr>
          <w:spacing w:val="-3"/>
        </w:rPr>
        <w:t xml:space="preserve">. J. </w:t>
      </w:r>
      <w:proofErr w:type="spellStart"/>
      <w:r w:rsidR="00A823B1">
        <w:rPr>
          <w:spacing w:val="-3"/>
        </w:rPr>
        <w:t>Kytýr</w:t>
      </w:r>
      <w:proofErr w:type="spellEnd"/>
    </w:p>
    <w:p w:rsidR="000641E3" w:rsidRDefault="000641E3" w:rsidP="000641E3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</w:t>
      </w:r>
      <w:r>
        <w:rPr>
          <w:spacing w:val="-3"/>
        </w:rPr>
        <w:t xml:space="preserve"> zástupce předkladatelů </w:t>
      </w:r>
    </w:p>
    <w:p w:rsidR="00A823B1" w:rsidRPr="008024D2" w:rsidRDefault="00A823B1" w:rsidP="000641E3">
      <w:pPr>
        <w:pStyle w:val="Zkladntext3"/>
        <w:tabs>
          <w:tab w:val="left" w:pos="4253"/>
        </w:tabs>
        <w:spacing w:after="0"/>
        <w:ind w:left="4253" w:hanging="4253"/>
        <w:rPr>
          <w:spacing w:val="-3"/>
          <w:sz w:val="24"/>
          <w:szCs w:val="24"/>
        </w:rPr>
      </w:pPr>
    </w:p>
    <w:p w:rsidR="004565A8" w:rsidRDefault="00A823B1" w:rsidP="004565A8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10</w:t>
      </w:r>
      <w:r w:rsidR="004565A8"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0</w:t>
      </w:r>
      <w:r w:rsidR="004565A8">
        <w:rPr>
          <w:b/>
          <w:i/>
          <w:spacing w:val="-3"/>
          <w:sz w:val="28"/>
          <w:szCs w:val="28"/>
        </w:rPr>
        <w:t>0</w:t>
      </w:r>
      <w:r w:rsidR="004565A8" w:rsidRPr="00866BF3">
        <w:rPr>
          <w:b/>
          <w:i/>
          <w:spacing w:val="-3"/>
          <w:sz w:val="28"/>
          <w:szCs w:val="28"/>
        </w:rPr>
        <w:t xml:space="preserve"> hodin</w:t>
      </w:r>
    </w:p>
    <w:p w:rsidR="004565A8" w:rsidRDefault="00A823B1" w:rsidP="004565A8">
      <w:pPr>
        <w:pStyle w:val="Styl2"/>
        <w:spacing w:after="0"/>
        <w:rPr>
          <w:sz w:val="24"/>
        </w:rPr>
      </w:pPr>
      <w:r>
        <w:rPr>
          <w:spacing w:val="-3"/>
          <w:sz w:val="24"/>
          <w:szCs w:val="24"/>
        </w:rPr>
        <w:t>3</w:t>
      </w:r>
      <w:r w:rsidR="004565A8">
        <w:rPr>
          <w:spacing w:val="-3"/>
          <w:sz w:val="24"/>
          <w:szCs w:val="24"/>
        </w:rPr>
        <w:t>.</w:t>
      </w:r>
      <w:r w:rsidR="004565A8">
        <w:rPr>
          <w:spacing w:val="-3"/>
          <w:sz w:val="24"/>
          <w:szCs w:val="24"/>
        </w:rPr>
        <w:tab/>
      </w:r>
      <w:r w:rsidR="004565A8">
        <w:rPr>
          <w:sz w:val="24"/>
        </w:rPr>
        <w:t xml:space="preserve">Vládní návrh zákona, kterým se mění zákon č. 374/2015 Sb., o ozdravných postupech a řešení krize na finančním trhu, ve znění zákona č. 183/2017 Sb., a další související zákony (sněmovní tisk 94) – </w:t>
      </w:r>
      <w:r w:rsidR="004565A8" w:rsidRPr="001C38B1">
        <w:rPr>
          <w:i/>
          <w:sz w:val="24"/>
        </w:rPr>
        <w:t xml:space="preserve">příprava na </w:t>
      </w:r>
      <w:r w:rsidR="004565A8">
        <w:rPr>
          <w:i/>
          <w:sz w:val="24"/>
        </w:rPr>
        <w:t>3</w:t>
      </w:r>
      <w:r w:rsidR="004565A8" w:rsidRPr="001C38B1">
        <w:rPr>
          <w:i/>
          <w:sz w:val="24"/>
        </w:rPr>
        <w:t>. čtení v</w:t>
      </w:r>
      <w:r w:rsidR="004565A8">
        <w:rPr>
          <w:i/>
          <w:sz w:val="24"/>
        </w:rPr>
        <w:t> PSP</w:t>
      </w:r>
    </w:p>
    <w:p w:rsidR="004565A8" w:rsidRPr="008B14C2" w:rsidRDefault="004565A8" w:rsidP="004565A8">
      <w:pPr>
        <w:pStyle w:val="Styl2"/>
        <w:spacing w:after="0"/>
        <w:rPr>
          <w:sz w:val="24"/>
        </w:rPr>
      </w:pPr>
    </w:p>
    <w:p w:rsidR="004565A8" w:rsidRDefault="004565A8" w:rsidP="004565A8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</w:t>
      </w:r>
      <w:proofErr w:type="spellStart"/>
      <w:r>
        <w:rPr>
          <w:spacing w:val="-3"/>
        </w:rPr>
        <w:t>posl</w:t>
      </w:r>
      <w:proofErr w:type="spellEnd"/>
      <w:r>
        <w:rPr>
          <w:spacing w:val="-3"/>
        </w:rPr>
        <w:t>. K. Rais</w:t>
      </w:r>
    </w:p>
    <w:p w:rsidR="000641E3" w:rsidRDefault="000641E3" w:rsidP="000641E3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zástupce MF</w:t>
      </w:r>
      <w:r>
        <w:rPr>
          <w:spacing w:val="-3"/>
          <w:vertAlign w:val="superscript"/>
        </w:rPr>
        <w:t>2/</w:t>
      </w:r>
      <w:r>
        <w:rPr>
          <w:spacing w:val="-3"/>
        </w:rPr>
        <w:t xml:space="preserve"> </w:t>
      </w:r>
    </w:p>
    <w:p w:rsidR="00A849E4" w:rsidRDefault="00A849E4" w:rsidP="00A849E4">
      <w:pPr>
        <w:pStyle w:val="Styl2"/>
        <w:spacing w:after="0"/>
        <w:rPr>
          <w:spacing w:val="-3"/>
          <w:sz w:val="24"/>
          <w:szCs w:val="24"/>
        </w:rPr>
      </w:pPr>
    </w:p>
    <w:p w:rsidR="00A849E4" w:rsidRDefault="00A849E4" w:rsidP="00A849E4">
      <w:pPr>
        <w:pStyle w:val="Styl2"/>
        <w:spacing w:after="0"/>
        <w:rPr>
          <w:sz w:val="24"/>
        </w:rPr>
      </w:pPr>
      <w:r>
        <w:rPr>
          <w:b/>
          <w:i/>
          <w:spacing w:val="-3"/>
          <w:sz w:val="28"/>
          <w:szCs w:val="28"/>
        </w:rPr>
        <w:t>10</w:t>
      </w:r>
      <w:r w:rsidRPr="00866BF3">
        <w:rPr>
          <w:b/>
          <w:i/>
          <w:spacing w:val="-3"/>
          <w:sz w:val="28"/>
          <w:szCs w:val="28"/>
        </w:rPr>
        <w:t>.</w:t>
      </w:r>
      <w:r w:rsidR="00A823B1">
        <w:rPr>
          <w:b/>
          <w:i/>
          <w:spacing w:val="-3"/>
          <w:sz w:val="28"/>
          <w:szCs w:val="28"/>
        </w:rPr>
        <w:t>3</w:t>
      </w:r>
      <w:r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A849E4" w:rsidRPr="007B28DF" w:rsidRDefault="00A823B1" w:rsidP="00A849E4">
      <w:pPr>
        <w:pStyle w:val="Styl2"/>
        <w:spacing w:after="0"/>
        <w:rPr>
          <w:sz w:val="24"/>
          <w:szCs w:val="24"/>
        </w:rPr>
      </w:pPr>
      <w:r>
        <w:rPr>
          <w:spacing w:val="-3"/>
          <w:sz w:val="24"/>
          <w:szCs w:val="24"/>
        </w:rPr>
        <w:t>4</w:t>
      </w:r>
      <w:r w:rsidR="00A849E4">
        <w:rPr>
          <w:spacing w:val="-3"/>
          <w:sz w:val="24"/>
          <w:szCs w:val="24"/>
        </w:rPr>
        <w:t>.</w:t>
      </w:r>
      <w:r w:rsidR="00A849E4">
        <w:rPr>
          <w:spacing w:val="-3"/>
          <w:sz w:val="24"/>
          <w:szCs w:val="24"/>
        </w:rPr>
        <w:tab/>
      </w:r>
      <w:r w:rsidR="00A849E4">
        <w:rPr>
          <w:sz w:val="24"/>
        </w:rPr>
        <w:t xml:space="preserve">Vládní návrh zákona o poskytnutí státní záruky České republiky na zajištění zápůjčky České národní banky pro Mezinárodní měnový fond (sněmovní tisk 66) – </w:t>
      </w:r>
      <w:r w:rsidR="00A849E4" w:rsidRPr="001C38B1">
        <w:rPr>
          <w:i/>
          <w:sz w:val="24"/>
        </w:rPr>
        <w:t xml:space="preserve">příprava na </w:t>
      </w:r>
      <w:r w:rsidR="00A849E4">
        <w:rPr>
          <w:i/>
          <w:sz w:val="24"/>
        </w:rPr>
        <w:t>3</w:t>
      </w:r>
      <w:r w:rsidR="00A849E4" w:rsidRPr="001C38B1">
        <w:rPr>
          <w:i/>
          <w:sz w:val="24"/>
        </w:rPr>
        <w:t>. čtení v</w:t>
      </w:r>
      <w:r w:rsidR="00A849E4">
        <w:rPr>
          <w:i/>
          <w:sz w:val="24"/>
        </w:rPr>
        <w:t> PSP</w:t>
      </w:r>
    </w:p>
    <w:p w:rsidR="00A849E4" w:rsidRDefault="00A849E4" w:rsidP="00A849E4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posl. J. </w:t>
      </w:r>
      <w:proofErr w:type="spellStart"/>
      <w:r>
        <w:rPr>
          <w:spacing w:val="-3"/>
        </w:rPr>
        <w:t>Skopeček</w:t>
      </w:r>
      <w:proofErr w:type="spellEnd"/>
    </w:p>
    <w:p w:rsidR="00A849E4" w:rsidRDefault="00A849E4" w:rsidP="00A849E4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zástupci MF</w:t>
      </w:r>
      <w:r>
        <w:rPr>
          <w:spacing w:val="-3"/>
          <w:vertAlign w:val="superscript"/>
        </w:rPr>
        <w:t>2/</w:t>
      </w:r>
      <w:r>
        <w:rPr>
          <w:spacing w:val="-3"/>
        </w:rPr>
        <w:t>, ČNB</w:t>
      </w:r>
    </w:p>
    <w:p w:rsidR="00A849E4" w:rsidRDefault="00A849E4" w:rsidP="00A849E4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</w:p>
    <w:p w:rsidR="00EC07E2" w:rsidRPr="00866BF3" w:rsidRDefault="00EC07E2" w:rsidP="004565A8">
      <w:pPr>
        <w:tabs>
          <w:tab w:val="left" w:pos="0"/>
          <w:tab w:val="left" w:pos="1440"/>
          <w:tab w:val="left" w:pos="2160"/>
          <w:tab w:val="left" w:pos="2880"/>
          <w:tab w:val="left" w:pos="3600"/>
        </w:tabs>
        <w:rPr>
          <w:spacing w:val="-3"/>
        </w:rPr>
      </w:pPr>
    </w:p>
    <w:p w:rsidR="00EC07E2" w:rsidRDefault="00A823B1" w:rsidP="00EC07E2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lastRenderedPageBreak/>
        <w:t>10</w:t>
      </w:r>
      <w:r w:rsidR="00EC07E2"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4</w:t>
      </w:r>
      <w:r w:rsidR="00EC07E2">
        <w:rPr>
          <w:b/>
          <w:i/>
          <w:spacing w:val="-3"/>
          <w:sz w:val="28"/>
          <w:szCs w:val="28"/>
        </w:rPr>
        <w:t>5</w:t>
      </w:r>
      <w:r w:rsidR="00EC07E2" w:rsidRPr="00866BF3">
        <w:rPr>
          <w:b/>
          <w:i/>
          <w:spacing w:val="-3"/>
          <w:sz w:val="28"/>
          <w:szCs w:val="28"/>
        </w:rPr>
        <w:t xml:space="preserve"> hodin</w:t>
      </w:r>
    </w:p>
    <w:p w:rsidR="00EC07E2" w:rsidRDefault="00A823B1" w:rsidP="00EC07E2">
      <w:pPr>
        <w:pStyle w:val="Styl2"/>
        <w:spacing w:after="0"/>
        <w:rPr>
          <w:i/>
          <w:sz w:val="24"/>
        </w:rPr>
      </w:pPr>
      <w:r>
        <w:rPr>
          <w:spacing w:val="-3"/>
          <w:sz w:val="24"/>
          <w:szCs w:val="24"/>
        </w:rPr>
        <w:t>5</w:t>
      </w:r>
      <w:r w:rsidR="00EC07E2">
        <w:rPr>
          <w:spacing w:val="-3"/>
          <w:sz w:val="24"/>
          <w:szCs w:val="24"/>
        </w:rPr>
        <w:t>.</w:t>
      </w:r>
      <w:r w:rsidR="00EC07E2">
        <w:rPr>
          <w:spacing w:val="-3"/>
          <w:sz w:val="24"/>
          <w:szCs w:val="24"/>
        </w:rPr>
        <w:tab/>
      </w:r>
      <w:r w:rsidR="00EC07E2">
        <w:rPr>
          <w:sz w:val="24"/>
        </w:rPr>
        <w:t xml:space="preserve">Vládní návrh zákona, kterým se mění zákon č. 340/2006 Sb., o činnosti institucí zaměstnaneckého penzijního pojištění, ve znění pozdějších předpisů (sněmovní tisk 67) – </w:t>
      </w:r>
      <w:r w:rsidR="00EC07E2" w:rsidRPr="001C38B1">
        <w:rPr>
          <w:i/>
          <w:sz w:val="24"/>
        </w:rPr>
        <w:t xml:space="preserve">příprava na </w:t>
      </w:r>
      <w:r w:rsidR="00EC07E2">
        <w:rPr>
          <w:i/>
          <w:sz w:val="24"/>
        </w:rPr>
        <w:t>3</w:t>
      </w:r>
      <w:r w:rsidR="00EC07E2" w:rsidRPr="001C38B1">
        <w:rPr>
          <w:i/>
          <w:sz w:val="24"/>
        </w:rPr>
        <w:t>. čtení v</w:t>
      </w:r>
      <w:r>
        <w:rPr>
          <w:i/>
          <w:sz w:val="24"/>
        </w:rPr>
        <w:t> </w:t>
      </w:r>
      <w:r w:rsidR="00EC07E2">
        <w:rPr>
          <w:i/>
          <w:sz w:val="24"/>
        </w:rPr>
        <w:t>PSP</w:t>
      </w:r>
    </w:p>
    <w:p w:rsidR="00A823B1" w:rsidRPr="00A823B1" w:rsidRDefault="00A823B1" w:rsidP="00EC07E2">
      <w:pPr>
        <w:pStyle w:val="Styl2"/>
        <w:spacing w:after="0"/>
        <w:rPr>
          <w:sz w:val="24"/>
        </w:rPr>
      </w:pPr>
    </w:p>
    <w:p w:rsidR="00EC07E2" w:rsidRDefault="00EC07E2" w:rsidP="00EC07E2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posl. J. </w:t>
      </w:r>
      <w:proofErr w:type="spellStart"/>
      <w:r>
        <w:rPr>
          <w:spacing w:val="-3"/>
        </w:rPr>
        <w:t>Řehounek</w:t>
      </w:r>
      <w:proofErr w:type="spellEnd"/>
    </w:p>
    <w:p w:rsidR="00EC07E2" w:rsidRDefault="00EC07E2" w:rsidP="00EC07E2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zástupce MF</w:t>
      </w:r>
      <w:r>
        <w:rPr>
          <w:spacing w:val="-3"/>
          <w:vertAlign w:val="superscript"/>
        </w:rPr>
        <w:t>2/</w:t>
      </w:r>
      <w:r>
        <w:rPr>
          <w:spacing w:val="-3"/>
        </w:rPr>
        <w:t xml:space="preserve"> </w:t>
      </w:r>
    </w:p>
    <w:p w:rsidR="000A41A0" w:rsidRPr="00866BF3" w:rsidRDefault="000A41A0" w:rsidP="0012512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</w:p>
    <w:p w:rsidR="00A823B1" w:rsidRDefault="00A823B1" w:rsidP="00A823B1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11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00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A823B1" w:rsidRDefault="00A823B1" w:rsidP="00D91E51">
      <w:pPr>
        <w:pStyle w:val="Styl2"/>
        <w:spacing w:after="0"/>
      </w:pPr>
      <w:r>
        <w:rPr>
          <w:sz w:val="24"/>
        </w:rPr>
        <w:t>6.</w:t>
      </w:r>
      <w:r>
        <w:rPr>
          <w:sz w:val="24"/>
        </w:rPr>
        <w:tab/>
        <w:t xml:space="preserve">Návrh poslanců Petra Gazdíka,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 xml:space="preserve">, Ivana Bartoše,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>, Radima Fialy a dalších na vydání zákona, kterým se mění zákon č. 112/2016 Sb., o evidenci tržeb, ve znění zákona č. 183/2017 Sb.</w:t>
      </w:r>
      <w:r w:rsidR="002417FF">
        <w:rPr>
          <w:sz w:val="24"/>
        </w:rPr>
        <w:t>,</w:t>
      </w:r>
      <w:r>
        <w:rPr>
          <w:sz w:val="24"/>
        </w:rPr>
        <w:t xml:space="preserve"> (sněmovní tisk 41) – </w:t>
      </w:r>
      <w:r w:rsidRPr="001C38B1">
        <w:rPr>
          <w:i/>
          <w:sz w:val="24"/>
        </w:rPr>
        <w:t xml:space="preserve">příprava na </w:t>
      </w:r>
      <w:r>
        <w:rPr>
          <w:i/>
          <w:sz w:val="24"/>
        </w:rPr>
        <w:t>3</w:t>
      </w:r>
      <w:r w:rsidRPr="001C38B1">
        <w:rPr>
          <w:i/>
          <w:sz w:val="24"/>
        </w:rPr>
        <w:t>. čtení v</w:t>
      </w:r>
      <w:r>
        <w:rPr>
          <w:i/>
          <w:sz w:val="24"/>
        </w:rPr>
        <w:t> PSP</w:t>
      </w:r>
    </w:p>
    <w:p w:rsidR="00A823B1" w:rsidRDefault="000641E3" w:rsidP="00A823B1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Rekapitulace: z</w:t>
      </w:r>
      <w:r w:rsidR="00A823B1">
        <w:rPr>
          <w:spacing w:val="-3"/>
        </w:rPr>
        <w:t xml:space="preserve">pravodaj </w:t>
      </w:r>
      <w:proofErr w:type="spellStart"/>
      <w:r w:rsidR="00A823B1">
        <w:rPr>
          <w:spacing w:val="-3"/>
        </w:rPr>
        <w:t>posl</w:t>
      </w:r>
      <w:proofErr w:type="spellEnd"/>
      <w:r w:rsidR="00A823B1">
        <w:rPr>
          <w:spacing w:val="-3"/>
        </w:rPr>
        <w:t>. S. Juránek</w:t>
      </w:r>
    </w:p>
    <w:p w:rsidR="00A823B1" w:rsidRDefault="00A823B1" w:rsidP="00A823B1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Přizváni: </w:t>
      </w:r>
      <w:r w:rsidR="000641E3">
        <w:rPr>
          <w:spacing w:val="-3"/>
        </w:rPr>
        <w:t xml:space="preserve">zástupce předkladatelů, </w:t>
      </w:r>
      <w:r>
        <w:rPr>
          <w:spacing w:val="-3"/>
        </w:rPr>
        <w:t>zástupci MF</w:t>
      </w:r>
    </w:p>
    <w:p w:rsidR="00A32246" w:rsidRDefault="00A32246" w:rsidP="00A823B1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68568B" w:rsidRDefault="00A823B1" w:rsidP="0068568B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11</w:t>
      </w:r>
      <w:r w:rsidR="0068568B" w:rsidRPr="00866BF3">
        <w:rPr>
          <w:b/>
          <w:i/>
          <w:spacing w:val="-3"/>
          <w:sz w:val="28"/>
          <w:szCs w:val="28"/>
        </w:rPr>
        <w:t>.</w:t>
      </w:r>
      <w:r w:rsidR="00A32246">
        <w:rPr>
          <w:b/>
          <w:i/>
          <w:spacing w:val="-3"/>
          <w:sz w:val="28"/>
          <w:szCs w:val="28"/>
        </w:rPr>
        <w:t>15</w:t>
      </w:r>
      <w:r w:rsidR="0068568B" w:rsidRPr="00866BF3">
        <w:rPr>
          <w:b/>
          <w:i/>
          <w:spacing w:val="-3"/>
          <w:sz w:val="28"/>
          <w:szCs w:val="28"/>
        </w:rPr>
        <w:t xml:space="preserve"> hodin</w:t>
      </w:r>
    </w:p>
    <w:p w:rsidR="009F7587" w:rsidRPr="009F7587" w:rsidRDefault="00A32246" w:rsidP="009F7587">
      <w:pPr>
        <w:pStyle w:val="Styl2"/>
        <w:rPr>
          <w:i/>
          <w:sz w:val="24"/>
          <w:szCs w:val="24"/>
        </w:rPr>
      </w:pPr>
      <w:r w:rsidRPr="009F7587">
        <w:rPr>
          <w:spacing w:val="-3"/>
          <w:sz w:val="24"/>
          <w:szCs w:val="24"/>
        </w:rPr>
        <w:t>7</w:t>
      </w:r>
      <w:r w:rsidR="004565A8" w:rsidRPr="009F7587">
        <w:rPr>
          <w:spacing w:val="-3"/>
          <w:sz w:val="24"/>
          <w:szCs w:val="24"/>
        </w:rPr>
        <w:t>.</w:t>
      </w:r>
      <w:r w:rsidR="009F7587" w:rsidRPr="009F7587">
        <w:rPr>
          <w:spacing w:val="-3"/>
          <w:sz w:val="24"/>
          <w:szCs w:val="24"/>
        </w:rPr>
        <w:tab/>
      </w:r>
      <w:r w:rsidR="009F7587" w:rsidRPr="009F7587">
        <w:rPr>
          <w:sz w:val="24"/>
          <w:szCs w:val="24"/>
        </w:rPr>
        <w:t xml:space="preserve">Senátní návrh zákona, kterým se mění zákon č. 329/2011 Sb., o poskytování dávek osobám se zdravotním postižením a o změně souvisejících zákonů, ve znění pozdějších předpisů (sněmovní tisk 104) – </w:t>
      </w:r>
      <w:r w:rsidR="009F7587" w:rsidRPr="009F7587">
        <w:rPr>
          <w:i/>
          <w:sz w:val="24"/>
          <w:szCs w:val="24"/>
        </w:rPr>
        <w:t>příprava na 2. čtení v PSP</w:t>
      </w:r>
    </w:p>
    <w:p w:rsidR="009F7587" w:rsidRPr="009F7587" w:rsidRDefault="009F7587" w:rsidP="009F758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9F7587">
        <w:rPr>
          <w:spacing w:val="-3"/>
        </w:rPr>
        <w:t xml:space="preserve">Uvede: zástupce Senátu </w:t>
      </w:r>
    </w:p>
    <w:p w:rsidR="009F7587" w:rsidRPr="009F7587" w:rsidRDefault="009F7587" w:rsidP="009F758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9F7587">
        <w:rPr>
          <w:spacing w:val="-3"/>
        </w:rPr>
        <w:t xml:space="preserve">Zpravodaj: posl. </w:t>
      </w:r>
      <w:r w:rsidR="00A74E4D">
        <w:rPr>
          <w:spacing w:val="-3"/>
        </w:rPr>
        <w:t>J. Dolejš</w:t>
      </w:r>
    </w:p>
    <w:p w:rsidR="009F7587" w:rsidRPr="009F7587" w:rsidRDefault="009F7587" w:rsidP="009F758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  <w:r w:rsidRPr="009F7587">
        <w:rPr>
          <w:spacing w:val="-3"/>
        </w:rPr>
        <w:tab/>
      </w:r>
      <w:r w:rsidRPr="009F7587">
        <w:rPr>
          <w:spacing w:val="-3"/>
        </w:rPr>
        <w:tab/>
      </w:r>
      <w:r w:rsidRPr="009F7587">
        <w:rPr>
          <w:spacing w:val="-3"/>
        </w:rPr>
        <w:tab/>
      </w:r>
      <w:r w:rsidRPr="009F7587">
        <w:rPr>
          <w:spacing w:val="-3"/>
        </w:rPr>
        <w:tab/>
      </w:r>
      <w:r w:rsidRPr="009F7587">
        <w:rPr>
          <w:spacing w:val="-3"/>
        </w:rPr>
        <w:tab/>
        <w:t>Přizváni: zástupci MPSV a MF</w:t>
      </w:r>
    </w:p>
    <w:p w:rsidR="009F7587" w:rsidRDefault="009F7587" w:rsidP="009F758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9F7587" w:rsidRDefault="009F7587" w:rsidP="009F7587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11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45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9F7587" w:rsidRPr="000641E3" w:rsidRDefault="009F7587" w:rsidP="009F7587">
      <w:pPr>
        <w:pStyle w:val="Styl2"/>
        <w:spacing w:after="0"/>
        <w:rPr>
          <w:spacing w:val="-3"/>
          <w:sz w:val="24"/>
          <w:szCs w:val="24"/>
        </w:rPr>
      </w:pPr>
      <w:r w:rsidRPr="002417FF">
        <w:rPr>
          <w:sz w:val="24"/>
          <w:szCs w:val="24"/>
        </w:rPr>
        <w:t>8.</w:t>
      </w:r>
      <w:r>
        <w:tab/>
      </w:r>
      <w:r w:rsidRPr="00B0058C">
        <w:rPr>
          <w:sz w:val="24"/>
          <w:szCs w:val="24"/>
        </w:rPr>
        <w:t>Vládní návrh zákona, kterým se mění zákon č. 178/2005 Sb., o zrušení Fondu národního majetku České republiky a o působnosti Ministerstva financí při privatizaci majetku České republiky (zákon o zrušení Fondu národního majetku), ve znění pozdějších předpisů, a některé další související zákony (sněmovní tisk 130)</w:t>
      </w:r>
      <w:r w:rsidRPr="004F7429">
        <w:t xml:space="preserve"> </w:t>
      </w:r>
      <w:r w:rsidRPr="000E73AA">
        <w:rPr>
          <w:i/>
          <w:spacing w:val="-3"/>
          <w:sz w:val="24"/>
          <w:szCs w:val="24"/>
        </w:rPr>
        <w:t>– příprava na 2. čtení v</w:t>
      </w:r>
      <w:r>
        <w:rPr>
          <w:i/>
          <w:spacing w:val="-3"/>
          <w:sz w:val="24"/>
          <w:szCs w:val="24"/>
        </w:rPr>
        <w:t> </w:t>
      </w:r>
      <w:r w:rsidRPr="000E73AA">
        <w:rPr>
          <w:i/>
          <w:spacing w:val="-3"/>
          <w:sz w:val="24"/>
          <w:szCs w:val="24"/>
        </w:rPr>
        <w:t>PSP</w:t>
      </w:r>
    </w:p>
    <w:p w:rsidR="009F7587" w:rsidRDefault="009F7587" w:rsidP="009F758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Uvede: zástupce MF</w:t>
      </w:r>
      <w:r>
        <w:rPr>
          <w:spacing w:val="-3"/>
          <w:vertAlign w:val="superscript"/>
        </w:rPr>
        <w:t>2/</w:t>
      </w:r>
      <w:r>
        <w:rPr>
          <w:spacing w:val="-3"/>
        </w:rPr>
        <w:t xml:space="preserve"> </w:t>
      </w:r>
    </w:p>
    <w:p w:rsidR="009F7587" w:rsidRDefault="009F7587" w:rsidP="009F7587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Zpravodaj: posl. </w:t>
      </w:r>
      <w:r w:rsidR="00E37BF8">
        <w:rPr>
          <w:spacing w:val="-3"/>
        </w:rPr>
        <w:t>P. Vrána</w:t>
      </w:r>
    </w:p>
    <w:p w:rsidR="0068568B" w:rsidRPr="009F7587" w:rsidRDefault="009F7587" w:rsidP="000A41A0">
      <w:pPr>
        <w:pStyle w:val="Styl2"/>
        <w:spacing w:after="0"/>
        <w:rPr>
          <w:b/>
          <w:i/>
          <w:sz w:val="28"/>
          <w:szCs w:val="28"/>
        </w:rPr>
      </w:pPr>
      <w:r w:rsidRPr="009F7587">
        <w:rPr>
          <w:b/>
          <w:i/>
          <w:sz w:val="28"/>
          <w:szCs w:val="28"/>
        </w:rPr>
        <w:t>Přestávka na oběd</w:t>
      </w:r>
    </w:p>
    <w:p w:rsidR="009F7587" w:rsidRDefault="009F7587" w:rsidP="00A32246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</w:p>
    <w:p w:rsidR="009F7587" w:rsidRPr="009F7587" w:rsidRDefault="00A32246" w:rsidP="00D91E51">
      <w:pPr>
        <w:pStyle w:val="Zkladntext3"/>
        <w:tabs>
          <w:tab w:val="left" w:pos="709"/>
          <w:tab w:val="left" w:pos="1418"/>
        </w:tabs>
        <w:spacing w:after="0"/>
        <w:ind w:left="709" w:hanging="709"/>
        <w:jc w:val="both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</w:t>
      </w:r>
      <w:r w:rsidR="009F7587">
        <w:rPr>
          <w:b/>
          <w:i/>
          <w:spacing w:val="-3"/>
          <w:sz w:val="28"/>
          <w:szCs w:val="28"/>
        </w:rPr>
        <w:t>3</w:t>
      </w:r>
      <w:r w:rsidRPr="00866BF3">
        <w:rPr>
          <w:b/>
          <w:i/>
          <w:spacing w:val="-3"/>
          <w:sz w:val="28"/>
          <w:szCs w:val="28"/>
        </w:rPr>
        <w:t>.</w:t>
      </w:r>
      <w:r w:rsidR="009F7587">
        <w:rPr>
          <w:b/>
          <w:i/>
          <w:spacing w:val="-3"/>
          <w:sz w:val="28"/>
          <w:szCs w:val="28"/>
        </w:rPr>
        <w:t>30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D76D5E" w:rsidRPr="00D76D5E" w:rsidRDefault="00D76D5E" w:rsidP="00D76D5E">
      <w:pPr>
        <w:keepLines/>
        <w:widowControl/>
        <w:tabs>
          <w:tab w:val="left" w:pos="1418"/>
        </w:tabs>
        <w:spacing w:after="240"/>
        <w:ind w:left="680" w:hanging="68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szCs w:val="20"/>
        </w:rPr>
        <w:t>9</w:t>
      </w:r>
      <w:r w:rsidRPr="004F7429">
        <w:rPr>
          <w:rFonts w:eastAsia="Times New Roman" w:cs="Times New Roman"/>
          <w:szCs w:val="20"/>
        </w:rPr>
        <w:t>.</w:t>
      </w:r>
      <w:r w:rsidRPr="004F7429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4F7429">
        <w:rPr>
          <w:rFonts w:eastAsia="Times New Roman" w:cs="Times New Roman"/>
          <w:szCs w:val="20"/>
        </w:rPr>
        <w:t>Tomia</w:t>
      </w:r>
      <w:proofErr w:type="spellEnd"/>
      <w:r w:rsidRPr="004F7429">
        <w:rPr>
          <w:rFonts w:eastAsia="Times New Roman" w:cs="Times New Roman"/>
          <w:szCs w:val="20"/>
        </w:rPr>
        <w:t xml:space="preserve"> </w:t>
      </w:r>
      <w:proofErr w:type="spellStart"/>
      <w:r w:rsidRPr="004F7429">
        <w:rPr>
          <w:rFonts w:eastAsia="Times New Roman" w:cs="Times New Roman"/>
          <w:szCs w:val="20"/>
        </w:rPr>
        <w:t>Okamury</w:t>
      </w:r>
      <w:proofErr w:type="spellEnd"/>
      <w:r w:rsidRPr="004F7429">
        <w:rPr>
          <w:rFonts w:eastAsia="Times New Roman" w:cs="Times New Roman"/>
          <w:szCs w:val="20"/>
        </w:rPr>
        <w:t>, Radima Fialy a dalších na vydání zákona, kterým se mění zákon č. 219/2000 Sb., o majetku České republiky a jejím vystupování v právních vztazích</w:t>
      </w:r>
      <w:r>
        <w:rPr>
          <w:rFonts w:eastAsia="Times New Roman" w:cs="Times New Roman"/>
          <w:szCs w:val="20"/>
        </w:rPr>
        <w:t>, ve znění pozdějších předpisů (</w:t>
      </w:r>
      <w:r w:rsidRPr="004F7429">
        <w:rPr>
          <w:rFonts w:eastAsia="Times New Roman" w:cs="Times New Roman"/>
          <w:szCs w:val="20"/>
        </w:rPr>
        <w:t>sněmovní tisk 69</w:t>
      </w:r>
      <w:r>
        <w:rPr>
          <w:rFonts w:eastAsia="Times New Roman" w:cs="Times New Roman"/>
          <w:szCs w:val="20"/>
        </w:rPr>
        <w:t>)</w:t>
      </w:r>
      <w:r w:rsidRPr="00A54043">
        <w:rPr>
          <w:rFonts w:eastAsia="Times New Roman" w:cs="Times New Roman"/>
          <w:i/>
          <w:szCs w:val="20"/>
        </w:rPr>
        <w:t xml:space="preserve"> </w:t>
      </w:r>
      <w:r>
        <w:t xml:space="preserve">– </w:t>
      </w:r>
      <w:r w:rsidRPr="00A54043">
        <w:rPr>
          <w:rFonts w:eastAsia="Times New Roman" w:cs="Times New Roman"/>
          <w:i/>
          <w:szCs w:val="20"/>
        </w:rPr>
        <w:t xml:space="preserve">příprava na </w:t>
      </w:r>
      <w:r>
        <w:rPr>
          <w:rFonts w:eastAsia="Times New Roman" w:cs="Times New Roman"/>
          <w:i/>
          <w:szCs w:val="20"/>
        </w:rPr>
        <w:t xml:space="preserve">2. </w:t>
      </w:r>
      <w:r w:rsidRPr="00A54043">
        <w:rPr>
          <w:rFonts w:eastAsia="Times New Roman" w:cs="Times New Roman"/>
          <w:i/>
          <w:szCs w:val="20"/>
        </w:rPr>
        <w:t>čtení</w:t>
      </w:r>
      <w:r w:rsidR="00DE1593">
        <w:rPr>
          <w:rFonts w:eastAsia="Times New Roman" w:cs="Times New Roman"/>
          <w:i/>
          <w:szCs w:val="20"/>
        </w:rPr>
        <w:t xml:space="preserve"> v PSP</w:t>
      </w:r>
      <w:r w:rsidRPr="00D76D5E">
        <w:rPr>
          <w:rFonts w:eastAsia="Times New Roman" w:cs="Times New Roman"/>
          <w:i/>
        </w:rPr>
        <w:t xml:space="preserve">, pokračování   </w:t>
      </w:r>
    </w:p>
    <w:p w:rsidR="00D76D5E" w:rsidRDefault="00D76D5E" w:rsidP="00D76D5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zpravodaj: posl. J. </w:t>
      </w:r>
      <w:proofErr w:type="spellStart"/>
      <w:r>
        <w:rPr>
          <w:spacing w:val="-3"/>
        </w:rPr>
        <w:t>Řehounek</w:t>
      </w:r>
      <w:proofErr w:type="spellEnd"/>
    </w:p>
    <w:p w:rsidR="00D76D5E" w:rsidRDefault="00D76D5E" w:rsidP="00D76D5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zástupce předkladatelů, zástupce MF</w:t>
      </w:r>
    </w:p>
    <w:p w:rsidR="007150EE" w:rsidRDefault="007150EE" w:rsidP="00D91E51">
      <w:pPr>
        <w:pStyle w:val="Zkladntext3"/>
        <w:tabs>
          <w:tab w:val="left" w:pos="709"/>
          <w:tab w:val="left" w:pos="1418"/>
        </w:tabs>
        <w:spacing w:after="0"/>
        <w:ind w:left="709" w:hanging="709"/>
        <w:jc w:val="both"/>
        <w:rPr>
          <w:spacing w:val="-3"/>
          <w:sz w:val="24"/>
          <w:szCs w:val="24"/>
        </w:rPr>
      </w:pPr>
    </w:p>
    <w:p w:rsidR="002915EE" w:rsidRDefault="002915EE" w:rsidP="002915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14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00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2915EE" w:rsidRDefault="002915EE" w:rsidP="002915EE">
      <w:pPr>
        <w:tabs>
          <w:tab w:val="left" w:pos="1440"/>
          <w:tab w:val="left" w:pos="2160"/>
          <w:tab w:val="left" w:pos="2880"/>
          <w:tab w:val="left" w:pos="3600"/>
        </w:tabs>
        <w:ind w:left="709" w:hanging="709"/>
        <w:rPr>
          <w:spacing w:val="-3"/>
        </w:rPr>
      </w:pPr>
      <w:r>
        <w:rPr>
          <w:spacing w:val="-3"/>
        </w:rPr>
        <w:t>10.</w:t>
      </w:r>
      <w:r w:rsidRPr="00A54043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ab/>
      </w:r>
      <w:r w:rsidRPr="004F7429">
        <w:rPr>
          <w:rFonts w:eastAsia="Times New Roman" w:cs="Times New Roman"/>
          <w:szCs w:val="20"/>
        </w:rPr>
        <w:t xml:space="preserve">Návrh poslanců Vojtěcha Munzara, Petra Fialy, Zbyňka </w:t>
      </w:r>
      <w:proofErr w:type="spellStart"/>
      <w:r w:rsidRPr="004F7429">
        <w:rPr>
          <w:rFonts w:eastAsia="Times New Roman" w:cs="Times New Roman"/>
          <w:szCs w:val="20"/>
        </w:rPr>
        <w:t>Stanjury</w:t>
      </w:r>
      <w:proofErr w:type="spellEnd"/>
      <w:r w:rsidRPr="004F7429">
        <w:rPr>
          <w:rFonts w:eastAsia="Times New Roman" w:cs="Times New Roman"/>
          <w:szCs w:val="20"/>
        </w:rPr>
        <w:t xml:space="preserve"> a dalších na vydání zákona, kterým se mění zákon č. 586/1992 Sb., o daních z příjmů, ve znění pozdějších předpisů </w:t>
      </w:r>
      <w:r>
        <w:rPr>
          <w:rFonts w:eastAsia="Times New Roman" w:cs="Times New Roman"/>
          <w:szCs w:val="20"/>
        </w:rPr>
        <w:t>(sněmovní tisk 77)</w:t>
      </w:r>
      <w:r w:rsidRPr="004F7429">
        <w:rPr>
          <w:rFonts w:eastAsia="Times New Roman" w:cs="Times New Roman"/>
          <w:szCs w:val="20"/>
        </w:rPr>
        <w:t xml:space="preserve"> </w:t>
      </w:r>
      <w:r>
        <w:t xml:space="preserve">– </w:t>
      </w:r>
      <w:r w:rsidRPr="00A54043">
        <w:rPr>
          <w:rFonts w:eastAsia="Times New Roman" w:cs="Times New Roman"/>
          <w:i/>
          <w:szCs w:val="20"/>
        </w:rPr>
        <w:t xml:space="preserve">příprava na </w:t>
      </w:r>
      <w:r>
        <w:rPr>
          <w:rFonts w:eastAsia="Times New Roman" w:cs="Times New Roman"/>
          <w:i/>
          <w:szCs w:val="20"/>
        </w:rPr>
        <w:t xml:space="preserve">2. </w:t>
      </w:r>
      <w:r w:rsidRPr="00A54043">
        <w:rPr>
          <w:rFonts w:eastAsia="Times New Roman" w:cs="Times New Roman"/>
          <w:i/>
          <w:szCs w:val="20"/>
        </w:rPr>
        <w:t>čtení</w:t>
      </w:r>
      <w:r w:rsidR="00DE1593">
        <w:rPr>
          <w:rFonts w:eastAsia="Times New Roman" w:cs="Times New Roman"/>
          <w:i/>
          <w:szCs w:val="20"/>
        </w:rPr>
        <w:t xml:space="preserve"> v PSP</w:t>
      </w:r>
      <w:r>
        <w:rPr>
          <w:rFonts w:eastAsia="Times New Roman" w:cs="Times New Roman"/>
          <w:i/>
          <w:szCs w:val="20"/>
        </w:rPr>
        <w:t>, pokračování</w:t>
      </w:r>
    </w:p>
    <w:p w:rsidR="002915EE" w:rsidRDefault="002915EE" w:rsidP="002915EE">
      <w:pPr>
        <w:tabs>
          <w:tab w:val="left" w:pos="1440"/>
          <w:tab w:val="left" w:pos="2160"/>
          <w:tab w:val="left" w:pos="2880"/>
          <w:tab w:val="left" w:pos="3600"/>
        </w:tabs>
        <w:ind w:left="709" w:hanging="709"/>
        <w:rPr>
          <w:spacing w:val="-3"/>
        </w:rPr>
      </w:pPr>
    </w:p>
    <w:p w:rsidR="002915EE" w:rsidRDefault="002915EE" w:rsidP="002915E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posl. J. </w:t>
      </w:r>
      <w:proofErr w:type="spellStart"/>
      <w:r>
        <w:rPr>
          <w:spacing w:val="-3"/>
        </w:rPr>
        <w:t>Pošvář</w:t>
      </w:r>
      <w:proofErr w:type="spellEnd"/>
    </w:p>
    <w:p w:rsidR="002915EE" w:rsidRDefault="002915EE" w:rsidP="002915E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Přizváni: zástupce předkladatelů, zástupce MF</w:t>
      </w:r>
    </w:p>
    <w:p w:rsidR="002915EE" w:rsidRDefault="002915EE" w:rsidP="002915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703657" w:rsidRDefault="00703657" w:rsidP="002915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</w:p>
    <w:p w:rsidR="00703657" w:rsidRDefault="00703657" w:rsidP="002915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</w:p>
    <w:p w:rsidR="002915EE" w:rsidRPr="00EC252A" w:rsidRDefault="002915EE" w:rsidP="002915EE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14</w:t>
      </w:r>
      <w:r w:rsidRPr="00EC252A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30 hodin</w:t>
      </w:r>
    </w:p>
    <w:p w:rsidR="002915EE" w:rsidRPr="002915EE" w:rsidRDefault="002915EE" w:rsidP="002915EE">
      <w:pPr>
        <w:keepLines/>
        <w:widowControl/>
        <w:ind w:left="680" w:hanging="680"/>
        <w:jc w:val="both"/>
        <w:rPr>
          <w:i/>
          <w:spacing w:val="-3"/>
        </w:rPr>
      </w:pPr>
      <w:r>
        <w:rPr>
          <w:rFonts w:eastAsia="Times New Roman" w:cs="Times New Roman"/>
          <w:szCs w:val="20"/>
        </w:rPr>
        <w:t>11.</w:t>
      </w:r>
      <w:r>
        <w:rPr>
          <w:rFonts w:eastAsia="Times New Roman" w:cs="Times New Roman"/>
          <w:szCs w:val="20"/>
        </w:rPr>
        <w:tab/>
      </w:r>
      <w:r w:rsidRPr="004F7429">
        <w:rPr>
          <w:rFonts w:eastAsia="Times New Roman" w:cs="Times New Roman"/>
          <w:szCs w:val="20"/>
        </w:rPr>
        <w:t xml:space="preserve">Návrh poslance Jaroslava Foldyny na vydání zákona, kterým se mění zákon č. 586/1992 Sb., o daních z příjmů, ve znění pozdějších předpisů </w:t>
      </w:r>
      <w:r>
        <w:rPr>
          <w:rFonts w:eastAsia="Times New Roman" w:cs="Times New Roman"/>
          <w:szCs w:val="20"/>
        </w:rPr>
        <w:t>(</w:t>
      </w:r>
      <w:r w:rsidRPr="004F7429">
        <w:rPr>
          <w:rFonts w:eastAsia="Times New Roman" w:cs="Times New Roman"/>
          <w:szCs w:val="20"/>
        </w:rPr>
        <w:t>sněmovní tisk 80</w:t>
      </w:r>
      <w:r>
        <w:rPr>
          <w:rFonts w:eastAsia="Times New Roman" w:cs="Times New Roman"/>
          <w:szCs w:val="20"/>
        </w:rPr>
        <w:t>)</w:t>
      </w:r>
      <w:r w:rsidRPr="004F7429">
        <w:rPr>
          <w:rFonts w:eastAsia="Times New Roman" w:cs="Times New Roman"/>
          <w:szCs w:val="20"/>
        </w:rPr>
        <w:t xml:space="preserve"> </w:t>
      </w:r>
      <w:r>
        <w:t xml:space="preserve">– </w:t>
      </w:r>
      <w:r w:rsidRPr="00A54043">
        <w:rPr>
          <w:rFonts w:eastAsia="Times New Roman" w:cs="Times New Roman"/>
          <w:i/>
          <w:szCs w:val="20"/>
        </w:rPr>
        <w:t xml:space="preserve">příprava na </w:t>
      </w:r>
      <w:r>
        <w:rPr>
          <w:rFonts w:eastAsia="Times New Roman" w:cs="Times New Roman"/>
          <w:i/>
          <w:szCs w:val="20"/>
        </w:rPr>
        <w:t>2. č</w:t>
      </w:r>
      <w:r w:rsidRPr="00A54043">
        <w:rPr>
          <w:rFonts w:eastAsia="Times New Roman" w:cs="Times New Roman"/>
          <w:i/>
          <w:szCs w:val="20"/>
        </w:rPr>
        <w:t>tení</w:t>
      </w:r>
      <w:r w:rsidR="00DE1593">
        <w:rPr>
          <w:rFonts w:eastAsia="Times New Roman" w:cs="Times New Roman"/>
          <w:i/>
          <w:szCs w:val="20"/>
        </w:rPr>
        <w:t xml:space="preserve"> v PSP</w:t>
      </w:r>
      <w:bookmarkStart w:id="0" w:name="_GoBack"/>
      <w:bookmarkEnd w:id="0"/>
      <w:r w:rsidRPr="002915EE">
        <w:rPr>
          <w:rFonts w:eastAsia="Times New Roman" w:cs="Times New Roman"/>
          <w:i/>
        </w:rPr>
        <w:t>, pokračování</w:t>
      </w:r>
    </w:p>
    <w:p w:rsidR="002915EE" w:rsidRDefault="002915EE" w:rsidP="002915E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Rekapitulace: zpravodaj: posl. S. Fridrich</w:t>
      </w:r>
    </w:p>
    <w:p w:rsidR="002915EE" w:rsidRPr="00CC2788" w:rsidRDefault="002915EE" w:rsidP="002915E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  <w:vertAlign w:val="superscript"/>
        </w:rPr>
      </w:pPr>
      <w:r>
        <w:rPr>
          <w:spacing w:val="-3"/>
        </w:rPr>
        <w:t>Přizváni: předkladatel, zástupci MF</w:t>
      </w:r>
      <w:r>
        <w:rPr>
          <w:spacing w:val="-3"/>
          <w:vertAlign w:val="superscript"/>
        </w:rPr>
        <w:t>2/</w:t>
      </w:r>
    </w:p>
    <w:p w:rsidR="002915EE" w:rsidRDefault="002915EE" w:rsidP="00D91E51">
      <w:pPr>
        <w:pStyle w:val="Zkladntext3"/>
        <w:tabs>
          <w:tab w:val="left" w:pos="709"/>
          <w:tab w:val="left" w:pos="1418"/>
        </w:tabs>
        <w:spacing w:after="0"/>
        <w:ind w:left="709" w:hanging="709"/>
        <w:jc w:val="both"/>
        <w:rPr>
          <w:spacing w:val="-3"/>
          <w:sz w:val="24"/>
          <w:szCs w:val="24"/>
        </w:rPr>
      </w:pPr>
    </w:p>
    <w:p w:rsidR="00D76D5E" w:rsidRPr="009F7587" w:rsidRDefault="00D76D5E" w:rsidP="00D76D5E">
      <w:pPr>
        <w:pStyle w:val="Zkladntext3"/>
        <w:tabs>
          <w:tab w:val="left" w:pos="709"/>
          <w:tab w:val="left" w:pos="1418"/>
        </w:tabs>
        <w:spacing w:after="0"/>
        <w:ind w:left="709" w:hanging="709"/>
        <w:jc w:val="both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</w:t>
      </w:r>
      <w:r w:rsidR="002915EE">
        <w:rPr>
          <w:b/>
          <w:i/>
          <w:spacing w:val="-3"/>
          <w:sz w:val="28"/>
          <w:szCs w:val="28"/>
        </w:rPr>
        <w:t>5</w:t>
      </w:r>
      <w:r w:rsidRPr="00866BF3">
        <w:rPr>
          <w:b/>
          <w:i/>
          <w:spacing w:val="-3"/>
          <w:sz w:val="28"/>
          <w:szCs w:val="28"/>
        </w:rPr>
        <w:t>.</w:t>
      </w:r>
      <w:r>
        <w:rPr>
          <w:b/>
          <w:i/>
          <w:spacing w:val="-3"/>
          <w:sz w:val="28"/>
          <w:szCs w:val="28"/>
        </w:rPr>
        <w:t>00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9F7587" w:rsidRDefault="00D76D5E" w:rsidP="00D91E51">
      <w:pPr>
        <w:pStyle w:val="Zkladntext3"/>
        <w:tabs>
          <w:tab w:val="left" w:pos="709"/>
          <w:tab w:val="left" w:pos="1418"/>
        </w:tabs>
        <w:spacing w:after="0"/>
        <w:ind w:left="709" w:hanging="709"/>
        <w:jc w:val="both"/>
        <w:rPr>
          <w:i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1</w:t>
      </w:r>
      <w:r w:rsidR="002915EE">
        <w:rPr>
          <w:spacing w:val="-3"/>
          <w:sz w:val="24"/>
          <w:szCs w:val="24"/>
        </w:rPr>
        <w:t>2</w:t>
      </w:r>
      <w:r w:rsidR="009F7587" w:rsidRPr="009F7587">
        <w:rPr>
          <w:spacing w:val="-3"/>
          <w:sz w:val="24"/>
          <w:szCs w:val="24"/>
        </w:rPr>
        <w:t>.</w:t>
      </w:r>
      <w:r w:rsidR="009F7587" w:rsidRPr="009F7587">
        <w:rPr>
          <w:spacing w:val="-3"/>
          <w:sz w:val="24"/>
          <w:szCs w:val="24"/>
        </w:rPr>
        <w:tab/>
      </w:r>
      <w:r w:rsidR="00BE5DD0" w:rsidRPr="000E73AA">
        <w:rPr>
          <w:sz w:val="24"/>
          <w:szCs w:val="24"/>
        </w:rPr>
        <w:t xml:space="preserve">Návrh poslanců Vojtěcha Filipa, Pavla </w:t>
      </w:r>
      <w:proofErr w:type="spellStart"/>
      <w:r w:rsidR="00BE5DD0" w:rsidRPr="000E73AA">
        <w:rPr>
          <w:sz w:val="24"/>
          <w:szCs w:val="24"/>
        </w:rPr>
        <w:t>Kováčika</w:t>
      </w:r>
      <w:proofErr w:type="spellEnd"/>
      <w:r w:rsidR="00BE5DD0" w:rsidRPr="000E73AA">
        <w:rPr>
          <w:sz w:val="24"/>
          <w:szCs w:val="24"/>
        </w:rPr>
        <w:t xml:space="preserve">, Miloslavy Vostré, Stanislava Grospiče a Květy </w:t>
      </w:r>
      <w:proofErr w:type="spellStart"/>
      <w:r w:rsidR="00BE5DD0" w:rsidRPr="000E73AA">
        <w:rPr>
          <w:sz w:val="24"/>
          <w:szCs w:val="24"/>
        </w:rPr>
        <w:t>Matušovské</w:t>
      </w:r>
      <w:proofErr w:type="spellEnd"/>
      <w:r w:rsidR="00BE5DD0" w:rsidRPr="000E73AA">
        <w:rPr>
          <w:sz w:val="24"/>
          <w:szCs w:val="24"/>
        </w:rPr>
        <w:t xml:space="preserve"> na vydání zákona o zrušení zákona č. 99/2000 Sb., o zákazu dodávek pro jadernou elektrárnu </w:t>
      </w:r>
      <w:proofErr w:type="spellStart"/>
      <w:r w:rsidR="00BE5DD0" w:rsidRPr="000E73AA">
        <w:rPr>
          <w:sz w:val="24"/>
          <w:szCs w:val="24"/>
        </w:rPr>
        <w:t>Búšehr</w:t>
      </w:r>
      <w:proofErr w:type="spellEnd"/>
      <w:r w:rsidR="00BE5DD0" w:rsidRPr="000E73AA">
        <w:rPr>
          <w:sz w:val="24"/>
          <w:szCs w:val="24"/>
        </w:rPr>
        <w:t xml:space="preserve"> </w:t>
      </w:r>
      <w:r w:rsidR="005879C8" w:rsidRPr="000E73AA">
        <w:rPr>
          <w:sz w:val="24"/>
          <w:szCs w:val="24"/>
        </w:rPr>
        <w:t>(sněmovní tisk 1</w:t>
      </w:r>
      <w:r w:rsidR="00BE5DD0" w:rsidRPr="000E73AA">
        <w:rPr>
          <w:sz w:val="24"/>
          <w:szCs w:val="24"/>
        </w:rPr>
        <w:t>12</w:t>
      </w:r>
      <w:r w:rsidR="00AA45C5" w:rsidRPr="000E73AA">
        <w:rPr>
          <w:sz w:val="24"/>
          <w:szCs w:val="24"/>
        </w:rPr>
        <w:t>)</w:t>
      </w:r>
      <w:r w:rsidR="005879C8" w:rsidRPr="000E73AA">
        <w:rPr>
          <w:sz w:val="24"/>
          <w:szCs w:val="24"/>
        </w:rPr>
        <w:t xml:space="preserve"> </w:t>
      </w:r>
      <w:r w:rsidR="002A4C5B" w:rsidRPr="000E73AA">
        <w:rPr>
          <w:i/>
          <w:spacing w:val="-3"/>
          <w:sz w:val="24"/>
          <w:szCs w:val="24"/>
        </w:rPr>
        <w:t xml:space="preserve">– příprava na </w:t>
      </w:r>
      <w:r w:rsidR="006542B9" w:rsidRPr="000E73AA">
        <w:rPr>
          <w:i/>
          <w:spacing w:val="-3"/>
          <w:sz w:val="24"/>
          <w:szCs w:val="24"/>
        </w:rPr>
        <w:t>2.</w:t>
      </w:r>
      <w:r w:rsidR="002A4C5B" w:rsidRPr="000E73AA">
        <w:rPr>
          <w:i/>
          <w:spacing w:val="-3"/>
          <w:sz w:val="24"/>
          <w:szCs w:val="24"/>
        </w:rPr>
        <w:t xml:space="preserve"> čtení v</w:t>
      </w:r>
      <w:r w:rsidR="009F7587">
        <w:rPr>
          <w:i/>
          <w:spacing w:val="-3"/>
          <w:sz w:val="24"/>
          <w:szCs w:val="24"/>
        </w:rPr>
        <w:t> </w:t>
      </w:r>
      <w:r w:rsidR="002A4C5B" w:rsidRPr="000E73AA">
        <w:rPr>
          <w:i/>
          <w:spacing w:val="-3"/>
          <w:sz w:val="24"/>
          <w:szCs w:val="24"/>
        </w:rPr>
        <w:t>PSP</w:t>
      </w:r>
      <w:r w:rsidR="009F7587">
        <w:rPr>
          <w:i/>
          <w:spacing w:val="-3"/>
          <w:sz w:val="24"/>
          <w:szCs w:val="24"/>
        </w:rPr>
        <w:t xml:space="preserve"> </w:t>
      </w:r>
    </w:p>
    <w:p w:rsidR="009F7587" w:rsidRDefault="009F7587" w:rsidP="009F7587">
      <w:pPr>
        <w:pStyle w:val="Zkladntext3"/>
        <w:tabs>
          <w:tab w:val="left" w:pos="709"/>
          <w:tab w:val="left" w:pos="1418"/>
          <w:tab w:val="left" w:pos="4253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r>
        <w:rPr>
          <w:i/>
          <w:spacing w:val="-3"/>
          <w:sz w:val="24"/>
          <w:szCs w:val="24"/>
        </w:rPr>
        <w:tab/>
      </w:r>
      <w:r>
        <w:rPr>
          <w:i/>
          <w:spacing w:val="-3"/>
          <w:sz w:val="24"/>
          <w:szCs w:val="24"/>
        </w:rPr>
        <w:tab/>
      </w:r>
      <w:r w:rsidR="002A4C5B">
        <w:rPr>
          <w:spacing w:val="-3"/>
          <w:sz w:val="24"/>
          <w:szCs w:val="24"/>
        </w:rPr>
        <w:t>Uvede: zástupce předkladatelů</w:t>
      </w:r>
    </w:p>
    <w:p w:rsidR="00A32246" w:rsidRDefault="009F7587" w:rsidP="009F7587">
      <w:pPr>
        <w:pStyle w:val="Zkladntext3"/>
        <w:tabs>
          <w:tab w:val="left" w:pos="709"/>
          <w:tab w:val="left" w:pos="1418"/>
          <w:tab w:val="left" w:pos="4253"/>
        </w:tabs>
        <w:spacing w:after="0"/>
        <w:ind w:left="709" w:hanging="709"/>
        <w:rPr>
          <w:b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="002A4C5B">
        <w:rPr>
          <w:spacing w:val="-3"/>
          <w:sz w:val="24"/>
          <w:szCs w:val="24"/>
        </w:rPr>
        <w:t xml:space="preserve">Zpravodaj: posl. </w:t>
      </w:r>
      <w:r w:rsidR="00AA45C5">
        <w:rPr>
          <w:spacing w:val="-3"/>
          <w:sz w:val="24"/>
          <w:szCs w:val="24"/>
        </w:rPr>
        <w:t xml:space="preserve">J. </w:t>
      </w:r>
      <w:proofErr w:type="spellStart"/>
      <w:r w:rsidR="00AA45C5">
        <w:rPr>
          <w:spacing w:val="-3"/>
          <w:sz w:val="24"/>
          <w:szCs w:val="24"/>
        </w:rPr>
        <w:t>Pošvář</w:t>
      </w:r>
      <w:proofErr w:type="spellEnd"/>
      <w:r>
        <w:rPr>
          <w:spacing w:val="-3"/>
          <w:sz w:val="24"/>
          <w:szCs w:val="24"/>
        </w:rPr>
        <w:t xml:space="preserve"> </w:t>
      </w:r>
    </w:p>
    <w:p w:rsidR="00D91E51" w:rsidRDefault="00D91E51" w:rsidP="009F7587">
      <w:pPr>
        <w:pStyle w:val="Zkladntext3"/>
        <w:tabs>
          <w:tab w:val="left" w:pos="709"/>
          <w:tab w:val="left" w:pos="1418"/>
          <w:tab w:val="left" w:pos="4253"/>
        </w:tabs>
        <w:spacing w:after="0"/>
        <w:ind w:left="709" w:hanging="709"/>
        <w:rPr>
          <w:b/>
          <w:sz w:val="24"/>
          <w:szCs w:val="24"/>
        </w:rPr>
      </w:pPr>
    </w:p>
    <w:p w:rsidR="00D91E51" w:rsidRPr="009F7587" w:rsidRDefault="00D91E51" w:rsidP="00D91E51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</w:t>
      </w:r>
      <w:r w:rsidR="002915EE">
        <w:rPr>
          <w:b/>
          <w:i/>
          <w:spacing w:val="-3"/>
          <w:sz w:val="28"/>
          <w:szCs w:val="28"/>
        </w:rPr>
        <w:t>5</w:t>
      </w:r>
      <w:r w:rsidRPr="00866BF3">
        <w:rPr>
          <w:b/>
          <w:i/>
          <w:spacing w:val="-3"/>
          <w:sz w:val="28"/>
          <w:szCs w:val="28"/>
        </w:rPr>
        <w:t>.</w:t>
      </w:r>
      <w:r w:rsidR="00D76D5E">
        <w:rPr>
          <w:b/>
          <w:i/>
          <w:spacing w:val="-3"/>
          <w:sz w:val="28"/>
          <w:szCs w:val="28"/>
        </w:rPr>
        <w:t>3</w:t>
      </w:r>
      <w:r>
        <w:rPr>
          <w:b/>
          <w:i/>
          <w:spacing w:val="-3"/>
          <w:sz w:val="28"/>
          <w:szCs w:val="28"/>
        </w:rPr>
        <w:t>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D91E51" w:rsidRPr="008E4BE5" w:rsidRDefault="00D91E51" w:rsidP="00D76D5E">
      <w:pPr>
        <w:pStyle w:val="Styl2"/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915EE">
        <w:rPr>
          <w:sz w:val="24"/>
          <w:szCs w:val="24"/>
        </w:rPr>
        <w:t>3</w:t>
      </w:r>
      <w:r w:rsidRPr="008E4BE5">
        <w:rPr>
          <w:sz w:val="24"/>
          <w:szCs w:val="24"/>
        </w:rPr>
        <w:t>.</w:t>
      </w:r>
      <w:r w:rsidRPr="008E4BE5">
        <w:rPr>
          <w:sz w:val="24"/>
          <w:szCs w:val="24"/>
        </w:rPr>
        <w:tab/>
      </w:r>
      <w:r w:rsidRPr="00D91E51">
        <w:rPr>
          <w:sz w:val="24"/>
          <w:szCs w:val="24"/>
        </w:rPr>
        <w:t xml:space="preserve">Návrh poslanců Vladimíra Koníčka, Stanislava Grospiče a dalších na vydání zákona, kterým se mění zákon č. 428/2012 Sb., o majetkovém vyrovnání s církvemi a náboženskými společnostmi a o změně některých zákonů (zákon o majetkovém vyrovnání s církvemi a náboženskými společnostmi) a zákon č. 586/1992 Sb., o daních z příjmů, ve znění pozdějších předpisů </w:t>
      </w:r>
      <w:r w:rsidRPr="008E4BE5">
        <w:rPr>
          <w:sz w:val="24"/>
          <w:szCs w:val="24"/>
        </w:rPr>
        <w:t xml:space="preserve">(sněmovní tisk 38) – </w:t>
      </w:r>
      <w:r w:rsidRPr="008E4BE5">
        <w:rPr>
          <w:i/>
          <w:sz w:val="24"/>
          <w:szCs w:val="24"/>
        </w:rPr>
        <w:t>příprava na 2. čtení v</w:t>
      </w:r>
      <w:r>
        <w:rPr>
          <w:i/>
          <w:sz w:val="24"/>
          <w:szCs w:val="24"/>
        </w:rPr>
        <w:t> </w:t>
      </w:r>
      <w:r w:rsidRPr="008E4BE5">
        <w:rPr>
          <w:i/>
          <w:sz w:val="24"/>
          <w:szCs w:val="24"/>
        </w:rPr>
        <w:t>PSP</w:t>
      </w:r>
      <w:r>
        <w:rPr>
          <w:i/>
          <w:sz w:val="24"/>
          <w:szCs w:val="24"/>
        </w:rPr>
        <w:t>, pokračování</w:t>
      </w:r>
    </w:p>
    <w:p w:rsidR="00D91E51" w:rsidRDefault="00D91E51" w:rsidP="00D91E51">
      <w:pPr>
        <w:tabs>
          <w:tab w:val="left" w:pos="0"/>
          <w:tab w:val="left" w:pos="1440"/>
          <w:tab w:val="left" w:pos="2160"/>
          <w:tab w:val="left" w:pos="2835"/>
          <w:tab w:val="left" w:pos="3600"/>
        </w:tabs>
        <w:rPr>
          <w:spacing w:val="-3"/>
        </w:rPr>
      </w:pPr>
    </w:p>
    <w:p w:rsidR="00D91E51" w:rsidRDefault="00D91E51" w:rsidP="00D91E51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Rekapitulace: zpravodaj posl. M. </w:t>
      </w:r>
      <w:proofErr w:type="spellStart"/>
      <w:r>
        <w:rPr>
          <w:spacing w:val="-3"/>
        </w:rPr>
        <w:t>Feranec</w:t>
      </w:r>
      <w:proofErr w:type="spellEnd"/>
    </w:p>
    <w:p w:rsidR="00D91E51" w:rsidRDefault="00D91E51" w:rsidP="00D91E51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t xml:space="preserve">Přizváni: </w:t>
      </w:r>
      <w:r>
        <w:rPr>
          <w:spacing w:val="-3"/>
        </w:rPr>
        <w:t xml:space="preserve">zástupce předkladatelů, </w:t>
      </w:r>
    </w:p>
    <w:p w:rsidR="00D91E51" w:rsidRDefault="00D91E51" w:rsidP="00D91E51">
      <w:pPr>
        <w:tabs>
          <w:tab w:val="left" w:pos="1440"/>
          <w:tab w:val="left" w:pos="2160"/>
          <w:tab w:val="left" w:pos="2880"/>
          <w:tab w:val="left" w:pos="3600"/>
          <w:tab w:val="left" w:pos="5103"/>
        </w:tabs>
        <w:ind w:left="5103" w:hanging="850"/>
      </w:pPr>
      <w:r>
        <w:rPr>
          <w:spacing w:val="-3"/>
        </w:rPr>
        <w:tab/>
        <w:t xml:space="preserve"> </w:t>
      </w:r>
      <w:r>
        <w:t>zástupci MF a MK</w:t>
      </w:r>
    </w:p>
    <w:p w:rsidR="00AD7465" w:rsidRPr="00AD7465" w:rsidRDefault="00AD7465" w:rsidP="0078293D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</w:p>
    <w:p w:rsidR="0078293D" w:rsidRPr="009F7587" w:rsidRDefault="0078293D" w:rsidP="0078293D">
      <w:pPr>
        <w:pStyle w:val="Zkladntext3"/>
        <w:tabs>
          <w:tab w:val="left" w:pos="709"/>
          <w:tab w:val="left" w:pos="1418"/>
        </w:tabs>
        <w:spacing w:after="0"/>
        <w:ind w:left="709" w:hanging="709"/>
        <w:rPr>
          <w:spacing w:val="-3"/>
          <w:sz w:val="24"/>
          <w:szCs w:val="24"/>
        </w:rPr>
      </w:pPr>
      <w:r>
        <w:rPr>
          <w:b/>
          <w:i/>
          <w:spacing w:val="-3"/>
          <w:sz w:val="28"/>
          <w:szCs w:val="28"/>
        </w:rPr>
        <w:t>16.00</w:t>
      </w:r>
      <w:r w:rsidRPr="00866BF3">
        <w:rPr>
          <w:b/>
          <w:i/>
          <w:spacing w:val="-3"/>
          <w:sz w:val="28"/>
          <w:szCs w:val="28"/>
        </w:rPr>
        <w:t xml:space="preserve"> hodin</w:t>
      </w:r>
    </w:p>
    <w:p w:rsidR="00722E25" w:rsidRPr="00E04078" w:rsidRDefault="00722E25" w:rsidP="00722E25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14.</w:t>
      </w:r>
      <w:r w:rsidRPr="00E04078">
        <w:tab/>
        <w:t>Informace ministryně financí o stavu “nespotřebovaných výdajů kapitol a předpoklady dopadu jejich čerpání na výdaje SR v roce 2018“</w:t>
      </w:r>
    </w:p>
    <w:p w:rsidR="00722E25" w:rsidRPr="00E04078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jc w:val="both"/>
        <w:rPr>
          <w:spacing w:val="-3"/>
        </w:rPr>
      </w:pPr>
    </w:p>
    <w:p w:rsidR="00722E25" w:rsidRPr="00E04078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 xml:space="preserve">Uvede: ministryně financí </w:t>
      </w:r>
    </w:p>
    <w:p w:rsidR="00722E25" w:rsidRPr="00E04078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>Zpravodaj: posl. M. Vostrá</w:t>
      </w:r>
    </w:p>
    <w:p w:rsidR="00722E25" w:rsidRPr="00866BF3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722E25" w:rsidRPr="00E04078" w:rsidRDefault="00722E25" w:rsidP="00722E25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15.</w:t>
      </w:r>
      <w:r w:rsidRPr="00E04078">
        <w:tab/>
        <w:t>Informace ministryně financí k eventuálním dopadům aktuálního zastavení financování programu ICT resortu MPO ze strany EU do státního rozpočtu a analýza následného vývoje v tomto směru</w:t>
      </w:r>
    </w:p>
    <w:p w:rsidR="00722E25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</w:p>
    <w:p w:rsidR="00722E25" w:rsidRPr="00E04078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 xml:space="preserve">Uvede: ministryně financí </w:t>
      </w:r>
    </w:p>
    <w:p w:rsidR="00722E25" w:rsidRPr="00E04078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 w:rsidRPr="00E04078">
        <w:rPr>
          <w:spacing w:val="-3"/>
        </w:rPr>
        <w:t>Zpravodaj: posl. M. Vostrá</w:t>
      </w:r>
    </w:p>
    <w:p w:rsidR="00722E25" w:rsidRPr="00E04078" w:rsidRDefault="00722E25" w:rsidP="00722E25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 w:rsidRPr="00E04078">
        <w:tab/>
      </w:r>
      <w:r w:rsidRPr="00E04078">
        <w:tab/>
      </w:r>
      <w:r w:rsidRPr="00E04078">
        <w:tab/>
      </w:r>
      <w:r w:rsidRPr="00E04078">
        <w:tab/>
      </w:r>
      <w:r w:rsidRPr="00E04078">
        <w:tab/>
      </w:r>
      <w:r w:rsidRPr="00E04078">
        <w:tab/>
        <w:t>Přizváni: zástupce MPO</w:t>
      </w:r>
      <w:r w:rsidRPr="00E04078">
        <w:rPr>
          <w:vertAlign w:val="superscript"/>
        </w:rPr>
        <w:t>2/</w:t>
      </w:r>
    </w:p>
    <w:p w:rsidR="0070171E" w:rsidRDefault="0070171E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spacing w:val="-3"/>
          <w:kern w:val="0"/>
          <w:szCs w:val="20"/>
        </w:rPr>
      </w:pPr>
      <w:r>
        <w:br w:type="page"/>
      </w:r>
    </w:p>
    <w:p w:rsidR="00722E25" w:rsidRPr="00E04078" w:rsidRDefault="00722E25" w:rsidP="00722E25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722E25" w:rsidRDefault="00722E25" w:rsidP="00722E25">
      <w:pPr>
        <w:tabs>
          <w:tab w:val="left" w:pos="1440"/>
          <w:tab w:val="left" w:pos="2160"/>
          <w:tab w:val="left" w:pos="2880"/>
          <w:tab w:val="left" w:pos="3600"/>
          <w:tab w:val="left" w:pos="5103"/>
        </w:tabs>
        <w:ind w:left="5103" w:hanging="5103"/>
      </w:pPr>
    </w:p>
    <w:p w:rsidR="002C4202" w:rsidRDefault="002C4202" w:rsidP="00A32246">
      <w:pPr>
        <w:pStyle w:val="Styl2"/>
        <w:spacing w:after="0"/>
        <w:rPr>
          <w:b/>
          <w:i/>
          <w:sz w:val="24"/>
          <w:szCs w:val="24"/>
        </w:rPr>
      </w:pPr>
    </w:p>
    <w:p w:rsidR="00D51C80" w:rsidRDefault="00722E25" w:rsidP="00D51C8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16</w:t>
      </w:r>
      <w:r w:rsidR="00D51C80">
        <w:t>.</w:t>
      </w:r>
      <w:r w:rsidR="00D51C80">
        <w:tab/>
        <w:t>Rozpočtová opatření</w:t>
      </w:r>
    </w:p>
    <w:p w:rsidR="00D51C80" w:rsidRDefault="00722E25" w:rsidP="00D51C8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17</w:t>
      </w:r>
      <w:r w:rsidR="00D51C80">
        <w:t>.</w:t>
      </w:r>
      <w:r w:rsidR="00D51C80">
        <w:tab/>
        <w:t>Informace z podvýborů</w:t>
      </w:r>
    </w:p>
    <w:p w:rsidR="00D51C80" w:rsidRDefault="00722E25" w:rsidP="00D51C80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18</w:t>
      </w:r>
      <w:r w:rsidR="00D51C80">
        <w:t>.</w:t>
      </w:r>
      <w:r w:rsidR="00D51C80">
        <w:tab/>
        <w:t>Sdělení předsedkyně, různé</w:t>
      </w:r>
    </w:p>
    <w:p w:rsidR="00D51C80" w:rsidRDefault="00722E25" w:rsidP="00D51C80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rPr>
          <w:spacing w:val="-3"/>
        </w:rPr>
      </w:pPr>
      <w:r>
        <w:t>19</w:t>
      </w:r>
      <w:r w:rsidR="00D51C80">
        <w:t>.</w:t>
      </w:r>
      <w:r w:rsidR="00D51C80">
        <w:tab/>
        <w:t>Návrh termínu a pořadu další schůze výboru</w:t>
      </w:r>
      <w:r w:rsidR="00D51C80">
        <w:rPr>
          <w:spacing w:val="-3"/>
        </w:rPr>
        <w:tab/>
      </w:r>
    </w:p>
    <w:p w:rsidR="00D51C80" w:rsidRDefault="00D51C80" w:rsidP="00D51C80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0A41A0" w:rsidRDefault="0072302D" w:rsidP="00863963">
      <w:pPr>
        <w:pStyle w:val="Styl2"/>
        <w:rPr>
          <w:spacing w:val="-3"/>
        </w:rPr>
      </w:pPr>
      <w:r>
        <w:rPr>
          <w:sz w:val="24"/>
        </w:rPr>
        <w:tab/>
      </w:r>
    </w:p>
    <w:p w:rsidR="004F0E3A" w:rsidRDefault="004F0E3A" w:rsidP="000A41A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4F0E3A" w:rsidRDefault="004F0E3A" w:rsidP="000A41A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4F0E3A" w:rsidRDefault="004F0E3A" w:rsidP="000A41A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4F0E3A" w:rsidRDefault="004F0E3A" w:rsidP="000A41A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 w:hanging="4253"/>
        <w:rPr>
          <w:spacing w:val="-3"/>
        </w:rPr>
      </w:pPr>
    </w:p>
    <w:p w:rsidR="00674E09" w:rsidRDefault="00674E09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55505D" w:rsidRDefault="0055505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CD1FE6" w:rsidRPr="009C2281" w:rsidRDefault="007B39F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 xml:space="preserve">V Praze </w:t>
      </w:r>
      <w:r w:rsidR="00D51C80">
        <w:rPr>
          <w:rStyle w:val="PS-VPrazedneChar"/>
        </w:rPr>
        <w:t>9</w:t>
      </w:r>
      <w:r>
        <w:rPr>
          <w:rStyle w:val="PS-VPrazedneChar"/>
        </w:rPr>
        <w:t xml:space="preserve">. </w:t>
      </w:r>
      <w:r w:rsidR="00D51C80">
        <w:rPr>
          <w:rStyle w:val="PS-VPrazedneChar"/>
        </w:rPr>
        <w:t>května</w:t>
      </w:r>
      <w:r w:rsidR="00276E74">
        <w:rPr>
          <w:rStyle w:val="PS-VPrazedneChar"/>
        </w:rPr>
        <w:t xml:space="preserve"> </w:t>
      </w:r>
      <w:r w:rsidR="00DC7594">
        <w:rPr>
          <w:rStyle w:val="PS-VPrazedneChar"/>
        </w:rPr>
        <w:t>2018</w:t>
      </w: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Pr="009C2281" w:rsidRDefault="008924B7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     </w:t>
      </w:r>
      <w:r w:rsidR="00604053">
        <w:t>Ing.</w:t>
      </w:r>
      <w:r>
        <w:t xml:space="preserve"> Miloslava V</w:t>
      </w:r>
      <w:r w:rsidR="00276E74">
        <w:t>OSTRÁ</w:t>
      </w:r>
      <w:r>
        <w:t xml:space="preserve"> </w:t>
      </w:r>
      <w:r w:rsidR="003E416E">
        <w:t xml:space="preserve"> v.r.</w:t>
      </w:r>
    </w:p>
    <w:p w:rsidR="000816C6" w:rsidRPr="009C2281" w:rsidRDefault="00CD1FE6" w:rsidP="0055505D">
      <w:pPr>
        <w:widowControl/>
        <w:suppressAutoHyphens w:val="0"/>
        <w:autoSpaceDN/>
        <w:ind w:left="5812"/>
        <w:jc w:val="both"/>
        <w:textAlignment w:val="auto"/>
      </w:pPr>
      <w:r w:rsidRPr="009C2281">
        <w:t xml:space="preserve"> </w:t>
      </w:r>
      <w:r w:rsidR="00634C8E" w:rsidRPr="009C2281">
        <w:t xml:space="preserve">         </w:t>
      </w:r>
      <w:r w:rsidR="00C653E2">
        <w:t>předsedkyně</w:t>
      </w:r>
      <w:r w:rsidR="0055505D">
        <w:t xml:space="preserve"> výbor</w:t>
      </w:r>
      <w:r w:rsidR="00DC7594">
        <w:t>u</w:t>
      </w:r>
    </w:p>
    <w:sectPr w:rsidR="000816C6" w:rsidRPr="009C2281" w:rsidSect="007B28DF">
      <w:pgSz w:w="11906" w:h="16838"/>
      <w:pgMar w:top="740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866BF3">
        <w:t>kyně</w:t>
      </w:r>
      <w:r w:rsidR="006A1EE9">
        <w:t xml:space="preserve"> výboru je zmocněn</w:t>
      </w:r>
      <w:r w:rsidR="00866BF3">
        <w:t>a</w:t>
      </w:r>
      <w:r w:rsidR="006A1EE9">
        <w:t xml:space="preserve"> program upravit podle přikázání Poslaneckou sněmovnou a dalších skutečností</w:t>
      </w:r>
    </w:p>
  </w:footnote>
  <w:footnote w:id="2">
    <w:p w:rsidR="004565A8" w:rsidRDefault="004565A8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7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1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8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9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5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6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8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28"/>
  </w:num>
  <w:num w:numId="5">
    <w:abstractNumId w:val="38"/>
  </w:num>
  <w:num w:numId="6">
    <w:abstractNumId w:val="19"/>
  </w:num>
  <w:num w:numId="7">
    <w:abstractNumId w:val="3"/>
  </w:num>
  <w:num w:numId="8">
    <w:abstractNumId w:val="6"/>
  </w:num>
  <w:num w:numId="9">
    <w:abstractNumId w:val="35"/>
  </w:num>
  <w:num w:numId="10">
    <w:abstractNumId w:val="20"/>
  </w:num>
  <w:num w:numId="11">
    <w:abstractNumId w:val="18"/>
  </w:num>
  <w:num w:numId="12">
    <w:abstractNumId w:val="37"/>
  </w:num>
  <w:num w:numId="13">
    <w:abstractNumId w:val="29"/>
  </w:num>
  <w:num w:numId="14">
    <w:abstractNumId w:val="1"/>
  </w:num>
  <w:num w:numId="15">
    <w:abstractNumId w:val="13"/>
  </w:num>
  <w:num w:numId="16">
    <w:abstractNumId w:val="27"/>
  </w:num>
  <w:num w:numId="17">
    <w:abstractNumId w:val="22"/>
  </w:num>
  <w:num w:numId="18">
    <w:abstractNumId w:val="5"/>
  </w:num>
  <w:num w:numId="19">
    <w:abstractNumId w:val="8"/>
  </w:num>
  <w:num w:numId="20">
    <w:abstractNumId w:val="24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34"/>
  </w:num>
  <w:num w:numId="28">
    <w:abstractNumId w:val="16"/>
  </w:num>
  <w:num w:numId="29">
    <w:abstractNumId w:val="21"/>
  </w:num>
  <w:num w:numId="30">
    <w:abstractNumId w:val="32"/>
  </w:num>
  <w:num w:numId="31">
    <w:abstractNumId w:val="12"/>
  </w:num>
  <w:num w:numId="32">
    <w:abstractNumId w:val="33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10"/>
  </w:num>
  <w:num w:numId="38">
    <w:abstractNumId w:val="1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44AF"/>
    <w:rsid w:val="000110F9"/>
    <w:rsid w:val="0001324B"/>
    <w:rsid w:val="00015365"/>
    <w:rsid w:val="00016E2E"/>
    <w:rsid w:val="00020B6F"/>
    <w:rsid w:val="00033744"/>
    <w:rsid w:val="000355FC"/>
    <w:rsid w:val="00036246"/>
    <w:rsid w:val="00037368"/>
    <w:rsid w:val="00041D95"/>
    <w:rsid w:val="000448C2"/>
    <w:rsid w:val="00045E55"/>
    <w:rsid w:val="000565C5"/>
    <w:rsid w:val="00061E7E"/>
    <w:rsid w:val="000641E3"/>
    <w:rsid w:val="00066D2B"/>
    <w:rsid w:val="0006709A"/>
    <w:rsid w:val="000758F2"/>
    <w:rsid w:val="000816C6"/>
    <w:rsid w:val="00081789"/>
    <w:rsid w:val="000852D1"/>
    <w:rsid w:val="00090187"/>
    <w:rsid w:val="000939BE"/>
    <w:rsid w:val="00097B64"/>
    <w:rsid w:val="000A1F75"/>
    <w:rsid w:val="000A2BE9"/>
    <w:rsid w:val="000A41A0"/>
    <w:rsid w:val="000B7FAA"/>
    <w:rsid w:val="000C607B"/>
    <w:rsid w:val="000D4AAE"/>
    <w:rsid w:val="000E25E5"/>
    <w:rsid w:val="000E5BFA"/>
    <w:rsid w:val="000E73AA"/>
    <w:rsid w:val="000F4578"/>
    <w:rsid w:val="00101908"/>
    <w:rsid w:val="00113FF5"/>
    <w:rsid w:val="001152C7"/>
    <w:rsid w:val="00122554"/>
    <w:rsid w:val="00125120"/>
    <w:rsid w:val="0013231E"/>
    <w:rsid w:val="00146694"/>
    <w:rsid w:val="001572B3"/>
    <w:rsid w:val="00157ACD"/>
    <w:rsid w:val="00162674"/>
    <w:rsid w:val="0016382F"/>
    <w:rsid w:val="0017182C"/>
    <w:rsid w:val="00175343"/>
    <w:rsid w:val="00180852"/>
    <w:rsid w:val="00180BD6"/>
    <w:rsid w:val="00193113"/>
    <w:rsid w:val="001A3FF3"/>
    <w:rsid w:val="001B1A11"/>
    <w:rsid w:val="001B3120"/>
    <w:rsid w:val="001B4DD0"/>
    <w:rsid w:val="001B745E"/>
    <w:rsid w:val="001C38B1"/>
    <w:rsid w:val="001C3CB5"/>
    <w:rsid w:val="001C5B1B"/>
    <w:rsid w:val="001D094E"/>
    <w:rsid w:val="001E2BB7"/>
    <w:rsid w:val="001F75FC"/>
    <w:rsid w:val="00202058"/>
    <w:rsid w:val="002065A5"/>
    <w:rsid w:val="002069D0"/>
    <w:rsid w:val="00210654"/>
    <w:rsid w:val="00216226"/>
    <w:rsid w:val="00216C4A"/>
    <w:rsid w:val="0021708E"/>
    <w:rsid w:val="00222E8E"/>
    <w:rsid w:val="00232956"/>
    <w:rsid w:val="0023315F"/>
    <w:rsid w:val="002417FF"/>
    <w:rsid w:val="002424FC"/>
    <w:rsid w:val="002476DC"/>
    <w:rsid w:val="0025442F"/>
    <w:rsid w:val="00256B03"/>
    <w:rsid w:val="00266CEA"/>
    <w:rsid w:val="00276E74"/>
    <w:rsid w:val="0028234C"/>
    <w:rsid w:val="002915EE"/>
    <w:rsid w:val="00293BB8"/>
    <w:rsid w:val="002A114D"/>
    <w:rsid w:val="002A1B95"/>
    <w:rsid w:val="002A3CBF"/>
    <w:rsid w:val="002A4C5B"/>
    <w:rsid w:val="002C4202"/>
    <w:rsid w:val="002C7093"/>
    <w:rsid w:val="002D5063"/>
    <w:rsid w:val="002D5B1C"/>
    <w:rsid w:val="002E21E7"/>
    <w:rsid w:val="002E6A9C"/>
    <w:rsid w:val="002F0297"/>
    <w:rsid w:val="002F7B83"/>
    <w:rsid w:val="00302369"/>
    <w:rsid w:val="00305D4F"/>
    <w:rsid w:val="00311511"/>
    <w:rsid w:val="00317579"/>
    <w:rsid w:val="003225F6"/>
    <w:rsid w:val="003250D6"/>
    <w:rsid w:val="003337A2"/>
    <w:rsid w:val="00335834"/>
    <w:rsid w:val="00337AAF"/>
    <w:rsid w:val="00346D4B"/>
    <w:rsid w:val="003539FD"/>
    <w:rsid w:val="003639DC"/>
    <w:rsid w:val="00364150"/>
    <w:rsid w:val="0037118E"/>
    <w:rsid w:val="003737ED"/>
    <w:rsid w:val="00374781"/>
    <w:rsid w:val="00393BFA"/>
    <w:rsid w:val="00396214"/>
    <w:rsid w:val="0039711D"/>
    <w:rsid w:val="003A1DD4"/>
    <w:rsid w:val="003A24C6"/>
    <w:rsid w:val="003B7870"/>
    <w:rsid w:val="003D1757"/>
    <w:rsid w:val="003D4619"/>
    <w:rsid w:val="003D6FAA"/>
    <w:rsid w:val="003E00A9"/>
    <w:rsid w:val="003E0CA0"/>
    <w:rsid w:val="003E416E"/>
    <w:rsid w:val="003F65DE"/>
    <w:rsid w:val="00400C28"/>
    <w:rsid w:val="00401306"/>
    <w:rsid w:val="00402EAA"/>
    <w:rsid w:val="00417AC3"/>
    <w:rsid w:val="00442084"/>
    <w:rsid w:val="00452EB5"/>
    <w:rsid w:val="004565A8"/>
    <w:rsid w:val="00456D29"/>
    <w:rsid w:val="0045735A"/>
    <w:rsid w:val="004609E6"/>
    <w:rsid w:val="004616A2"/>
    <w:rsid w:val="00462DB2"/>
    <w:rsid w:val="00474653"/>
    <w:rsid w:val="00486C39"/>
    <w:rsid w:val="004973EC"/>
    <w:rsid w:val="004A1448"/>
    <w:rsid w:val="004A5D34"/>
    <w:rsid w:val="004A664A"/>
    <w:rsid w:val="004B5A23"/>
    <w:rsid w:val="004D29EA"/>
    <w:rsid w:val="004D42DF"/>
    <w:rsid w:val="004D543C"/>
    <w:rsid w:val="004E0DDF"/>
    <w:rsid w:val="004E317D"/>
    <w:rsid w:val="004E4664"/>
    <w:rsid w:val="004E5BC3"/>
    <w:rsid w:val="004F0E3A"/>
    <w:rsid w:val="004F7841"/>
    <w:rsid w:val="00501394"/>
    <w:rsid w:val="005016CD"/>
    <w:rsid w:val="00507EDA"/>
    <w:rsid w:val="00512E57"/>
    <w:rsid w:val="00515B2F"/>
    <w:rsid w:val="0052022C"/>
    <w:rsid w:val="005222F5"/>
    <w:rsid w:val="00522A0A"/>
    <w:rsid w:val="00523AE2"/>
    <w:rsid w:val="00531C51"/>
    <w:rsid w:val="005322F0"/>
    <w:rsid w:val="00536B74"/>
    <w:rsid w:val="00537525"/>
    <w:rsid w:val="005502C1"/>
    <w:rsid w:val="0055505D"/>
    <w:rsid w:val="00566957"/>
    <w:rsid w:val="00566EF2"/>
    <w:rsid w:val="00576AB3"/>
    <w:rsid w:val="00576C4C"/>
    <w:rsid w:val="005845EB"/>
    <w:rsid w:val="005879C8"/>
    <w:rsid w:val="005A478E"/>
    <w:rsid w:val="005B3811"/>
    <w:rsid w:val="005B40EC"/>
    <w:rsid w:val="005C20C4"/>
    <w:rsid w:val="005C6E36"/>
    <w:rsid w:val="005D3746"/>
    <w:rsid w:val="005E534B"/>
    <w:rsid w:val="005F5A20"/>
    <w:rsid w:val="005F6C32"/>
    <w:rsid w:val="006014AF"/>
    <w:rsid w:val="00602342"/>
    <w:rsid w:val="006033C1"/>
    <w:rsid w:val="00604053"/>
    <w:rsid w:val="00605322"/>
    <w:rsid w:val="006101A7"/>
    <w:rsid w:val="00613D98"/>
    <w:rsid w:val="00617209"/>
    <w:rsid w:val="00624651"/>
    <w:rsid w:val="00624A48"/>
    <w:rsid w:val="00624A9C"/>
    <w:rsid w:val="00634C8E"/>
    <w:rsid w:val="00635C75"/>
    <w:rsid w:val="0065183F"/>
    <w:rsid w:val="0065351F"/>
    <w:rsid w:val="006542B9"/>
    <w:rsid w:val="006708D8"/>
    <w:rsid w:val="006741B1"/>
    <w:rsid w:val="006743BD"/>
    <w:rsid w:val="00674D55"/>
    <w:rsid w:val="00674E09"/>
    <w:rsid w:val="006758CB"/>
    <w:rsid w:val="00676D68"/>
    <w:rsid w:val="0068568B"/>
    <w:rsid w:val="00685CA0"/>
    <w:rsid w:val="006913D3"/>
    <w:rsid w:val="00691618"/>
    <w:rsid w:val="00694EDB"/>
    <w:rsid w:val="006A1EE9"/>
    <w:rsid w:val="006A7F4B"/>
    <w:rsid w:val="006B6DCC"/>
    <w:rsid w:val="006C04FA"/>
    <w:rsid w:val="006C2FEF"/>
    <w:rsid w:val="006C421B"/>
    <w:rsid w:val="006E5F3A"/>
    <w:rsid w:val="0070171E"/>
    <w:rsid w:val="00703657"/>
    <w:rsid w:val="007057FD"/>
    <w:rsid w:val="00705CCE"/>
    <w:rsid w:val="00712A73"/>
    <w:rsid w:val="00714CBE"/>
    <w:rsid w:val="007150EE"/>
    <w:rsid w:val="00720409"/>
    <w:rsid w:val="00722E25"/>
    <w:rsid w:val="0072302D"/>
    <w:rsid w:val="007231E1"/>
    <w:rsid w:val="00733528"/>
    <w:rsid w:val="00734E3D"/>
    <w:rsid w:val="007352BC"/>
    <w:rsid w:val="00742C9A"/>
    <w:rsid w:val="0075006B"/>
    <w:rsid w:val="00750401"/>
    <w:rsid w:val="00756CD6"/>
    <w:rsid w:val="00763546"/>
    <w:rsid w:val="007658F4"/>
    <w:rsid w:val="00774802"/>
    <w:rsid w:val="00777CF3"/>
    <w:rsid w:val="0078293D"/>
    <w:rsid w:val="00785771"/>
    <w:rsid w:val="00786EFC"/>
    <w:rsid w:val="0079177B"/>
    <w:rsid w:val="00792BE2"/>
    <w:rsid w:val="007A4BCD"/>
    <w:rsid w:val="007A5872"/>
    <w:rsid w:val="007A5B18"/>
    <w:rsid w:val="007B28DF"/>
    <w:rsid w:val="007B39FD"/>
    <w:rsid w:val="007C325C"/>
    <w:rsid w:val="007C73B2"/>
    <w:rsid w:val="007D0C5C"/>
    <w:rsid w:val="007D4D71"/>
    <w:rsid w:val="007F1EE2"/>
    <w:rsid w:val="008053C5"/>
    <w:rsid w:val="008124A9"/>
    <w:rsid w:val="00812FBA"/>
    <w:rsid w:val="00821B8F"/>
    <w:rsid w:val="00822A46"/>
    <w:rsid w:val="00823877"/>
    <w:rsid w:val="00832F05"/>
    <w:rsid w:val="0084058D"/>
    <w:rsid w:val="00850EB3"/>
    <w:rsid w:val="00850FE5"/>
    <w:rsid w:val="00855AAD"/>
    <w:rsid w:val="008600D1"/>
    <w:rsid w:val="00863963"/>
    <w:rsid w:val="0086431B"/>
    <w:rsid w:val="00866129"/>
    <w:rsid w:val="00866BF3"/>
    <w:rsid w:val="0087058D"/>
    <w:rsid w:val="008746FF"/>
    <w:rsid w:val="008770E6"/>
    <w:rsid w:val="00881FBF"/>
    <w:rsid w:val="00886034"/>
    <w:rsid w:val="008904A4"/>
    <w:rsid w:val="008924B7"/>
    <w:rsid w:val="00892F8A"/>
    <w:rsid w:val="008A29F7"/>
    <w:rsid w:val="008A307B"/>
    <w:rsid w:val="008B4C48"/>
    <w:rsid w:val="008C0239"/>
    <w:rsid w:val="008C5AC1"/>
    <w:rsid w:val="008D0339"/>
    <w:rsid w:val="008D12C4"/>
    <w:rsid w:val="008D3CFC"/>
    <w:rsid w:val="008D631A"/>
    <w:rsid w:val="008D7081"/>
    <w:rsid w:val="008E44B8"/>
    <w:rsid w:val="008F3B3C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301A1"/>
    <w:rsid w:val="00934874"/>
    <w:rsid w:val="00934F43"/>
    <w:rsid w:val="00936985"/>
    <w:rsid w:val="00942BC1"/>
    <w:rsid w:val="00950182"/>
    <w:rsid w:val="00954907"/>
    <w:rsid w:val="00962E6D"/>
    <w:rsid w:val="00965954"/>
    <w:rsid w:val="00985D63"/>
    <w:rsid w:val="00985DF6"/>
    <w:rsid w:val="00991AA0"/>
    <w:rsid w:val="0099272C"/>
    <w:rsid w:val="009934D4"/>
    <w:rsid w:val="009A1F8A"/>
    <w:rsid w:val="009B7D98"/>
    <w:rsid w:val="009C2281"/>
    <w:rsid w:val="009C75C4"/>
    <w:rsid w:val="009D3CFB"/>
    <w:rsid w:val="009D70BD"/>
    <w:rsid w:val="009D7B94"/>
    <w:rsid w:val="009E1D1D"/>
    <w:rsid w:val="009E2CCC"/>
    <w:rsid w:val="009F2BB6"/>
    <w:rsid w:val="009F6D92"/>
    <w:rsid w:val="009F7587"/>
    <w:rsid w:val="00A13E57"/>
    <w:rsid w:val="00A20311"/>
    <w:rsid w:val="00A235CE"/>
    <w:rsid w:val="00A246C5"/>
    <w:rsid w:val="00A32246"/>
    <w:rsid w:val="00A323CA"/>
    <w:rsid w:val="00A32939"/>
    <w:rsid w:val="00A412B3"/>
    <w:rsid w:val="00A47532"/>
    <w:rsid w:val="00A50637"/>
    <w:rsid w:val="00A642B7"/>
    <w:rsid w:val="00A670B1"/>
    <w:rsid w:val="00A70832"/>
    <w:rsid w:val="00A74E4D"/>
    <w:rsid w:val="00A76EB7"/>
    <w:rsid w:val="00A823B1"/>
    <w:rsid w:val="00A849E4"/>
    <w:rsid w:val="00A84E0A"/>
    <w:rsid w:val="00A8500D"/>
    <w:rsid w:val="00A87978"/>
    <w:rsid w:val="00A87FED"/>
    <w:rsid w:val="00A9074F"/>
    <w:rsid w:val="00A945D8"/>
    <w:rsid w:val="00AA45C5"/>
    <w:rsid w:val="00AB135D"/>
    <w:rsid w:val="00AB2429"/>
    <w:rsid w:val="00AB3C82"/>
    <w:rsid w:val="00AB4E4C"/>
    <w:rsid w:val="00AC4128"/>
    <w:rsid w:val="00AD114B"/>
    <w:rsid w:val="00AD11E8"/>
    <w:rsid w:val="00AD2805"/>
    <w:rsid w:val="00AD4E7F"/>
    <w:rsid w:val="00AD6896"/>
    <w:rsid w:val="00AD7465"/>
    <w:rsid w:val="00AE0857"/>
    <w:rsid w:val="00AE22D7"/>
    <w:rsid w:val="00AF345B"/>
    <w:rsid w:val="00AF3930"/>
    <w:rsid w:val="00AF6477"/>
    <w:rsid w:val="00B00134"/>
    <w:rsid w:val="00B0058C"/>
    <w:rsid w:val="00B00CEF"/>
    <w:rsid w:val="00B05CD3"/>
    <w:rsid w:val="00B16CFB"/>
    <w:rsid w:val="00B20DD1"/>
    <w:rsid w:val="00B33E59"/>
    <w:rsid w:val="00B35C12"/>
    <w:rsid w:val="00B37F30"/>
    <w:rsid w:val="00B44F6F"/>
    <w:rsid w:val="00B46FF7"/>
    <w:rsid w:val="00B529DE"/>
    <w:rsid w:val="00B613D1"/>
    <w:rsid w:val="00B759AE"/>
    <w:rsid w:val="00B75DE3"/>
    <w:rsid w:val="00B77163"/>
    <w:rsid w:val="00BA3D0A"/>
    <w:rsid w:val="00BA5A9E"/>
    <w:rsid w:val="00BA6E2F"/>
    <w:rsid w:val="00BB6011"/>
    <w:rsid w:val="00BC6709"/>
    <w:rsid w:val="00BC6D62"/>
    <w:rsid w:val="00BD4D3E"/>
    <w:rsid w:val="00BD76FD"/>
    <w:rsid w:val="00BE5DD0"/>
    <w:rsid w:val="00BE6C35"/>
    <w:rsid w:val="00BE7730"/>
    <w:rsid w:val="00C01EF0"/>
    <w:rsid w:val="00C10D4F"/>
    <w:rsid w:val="00C167EA"/>
    <w:rsid w:val="00C330CE"/>
    <w:rsid w:val="00C36C5E"/>
    <w:rsid w:val="00C417AB"/>
    <w:rsid w:val="00C423FB"/>
    <w:rsid w:val="00C522EA"/>
    <w:rsid w:val="00C61735"/>
    <w:rsid w:val="00C62729"/>
    <w:rsid w:val="00C653E2"/>
    <w:rsid w:val="00C754FD"/>
    <w:rsid w:val="00C818B4"/>
    <w:rsid w:val="00C83829"/>
    <w:rsid w:val="00C83BCF"/>
    <w:rsid w:val="00C843CA"/>
    <w:rsid w:val="00C8444C"/>
    <w:rsid w:val="00C92A71"/>
    <w:rsid w:val="00CC1124"/>
    <w:rsid w:val="00CC51D6"/>
    <w:rsid w:val="00CC75A8"/>
    <w:rsid w:val="00CD1E88"/>
    <w:rsid w:val="00CD1FE6"/>
    <w:rsid w:val="00CD4D49"/>
    <w:rsid w:val="00CD66FE"/>
    <w:rsid w:val="00CD7626"/>
    <w:rsid w:val="00CE0F72"/>
    <w:rsid w:val="00CE35C4"/>
    <w:rsid w:val="00CF04A7"/>
    <w:rsid w:val="00D13D1A"/>
    <w:rsid w:val="00D25F2D"/>
    <w:rsid w:val="00D26728"/>
    <w:rsid w:val="00D27205"/>
    <w:rsid w:val="00D307D6"/>
    <w:rsid w:val="00D34658"/>
    <w:rsid w:val="00D36ECD"/>
    <w:rsid w:val="00D4163B"/>
    <w:rsid w:val="00D51C80"/>
    <w:rsid w:val="00D54CD2"/>
    <w:rsid w:val="00D56D4A"/>
    <w:rsid w:val="00D5706F"/>
    <w:rsid w:val="00D62F28"/>
    <w:rsid w:val="00D670A6"/>
    <w:rsid w:val="00D75C1D"/>
    <w:rsid w:val="00D76D5E"/>
    <w:rsid w:val="00D7794C"/>
    <w:rsid w:val="00D83B36"/>
    <w:rsid w:val="00D91E51"/>
    <w:rsid w:val="00D93D3E"/>
    <w:rsid w:val="00DB4723"/>
    <w:rsid w:val="00DB5B3E"/>
    <w:rsid w:val="00DC05FC"/>
    <w:rsid w:val="00DC372D"/>
    <w:rsid w:val="00DC7594"/>
    <w:rsid w:val="00DD6CFA"/>
    <w:rsid w:val="00DE1593"/>
    <w:rsid w:val="00DE1ACE"/>
    <w:rsid w:val="00DE566A"/>
    <w:rsid w:val="00DE61D9"/>
    <w:rsid w:val="00DF762C"/>
    <w:rsid w:val="00DF77AD"/>
    <w:rsid w:val="00E04747"/>
    <w:rsid w:val="00E06AF6"/>
    <w:rsid w:val="00E12541"/>
    <w:rsid w:val="00E22671"/>
    <w:rsid w:val="00E2466F"/>
    <w:rsid w:val="00E32579"/>
    <w:rsid w:val="00E3324C"/>
    <w:rsid w:val="00E33DA2"/>
    <w:rsid w:val="00E35646"/>
    <w:rsid w:val="00E35ACA"/>
    <w:rsid w:val="00E37BF8"/>
    <w:rsid w:val="00E41A0A"/>
    <w:rsid w:val="00E439C6"/>
    <w:rsid w:val="00E45D09"/>
    <w:rsid w:val="00E56975"/>
    <w:rsid w:val="00E65A1A"/>
    <w:rsid w:val="00E66AAE"/>
    <w:rsid w:val="00E74919"/>
    <w:rsid w:val="00E75363"/>
    <w:rsid w:val="00E82367"/>
    <w:rsid w:val="00E87DB9"/>
    <w:rsid w:val="00EA19D9"/>
    <w:rsid w:val="00EA1A25"/>
    <w:rsid w:val="00EB4008"/>
    <w:rsid w:val="00EB6137"/>
    <w:rsid w:val="00EC07E2"/>
    <w:rsid w:val="00EC2BD2"/>
    <w:rsid w:val="00EC6344"/>
    <w:rsid w:val="00ED2734"/>
    <w:rsid w:val="00EE468E"/>
    <w:rsid w:val="00EF4B49"/>
    <w:rsid w:val="00EF6E5D"/>
    <w:rsid w:val="00F032B8"/>
    <w:rsid w:val="00F051F9"/>
    <w:rsid w:val="00F17485"/>
    <w:rsid w:val="00F26296"/>
    <w:rsid w:val="00F42DC3"/>
    <w:rsid w:val="00F437CA"/>
    <w:rsid w:val="00F467C4"/>
    <w:rsid w:val="00F51883"/>
    <w:rsid w:val="00F51FF2"/>
    <w:rsid w:val="00F5595A"/>
    <w:rsid w:val="00F95989"/>
    <w:rsid w:val="00F968B0"/>
    <w:rsid w:val="00F96C97"/>
    <w:rsid w:val="00FA2709"/>
    <w:rsid w:val="00FA7B8B"/>
    <w:rsid w:val="00FB3B07"/>
    <w:rsid w:val="00FC3B0F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28D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28D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D91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F8EF-104F-4FEB-A2D8-55AC94E7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Jelinek Petr</cp:lastModifiedBy>
  <cp:revision>13</cp:revision>
  <cp:lastPrinted>2018-05-09T15:09:00Z</cp:lastPrinted>
  <dcterms:created xsi:type="dcterms:W3CDTF">2018-05-07T13:16:00Z</dcterms:created>
  <dcterms:modified xsi:type="dcterms:W3CDTF">2018-05-10T09:02:00Z</dcterms:modified>
</cp:coreProperties>
</file>