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Parlament České republiky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POSLANECKÁ SNĚMOVNA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2018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597F54" w:rsidRDefault="00597F54" w:rsidP="00597F54">
      <w:pPr>
        <w:jc w:val="center"/>
        <w:rPr>
          <w:b/>
        </w:rPr>
      </w:pP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ZÁPIS</w:t>
      </w:r>
    </w:p>
    <w:p w:rsidR="00597F54" w:rsidRDefault="00597F54" w:rsidP="00597F54">
      <w:pPr>
        <w:jc w:val="center"/>
        <w:rPr>
          <w:b/>
        </w:rPr>
      </w:pPr>
      <w:r>
        <w:rPr>
          <w:b/>
        </w:rPr>
        <w:t xml:space="preserve">z </w:t>
      </w:r>
      <w:r w:rsidR="00390850">
        <w:rPr>
          <w:b/>
        </w:rPr>
        <w:t>1</w:t>
      </w:r>
      <w:r w:rsidR="007E38FF">
        <w:rPr>
          <w:b/>
        </w:rPr>
        <w:t>2</w:t>
      </w:r>
      <w:r>
        <w:rPr>
          <w:b/>
        </w:rPr>
        <w:t>. schůze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Výboru pro zdravotnictví,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která se konala</w:t>
      </w:r>
      <w:r w:rsidR="00390850">
        <w:rPr>
          <w:b/>
          <w:i/>
        </w:rPr>
        <w:t xml:space="preserve"> ve středu</w:t>
      </w:r>
      <w:r>
        <w:rPr>
          <w:b/>
          <w:i/>
        </w:rPr>
        <w:t xml:space="preserve"> </w:t>
      </w:r>
      <w:r w:rsidR="007E38FF">
        <w:rPr>
          <w:b/>
          <w:i/>
        </w:rPr>
        <w:t>21</w:t>
      </w:r>
      <w:r>
        <w:rPr>
          <w:b/>
          <w:i/>
        </w:rPr>
        <w:t xml:space="preserve">. </w:t>
      </w:r>
      <w:r w:rsidR="00390850">
        <w:rPr>
          <w:b/>
          <w:i/>
        </w:rPr>
        <w:t>března</w:t>
      </w:r>
      <w:r>
        <w:rPr>
          <w:b/>
          <w:i/>
        </w:rPr>
        <w:t xml:space="preserve"> 2018</w:t>
      </w:r>
    </w:p>
    <w:p w:rsidR="00597F54" w:rsidRDefault="00597F54" w:rsidP="00597F54">
      <w:pPr>
        <w:jc w:val="center"/>
        <w:rPr>
          <w:b/>
        </w:rPr>
      </w:pPr>
    </w:p>
    <w:p w:rsidR="00597F54" w:rsidRDefault="00597F54" w:rsidP="00390850">
      <w:pPr>
        <w:jc w:val="center"/>
      </w:pPr>
      <w:r>
        <w:t xml:space="preserve">v budově Poslanecké sněmovny, </w:t>
      </w:r>
      <w:r w:rsidR="00390850">
        <w:t>Sněmovní 4, u klavíru</w:t>
      </w:r>
    </w:p>
    <w:p w:rsidR="00597F54" w:rsidRDefault="00597F54" w:rsidP="00597F54">
      <w:pPr>
        <w:pBdr>
          <w:bottom w:val="single" w:sz="12" w:space="1" w:color="auto"/>
        </w:pBdr>
      </w:pPr>
    </w:p>
    <w:p w:rsidR="00597F54" w:rsidRDefault="00597F54" w:rsidP="00597F54"/>
    <w:p w:rsidR="00597F54" w:rsidRDefault="00597F54" w:rsidP="00597F54">
      <w:pPr>
        <w:jc w:val="both"/>
        <w:rPr>
          <w:b/>
        </w:rPr>
      </w:pPr>
    </w:p>
    <w:p w:rsidR="00597F54" w:rsidRPr="00FE4DBB" w:rsidRDefault="00597F54" w:rsidP="00597F54">
      <w:pPr>
        <w:jc w:val="both"/>
        <w:rPr>
          <w:i/>
        </w:rPr>
      </w:pPr>
      <w:r w:rsidRPr="00FE4DBB">
        <w:rPr>
          <w:b/>
          <w:i/>
        </w:rPr>
        <w:t>Přítomni byli:</w:t>
      </w:r>
      <w:r w:rsidRPr="00FE4DBB">
        <w:rPr>
          <w:i/>
        </w:rPr>
        <w:t xml:space="preserve"> </w:t>
      </w:r>
      <w:r>
        <w:tab/>
      </w:r>
      <w:r w:rsidRPr="00FE4DBB">
        <w:rPr>
          <w:i/>
        </w:rPr>
        <w:t xml:space="preserve">prof. MUDr. Věra Adámková, CSc. </w:t>
      </w:r>
    </w:p>
    <w:p w:rsidR="00390850" w:rsidRDefault="00597F54" w:rsidP="00390850">
      <w:pPr>
        <w:ind w:left="1416" w:firstLine="708"/>
        <w:jc w:val="both"/>
        <w:rPr>
          <w:i/>
        </w:rPr>
      </w:pPr>
      <w:r>
        <w:rPr>
          <w:i/>
        </w:rPr>
        <w:t xml:space="preserve">MUDr. Jiří Běhounek </w:t>
      </w:r>
    </w:p>
    <w:p w:rsidR="007E38FF" w:rsidRDefault="007E38FF" w:rsidP="007E38FF">
      <w:pPr>
        <w:ind w:left="1416" w:firstLine="708"/>
        <w:jc w:val="both"/>
        <w:rPr>
          <w:i/>
        </w:rPr>
      </w:pPr>
      <w:r w:rsidRPr="00E97A71">
        <w:rPr>
          <w:i/>
        </w:rPr>
        <w:t>MUDr. Milan Brázdil</w:t>
      </w:r>
    </w:p>
    <w:p w:rsidR="00597F54" w:rsidRDefault="00597F54" w:rsidP="008A2547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</w:t>
      </w:r>
      <w:proofErr w:type="spellStart"/>
      <w:r w:rsidRPr="00FE4DBB">
        <w:rPr>
          <w:i/>
        </w:rPr>
        <w:t>Kamal</w:t>
      </w:r>
      <w:proofErr w:type="spellEnd"/>
      <w:r w:rsidRPr="00FE4DBB">
        <w:rPr>
          <w:i/>
        </w:rPr>
        <w:t xml:space="preserve"> </w:t>
      </w:r>
      <w:proofErr w:type="spellStart"/>
      <w:r w:rsidRPr="00FE4DBB">
        <w:rPr>
          <w:i/>
        </w:rPr>
        <w:t>Farhan</w:t>
      </w:r>
      <w:proofErr w:type="spellEnd"/>
      <w:r w:rsidRPr="00FE4DBB">
        <w:rPr>
          <w:i/>
        </w:rPr>
        <w:t xml:space="preserve"> </w:t>
      </w:r>
    </w:p>
    <w:p w:rsidR="00390850" w:rsidRPr="00FE4DBB" w:rsidRDefault="00390850" w:rsidP="00390850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Miloslav </w:t>
      </w:r>
      <w:proofErr w:type="spellStart"/>
      <w:r w:rsidRPr="00FE4DBB">
        <w:rPr>
          <w:i/>
        </w:rPr>
        <w:t>Janulík</w:t>
      </w:r>
      <w:proofErr w:type="spellEnd"/>
    </w:p>
    <w:p w:rsidR="007E38FF" w:rsidRDefault="007E38FF" w:rsidP="007E38FF">
      <w:pPr>
        <w:ind w:left="1416" w:firstLine="708"/>
        <w:jc w:val="both"/>
        <w:rPr>
          <w:i/>
        </w:rPr>
      </w:pPr>
      <w:r>
        <w:rPr>
          <w:i/>
        </w:rPr>
        <w:t>Karla Maříková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MUDr. Jiří Mašek 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doc. PaedDr. Ilona </w:t>
      </w:r>
      <w:proofErr w:type="spellStart"/>
      <w:r>
        <w:rPr>
          <w:i/>
        </w:rPr>
        <w:t>Mauritzová</w:t>
      </w:r>
      <w:proofErr w:type="spellEnd"/>
      <w:r>
        <w:rPr>
          <w:i/>
        </w:rPr>
        <w:t xml:space="preserve">, Ph.D. </w:t>
      </w:r>
    </w:p>
    <w:p w:rsidR="007E38FF" w:rsidRDefault="007E38FF" w:rsidP="007E38FF">
      <w:pPr>
        <w:ind w:left="1416" w:firstLine="708"/>
        <w:jc w:val="both"/>
        <w:rPr>
          <w:i/>
        </w:rPr>
      </w:pPr>
      <w:r>
        <w:rPr>
          <w:i/>
        </w:rPr>
        <w:t>Mgr. Jana Pastuchová</w:t>
      </w:r>
    </w:p>
    <w:p w:rsidR="00597F54" w:rsidRPr="00FE4DBB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 xml:space="preserve">Bc. Daniel Pawlas </w:t>
      </w:r>
    </w:p>
    <w:p w:rsidR="00597F54" w:rsidRPr="00FE4DBB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PhDr. Olga Richterová</w:t>
      </w:r>
      <w:r>
        <w:rPr>
          <w:i/>
        </w:rPr>
        <w:t>, Ph.D.</w:t>
      </w:r>
      <w:r w:rsidRPr="00FE4DBB">
        <w:rPr>
          <w:i/>
        </w:rPr>
        <w:t xml:space="preserve"> </w:t>
      </w:r>
    </w:p>
    <w:p w:rsidR="00597F54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doc. MUDr. Bohuslav Svoboda</w:t>
      </w:r>
      <w:r>
        <w:rPr>
          <w:i/>
        </w:rPr>
        <w:t>, CSc.</w:t>
      </w:r>
      <w:r w:rsidRPr="00FE4DBB">
        <w:rPr>
          <w:i/>
        </w:rPr>
        <w:t xml:space="preserve"> </w:t>
      </w:r>
    </w:p>
    <w:p w:rsidR="00390850" w:rsidRDefault="00390850" w:rsidP="00390850">
      <w:pPr>
        <w:pStyle w:val="Bezmezer"/>
        <w:ind w:left="1416" w:firstLine="708"/>
        <w:rPr>
          <w:rFonts w:ascii="Times New Roman" w:hAnsi="Times New Roman"/>
          <w:i/>
          <w:sz w:val="24"/>
          <w:szCs w:val="24"/>
        </w:rPr>
      </w:pPr>
      <w:r w:rsidRPr="00D1065A">
        <w:rPr>
          <w:rFonts w:ascii="Times New Roman" w:hAnsi="Times New Roman"/>
          <w:i/>
          <w:sz w:val="24"/>
          <w:szCs w:val="24"/>
        </w:rPr>
        <w:t>prof. MUDr. Julius Špičák, CSc.</w:t>
      </w:r>
    </w:p>
    <w:p w:rsidR="007E38FF" w:rsidRDefault="007E38FF" w:rsidP="007E38FF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Petr Třešňák  </w:t>
      </w:r>
    </w:p>
    <w:p w:rsidR="00390850" w:rsidRPr="00FE4DBB" w:rsidRDefault="00390850" w:rsidP="00390850">
      <w:pPr>
        <w:ind w:left="1416" w:firstLine="708"/>
        <w:jc w:val="both"/>
        <w:rPr>
          <w:i/>
        </w:rPr>
      </w:pPr>
      <w:r>
        <w:rPr>
          <w:i/>
        </w:rPr>
        <w:t xml:space="preserve">prof. MUDr. Vlastimil Válek, CSc., MBA, EBIR  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>MUDr. Jiří Ventruba</w:t>
      </w:r>
    </w:p>
    <w:p w:rsidR="00597F54" w:rsidRPr="00DA13C3" w:rsidRDefault="00D1065A" w:rsidP="00597F54">
      <w:pPr>
        <w:ind w:left="1416" w:firstLine="708"/>
        <w:jc w:val="both"/>
        <w:rPr>
          <w:i/>
        </w:rPr>
      </w:pPr>
      <w:r>
        <w:rPr>
          <w:i/>
        </w:rPr>
        <w:t>p</w:t>
      </w:r>
      <w:r w:rsidR="00597F54">
        <w:rPr>
          <w:i/>
        </w:rPr>
        <w:t xml:space="preserve">rof. MUDr. Rostislav Vyzula, CSc. </w:t>
      </w:r>
    </w:p>
    <w:p w:rsidR="00597F54" w:rsidRDefault="00597F54" w:rsidP="00597F54">
      <w:pPr>
        <w:pStyle w:val="Bezmezer"/>
        <w:rPr>
          <w:rFonts w:ascii="Times New Roman" w:hAnsi="Times New Roman"/>
          <w:b/>
          <w:sz w:val="24"/>
        </w:rPr>
      </w:pPr>
    </w:p>
    <w:p w:rsidR="007E38FF" w:rsidRDefault="00597F54" w:rsidP="007E38FF">
      <w:pPr>
        <w:jc w:val="both"/>
        <w:rPr>
          <w:i/>
        </w:rPr>
      </w:pPr>
      <w:r w:rsidRPr="00FE4DBB">
        <w:rPr>
          <w:b/>
          <w:i/>
        </w:rPr>
        <w:t>Omluveni:</w:t>
      </w:r>
      <w:r>
        <w:rPr>
          <w:i/>
        </w:rPr>
        <w:tab/>
      </w:r>
      <w:r>
        <w:rPr>
          <w:i/>
        </w:rPr>
        <w:tab/>
      </w:r>
      <w:r w:rsidRPr="00FE4DBB">
        <w:rPr>
          <w:i/>
        </w:rPr>
        <w:t xml:space="preserve"> </w:t>
      </w:r>
      <w:r w:rsidR="007E38FF">
        <w:rPr>
          <w:i/>
        </w:rPr>
        <w:t xml:space="preserve">Andrea Brzobohatá </w:t>
      </w:r>
    </w:p>
    <w:p w:rsidR="007E38FF" w:rsidRDefault="007E38FF" w:rsidP="007E38FF">
      <w:pPr>
        <w:ind w:left="1416" w:firstLine="708"/>
        <w:jc w:val="both"/>
        <w:rPr>
          <w:i/>
        </w:rPr>
      </w:pPr>
      <w:r>
        <w:rPr>
          <w:i/>
        </w:rPr>
        <w:t>MUDr. Jaroslav Dvořák</w:t>
      </w:r>
    </w:p>
    <w:p w:rsidR="00390850" w:rsidRDefault="00390850" w:rsidP="007E38FF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Hana Aulická Jírovcová </w:t>
      </w:r>
    </w:p>
    <w:p w:rsidR="00E86970" w:rsidRDefault="00E86970" w:rsidP="00E86970">
      <w:pPr>
        <w:ind w:left="1416" w:firstLine="708"/>
        <w:jc w:val="both"/>
        <w:rPr>
          <w:i/>
        </w:rPr>
      </w:pPr>
      <w:r w:rsidRPr="00FE4DBB">
        <w:rPr>
          <w:i/>
        </w:rPr>
        <w:t>MUDr. Vít Kaňkovský</w:t>
      </w:r>
    </w:p>
    <w:p w:rsidR="007E38FF" w:rsidRDefault="007E38FF" w:rsidP="007E38FF">
      <w:pPr>
        <w:ind w:left="1416" w:firstLine="708"/>
        <w:jc w:val="both"/>
        <w:rPr>
          <w:i/>
        </w:rPr>
      </w:pPr>
      <w:r w:rsidRPr="00FE4DBB">
        <w:rPr>
          <w:i/>
        </w:rPr>
        <w:t>MUDr. David Kasal</w:t>
      </w:r>
    </w:p>
    <w:p w:rsidR="007E38FF" w:rsidRDefault="007E38FF" w:rsidP="007E38FF">
      <w:pPr>
        <w:ind w:left="1416" w:firstLine="708"/>
        <w:jc w:val="both"/>
        <w:rPr>
          <w:i/>
        </w:rPr>
      </w:pPr>
      <w:r>
        <w:rPr>
          <w:i/>
        </w:rPr>
        <w:t>PaedDr. Alena Gajdůšková</w:t>
      </w:r>
    </w:p>
    <w:p w:rsidR="00D1065A" w:rsidRDefault="00D1065A" w:rsidP="00D1065A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FE4DBB">
        <w:rPr>
          <w:rFonts w:ascii="Times New Roman" w:hAnsi="Times New Roman"/>
          <w:i/>
          <w:sz w:val="24"/>
        </w:rPr>
        <w:t xml:space="preserve">Ing. Petr Pávek </w:t>
      </w:r>
    </w:p>
    <w:p w:rsidR="00D1065A" w:rsidRDefault="00D1065A" w:rsidP="00D1065A">
      <w:pPr>
        <w:ind w:left="1416" w:firstLine="708"/>
        <w:jc w:val="both"/>
        <w:rPr>
          <w:i/>
        </w:rPr>
      </w:pPr>
    </w:p>
    <w:p w:rsidR="00D1065A" w:rsidRDefault="00D1065A" w:rsidP="00D1065A">
      <w:pPr>
        <w:jc w:val="both"/>
        <w:rPr>
          <w:rFonts w:eastAsia="Calibri"/>
          <w:i/>
          <w:lang w:eastAsia="en-US"/>
        </w:rPr>
      </w:pPr>
    </w:p>
    <w:p w:rsidR="00EE0590" w:rsidRDefault="00390850" w:rsidP="00D1065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Předsedkyně Výboru pro zdravotnictví prof. Adámková </w:t>
      </w:r>
      <w:r w:rsidR="00EE0590">
        <w:rPr>
          <w:rFonts w:eastAsia="Calibri"/>
          <w:lang w:eastAsia="en-US"/>
        </w:rPr>
        <w:t>zahájila schůzi výboru a dala odhlasovat návrh pořadu schůze:</w:t>
      </w: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Pr="00EE0590" w:rsidRDefault="00EE0590" w:rsidP="00EE0590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EE0590">
        <w:rPr>
          <w:rFonts w:eastAsia="Times New Roman"/>
          <w:szCs w:val="20"/>
          <w:lang w:eastAsia="cs-CZ"/>
        </w:rPr>
        <w:t>Schválení zahraniční cesty Výboru pro zdravotnictví do Rakouska</w:t>
      </w:r>
    </w:p>
    <w:p w:rsidR="00EE0590" w:rsidRPr="00EE0590" w:rsidRDefault="00EE0590" w:rsidP="00EE0590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EE0590">
        <w:rPr>
          <w:rFonts w:eastAsia="Times New Roman"/>
          <w:szCs w:val="20"/>
          <w:lang w:eastAsia="cs-CZ"/>
        </w:rPr>
        <w:t>Sdělení předsedkyně</w:t>
      </w:r>
    </w:p>
    <w:p w:rsidR="00EE0590" w:rsidRPr="00EE0590" w:rsidRDefault="00EE0590" w:rsidP="00EE0590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EE0590">
        <w:rPr>
          <w:rFonts w:eastAsia="Times New Roman"/>
          <w:szCs w:val="20"/>
          <w:lang w:eastAsia="cs-CZ"/>
        </w:rPr>
        <w:t>Různé</w:t>
      </w: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Pr="00EE0590" w:rsidRDefault="00EE0590" w:rsidP="00EE0590">
      <w:pPr>
        <w:suppressAutoHyphens/>
        <w:ind w:left="283"/>
        <w:jc w:val="both"/>
        <w:textAlignment w:val="baseline"/>
        <w:rPr>
          <w:rFonts w:eastAsia="Calibri" w:cs="Mangal"/>
          <w:b/>
          <w:lang w:eastAsia="zh-CN" w:bidi="hi-IN"/>
        </w:rPr>
      </w:pPr>
      <w:r w:rsidRPr="00EE0590">
        <w:rPr>
          <w:rFonts w:eastAsia="Calibri" w:cs="Mangal"/>
          <w:b/>
          <w:lang w:eastAsia="zh-CN" w:bidi="hi-IN"/>
        </w:rPr>
        <w:lastRenderedPageBreak/>
        <w:t>Proběhlo hlasování o programu: PR</w:t>
      </w:r>
      <w:r>
        <w:rPr>
          <w:rFonts w:eastAsia="Calibri" w:cs="Mangal"/>
          <w:b/>
          <w:lang w:eastAsia="zh-CN" w:bidi="hi-IN"/>
        </w:rPr>
        <w:t xml:space="preserve">O: </w:t>
      </w:r>
      <w:r w:rsidRPr="00EE0590">
        <w:rPr>
          <w:rFonts w:eastAsia="Calibri" w:cs="Mangal"/>
          <w:b/>
          <w:lang w:eastAsia="zh-CN" w:bidi="hi-IN"/>
        </w:rPr>
        <w:t>1</w:t>
      </w:r>
      <w:r w:rsidR="00881AC8">
        <w:rPr>
          <w:rFonts w:eastAsia="Calibri" w:cs="Mangal"/>
          <w:b/>
          <w:lang w:eastAsia="zh-CN" w:bidi="hi-IN"/>
        </w:rPr>
        <w:t>7</w:t>
      </w:r>
      <w:r w:rsidRPr="00EE0590">
        <w:rPr>
          <w:rFonts w:eastAsia="Calibri" w:cs="Mangal"/>
          <w:b/>
          <w:lang w:eastAsia="zh-CN" w:bidi="hi-IN"/>
        </w:rPr>
        <w:t xml:space="preserve">, PROTI: 0, ZDRŽELO SE: 0. (Usnesení č. </w:t>
      </w:r>
      <w:r>
        <w:rPr>
          <w:rFonts w:eastAsia="Calibri" w:cs="Mangal"/>
          <w:b/>
          <w:lang w:eastAsia="zh-CN" w:bidi="hi-IN"/>
        </w:rPr>
        <w:t>40</w:t>
      </w:r>
      <w:r w:rsidRPr="00EE0590">
        <w:rPr>
          <w:rFonts w:eastAsia="Calibri" w:cs="Mangal"/>
          <w:b/>
          <w:lang w:eastAsia="zh-CN" w:bidi="hi-IN"/>
        </w:rPr>
        <w:t xml:space="preserve"> přijato)</w:t>
      </w: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Default="00EE0590" w:rsidP="00D1065A">
      <w:pPr>
        <w:jc w:val="both"/>
        <w:rPr>
          <w:rFonts w:eastAsia="Calibri"/>
          <w:b/>
          <w:lang w:eastAsia="en-US"/>
        </w:rPr>
      </w:pPr>
      <w:r w:rsidRPr="00EE0590">
        <w:rPr>
          <w:rFonts w:eastAsia="Calibri"/>
          <w:b/>
          <w:lang w:eastAsia="en-US"/>
        </w:rPr>
        <w:t>AD 1</w:t>
      </w:r>
    </w:p>
    <w:p w:rsidR="00EE0590" w:rsidRDefault="00EE0590" w:rsidP="00D1065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Paní předsedkyně informovala o termínu zahraniční cesty do Rakouska – 6. – 8. 6. 2018, krátce nastínila program tohoto výjezdu. Vyzvala přítomné k přihlášení se do delegace výboru. Po krátce diskusi byli navrženi členové delegace i náhradníci. Paní předsedkyně dala o tomto hlasovat:</w:t>
      </w: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Pr="00EE0590" w:rsidRDefault="00EE0590" w:rsidP="00EE0590">
      <w:pPr>
        <w:suppressAutoHyphens/>
        <w:ind w:left="283"/>
        <w:jc w:val="both"/>
        <w:textAlignment w:val="baseline"/>
        <w:rPr>
          <w:rFonts w:eastAsia="Calibri" w:cs="Mangal"/>
          <w:b/>
          <w:lang w:eastAsia="zh-CN" w:bidi="hi-IN"/>
        </w:rPr>
      </w:pPr>
      <w:r w:rsidRPr="00EE0590">
        <w:rPr>
          <w:rFonts w:eastAsia="Calibri" w:cs="Mangal"/>
          <w:b/>
          <w:lang w:eastAsia="zh-CN" w:bidi="hi-IN"/>
        </w:rPr>
        <w:t>Proběhlo hlasování o</w:t>
      </w:r>
      <w:r>
        <w:rPr>
          <w:rFonts w:eastAsia="Calibri" w:cs="Mangal"/>
          <w:b/>
          <w:lang w:eastAsia="zh-CN" w:bidi="hi-IN"/>
        </w:rPr>
        <w:t xml:space="preserve"> složení delegace do Rakouska</w:t>
      </w:r>
      <w:r w:rsidRPr="00EE0590">
        <w:rPr>
          <w:rFonts w:eastAsia="Calibri" w:cs="Mangal"/>
          <w:b/>
          <w:lang w:eastAsia="zh-CN" w:bidi="hi-IN"/>
        </w:rPr>
        <w:t>: PR</w:t>
      </w:r>
      <w:r>
        <w:rPr>
          <w:rFonts w:eastAsia="Calibri" w:cs="Mangal"/>
          <w:b/>
          <w:lang w:eastAsia="zh-CN" w:bidi="hi-IN"/>
        </w:rPr>
        <w:t xml:space="preserve">O: </w:t>
      </w:r>
      <w:r w:rsidRPr="00EE0590">
        <w:rPr>
          <w:rFonts w:eastAsia="Calibri" w:cs="Mangal"/>
          <w:b/>
          <w:lang w:eastAsia="zh-CN" w:bidi="hi-IN"/>
        </w:rPr>
        <w:t>1</w:t>
      </w:r>
      <w:r w:rsidR="00881AC8">
        <w:rPr>
          <w:rFonts w:eastAsia="Calibri" w:cs="Mangal"/>
          <w:b/>
          <w:lang w:eastAsia="zh-CN" w:bidi="hi-IN"/>
        </w:rPr>
        <w:t>7</w:t>
      </w:r>
      <w:r w:rsidRPr="00EE0590">
        <w:rPr>
          <w:rFonts w:eastAsia="Calibri" w:cs="Mangal"/>
          <w:b/>
          <w:lang w:eastAsia="zh-CN" w:bidi="hi-IN"/>
        </w:rPr>
        <w:t xml:space="preserve">, PROTI: 0, ZDRŽELO SE: 0. (Usnesení č. </w:t>
      </w:r>
      <w:r>
        <w:rPr>
          <w:rFonts w:eastAsia="Calibri" w:cs="Mangal"/>
          <w:b/>
          <w:lang w:eastAsia="zh-CN" w:bidi="hi-IN"/>
        </w:rPr>
        <w:t>41</w:t>
      </w:r>
      <w:r w:rsidRPr="00EE0590">
        <w:rPr>
          <w:rFonts w:eastAsia="Calibri" w:cs="Mangal"/>
          <w:b/>
          <w:lang w:eastAsia="zh-CN" w:bidi="hi-IN"/>
        </w:rPr>
        <w:t xml:space="preserve"> přijato)</w:t>
      </w: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Default="00EE0590" w:rsidP="00D1065A">
      <w:pPr>
        <w:jc w:val="both"/>
        <w:rPr>
          <w:rFonts w:eastAsia="Calibri"/>
          <w:lang w:eastAsia="en-US"/>
        </w:rPr>
      </w:pPr>
    </w:p>
    <w:p w:rsidR="00EE0590" w:rsidRPr="00C47F4D" w:rsidRDefault="00C47F4D" w:rsidP="00D1065A">
      <w:pPr>
        <w:jc w:val="both"/>
        <w:rPr>
          <w:rFonts w:eastAsia="Calibri"/>
          <w:b/>
          <w:lang w:eastAsia="en-US"/>
        </w:rPr>
      </w:pPr>
      <w:r w:rsidRPr="00C47F4D">
        <w:rPr>
          <w:rFonts w:eastAsia="Calibri"/>
          <w:b/>
          <w:lang w:eastAsia="en-US"/>
        </w:rPr>
        <w:t>AD 2</w:t>
      </w:r>
    </w:p>
    <w:p w:rsidR="00123400" w:rsidRDefault="00123400" w:rsidP="00D1065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Paní předsedkyně </w:t>
      </w:r>
      <w:r w:rsidR="00C47F4D">
        <w:rPr>
          <w:rFonts w:eastAsia="Calibri"/>
          <w:lang w:eastAsia="en-US"/>
        </w:rPr>
        <w:t>v rámci tohoto bodu o</w:t>
      </w:r>
      <w:r>
        <w:rPr>
          <w:rFonts w:eastAsia="Calibri"/>
          <w:lang w:eastAsia="en-US"/>
        </w:rPr>
        <w:t xml:space="preserve">známila </w:t>
      </w:r>
      <w:r w:rsidR="00C47F4D">
        <w:rPr>
          <w:rFonts w:eastAsia="Calibri"/>
          <w:lang w:eastAsia="en-US"/>
        </w:rPr>
        <w:t xml:space="preserve">všem </w:t>
      </w:r>
      <w:r>
        <w:rPr>
          <w:rFonts w:eastAsia="Calibri"/>
          <w:lang w:eastAsia="en-US"/>
        </w:rPr>
        <w:t>přítomn</w:t>
      </w:r>
      <w:r w:rsidR="00C47F4D">
        <w:rPr>
          <w:rFonts w:eastAsia="Calibri"/>
          <w:lang w:eastAsia="en-US"/>
        </w:rPr>
        <w:t>ým, že slovenská delegace, i přes politické problémy, které se momentálně na Slovensku odehrávají, v termínu 23. – 25. 4. 2018 do Prahy přijede.</w:t>
      </w:r>
      <w:r w:rsidR="00881AC8">
        <w:rPr>
          <w:rFonts w:eastAsia="Calibri"/>
          <w:lang w:eastAsia="en-US"/>
        </w:rPr>
        <w:t xml:space="preserve"> Paní předsedkyně požádala přítomné o účast na programu delegace, aby byla cesta slovenských kolegů do Prahy dobře využita. K tomuto proběhla krátká diskuse, kdy každý z přítomných nabídl svoji pomoc při plánování programu. Poté dala paní předsedkyně hlasovat o přijetí slovenské delegace.</w:t>
      </w:r>
    </w:p>
    <w:p w:rsidR="00881AC8" w:rsidRDefault="00881AC8" w:rsidP="00D1065A">
      <w:pPr>
        <w:jc w:val="both"/>
        <w:rPr>
          <w:rFonts w:eastAsia="Calibri"/>
          <w:lang w:eastAsia="en-US"/>
        </w:rPr>
      </w:pPr>
    </w:p>
    <w:p w:rsidR="00881AC8" w:rsidRDefault="00881AC8" w:rsidP="00881AC8">
      <w:pPr>
        <w:jc w:val="both"/>
        <w:rPr>
          <w:rFonts w:eastAsia="Calibri"/>
          <w:lang w:eastAsia="en-US"/>
        </w:rPr>
      </w:pPr>
    </w:p>
    <w:p w:rsidR="00881AC8" w:rsidRPr="00EE0590" w:rsidRDefault="00881AC8" w:rsidP="00881AC8">
      <w:pPr>
        <w:suppressAutoHyphens/>
        <w:ind w:left="283"/>
        <w:jc w:val="both"/>
        <w:textAlignment w:val="baseline"/>
        <w:rPr>
          <w:rFonts w:eastAsia="Calibri" w:cs="Mangal"/>
          <w:b/>
          <w:lang w:eastAsia="zh-CN" w:bidi="hi-IN"/>
        </w:rPr>
      </w:pPr>
      <w:r w:rsidRPr="00EE0590">
        <w:rPr>
          <w:rFonts w:eastAsia="Calibri" w:cs="Mangal"/>
          <w:b/>
          <w:lang w:eastAsia="zh-CN" w:bidi="hi-IN"/>
        </w:rPr>
        <w:t>Proběhlo hlasování o</w:t>
      </w:r>
      <w:r>
        <w:rPr>
          <w:rFonts w:eastAsia="Calibri" w:cs="Mangal"/>
          <w:b/>
          <w:lang w:eastAsia="zh-CN" w:bidi="hi-IN"/>
        </w:rPr>
        <w:t xml:space="preserve"> přijetí slovenské delegace</w:t>
      </w:r>
      <w:r w:rsidRPr="00EE0590">
        <w:rPr>
          <w:rFonts w:eastAsia="Calibri" w:cs="Mangal"/>
          <w:b/>
          <w:lang w:eastAsia="zh-CN" w:bidi="hi-IN"/>
        </w:rPr>
        <w:t>: PR</w:t>
      </w:r>
      <w:r>
        <w:rPr>
          <w:rFonts w:eastAsia="Calibri" w:cs="Mangal"/>
          <w:b/>
          <w:lang w:eastAsia="zh-CN" w:bidi="hi-IN"/>
        </w:rPr>
        <w:t xml:space="preserve">O: </w:t>
      </w:r>
      <w:r w:rsidRPr="00EE0590">
        <w:rPr>
          <w:rFonts w:eastAsia="Calibri" w:cs="Mangal"/>
          <w:b/>
          <w:lang w:eastAsia="zh-CN" w:bidi="hi-IN"/>
        </w:rPr>
        <w:t>1</w:t>
      </w:r>
      <w:r>
        <w:rPr>
          <w:rFonts w:eastAsia="Calibri" w:cs="Mangal"/>
          <w:b/>
          <w:lang w:eastAsia="zh-CN" w:bidi="hi-IN"/>
        </w:rPr>
        <w:t>7</w:t>
      </w:r>
      <w:r w:rsidRPr="00EE0590">
        <w:rPr>
          <w:rFonts w:eastAsia="Calibri" w:cs="Mangal"/>
          <w:b/>
          <w:lang w:eastAsia="zh-CN" w:bidi="hi-IN"/>
        </w:rPr>
        <w:t xml:space="preserve">, PROTI: 0, ZDRŽELO SE: 0. (Usnesení č. </w:t>
      </w:r>
      <w:r>
        <w:rPr>
          <w:rFonts w:eastAsia="Calibri" w:cs="Mangal"/>
          <w:b/>
          <w:lang w:eastAsia="zh-CN" w:bidi="hi-IN"/>
        </w:rPr>
        <w:t>42</w:t>
      </w:r>
      <w:r w:rsidRPr="00EE0590">
        <w:rPr>
          <w:rFonts w:eastAsia="Calibri" w:cs="Mangal"/>
          <w:b/>
          <w:lang w:eastAsia="zh-CN" w:bidi="hi-IN"/>
        </w:rPr>
        <w:t xml:space="preserve"> přijato)</w:t>
      </w:r>
    </w:p>
    <w:p w:rsidR="00881AC8" w:rsidRDefault="00881AC8" w:rsidP="00D1065A">
      <w:pPr>
        <w:jc w:val="both"/>
        <w:rPr>
          <w:rFonts w:eastAsia="Calibri"/>
          <w:lang w:eastAsia="en-US"/>
        </w:rPr>
      </w:pPr>
    </w:p>
    <w:p w:rsidR="00881AC8" w:rsidRDefault="00881AC8" w:rsidP="00D1065A">
      <w:pPr>
        <w:jc w:val="both"/>
        <w:rPr>
          <w:rFonts w:eastAsia="Calibri"/>
          <w:lang w:eastAsia="en-US"/>
        </w:rPr>
      </w:pPr>
    </w:p>
    <w:p w:rsidR="00D1065A" w:rsidRDefault="00D1065A" w:rsidP="00D1065A">
      <w:pPr>
        <w:ind w:firstLine="708"/>
      </w:pPr>
      <w:r>
        <w:t xml:space="preserve">Na závěr paní profesorka </w:t>
      </w:r>
      <w:r w:rsidR="00881AC8">
        <w:t xml:space="preserve">informovala o plánované schůzi Výboru pro zdravotnictví na </w:t>
      </w:r>
      <w:proofErr w:type="spellStart"/>
      <w:r w:rsidR="00881AC8">
        <w:t>Štiříně</w:t>
      </w:r>
      <w:proofErr w:type="spellEnd"/>
      <w:r w:rsidR="00881AC8">
        <w:t xml:space="preserve">, v termínu 26. 4. 2018 a dále o tom, že ve dnech 9. – 10. 5. 2018 proběhne krátké výjezdní zasedání do Jihomoravského kraje – garantem tohoto výjezdního zasedání bude pan prof. Válek. </w:t>
      </w:r>
    </w:p>
    <w:p w:rsidR="00881AC8" w:rsidRDefault="00881AC8" w:rsidP="00D1065A">
      <w:pPr>
        <w:ind w:firstLine="708"/>
      </w:pPr>
    </w:p>
    <w:p w:rsidR="00E86970" w:rsidRDefault="00E86970" w:rsidP="00D1065A">
      <w:pPr>
        <w:ind w:firstLine="708"/>
      </w:pPr>
      <w:r>
        <w:t>Poté schůzi ukončila.</w:t>
      </w:r>
    </w:p>
    <w:p w:rsidR="00881AC8" w:rsidRDefault="00881AC8" w:rsidP="00D1065A">
      <w:pPr>
        <w:ind w:firstLine="708"/>
      </w:pPr>
    </w:p>
    <w:p w:rsidR="00D1065A" w:rsidRDefault="00D1065A" w:rsidP="00D1065A"/>
    <w:p w:rsidR="00D1065A" w:rsidRPr="00123400" w:rsidRDefault="00D1065A" w:rsidP="00D1065A">
      <w:r w:rsidRPr="00123400">
        <w:t xml:space="preserve">Schůze skončila </w:t>
      </w:r>
      <w:proofErr w:type="gramStart"/>
      <w:r w:rsidRPr="00123400">
        <w:t>v</w:t>
      </w:r>
      <w:r w:rsidR="00390850" w:rsidRPr="00123400">
        <w:t>e</w:t>
      </w:r>
      <w:proofErr w:type="gramEnd"/>
      <w:r w:rsidRPr="00123400">
        <w:t xml:space="preserve"> 1</w:t>
      </w:r>
      <w:r w:rsidR="00390850" w:rsidRPr="00123400">
        <w:t>3</w:t>
      </w:r>
      <w:r w:rsidRPr="00123400">
        <w:t>.</w:t>
      </w:r>
      <w:r w:rsidR="007E38FF">
        <w:t>20</w:t>
      </w:r>
      <w:r w:rsidRPr="00123400">
        <w:t xml:space="preserve"> h.</w:t>
      </w:r>
    </w:p>
    <w:p w:rsidR="00D1065A" w:rsidRPr="00123400" w:rsidRDefault="00D1065A" w:rsidP="00D1065A">
      <w:r w:rsidRPr="00123400">
        <w:t xml:space="preserve">Za správnost: Mgr. Martin Blažek </w:t>
      </w:r>
    </w:p>
    <w:p w:rsidR="00D1065A" w:rsidRPr="00123400" w:rsidRDefault="00D1065A" w:rsidP="00D1065A"/>
    <w:p w:rsidR="00D1065A" w:rsidRPr="00D1065A" w:rsidRDefault="00D1065A" w:rsidP="00D1065A">
      <w:pPr>
        <w:rPr>
          <w:b/>
        </w:rPr>
      </w:pPr>
      <w:r>
        <w:rPr>
          <w:b/>
        </w:rPr>
        <w:tab/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</w:t>
      </w:r>
      <w:r>
        <w:rPr>
          <w:b/>
        </w:rPr>
        <w:t xml:space="preserve">  </w:t>
      </w:r>
      <w:r w:rsidR="008A2547">
        <w:rPr>
          <w:b/>
        </w:rPr>
        <w:tab/>
        <w:t xml:space="preserve">     </w:t>
      </w:r>
      <w:r w:rsidRPr="00D1065A">
        <w:rPr>
          <w:b/>
        </w:rPr>
        <w:t>prof. MUDr. Věra Adámková, CSc.</w:t>
      </w:r>
      <w:r w:rsidR="008A2547">
        <w:rPr>
          <w:b/>
        </w:rPr>
        <w:t>, v. r.</w:t>
      </w:r>
      <w:r w:rsidRPr="00D1065A">
        <w:rPr>
          <w:b/>
        </w:rPr>
        <w:t xml:space="preserve"> </w:t>
      </w:r>
    </w:p>
    <w:p w:rsidR="00D1065A" w:rsidRPr="00D1065A" w:rsidRDefault="00D1065A" w:rsidP="00D1065A">
      <w:pPr>
        <w:rPr>
          <w:b/>
        </w:rPr>
      </w:pPr>
      <w:r w:rsidRPr="00D1065A">
        <w:rPr>
          <w:b/>
        </w:rPr>
        <w:t xml:space="preserve">  </w:t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     </w:t>
      </w:r>
      <w:r w:rsidR="008A2547">
        <w:rPr>
          <w:b/>
        </w:rPr>
        <w:t xml:space="preserve">          </w:t>
      </w:r>
      <w:r w:rsidRPr="00D1065A">
        <w:rPr>
          <w:b/>
        </w:rPr>
        <w:t xml:space="preserve">předsedkyně výboru </w:t>
      </w:r>
    </w:p>
    <w:p w:rsidR="00D1065A" w:rsidRPr="00D1065A" w:rsidRDefault="00D1065A" w:rsidP="00D1065A">
      <w:bookmarkStart w:id="0" w:name="_GoBack"/>
      <w:bookmarkEnd w:id="0"/>
    </w:p>
    <w:sectPr w:rsidR="00D1065A" w:rsidRPr="00D106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5A" w:rsidRDefault="00D1065A" w:rsidP="00D1065A">
      <w:r>
        <w:separator/>
      </w:r>
    </w:p>
  </w:endnote>
  <w:endnote w:type="continuationSeparator" w:id="0">
    <w:p w:rsidR="00D1065A" w:rsidRDefault="00D1065A" w:rsidP="00D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07534"/>
      <w:docPartObj>
        <w:docPartGallery w:val="Page Numbers (Bottom of Page)"/>
        <w:docPartUnique/>
      </w:docPartObj>
    </w:sdtPr>
    <w:sdtEndPr/>
    <w:sdtContent>
      <w:p w:rsidR="00D1065A" w:rsidRDefault="00D10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32">
          <w:rPr>
            <w:noProof/>
          </w:rPr>
          <w:t>2</w:t>
        </w:r>
        <w:r>
          <w:fldChar w:fldCharType="end"/>
        </w:r>
      </w:p>
    </w:sdtContent>
  </w:sdt>
  <w:p w:rsidR="00D1065A" w:rsidRDefault="00D10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5A" w:rsidRDefault="00D1065A" w:rsidP="00D1065A">
      <w:r>
        <w:separator/>
      </w:r>
    </w:p>
  </w:footnote>
  <w:footnote w:type="continuationSeparator" w:id="0">
    <w:p w:rsidR="00D1065A" w:rsidRDefault="00D1065A" w:rsidP="00D1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7762B"/>
    <w:multiLevelType w:val="hybridMultilevel"/>
    <w:tmpl w:val="38FC73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26F2"/>
    <w:multiLevelType w:val="hybridMultilevel"/>
    <w:tmpl w:val="A85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54"/>
    <w:rsid w:val="00035762"/>
    <w:rsid w:val="00123400"/>
    <w:rsid w:val="001A67B4"/>
    <w:rsid w:val="00261D32"/>
    <w:rsid w:val="00390850"/>
    <w:rsid w:val="00520212"/>
    <w:rsid w:val="00597F54"/>
    <w:rsid w:val="007E38FF"/>
    <w:rsid w:val="00881AC8"/>
    <w:rsid w:val="008A2547"/>
    <w:rsid w:val="009030E9"/>
    <w:rsid w:val="00C47F4D"/>
    <w:rsid w:val="00D1065A"/>
    <w:rsid w:val="00E86970"/>
    <w:rsid w:val="00ED203C"/>
    <w:rsid w:val="00E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2774-55F7-4965-8E16-CED270B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F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97F5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106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E920-29F3-46BD-8A89-AE198AFE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KohoutovaR</cp:lastModifiedBy>
  <cp:revision>4</cp:revision>
  <cp:lastPrinted>2018-03-07T13:37:00Z</cp:lastPrinted>
  <dcterms:created xsi:type="dcterms:W3CDTF">2018-03-21T14:46:00Z</dcterms:created>
  <dcterms:modified xsi:type="dcterms:W3CDTF">2018-04-11T08:27:00Z</dcterms:modified>
</cp:coreProperties>
</file>