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3743C0">
        <w:t>8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73480E">
      <w:pPr>
        <w:pStyle w:val="PS-pozvanka-halvika1"/>
      </w:pPr>
      <w:r>
        <w:t xml:space="preserve">na 1.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73480E">
      <w:pPr>
        <w:pStyle w:val="PS-pozvanka-halvika1"/>
        <w:rPr>
          <w:sz w:val="26"/>
          <w:szCs w:val="26"/>
        </w:rPr>
      </w:pPr>
      <w:r w:rsidRPr="003743C0">
        <w:rPr>
          <w:sz w:val="26"/>
          <w:szCs w:val="26"/>
        </w:rPr>
        <w:t>pro styky s krajany</w:t>
      </w:r>
      <w:r w:rsidR="0073480E" w:rsidRPr="00C14877">
        <w:t>,</w:t>
      </w:r>
    </w:p>
    <w:p w:rsidR="0073480E" w:rsidRDefault="0073480E" w:rsidP="003743C0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3743C0">
        <w:t>28</w:t>
      </w:r>
      <w:r>
        <w:t xml:space="preserve">. </w:t>
      </w:r>
      <w:r w:rsidR="003743C0">
        <w:t>března</w:t>
      </w:r>
      <w:r>
        <w:t xml:space="preserve"> 201</w:t>
      </w:r>
      <w:r w:rsidR="003743C0">
        <w:t>8</w:t>
      </w:r>
      <w:r>
        <w:t xml:space="preserve"> od </w:t>
      </w:r>
      <w:r w:rsidR="00055133">
        <w:t>1</w:t>
      </w:r>
      <w:r w:rsidR="003743C0">
        <w:t>3</w:t>
      </w:r>
      <w:r w:rsidR="00055133">
        <w:t>.</w:t>
      </w:r>
      <w:r>
        <w:t>00 hodin</w:t>
      </w:r>
    </w:p>
    <w:p w:rsidR="0073480E" w:rsidRDefault="0073480E" w:rsidP="00055133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Pr="009F6567">
        <w:rPr>
          <w:b/>
          <w:bCs/>
        </w:rPr>
        <w:t>místnost č. K</w:t>
      </w:r>
      <w:r w:rsidR="00055133" w:rsidRPr="009F6567">
        <w:rPr>
          <w:b/>
          <w:bCs/>
          <w:color w:val="000000" w:themeColor="text1"/>
        </w:rPr>
        <w:t>250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3743C0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14877" w:rsidRDefault="00C14877" w:rsidP="00286062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Volba ověřovatelů podvýboru </w:t>
      </w:r>
    </w:p>
    <w:p w:rsidR="00C14877" w:rsidRDefault="00C14877" w:rsidP="00C14877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Default="00C14877" w:rsidP="00286062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 w:rsidRPr="00055133">
        <w:rPr>
          <w:spacing w:val="-3"/>
          <w:sz w:val="24"/>
        </w:rPr>
        <w:t xml:space="preserve">Volba předsedy </w:t>
      </w:r>
      <w:r>
        <w:rPr>
          <w:spacing w:val="-3"/>
          <w:sz w:val="24"/>
        </w:rPr>
        <w:t xml:space="preserve">podvýboru </w:t>
      </w:r>
    </w:p>
    <w:p w:rsidR="00C14877" w:rsidRPr="00055133" w:rsidRDefault="00C14877" w:rsidP="00C14877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Default="00C14877" w:rsidP="008A136B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 w:rsidRPr="00286062">
        <w:rPr>
          <w:spacing w:val="-3"/>
          <w:sz w:val="24"/>
        </w:rPr>
        <w:t xml:space="preserve">Volba místopředsedy podvýboru </w:t>
      </w: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BB11C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BB11CC">
        <w:rPr>
          <w:spacing w:val="-3"/>
          <w:sz w:val="24"/>
        </w:rPr>
        <w:t xml:space="preserve">         </w:t>
      </w:r>
      <w:bookmarkStart w:id="0" w:name="_GoBack"/>
      <w:bookmarkEnd w:id="0"/>
      <w:r w:rsidR="003743C0">
        <w:rPr>
          <w:spacing w:val="-3"/>
          <w:sz w:val="24"/>
        </w:rPr>
        <w:t>Miloslava R u t o v</w:t>
      </w:r>
      <w:r w:rsidR="00BB11CC">
        <w:rPr>
          <w:spacing w:val="-3"/>
          <w:sz w:val="24"/>
        </w:rPr>
        <w:t> </w:t>
      </w:r>
      <w:r w:rsidR="003743C0">
        <w:rPr>
          <w:spacing w:val="-3"/>
          <w:sz w:val="24"/>
        </w:rPr>
        <w:t>á</w:t>
      </w:r>
      <w:r w:rsidR="00BB11CC">
        <w:rPr>
          <w:spacing w:val="-3"/>
          <w:sz w:val="24"/>
        </w:rPr>
        <w:t xml:space="preserve">  v.r.</w:t>
      </w:r>
    </w:p>
    <w:p w:rsidR="00066EB5" w:rsidRDefault="003743C0" w:rsidP="003743C0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  </w:t>
      </w:r>
      <w:r w:rsidR="00066EB5">
        <w:rPr>
          <w:spacing w:val="-3"/>
          <w:sz w:val="24"/>
        </w:rPr>
        <w:t>poslan</w:t>
      </w:r>
      <w:r>
        <w:rPr>
          <w:spacing w:val="-3"/>
          <w:sz w:val="24"/>
        </w:rPr>
        <w:t>kyně pověřená</w:t>
      </w:r>
      <w:r w:rsidR="00066EB5">
        <w:rPr>
          <w:spacing w:val="-3"/>
          <w:sz w:val="24"/>
        </w:rPr>
        <w:t xml:space="preserve"> řízením </w:t>
      </w:r>
      <w:r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286062"/>
    <w:rsid w:val="003743C0"/>
    <w:rsid w:val="003A2423"/>
    <w:rsid w:val="0073480E"/>
    <w:rsid w:val="007F1AD8"/>
    <w:rsid w:val="009F6567"/>
    <w:rsid w:val="00AD51FD"/>
    <w:rsid w:val="00BB11CC"/>
    <w:rsid w:val="00C14877"/>
    <w:rsid w:val="00D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5</cp:revision>
  <cp:lastPrinted>2013-04-09T07:32:00Z</cp:lastPrinted>
  <dcterms:created xsi:type="dcterms:W3CDTF">2018-03-20T09:05:00Z</dcterms:created>
  <dcterms:modified xsi:type="dcterms:W3CDTF">2018-03-20T09:47:00Z</dcterms:modified>
</cp:coreProperties>
</file>