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B4" w:rsidRDefault="00771923" w:rsidP="006356B4">
      <w:pPr>
        <w:pStyle w:val="PS-hlavika1"/>
      </w:pPr>
      <w:r>
        <w:t xml:space="preserve"> </w:t>
      </w:r>
      <w:r w:rsidR="006356B4">
        <w:t>Parlament České republiky</w:t>
      </w:r>
    </w:p>
    <w:p w:rsidR="006356B4" w:rsidRDefault="006356B4" w:rsidP="006356B4">
      <w:pPr>
        <w:pStyle w:val="PS-hlavika2"/>
      </w:pPr>
      <w:r>
        <w:t>POSLANECKÁ SNĚMOVNA</w:t>
      </w:r>
    </w:p>
    <w:p w:rsidR="006356B4" w:rsidRDefault="002A6304" w:rsidP="006356B4">
      <w:pPr>
        <w:pStyle w:val="PS-hlavika2"/>
      </w:pPr>
      <w:r>
        <w:t>201</w:t>
      </w:r>
      <w:r w:rsidR="00FA35A3">
        <w:t>8</w:t>
      </w:r>
    </w:p>
    <w:p w:rsidR="006356B4" w:rsidRDefault="00873D7B" w:rsidP="006356B4">
      <w:pPr>
        <w:pStyle w:val="PS-hlavika1"/>
      </w:pPr>
      <w:r>
        <w:t>8</w:t>
      </w:r>
      <w:r w:rsidR="006356B4">
        <w:t>. volební období</w:t>
      </w:r>
    </w:p>
    <w:p w:rsidR="006356B4" w:rsidRDefault="00B14B10" w:rsidP="006356B4">
      <w:pPr>
        <w:pStyle w:val="PS-slousnesen"/>
      </w:pPr>
      <w:r>
        <w:t>19</w:t>
      </w:r>
    </w:p>
    <w:p w:rsidR="006356B4" w:rsidRDefault="006356B4" w:rsidP="006356B4">
      <w:pPr>
        <w:pStyle w:val="PS-hlavika3"/>
      </w:pPr>
      <w:r>
        <w:t>USNESENÍ</w:t>
      </w:r>
    </w:p>
    <w:p w:rsidR="006356B4" w:rsidRDefault="006356B4" w:rsidP="006356B4">
      <w:pPr>
        <w:pStyle w:val="PS-hlavika1"/>
      </w:pPr>
      <w:r>
        <w:t>organizačního výboru</w:t>
      </w:r>
    </w:p>
    <w:p w:rsidR="006356B4" w:rsidRDefault="006356B4" w:rsidP="006356B4">
      <w:pPr>
        <w:pStyle w:val="PS-hlavika1"/>
      </w:pPr>
      <w:r>
        <w:t xml:space="preserve">z </w:t>
      </w:r>
      <w:r w:rsidR="009E202B">
        <w:t>3</w:t>
      </w:r>
      <w:r>
        <w:t>. schůze</w:t>
      </w:r>
    </w:p>
    <w:p w:rsidR="006356B4" w:rsidRDefault="006356B4" w:rsidP="006356B4">
      <w:pPr>
        <w:pStyle w:val="PS-hlavika1"/>
      </w:pPr>
      <w:r>
        <w:t xml:space="preserve">ze dne </w:t>
      </w:r>
      <w:r w:rsidR="00FA35A3">
        <w:t>4</w:t>
      </w:r>
      <w:r>
        <w:t xml:space="preserve">. </w:t>
      </w:r>
      <w:r w:rsidR="00873D7B">
        <w:t>l</w:t>
      </w:r>
      <w:r w:rsidR="00FA35A3">
        <w:t>edna 2018</w:t>
      </w:r>
    </w:p>
    <w:p w:rsidR="006356B4" w:rsidRDefault="006356B4" w:rsidP="006356B4">
      <w:pPr>
        <w:jc w:val="both"/>
      </w:pPr>
    </w:p>
    <w:p w:rsidR="00237EF6" w:rsidRPr="00817B0C" w:rsidRDefault="006356B4" w:rsidP="00817B0C">
      <w:pPr>
        <w:pStyle w:val="PS-pedmtusnesen"/>
        <w:jc w:val="both"/>
      </w:pPr>
      <w:r>
        <w:rPr>
          <w:szCs w:val="24"/>
        </w:rPr>
        <w:t xml:space="preserve">k návrhu termínu a pořadu </w:t>
      </w:r>
      <w:r w:rsidR="00B14B10">
        <w:rPr>
          <w:szCs w:val="24"/>
        </w:rPr>
        <w:t>5</w:t>
      </w:r>
      <w:r>
        <w:rPr>
          <w:szCs w:val="24"/>
        </w:rPr>
        <w:t>. schůze Poslanecké sněmovny</w:t>
      </w:r>
    </w:p>
    <w:p w:rsidR="004009C1" w:rsidRPr="004009C1" w:rsidRDefault="004009C1" w:rsidP="0058527C">
      <w:pPr>
        <w:widowControl w:val="0"/>
        <w:tabs>
          <w:tab w:val="left" w:pos="-720"/>
        </w:tabs>
        <w:spacing w:before="960"/>
        <w:rPr>
          <w:b/>
          <w:spacing w:val="-3"/>
        </w:rPr>
      </w:pPr>
      <w:r w:rsidRPr="004009C1">
        <w:rPr>
          <w:rFonts w:eastAsia="SimSun" w:cs="Mangal"/>
          <w:b/>
          <w:spacing w:val="-3"/>
          <w:szCs w:val="24"/>
        </w:rPr>
        <w:t>Organizační výbor Poslanecké sněmovny</w:t>
      </w:r>
    </w:p>
    <w:p w:rsidR="004009C1" w:rsidRPr="004009C1" w:rsidRDefault="004009C1" w:rsidP="004009C1">
      <w:pPr>
        <w:widowControl w:val="0"/>
        <w:tabs>
          <w:tab w:val="left" w:pos="-720"/>
        </w:tabs>
        <w:rPr>
          <w:spacing w:val="-3"/>
        </w:rPr>
      </w:pPr>
    </w:p>
    <w:p w:rsidR="004009C1" w:rsidRPr="004009C1" w:rsidRDefault="004009C1" w:rsidP="0058527C">
      <w:pPr>
        <w:widowControl w:val="0"/>
        <w:tabs>
          <w:tab w:val="left" w:pos="-720"/>
        </w:tabs>
        <w:spacing w:before="360"/>
        <w:jc w:val="both"/>
        <w:rPr>
          <w:rFonts w:eastAsia="SimSun" w:cs="Mangal"/>
          <w:szCs w:val="24"/>
        </w:rPr>
      </w:pPr>
      <w:r w:rsidRPr="004009C1">
        <w:rPr>
          <w:rFonts w:eastAsia="SimSun" w:cs="Mangal"/>
          <w:spacing w:val="-3"/>
          <w:szCs w:val="24"/>
        </w:rPr>
        <w:tab/>
      </w:r>
      <w:r w:rsidRPr="004009C1">
        <w:rPr>
          <w:rFonts w:eastAsia="SimSun" w:cs="Mangal"/>
          <w:b/>
          <w:spacing w:val="-3"/>
          <w:szCs w:val="24"/>
        </w:rPr>
        <w:t>navrhuje</w:t>
      </w:r>
      <w:r w:rsidRPr="004009C1">
        <w:rPr>
          <w:rFonts w:eastAsia="SimSun" w:cs="Mangal"/>
          <w:spacing w:val="-3"/>
          <w:szCs w:val="24"/>
        </w:rPr>
        <w:t xml:space="preserve"> předsedovi Poslanecké sněmovny</w:t>
      </w:r>
    </w:p>
    <w:p w:rsidR="004009C1" w:rsidRPr="004009C1" w:rsidRDefault="004009C1" w:rsidP="004009C1">
      <w:pPr>
        <w:widowControl w:val="0"/>
        <w:tabs>
          <w:tab w:val="left" w:pos="-720"/>
        </w:tabs>
        <w:rPr>
          <w:spacing w:val="-3"/>
        </w:rPr>
      </w:pPr>
    </w:p>
    <w:p w:rsidR="004009C1" w:rsidRPr="004009C1" w:rsidRDefault="00E45C7B" w:rsidP="004009C1">
      <w:pPr>
        <w:widowControl w:val="0"/>
        <w:tabs>
          <w:tab w:val="left" w:pos="-720"/>
          <w:tab w:val="left" w:pos="0"/>
          <w:tab w:val="left" w:pos="720"/>
        </w:tabs>
        <w:spacing w:line="360" w:lineRule="auto"/>
        <w:rPr>
          <w:rFonts w:eastAsia="SimSun" w:cs="Mangal"/>
          <w:szCs w:val="24"/>
        </w:rPr>
      </w:pPr>
      <w:r>
        <w:rPr>
          <w:rFonts w:eastAsia="SimSun" w:cs="Mangal"/>
          <w:spacing w:val="-3"/>
          <w:szCs w:val="24"/>
        </w:rPr>
        <w:t>I</w:t>
      </w:r>
      <w:r w:rsidR="00771923">
        <w:rPr>
          <w:rFonts w:eastAsia="SimSun" w:cs="Mangal"/>
          <w:spacing w:val="-3"/>
          <w:szCs w:val="24"/>
        </w:rPr>
        <w:t>.</w:t>
      </w:r>
      <w:r w:rsidR="00771923">
        <w:rPr>
          <w:rFonts w:eastAsia="SimSun" w:cs="Mangal"/>
          <w:spacing w:val="-3"/>
          <w:szCs w:val="24"/>
        </w:rPr>
        <w:tab/>
        <w:t xml:space="preserve">svolat </w:t>
      </w:r>
      <w:r w:rsidR="0050796F">
        <w:rPr>
          <w:rFonts w:eastAsia="SimSun" w:cs="Mangal"/>
          <w:spacing w:val="-3"/>
          <w:szCs w:val="24"/>
        </w:rPr>
        <w:t>5</w:t>
      </w:r>
      <w:r w:rsidR="004009C1" w:rsidRPr="004009C1">
        <w:rPr>
          <w:rFonts w:eastAsia="SimSun" w:cs="Mangal"/>
          <w:spacing w:val="-3"/>
          <w:szCs w:val="24"/>
        </w:rPr>
        <w:t>. schůz</w:t>
      </w:r>
      <w:r w:rsidR="0023451F">
        <w:rPr>
          <w:rFonts w:eastAsia="SimSun" w:cs="Mangal"/>
          <w:spacing w:val="-3"/>
          <w:szCs w:val="24"/>
        </w:rPr>
        <w:t xml:space="preserve">i Poslanecké sněmovny na </w:t>
      </w:r>
      <w:r w:rsidR="005C10DE">
        <w:rPr>
          <w:rFonts w:eastAsia="SimSun" w:cs="Mangal"/>
          <w:spacing w:val="-3"/>
          <w:szCs w:val="24"/>
        </w:rPr>
        <w:t>středu</w:t>
      </w:r>
      <w:r w:rsidR="0023451F">
        <w:rPr>
          <w:rFonts w:eastAsia="SimSun" w:cs="Mangal"/>
          <w:spacing w:val="-3"/>
          <w:szCs w:val="24"/>
        </w:rPr>
        <w:t xml:space="preserve"> </w:t>
      </w:r>
      <w:r w:rsidR="009538E3">
        <w:rPr>
          <w:rFonts w:eastAsia="SimSun" w:cs="Mangal"/>
          <w:spacing w:val="-3"/>
          <w:szCs w:val="24"/>
        </w:rPr>
        <w:t>1</w:t>
      </w:r>
      <w:r w:rsidR="0050796F">
        <w:rPr>
          <w:rFonts w:eastAsia="SimSun" w:cs="Mangal"/>
          <w:spacing w:val="-3"/>
          <w:szCs w:val="24"/>
        </w:rPr>
        <w:t>0</w:t>
      </w:r>
      <w:r w:rsidR="0023451F">
        <w:rPr>
          <w:rFonts w:eastAsia="SimSun" w:cs="Mangal"/>
          <w:spacing w:val="-3"/>
          <w:szCs w:val="24"/>
        </w:rPr>
        <w:t xml:space="preserve">. </w:t>
      </w:r>
      <w:r w:rsidR="00FA35A3">
        <w:rPr>
          <w:rFonts w:eastAsia="SimSun" w:cs="Mangal"/>
          <w:spacing w:val="-3"/>
          <w:szCs w:val="24"/>
        </w:rPr>
        <w:t>ledna</w:t>
      </w:r>
      <w:r w:rsidR="004009C1" w:rsidRPr="004009C1">
        <w:rPr>
          <w:rFonts w:eastAsia="SimSun" w:cs="Mangal"/>
          <w:spacing w:val="-3"/>
          <w:szCs w:val="24"/>
        </w:rPr>
        <w:t xml:space="preserve"> 201</w:t>
      </w:r>
      <w:r w:rsidR="00FA35A3">
        <w:rPr>
          <w:rFonts w:eastAsia="SimSun" w:cs="Mangal"/>
          <w:spacing w:val="-3"/>
          <w:szCs w:val="24"/>
        </w:rPr>
        <w:t>8</w:t>
      </w:r>
      <w:r w:rsidR="004009C1" w:rsidRPr="004009C1">
        <w:rPr>
          <w:rFonts w:eastAsia="SimSun" w:cs="Mangal"/>
          <w:spacing w:val="-3"/>
          <w:szCs w:val="24"/>
        </w:rPr>
        <w:t xml:space="preserve"> v</w:t>
      </w:r>
      <w:r w:rsidR="00637EF1">
        <w:rPr>
          <w:rFonts w:eastAsia="SimSun" w:cs="Mangal"/>
          <w:spacing w:val="-3"/>
          <w:szCs w:val="24"/>
        </w:rPr>
        <w:t xml:space="preserve"> 10</w:t>
      </w:r>
      <w:r w:rsidR="004009C1" w:rsidRPr="004009C1">
        <w:rPr>
          <w:rFonts w:eastAsia="SimSun" w:cs="Mangal"/>
          <w:spacing w:val="-3"/>
          <w:szCs w:val="24"/>
        </w:rPr>
        <w:t>.00 hodin;</w:t>
      </w:r>
    </w:p>
    <w:p w:rsidR="004009C1" w:rsidRPr="004009C1" w:rsidRDefault="00E45C7B" w:rsidP="004009C1">
      <w:pPr>
        <w:widowControl w:val="0"/>
        <w:tabs>
          <w:tab w:val="left" w:pos="-720"/>
          <w:tab w:val="left" w:pos="0"/>
          <w:tab w:val="left" w:pos="720"/>
        </w:tabs>
        <w:spacing w:line="360" w:lineRule="auto"/>
        <w:rPr>
          <w:rFonts w:eastAsia="SimSun" w:cs="Mangal"/>
          <w:szCs w:val="24"/>
        </w:rPr>
      </w:pPr>
      <w:r>
        <w:rPr>
          <w:rFonts w:eastAsia="SimSun" w:cs="Mangal"/>
          <w:spacing w:val="-3"/>
          <w:szCs w:val="24"/>
        </w:rPr>
        <w:t>II</w:t>
      </w:r>
      <w:r w:rsidR="00873D7B">
        <w:rPr>
          <w:rFonts w:eastAsia="SimSun" w:cs="Mangal"/>
          <w:spacing w:val="-3"/>
          <w:szCs w:val="24"/>
        </w:rPr>
        <w:t>.</w:t>
      </w:r>
      <w:r w:rsidR="00873D7B">
        <w:rPr>
          <w:rFonts w:eastAsia="SimSun" w:cs="Mangal"/>
          <w:spacing w:val="-3"/>
          <w:szCs w:val="24"/>
        </w:rPr>
        <w:tab/>
        <w:t xml:space="preserve">následující pořad </w:t>
      </w:r>
      <w:r w:rsidR="0050796F">
        <w:rPr>
          <w:rFonts w:eastAsia="SimSun" w:cs="Mangal"/>
          <w:spacing w:val="-3"/>
          <w:szCs w:val="24"/>
        </w:rPr>
        <w:t>5</w:t>
      </w:r>
      <w:r w:rsidR="00B05CEC">
        <w:rPr>
          <w:rFonts w:eastAsia="SimSun" w:cs="Mangal"/>
          <w:spacing w:val="-3"/>
          <w:szCs w:val="24"/>
        </w:rPr>
        <w:t>. schůze</w:t>
      </w:r>
      <w:r w:rsidR="004009C1" w:rsidRPr="004009C1">
        <w:rPr>
          <w:rFonts w:eastAsia="SimSun" w:cs="Mangal"/>
          <w:spacing w:val="-3"/>
          <w:szCs w:val="24"/>
        </w:rPr>
        <w:t>:</w:t>
      </w:r>
    </w:p>
    <w:p w:rsidR="004009C1" w:rsidRDefault="004009C1" w:rsidP="004009C1">
      <w:pPr>
        <w:widowControl w:val="0"/>
        <w:rPr>
          <w:rFonts w:eastAsia="SimSun" w:cs="Mangal"/>
          <w:szCs w:val="24"/>
          <w:lang w:eastAsia="en-US"/>
        </w:rPr>
      </w:pPr>
    </w:p>
    <w:p w:rsidR="0050796F" w:rsidRDefault="0050796F" w:rsidP="0050796F">
      <w:pPr>
        <w:spacing w:after="240"/>
      </w:pPr>
      <w:r>
        <w:t>1.</w:t>
      </w:r>
      <w:r>
        <w:tab/>
        <w:t>Žádost vlády České republiky o vyslovení důvěry   </w:t>
      </w:r>
    </w:p>
    <w:p w:rsidR="0050796F" w:rsidRDefault="0050796F" w:rsidP="0050796F">
      <w:pPr>
        <w:pStyle w:val="Styl3-nadpis"/>
        <w:ind w:hanging="5"/>
      </w:pPr>
      <w:r>
        <w:t>Další body</w:t>
      </w:r>
    </w:p>
    <w:p w:rsidR="0050796F" w:rsidRDefault="00230FB0" w:rsidP="0050796F">
      <w:pPr>
        <w:pStyle w:val="Styl2"/>
      </w:pPr>
      <w:r>
        <w:rPr>
          <w:sz w:val="24"/>
        </w:rPr>
        <w:t>2</w:t>
      </w:r>
      <w:r w:rsidR="0050796F">
        <w:rPr>
          <w:sz w:val="24"/>
        </w:rPr>
        <w:t>.</w:t>
      </w:r>
      <w:r w:rsidR="0050796F">
        <w:rPr>
          <w:sz w:val="24"/>
        </w:rPr>
        <w:tab/>
        <w:t>Odpovědi členů vlády na písemné interpelace</w:t>
      </w:r>
      <w:r w:rsidR="0050796F">
        <w:rPr>
          <w:b/>
          <w:sz w:val="20"/>
        </w:rPr>
        <w:t xml:space="preserve">  Čt 9.00 - 11.00h</w:t>
      </w:r>
      <w:r w:rsidR="0050796F">
        <w:rPr>
          <w:sz w:val="24"/>
        </w:rPr>
        <w:t xml:space="preserve"> </w:t>
      </w:r>
      <w:r w:rsidR="0050796F">
        <w:rPr>
          <w:b/>
          <w:sz w:val="20"/>
        </w:rPr>
        <w:t xml:space="preserve">              </w:t>
      </w:r>
    </w:p>
    <w:p w:rsidR="0050796F" w:rsidRDefault="00230FB0" w:rsidP="0050796F">
      <w:pPr>
        <w:pStyle w:val="Styl2"/>
      </w:pPr>
      <w:r>
        <w:rPr>
          <w:sz w:val="24"/>
        </w:rPr>
        <w:t>3</w:t>
      </w:r>
      <w:r w:rsidR="0050796F">
        <w:rPr>
          <w:sz w:val="24"/>
        </w:rPr>
        <w:t>.</w:t>
      </w:r>
      <w:r w:rsidR="0050796F">
        <w:rPr>
          <w:sz w:val="24"/>
        </w:rPr>
        <w:tab/>
        <w:t>Ústní interpelace</w:t>
      </w:r>
      <w:r w:rsidR="0050796F">
        <w:rPr>
          <w:b/>
          <w:sz w:val="20"/>
        </w:rPr>
        <w:t xml:space="preserve">   </w:t>
      </w:r>
      <w:r w:rsidR="0050796F" w:rsidRPr="00167AB3">
        <w:rPr>
          <w:b/>
          <w:sz w:val="20"/>
        </w:rPr>
        <w:t>Čt 14.30 - 18.00h</w:t>
      </w:r>
      <w:r w:rsidR="0050796F">
        <w:rPr>
          <w:b/>
        </w:rPr>
        <w:t> </w:t>
      </w:r>
      <w:r w:rsidR="0050796F">
        <w:rPr>
          <w:b/>
          <w:sz w:val="20"/>
        </w:rPr>
        <w:t xml:space="preserve">         </w:t>
      </w:r>
    </w:p>
    <w:p w:rsidR="00B05CEC" w:rsidRDefault="00B05CEC" w:rsidP="00B05CEC">
      <w:pPr>
        <w:pStyle w:val="Styl2"/>
        <w:ind w:left="0" w:firstLine="0"/>
        <w:rPr>
          <w:b/>
          <w:sz w:val="20"/>
        </w:rPr>
      </w:pPr>
    </w:p>
    <w:p w:rsidR="0050796F" w:rsidRDefault="0050796F" w:rsidP="00B05CEC">
      <w:pPr>
        <w:pStyle w:val="Styl2"/>
        <w:ind w:left="0" w:firstLine="0"/>
      </w:pPr>
    </w:p>
    <w:p w:rsidR="004009C1" w:rsidRPr="004009C1" w:rsidRDefault="00807686" w:rsidP="00B05CEC">
      <w:pPr>
        <w:keepNext/>
        <w:widowControl w:val="0"/>
        <w:tabs>
          <w:tab w:val="left" w:pos="-720"/>
          <w:tab w:val="left" w:pos="0"/>
          <w:tab w:val="left" w:pos="720"/>
          <w:tab w:val="left" w:pos="1440"/>
        </w:tabs>
        <w:spacing w:before="840"/>
        <w:ind w:left="2160" w:hanging="216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Radek Vondráček v. r. </w:t>
      </w:r>
    </w:p>
    <w:p w:rsidR="004009C1" w:rsidRPr="004009C1" w:rsidRDefault="004009C1" w:rsidP="004009C1">
      <w:pPr>
        <w:keepNext/>
        <w:widowControl w:val="0"/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center"/>
        <w:rPr>
          <w:color w:val="000000"/>
          <w:spacing w:val="-3"/>
        </w:rPr>
      </w:pPr>
      <w:r w:rsidRPr="004009C1">
        <w:rPr>
          <w:rFonts w:eastAsia="SimSun" w:cs="Mangal"/>
          <w:color w:val="000000"/>
          <w:spacing w:val="-3"/>
          <w:szCs w:val="24"/>
        </w:rPr>
        <w:t>předseda Poslanecké sněmovny</w:t>
      </w:r>
    </w:p>
    <w:p w:rsidR="004009C1" w:rsidRPr="004009C1" w:rsidRDefault="00807686" w:rsidP="00B05CEC">
      <w:pPr>
        <w:keepNext/>
        <w:widowControl w:val="0"/>
        <w:tabs>
          <w:tab w:val="left" w:pos="-720"/>
          <w:tab w:val="left" w:pos="0"/>
        </w:tabs>
        <w:spacing w:before="72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Vojtěch Filip v. </w:t>
      </w:r>
      <w:bookmarkStart w:id="0" w:name="_GoBack"/>
      <w:bookmarkEnd w:id="0"/>
      <w:r>
        <w:rPr>
          <w:color w:val="000000"/>
          <w:spacing w:val="-3"/>
        </w:rPr>
        <w:t xml:space="preserve">r. </w:t>
      </w:r>
    </w:p>
    <w:p w:rsidR="00A32D5B" w:rsidRPr="00B05CEC" w:rsidRDefault="004009C1" w:rsidP="00B05CEC">
      <w:pPr>
        <w:widowControl w:val="0"/>
        <w:tabs>
          <w:tab w:val="left" w:pos="-720"/>
          <w:tab w:val="left" w:pos="0"/>
        </w:tabs>
        <w:jc w:val="center"/>
        <w:rPr>
          <w:color w:val="000000"/>
          <w:spacing w:val="-3"/>
        </w:rPr>
      </w:pPr>
      <w:r w:rsidRPr="004009C1">
        <w:rPr>
          <w:rFonts w:eastAsia="SimSun" w:cs="Mangal"/>
          <w:color w:val="000000"/>
          <w:spacing w:val="-3"/>
          <w:szCs w:val="24"/>
        </w:rPr>
        <w:t>ověřovatel organizačního výboru</w:t>
      </w:r>
    </w:p>
    <w:sectPr w:rsidR="00A32D5B" w:rsidRPr="00B05CEC" w:rsidSect="005D3DD6">
      <w:footerReference w:type="default" r:id="rId8"/>
      <w:pgSz w:w="11906" w:h="16838"/>
      <w:pgMar w:top="1336" w:right="1304" w:bottom="1157" w:left="1304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D6" w:rsidRDefault="005D3DD6" w:rsidP="005D3DD6">
      <w:r>
        <w:separator/>
      </w:r>
    </w:p>
  </w:endnote>
  <w:endnote w:type="continuationSeparator" w:id="0">
    <w:p w:rsidR="005D3DD6" w:rsidRDefault="005D3DD6" w:rsidP="005D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480882"/>
      <w:docPartObj>
        <w:docPartGallery w:val="Page Numbers (Bottom of Page)"/>
        <w:docPartUnique/>
      </w:docPartObj>
    </w:sdtPr>
    <w:sdtEndPr/>
    <w:sdtContent>
      <w:p w:rsidR="005D3DD6" w:rsidRDefault="005D3D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6F">
          <w:rPr>
            <w:noProof/>
          </w:rPr>
          <w:t>2</w:t>
        </w:r>
        <w:r>
          <w:fldChar w:fldCharType="end"/>
        </w:r>
      </w:p>
    </w:sdtContent>
  </w:sdt>
  <w:p w:rsidR="005D3DD6" w:rsidRDefault="005D3D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D6" w:rsidRDefault="005D3DD6" w:rsidP="005D3DD6">
      <w:r>
        <w:separator/>
      </w:r>
    </w:p>
  </w:footnote>
  <w:footnote w:type="continuationSeparator" w:id="0">
    <w:p w:rsidR="005D3DD6" w:rsidRDefault="005D3DD6" w:rsidP="005D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14FA2AE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 w:val="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22BA6B90"/>
    <w:multiLevelType w:val="hybridMultilevel"/>
    <w:tmpl w:val="1A20BD06"/>
    <w:lvl w:ilvl="0" w:tplc="F0024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7882"/>
    <w:multiLevelType w:val="multilevel"/>
    <w:tmpl w:val="E558E9FA"/>
    <w:lvl w:ilvl="0">
      <w:start w:val="2"/>
      <w:numFmt w:val="upperRoman"/>
      <w:pStyle w:val="nvrhpoadu"/>
      <w:lvlText w:val="%1."/>
      <w:lvlJc w:val="left"/>
      <w:pPr>
        <w:tabs>
          <w:tab w:val="num" w:pos="1425"/>
        </w:tabs>
        <w:ind w:left="1425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57D8E"/>
    <w:multiLevelType w:val="hybridMultilevel"/>
    <w:tmpl w:val="E8D8514A"/>
    <w:lvl w:ilvl="0" w:tplc="1B026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13CC3"/>
    <w:multiLevelType w:val="multilevel"/>
    <w:tmpl w:val="7112620E"/>
    <w:lvl w:ilvl="0">
      <w:start w:val="1"/>
      <w:numFmt w:val="decimal"/>
      <w:pStyle w:val="pikzn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E04BE3"/>
    <w:multiLevelType w:val="multilevel"/>
    <w:tmpl w:val="124E99A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21A7933"/>
    <w:multiLevelType w:val="multilevel"/>
    <w:tmpl w:val="C602AC36"/>
    <w:lvl w:ilvl="0">
      <w:start w:val="1"/>
      <w:numFmt w:val="decimal"/>
      <w:pStyle w:val="zaaze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E73BA"/>
    <w:multiLevelType w:val="multilevel"/>
    <w:tmpl w:val="0B6CA746"/>
    <w:lvl w:ilvl="0">
      <w:start w:val="1"/>
      <w:numFmt w:val="upperRoman"/>
      <w:pStyle w:val="bodypoadu"/>
      <w:lvlText w:val="%1."/>
      <w:lvlJc w:val="left"/>
      <w:pPr>
        <w:tabs>
          <w:tab w:val="num" w:pos="1425"/>
        </w:tabs>
        <w:ind w:left="1425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705A02"/>
    <w:multiLevelType w:val="multilevel"/>
    <w:tmpl w:val="7D629646"/>
    <w:styleLink w:val="WW8Num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F9E165B"/>
    <w:multiLevelType w:val="multilevel"/>
    <w:tmpl w:val="8A984EAA"/>
    <w:lvl w:ilvl="0">
      <w:start w:val="1"/>
      <w:numFmt w:val="decimal"/>
      <w:pStyle w:val="Styl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3"/>
    <w:rsid w:val="00066753"/>
    <w:rsid w:val="000955EF"/>
    <w:rsid w:val="000D2A49"/>
    <w:rsid w:val="000E27F3"/>
    <w:rsid w:val="001A7572"/>
    <w:rsid w:val="001E1DCF"/>
    <w:rsid w:val="00230FB0"/>
    <w:rsid w:val="0023451F"/>
    <w:rsid w:val="00234702"/>
    <w:rsid w:val="002375C7"/>
    <w:rsid w:val="00237EF6"/>
    <w:rsid w:val="0026311B"/>
    <w:rsid w:val="002827D8"/>
    <w:rsid w:val="002A6304"/>
    <w:rsid w:val="002E5BAF"/>
    <w:rsid w:val="002F7169"/>
    <w:rsid w:val="00322CB9"/>
    <w:rsid w:val="00325093"/>
    <w:rsid w:val="00371E9A"/>
    <w:rsid w:val="003A027A"/>
    <w:rsid w:val="003C5A10"/>
    <w:rsid w:val="004009C1"/>
    <w:rsid w:val="004421E9"/>
    <w:rsid w:val="0045035F"/>
    <w:rsid w:val="004529E5"/>
    <w:rsid w:val="00484161"/>
    <w:rsid w:val="004940C7"/>
    <w:rsid w:val="004F0E6F"/>
    <w:rsid w:val="0050796F"/>
    <w:rsid w:val="00510727"/>
    <w:rsid w:val="005126DE"/>
    <w:rsid w:val="00534BF3"/>
    <w:rsid w:val="00536F68"/>
    <w:rsid w:val="00537CB4"/>
    <w:rsid w:val="0058527C"/>
    <w:rsid w:val="0058550E"/>
    <w:rsid w:val="005B1BE8"/>
    <w:rsid w:val="005C10DE"/>
    <w:rsid w:val="005D3DD6"/>
    <w:rsid w:val="005F7A8A"/>
    <w:rsid w:val="006356B4"/>
    <w:rsid w:val="00637EF1"/>
    <w:rsid w:val="00652582"/>
    <w:rsid w:val="00663549"/>
    <w:rsid w:val="006A1DA0"/>
    <w:rsid w:val="006D66F7"/>
    <w:rsid w:val="006F1CCC"/>
    <w:rsid w:val="006F453E"/>
    <w:rsid w:val="006F648D"/>
    <w:rsid w:val="006F7BB0"/>
    <w:rsid w:val="007247FD"/>
    <w:rsid w:val="00771923"/>
    <w:rsid w:val="007B5347"/>
    <w:rsid w:val="007C4993"/>
    <w:rsid w:val="00807686"/>
    <w:rsid w:val="00817B0C"/>
    <w:rsid w:val="00840CF6"/>
    <w:rsid w:val="00873D7B"/>
    <w:rsid w:val="008822D3"/>
    <w:rsid w:val="00885C47"/>
    <w:rsid w:val="00907022"/>
    <w:rsid w:val="00926C7F"/>
    <w:rsid w:val="009315D1"/>
    <w:rsid w:val="009538E3"/>
    <w:rsid w:val="00993BDC"/>
    <w:rsid w:val="009C2D03"/>
    <w:rsid w:val="009C739F"/>
    <w:rsid w:val="009D6F22"/>
    <w:rsid w:val="009E202B"/>
    <w:rsid w:val="00A32D5B"/>
    <w:rsid w:val="00A65921"/>
    <w:rsid w:val="00A91172"/>
    <w:rsid w:val="00B05CEC"/>
    <w:rsid w:val="00B05D1B"/>
    <w:rsid w:val="00B14B10"/>
    <w:rsid w:val="00B330AD"/>
    <w:rsid w:val="00B36C82"/>
    <w:rsid w:val="00B72DA3"/>
    <w:rsid w:val="00BC7CDC"/>
    <w:rsid w:val="00BD06FC"/>
    <w:rsid w:val="00BD3F47"/>
    <w:rsid w:val="00BE6F9C"/>
    <w:rsid w:val="00BF35CD"/>
    <w:rsid w:val="00C13DD5"/>
    <w:rsid w:val="00C217A9"/>
    <w:rsid w:val="00C332D0"/>
    <w:rsid w:val="00C84C5B"/>
    <w:rsid w:val="00D10511"/>
    <w:rsid w:val="00D3155F"/>
    <w:rsid w:val="00D91A13"/>
    <w:rsid w:val="00D96B19"/>
    <w:rsid w:val="00DE043D"/>
    <w:rsid w:val="00E45C7B"/>
    <w:rsid w:val="00E53984"/>
    <w:rsid w:val="00E812C9"/>
    <w:rsid w:val="00F61C9E"/>
    <w:rsid w:val="00FA2ECD"/>
    <w:rsid w:val="00FA35A3"/>
    <w:rsid w:val="00FB4A53"/>
    <w:rsid w:val="00FB50D0"/>
    <w:rsid w:val="00FB6FB6"/>
    <w:rsid w:val="00FB7BA0"/>
    <w:rsid w:val="00FC5C14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6C96-0ED5-4719-B9AC-2A930262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outlineLvl w:val="0"/>
    </w:pPr>
    <w:rPr>
      <w:b/>
      <w:i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10z0">
    <w:name w:val="WW8Num10z0"/>
  </w:style>
  <w:style w:type="character" w:styleId="slostrnky">
    <w:name w:val="page number"/>
    <w:basedOn w:val="Standardnpsmoodstavce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Styl1">
    <w:name w:val="Styl1"/>
    <w:basedOn w:val="Normln"/>
    <w:pPr>
      <w:keepLines/>
      <w:numPr>
        <w:numId w:val="6"/>
      </w:numPr>
      <w:spacing w:after="240"/>
      <w:ind w:left="680" w:hanging="680"/>
      <w:jc w:val="both"/>
    </w:pPr>
    <w:rPr>
      <w:sz w:val="22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zaazen">
    <w:name w:val="_zařazení"/>
    <w:basedOn w:val="Normln"/>
    <w:pPr>
      <w:numPr>
        <w:numId w:val="5"/>
      </w:numPr>
      <w:spacing w:after="520"/>
      <w:jc w:val="both"/>
    </w:pPr>
    <w:rPr>
      <w:color w:val="000000"/>
      <w:sz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Zatekslovn2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bory">
    <w:name w:val="_výbory"/>
    <w:basedOn w:val="Normln"/>
    <w:next w:val="pikzn"/>
    <w:pPr>
      <w:spacing w:after="520"/>
      <w:ind w:left="4820"/>
      <w:jc w:val="both"/>
    </w:pPr>
    <w:rPr>
      <w:color w:val="000000"/>
      <w:sz w:val="26"/>
    </w:rPr>
  </w:style>
  <w:style w:type="paragraph" w:customStyle="1" w:styleId="pikzn">
    <w:name w:val="_přikázání"/>
    <w:basedOn w:val="Normln"/>
    <w:next w:val="vbory"/>
    <w:pPr>
      <w:numPr>
        <w:numId w:val="2"/>
      </w:numPr>
      <w:spacing w:after="280"/>
      <w:jc w:val="both"/>
    </w:pPr>
    <w:rPr>
      <w:color w:val="000000"/>
      <w:sz w:val="26"/>
    </w:rPr>
  </w:style>
  <w:style w:type="paragraph" w:customStyle="1" w:styleId="Obsahrmce">
    <w:name w:val="Obsah rámce"/>
    <w:basedOn w:val="Normln"/>
  </w:style>
  <w:style w:type="paragraph" w:customStyle="1" w:styleId="Zatekslovn2">
    <w:name w:val="Začátek číslování 2"/>
    <w:basedOn w:val="Seznam"/>
    <w:next w:val="slovn2"/>
    <w:pPr>
      <w:spacing w:before="240"/>
      <w:ind w:left="720" w:hanging="360"/>
    </w:pPr>
  </w:style>
  <w:style w:type="paragraph" w:customStyle="1" w:styleId="slovn2">
    <w:name w:val="Číslování 2"/>
    <w:basedOn w:val="Seznam"/>
    <w:pPr>
      <w:ind w:left="720" w:hanging="360"/>
    </w:pPr>
  </w:style>
  <w:style w:type="paragraph" w:customStyle="1" w:styleId="Odsazentlatextu">
    <w:name w:val="Odsazení těla textu"/>
    <w:basedOn w:val="Normln"/>
    <w:rPr>
      <w:sz w:val="26"/>
    </w:rPr>
  </w:style>
  <w:style w:type="paragraph" w:customStyle="1" w:styleId="bodypoadu">
    <w:name w:val="_body pořadu"/>
    <w:basedOn w:val="Odsazentlatextu"/>
    <w:pPr>
      <w:widowControl w:val="0"/>
      <w:numPr>
        <w:numId w:val="4"/>
      </w:numPr>
      <w:tabs>
        <w:tab w:val="clear" w:pos="1425"/>
        <w:tab w:val="left" w:pos="0"/>
        <w:tab w:val="left" w:pos="1440"/>
        <w:tab w:val="left" w:pos="2160"/>
      </w:tabs>
      <w:spacing w:after="240"/>
      <w:jc w:val="both"/>
    </w:pPr>
    <w:rPr>
      <w:color w:val="000000"/>
      <w:spacing w:val="-2"/>
    </w:rPr>
  </w:style>
  <w:style w:type="paragraph" w:customStyle="1" w:styleId="nvrhpoadu">
    <w:name w:val="_návrh pořadu"/>
    <w:basedOn w:val="Normln"/>
    <w:pPr>
      <w:numPr>
        <w:numId w:val="3"/>
      </w:numPr>
      <w:spacing w:after="280"/>
      <w:jc w:val="both"/>
    </w:pPr>
    <w:rPr>
      <w:color w:val="000000"/>
      <w:sz w:val="2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  <w:pPr>
      <w:numPr>
        <w:numId w:val="12"/>
      </w:numPr>
    </w:pPr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StyleNum">
    <w:name w:val="WW8StyleNum"/>
  </w:style>
  <w:style w:type="paragraph" w:styleId="Textbubliny">
    <w:name w:val="Balloon Text"/>
    <w:basedOn w:val="Normln"/>
    <w:link w:val="TextbublinyChar"/>
    <w:uiPriority w:val="99"/>
    <w:semiHidden/>
    <w:unhideWhenUsed/>
    <w:rsid w:val="00BD3F4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F47"/>
    <w:rPr>
      <w:rFonts w:ascii="Segoe UI" w:eastAsia="Times New Roman" w:hAnsi="Segoe UI"/>
      <w:sz w:val="18"/>
      <w:szCs w:val="16"/>
    </w:rPr>
  </w:style>
  <w:style w:type="paragraph" w:customStyle="1" w:styleId="PS-hlavika1">
    <w:name w:val="PS-hlavička 1"/>
    <w:basedOn w:val="Normln"/>
    <w:next w:val="Bezmezer"/>
    <w:qFormat/>
    <w:rsid w:val="006356B4"/>
    <w:pPr>
      <w:suppressAutoHyphens w:val="0"/>
      <w:jc w:val="center"/>
    </w:pPr>
    <w:rPr>
      <w:rFonts w:eastAsia="Calibri"/>
      <w:b/>
      <w:i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6356B4"/>
    <w:pPr>
      <w:suppressAutoHyphens w:val="0"/>
      <w:jc w:val="center"/>
    </w:pPr>
    <w:rPr>
      <w:rFonts w:eastAsia="Calibri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6356B4"/>
    <w:pPr>
      <w:suppressAutoHyphens w:val="0"/>
      <w:spacing w:before="360" w:after="360"/>
      <w:jc w:val="center"/>
    </w:pPr>
    <w:rPr>
      <w:rFonts w:eastAsia="Calibri"/>
      <w:b/>
      <w:i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6356B4"/>
    <w:pPr>
      <w:suppressAutoHyphens w:val="0"/>
      <w:jc w:val="center"/>
    </w:pPr>
    <w:rPr>
      <w:rFonts w:eastAsia="Calibri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6356B4"/>
    <w:pPr>
      <w:pBdr>
        <w:bottom w:val="single" w:sz="4" w:space="12" w:color="auto"/>
      </w:pBdr>
      <w:suppressAutoHyphens w:val="0"/>
      <w:spacing w:before="240" w:after="400"/>
      <w:jc w:val="center"/>
    </w:pPr>
    <w:rPr>
      <w:rFonts w:eastAsia="Calibri"/>
      <w:szCs w:val="22"/>
      <w:lang w:eastAsia="en-US" w:bidi="ar-SA"/>
    </w:rPr>
  </w:style>
  <w:style w:type="paragraph" w:styleId="Bezmezer">
    <w:name w:val="No Spacing"/>
    <w:qFormat/>
    <w:rsid w:val="006356B4"/>
    <w:pPr>
      <w:suppressAutoHyphens/>
    </w:pPr>
    <w:rPr>
      <w:rFonts w:eastAsia="Times New Roman"/>
      <w:sz w:val="24"/>
      <w:szCs w:val="20"/>
    </w:rPr>
  </w:style>
  <w:style w:type="paragraph" w:customStyle="1" w:styleId="StylPS-uvodnodstavecTun">
    <w:name w:val="Styl PS-uvodní odstavec + Tučné"/>
    <w:basedOn w:val="Normln"/>
    <w:next w:val="Bezmezer"/>
    <w:rsid w:val="006356B4"/>
    <w:pPr>
      <w:suppressAutoHyphens w:val="0"/>
      <w:spacing w:after="360" w:line="259" w:lineRule="auto"/>
      <w:ind w:firstLine="709"/>
      <w:jc w:val="both"/>
    </w:pPr>
    <w:rPr>
      <w:rFonts w:eastAsia="Calibri"/>
      <w:b/>
      <w:bCs/>
      <w:szCs w:val="22"/>
      <w:lang w:eastAsia="en-US" w:bidi="ar-SA"/>
    </w:rPr>
  </w:style>
  <w:style w:type="paragraph" w:customStyle="1" w:styleId="Styl2">
    <w:name w:val="Styl2"/>
    <w:basedOn w:val="Normln"/>
    <w:rsid w:val="00FB6FB6"/>
    <w:pPr>
      <w:keepLines/>
      <w:autoSpaceDN w:val="0"/>
      <w:spacing w:after="240"/>
      <w:ind w:left="680" w:hanging="680"/>
      <w:jc w:val="both"/>
      <w:textAlignment w:val="baseline"/>
    </w:pPr>
    <w:rPr>
      <w:kern w:val="3"/>
      <w:sz w:val="22"/>
    </w:rPr>
  </w:style>
  <w:style w:type="paragraph" w:customStyle="1" w:styleId="Styl3-nadpis">
    <w:name w:val="Styl3-nadpis"/>
    <w:basedOn w:val="Normln"/>
    <w:rsid w:val="00FB6FB6"/>
    <w:pPr>
      <w:keepLines/>
      <w:autoSpaceDN w:val="0"/>
      <w:spacing w:after="240"/>
      <w:ind w:left="680" w:hanging="680"/>
      <w:textAlignment w:val="baseline"/>
    </w:pPr>
    <w:rPr>
      <w:b/>
      <w:kern w:val="3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5D3DD6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OGV-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B351-341B-4E70-A398-70A27AA6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OGV-USNESENI.dotx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ORGVu č. 47 z 9. schůze 26. 3. 2014</vt:lpstr>
    </vt:vector>
  </TitlesOfParts>
  <Company>Parlament CR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ORGVu č. 47 z 9. schůze 26. 3. 2014</dc:title>
  <dc:creator>Bezchlebova Lenka</dc:creator>
  <cp:lastModifiedBy>Martina Spurna</cp:lastModifiedBy>
  <cp:revision>3</cp:revision>
  <cp:lastPrinted>2018-01-04T13:56:00Z</cp:lastPrinted>
  <dcterms:created xsi:type="dcterms:W3CDTF">2018-01-04T12:16:00Z</dcterms:created>
  <dcterms:modified xsi:type="dcterms:W3CDTF">2018-01-04T13:56:00Z</dcterms:modified>
  <dc:language>cs-CZ</dc:language>
</cp:coreProperties>
</file>