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2017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EE4AC7" w:rsidTr="00D14910">
        <w:tc>
          <w:tcPr>
            <w:tcW w:w="9212" w:type="dxa"/>
          </w:tcPr>
          <w:p w:rsidR="00EE4AC7" w:rsidRDefault="00E16DE9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3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EE4AC7" w:rsidRPr="00031544" w:rsidRDefault="00E16DE9" w:rsidP="00D1491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v pátek 15</w:t>
            </w:r>
            <w:r w:rsidR="00BF0390">
              <w:rPr>
                <w:b/>
                <w:i/>
                <w:sz w:val="26"/>
                <w:szCs w:val="26"/>
              </w:rPr>
              <w:t>.</w:t>
            </w:r>
            <w:r w:rsidR="00031544">
              <w:rPr>
                <w:b/>
                <w:i/>
                <w:sz w:val="26"/>
                <w:szCs w:val="26"/>
              </w:rPr>
              <w:t xml:space="preserve"> prosince 2017</w:t>
            </w:r>
          </w:p>
          <w:p w:rsidR="00EE4AC7" w:rsidRDefault="00E16DE9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</w:rPr>
              <w:t>od 8.15</w:t>
            </w:r>
            <w:r w:rsidR="00BF0390">
              <w:rPr>
                <w:b/>
                <w:i/>
                <w:sz w:val="26"/>
                <w:szCs w:val="26"/>
              </w:rPr>
              <w:t xml:space="preserve"> </w:t>
            </w:r>
            <w:r w:rsidR="00EE4AC7" w:rsidRPr="00031544">
              <w:rPr>
                <w:b/>
                <w:i/>
                <w:sz w:val="26"/>
                <w:szCs w:val="26"/>
              </w:rPr>
              <w:t>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EE4AC7" w:rsidRDefault="00EE4AC7" w:rsidP="00EE4AC7">
      <w:pPr>
        <w:jc w:val="center"/>
      </w:pPr>
      <w:r>
        <w:t>v budově Poslanecké sněmovny, Malostranské nám. 7/19, 118 26 Praha 1</w:t>
      </w:r>
    </w:p>
    <w:p w:rsidR="00EE4AC7" w:rsidRDefault="00EE4AC7" w:rsidP="00EE4AC7">
      <w:pPr>
        <w:jc w:val="center"/>
      </w:pPr>
      <w:r>
        <w:t>místnost č. 48 – “Konírna“</w:t>
      </w:r>
    </w:p>
    <w:p w:rsidR="00031544" w:rsidRDefault="00031544">
      <w:pPr>
        <w:rPr>
          <w:b/>
        </w:rPr>
      </w:pPr>
    </w:p>
    <w:p w:rsidR="00031544" w:rsidRDefault="00031544">
      <w:pPr>
        <w:rPr>
          <w:b/>
        </w:rPr>
      </w:pPr>
    </w:p>
    <w:p w:rsidR="00E16DE9" w:rsidRDefault="00EE4AC7" w:rsidP="0076755F">
      <w:pPr>
        <w:rPr>
          <w:b/>
        </w:rPr>
      </w:pPr>
      <w:r>
        <w:rPr>
          <w:b/>
        </w:rPr>
        <w:t>Pořad schůze:</w:t>
      </w:r>
    </w:p>
    <w:p w:rsidR="003577E2" w:rsidRDefault="003577E2" w:rsidP="0076755F">
      <w:pPr>
        <w:rPr>
          <w:b/>
        </w:rPr>
      </w:pPr>
    </w:p>
    <w:p w:rsidR="003577E2" w:rsidRPr="003577E2" w:rsidRDefault="003577E2" w:rsidP="003577E2">
      <w:pPr>
        <w:pStyle w:val="Odstavecseseznamem"/>
        <w:numPr>
          <w:ilvl w:val="0"/>
          <w:numId w:val="6"/>
        </w:numPr>
      </w:pPr>
      <w:r w:rsidRPr="003577E2">
        <w:t>Volba 9. ověřovatele</w:t>
      </w:r>
    </w:p>
    <w:p w:rsidR="00E16DE9" w:rsidRDefault="00E16DE9" w:rsidP="00E16DE9">
      <w:pPr>
        <w:suppressAutoHyphens/>
        <w:ind w:left="720"/>
        <w:jc w:val="both"/>
        <w:rPr>
          <w:spacing w:val="-3"/>
        </w:rPr>
      </w:pPr>
    </w:p>
    <w:p w:rsidR="00E16DE9" w:rsidRPr="00E16DE9" w:rsidRDefault="00E16DE9" w:rsidP="00E16DE9">
      <w:pPr>
        <w:pStyle w:val="Odstavecseseznamem"/>
        <w:numPr>
          <w:ilvl w:val="0"/>
          <w:numId w:val="6"/>
        </w:numPr>
        <w:tabs>
          <w:tab w:val="center" w:pos="4512"/>
        </w:tabs>
        <w:suppressAutoHyphens/>
        <w:rPr>
          <w:spacing w:val="-3"/>
        </w:rPr>
      </w:pPr>
      <w:r w:rsidRPr="00E16DE9">
        <w:rPr>
          <w:spacing w:val="-3"/>
        </w:rPr>
        <w:t>Diskus</w:t>
      </w:r>
      <w:r w:rsidR="00823F8D">
        <w:rPr>
          <w:spacing w:val="-3"/>
        </w:rPr>
        <w:t>e k počtu a zaměření podvýborů V</w:t>
      </w:r>
      <w:r w:rsidRPr="00E16DE9">
        <w:rPr>
          <w:spacing w:val="-3"/>
        </w:rPr>
        <w:t xml:space="preserve">ýboru pro zdravotnictví </w:t>
      </w:r>
    </w:p>
    <w:p w:rsidR="00E16DE9" w:rsidRDefault="00E16DE9" w:rsidP="00E16DE9">
      <w:pPr>
        <w:suppressAutoHyphens/>
        <w:ind w:left="720"/>
        <w:jc w:val="both"/>
        <w:rPr>
          <w:spacing w:val="-3"/>
        </w:rPr>
      </w:pPr>
    </w:p>
    <w:p w:rsidR="00E16DE9" w:rsidRDefault="00E16DE9" w:rsidP="00E16DE9">
      <w:pPr>
        <w:suppressAutoHyphens/>
        <w:jc w:val="both"/>
        <w:rPr>
          <w:spacing w:val="-3"/>
        </w:rPr>
      </w:pPr>
    </w:p>
    <w:p w:rsidR="00823F8D" w:rsidRPr="00823F8D" w:rsidRDefault="00823F8D" w:rsidP="00823F8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 w:rsidRPr="00823F8D">
        <w:rPr>
          <w:rFonts w:eastAsiaTheme="minorHAnsi"/>
          <w:bCs/>
          <w:szCs w:val="24"/>
          <w:lang w:eastAsia="en-US"/>
        </w:rPr>
        <w:t>Vládní návrh zákona, kterým se mění zákon č. 378/2007 Sb., o léčivech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823F8D">
        <w:rPr>
          <w:rFonts w:eastAsiaTheme="minorHAnsi"/>
          <w:bCs/>
          <w:szCs w:val="24"/>
          <w:lang w:eastAsia="en-US"/>
        </w:rPr>
        <w:t xml:space="preserve">a o změnách některých souvisejících zákonů (zákon o léčivech), ve znění pozdějších předpisů - </w:t>
      </w:r>
      <w:r w:rsidRPr="00823F8D">
        <w:rPr>
          <w:b/>
          <w:szCs w:val="24"/>
        </w:rPr>
        <w:t>/sněmovní tisk 5/</w:t>
      </w:r>
    </w:p>
    <w:p w:rsidR="00823F8D" w:rsidRDefault="00823F8D" w:rsidP="00823F8D">
      <w:pPr>
        <w:pStyle w:val="Odstavecseseznamem"/>
        <w:autoSpaceDE w:val="0"/>
        <w:autoSpaceDN w:val="0"/>
        <w:adjustRightInd w:val="0"/>
        <w:rPr>
          <w:b/>
          <w:szCs w:val="24"/>
        </w:rPr>
      </w:pPr>
    </w:p>
    <w:p w:rsidR="00823F8D" w:rsidRDefault="00823F8D" w:rsidP="00823F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Informace o PN </w:t>
      </w:r>
      <w:proofErr w:type="spellStart"/>
      <w:r>
        <w:rPr>
          <w:rFonts w:eastAsiaTheme="minorHAnsi"/>
          <w:bCs/>
          <w:szCs w:val="24"/>
          <w:lang w:eastAsia="en-US"/>
        </w:rPr>
        <w:t>posl</w:t>
      </w:r>
      <w:proofErr w:type="spellEnd"/>
      <w:r>
        <w:rPr>
          <w:rFonts w:eastAsiaTheme="minorHAnsi"/>
          <w:bCs/>
          <w:szCs w:val="24"/>
          <w:lang w:eastAsia="en-US"/>
        </w:rPr>
        <w:t xml:space="preserve">. Adama Vojtěcha </w:t>
      </w:r>
    </w:p>
    <w:p w:rsidR="00823F8D" w:rsidRPr="00823F8D" w:rsidRDefault="00823F8D" w:rsidP="00823F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Informace o vyhlášce Ministerstva zdravotnictví k provedení některých ustanovení zákona o léčivech týkající se elektronických receptů</w:t>
      </w:r>
    </w:p>
    <w:p w:rsidR="00E16DE9" w:rsidRDefault="00E16DE9" w:rsidP="00823F8D">
      <w:pPr>
        <w:suppressAutoHyphens/>
        <w:jc w:val="both"/>
        <w:rPr>
          <w:spacing w:val="-3"/>
        </w:rPr>
      </w:pPr>
    </w:p>
    <w:p w:rsidR="00E16DE9" w:rsidRPr="00E16DE9" w:rsidRDefault="00E16DE9" w:rsidP="00823F8D">
      <w:pPr>
        <w:suppressAutoHyphens/>
        <w:ind w:left="3540" w:firstLine="708"/>
        <w:jc w:val="both"/>
        <w:rPr>
          <w:spacing w:val="-3"/>
        </w:rPr>
      </w:pPr>
      <w:r w:rsidRPr="00E16DE9">
        <w:rPr>
          <w:spacing w:val="-3"/>
          <w:u w:val="single"/>
        </w:rPr>
        <w:t>Uvede</w:t>
      </w:r>
      <w:r>
        <w:rPr>
          <w:spacing w:val="-3"/>
          <w:u w:val="single"/>
        </w:rPr>
        <w:t>:</w:t>
      </w:r>
      <w:r>
        <w:rPr>
          <w:spacing w:val="-3"/>
        </w:rPr>
        <w:t xml:space="preserve"> zástupce Ministerstva zdravotnictví </w:t>
      </w:r>
    </w:p>
    <w:p w:rsidR="00EE4AC7" w:rsidRPr="00AA0720" w:rsidRDefault="00823F8D" w:rsidP="00AA0720">
      <w:pPr>
        <w:suppressAutoHyphens/>
        <w:ind w:left="3540" w:firstLine="708"/>
        <w:jc w:val="both"/>
        <w:rPr>
          <w:spacing w:val="-3"/>
        </w:rPr>
      </w:pPr>
      <w:r w:rsidRPr="00823F8D">
        <w:rPr>
          <w:spacing w:val="-3"/>
          <w:u w:val="single"/>
        </w:rPr>
        <w:t>Zpravodaj:</w:t>
      </w:r>
      <w:r>
        <w:rPr>
          <w:spacing w:val="-3"/>
        </w:rPr>
        <w:t xml:space="preserve"> prof. MUDr. Rostislav Vyzula, CSc.</w:t>
      </w:r>
    </w:p>
    <w:p w:rsidR="002104B4" w:rsidRDefault="002104B4" w:rsidP="009F4504"/>
    <w:p w:rsidR="00AA0720" w:rsidRDefault="00AA0720" w:rsidP="009F4504"/>
    <w:p w:rsidR="002104B4" w:rsidRDefault="002104B4" w:rsidP="00AA0720">
      <w:pPr>
        <w:pStyle w:val="Odstavecseseznamem"/>
        <w:numPr>
          <w:ilvl w:val="0"/>
          <w:numId w:val="6"/>
        </w:numPr>
      </w:pPr>
      <w:r>
        <w:t>Sdělení předsedkyně</w:t>
      </w:r>
      <w:r w:rsidR="00AA0720">
        <w:t xml:space="preserve"> – Záměry zahraničních cest </w:t>
      </w:r>
    </w:p>
    <w:p w:rsidR="00AA0720" w:rsidRDefault="00AA0720" w:rsidP="00AA0720">
      <w:pPr>
        <w:pStyle w:val="Odstavecseseznamem"/>
        <w:numPr>
          <w:ilvl w:val="0"/>
          <w:numId w:val="13"/>
        </w:numPr>
      </w:pPr>
      <w:r>
        <w:t>Záměry zahraničních cest</w:t>
      </w:r>
    </w:p>
    <w:p w:rsidR="00AA0720" w:rsidRDefault="00AA0720" w:rsidP="00AA0720"/>
    <w:p w:rsidR="002104B4" w:rsidRDefault="002104B4" w:rsidP="00AA0720">
      <w:pPr>
        <w:pStyle w:val="Odstavecseseznamem"/>
        <w:numPr>
          <w:ilvl w:val="0"/>
          <w:numId w:val="6"/>
        </w:numPr>
      </w:pPr>
      <w:r>
        <w:t>Různé</w:t>
      </w:r>
    </w:p>
    <w:p w:rsidR="00EE4AC7" w:rsidRDefault="00E16DE9" w:rsidP="00AA0720">
      <w:pPr>
        <w:pStyle w:val="Odstavecseseznamem"/>
        <w:numPr>
          <w:ilvl w:val="0"/>
          <w:numId w:val="6"/>
        </w:numPr>
      </w:pPr>
      <w:r>
        <w:t>Návrh termínu a pořadu 4</w:t>
      </w:r>
      <w:r w:rsidR="002104B4">
        <w:t>. schůze</w:t>
      </w:r>
      <w:bookmarkStart w:id="0" w:name="_GoBack"/>
      <w:bookmarkEnd w:id="0"/>
    </w:p>
    <w:p w:rsidR="00EE4AC7" w:rsidRDefault="00EE4AC7" w:rsidP="00EE4AC7">
      <w:pPr>
        <w:pStyle w:val="Odstavecseseznamem"/>
      </w:pPr>
    </w:p>
    <w:p w:rsidR="002104B4" w:rsidRDefault="002104B4" w:rsidP="00EE4AC7">
      <w:pPr>
        <w:pStyle w:val="Odstavecseseznamem"/>
      </w:pPr>
    </w:p>
    <w:p w:rsidR="00AA0720" w:rsidRDefault="00AA0720" w:rsidP="00EE4AC7"/>
    <w:p w:rsidR="0076755F" w:rsidRDefault="0076755F" w:rsidP="00EE4AC7"/>
    <w:p w:rsidR="0076755F" w:rsidRDefault="0076755F" w:rsidP="00EE4AC7"/>
    <w:p w:rsidR="00EE4AC7" w:rsidRDefault="00BF0390" w:rsidP="00BF0390">
      <w:pPr>
        <w:jc w:val="center"/>
      </w:pPr>
      <w:r>
        <w:t>prof. MUDr. Věra Adámková, CSc.</w:t>
      </w:r>
      <w:r w:rsidR="00993533">
        <w:t xml:space="preserve">, v. r. </w:t>
      </w:r>
    </w:p>
    <w:p w:rsidR="00EE4AC7" w:rsidRPr="00EE4AC7" w:rsidRDefault="00BF0390" w:rsidP="00BF0390">
      <w:pPr>
        <w:jc w:val="center"/>
      </w:pPr>
      <w:r>
        <w:t>předsedkyně</w:t>
      </w:r>
      <w:r w:rsidR="00EE4AC7">
        <w:t xml:space="preserve"> Výboru pro zdravotnictví</w:t>
      </w:r>
    </w:p>
    <w:sectPr w:rsidR="00EE4AC7" w:rsidRPr="00EE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3E6137"/>
    <w:multiLevelType w:val="hybridMultilevel"/>
    <w:tmpl w:val="8B0AA5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F3F7C"/>
    <w:multiLevelType w:val="hybridMultilevel"/>
    <w:tmpl w:val="817CF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5B3B58"/>
    <w:multiLevelType w:val="hybridMultilevel"/>
    <w:tmpl w:val="C726B07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0FD681B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31544"/>
    <w:rsid w:val="002104B4"/>
    <w:rsid w:val="00325752"/>
    <w:rsid w:val="00346947"/>
    <w:rsid w:val="003577E2"/>
    <w:rsid w:val="00367766"/>
    <w:rsid w:val="00555C72"/>
    <w:rsid w:val="006F3241"/>
    <w:rsid w:val="00732A08"/>
    <w:rsid w:val="0076755F"/>
    <w:rsid w:val="00823F8D"/>
    <w:rsid w:val="00993533"/>
    <w:rsid w:val="009F4504"/>
    <w:rsid w:val="00AA0720"/>
    <w:rsid w:val="00BF0390"/>
    <w:rsid w:val="00DC6C3B"/>
    <w:rsid w:val="00E16DE9"/>
    <w:rsid w:val="00E921CD"/>
    <w:rsid w:val="00EE4AC7"/>
    <w:rsid w:val="00F86266"/>
    <w:rsid w:val="00FB0BDE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34</cp:revision>
  <cp:lastPrinted>2017-12-14T09:08:00Z</cp:lastPrinted>
  <dcterms:created xsi:type="dcterms:W3CDTF">2017-11-28T11:43:00Z</dcterms:created>
  <dcterms:modified xsi:type="dcterms:W3CDTF">2017-12-14T09:09:00Z</dcterms:modified>
</cp:coreProperties>
</file>