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216" w:rsidRPr="003E1216" w:rsidRDefault="003E1216" w:rsidP="002A342F">
      <w:pPr>
        <w:pStyle w:val="PShlavika1"/>
        <w:spacing w:line="240" w:lineRule="auto"/>
      </w:pPr>
      <w:r w:rsidRPr="003E1216">
        <w:t>Parlament České republiky</w:t>
      </w:r>
    </w:p>
    <w:p w:rsidR="003E1216" w:rsidRPr="003E1216" w:rsidRDefault="003E1216" w:rsidP="002A342F">
      <w:pPr>
        <w:pStyle w:val="PShlavika2"/>
        <w:spacing w:line="240" w:lineRule="auto"/>
      </w:pPr>
      <w:r w:rsidRPr="003E1216">
        <w:t>POSLANECKÁ SNĚMOVNA</w:t>
      </w:r>
    </w:p>
    <w:p w:rsidR="003E1216" w:rsidRPr="003E1216" w:rsidRDefault="003E1216" w:rsidP="002A342F">
      <w:pPr>
        <w:pStyle w:val="PShlavika2"/>
        <w:spacing w:line="240" w:lineRule="auto"/>
      </w:pPr>
      <w:r w:rsidRPr="003E1216">
        <w:t>201</w:t>
      </w:r>
      <w:r w:rsidR="00F336DE">
        <w:t>7</w:t>
      </w:r>
    </w:p>
    <w:p w:rsidR="003E1216" w:rsidRDefault="00A64BE4" w:rsidP="002A342F">
      <w:pPr>
        <w:pStyle w:val="PShlavika1"/>
        <w:spacing w:line="240" w:lineRule="auto"/>
      </w:pPr>
      <w:r>
        <w:t>8</w:t>
      </w:r>
      <w:r w:rsidR="003E1216">
        <w:t>. volební období</w:t>
      </w:r>
    </w:p>
    <w:p w:rsidR="003E1216" w:rsidRPr="00C907C5" w:rsidRDefault="00C97055" w:rsidP="002C72D4">
      <w:pPr>
        <w:pStyle w:val="PSslousnesen"/>
        <w:spacing w:before="360" w:after="360" w:line="240" w:lineRule="auto"/>
        <w:rPr>
          <w:lang w:eastAsia="cs-CZ"/>
        </w:rPr>
      </w:pPr>
      <w:r>
        <w:rPr>
          <w:lang w:eastAsia="cs-CZ"/>
        </w:rPr>
        <w:t>17</w:t>
      </w:r>
      <w:bookmarkStart w:id="0" w:name="_GoBack"/>
      <w:bookmarkEnd w:id="0"/>
    </w:p>
    <w:p w:rsidR="00F55AFD" w:rsidRDefault="00F55AFD" w:rsidP="002A342F">
      <w:pPr>
        <w:pStyle w:val="PShlavika3"/>
        <w:spacing w:line="240" w:lineRule="auto"/>
      </w:pPr>
      <w:r w:rsidRPr="00F55AFD">
        <w:t>USNESENÍ</w:t>
      </w:r>
    </w:p>
    <w:p w:rsidR="00F55AFD" w:rsidRDefault="00F55AFD" w:rsidP="002A342F">
      <w:pPr>
        <w:pStyle w:val="PShlavika1"/>
        <w:spacing w:line="240" w:lineRule="auto"/>
        <w:rPr>
          <w:lang w:eastAsia="cs-CZ"/>
        </w:rPr>
      </w:pPr>
      <w:r>
        <w:t>hospodářského výboru</w:t>
      </w:r>
    </w:p>
    <w:p w:rsidR="00C907C5" w:rsidRDefault="00E225B0" w:rsidP="002A342F">
      <w:pPr>
        <w:pStyle w:val="PShlavika1"/>
        <w:spacing w:line="240" w:lineRule="auto"/>
        <w:rPr>
          <w:lang w:eastAsia="cs-CZ"/>
        </w:rPr>
      </w:pPr>
      <w:r>
        <w:t xml:space="preserve">z </w:t>
      </w:r>
      <w:r w:rsidR="00C32113">
        <w:t>2</w:t>
      </w:r>
      <w:r w:rsidR="00C907C5">
        <w:t>. schůze</w:t>
      </w:r>
    </w:p>
    <w:p w:rsidR="00C907C5" w:rsidRDefault="00CC1F7A" w:rsidP="00F336DE">
      <w:pPr>
        <w:pStyle w:val="PShlavika1"/>
        <w:spacing w:after="1080" w:line="240" w:lineRule="auto"/>
        <w:rPr>
          <w:lang w:eastAsia="cs-CZ"/>
        </w:rPr>
      </w:pPr>
      <w:r>
        <w:t xml:space="preserve">ze dne </w:t>
      </w:r>
      <w:r w:rsidR="00C32113">
        <w:t>6</w:t>
      </w:r>
      <w:r w:rsidR="00C907C5">
        <w:t xml:space="preserve">. </w:t>
      </w:r>
      <w:r w:rsidR="00C32113">
        <w:t>prosince</w:t>
      </w:r>
      <w:r w:rsidR="00F336DE">
        <w:t xml:space="preserve"> </w:t>
      </w:r>
      <w:r w:rsidR="00C907C5">
        <w:t>201</w:t>
      </w:r>
      <w:r w:rsidR="00F336DE">
        <w:t>7</w:t>
      </w:r>
    </w:p>
    <w:p w:rsidR="00C32113" w:rsidRDefault="00E615B3" w:rsidP="00C32113">
      <w:pPr>
        <w:pStyle w:val="PSnzevzkona"/>
        <w:spacing w:before="0" w:after="0" w:line="240" w:lineRule="auto"/>
      </w:pPr>
      <w:r>
        <w:t>k</w:t>
      </w:r>
      <w:r w:rsidR="00C32113">
        <w:t xml:space="preserve"> vládnímu návrhu Státního rozpočtu na rok 2018 </w:t>
      </w:r>
    </w:p>
    <w:p w:rsidR="00840B59" w:rsidRPr="00C32113" w:rsidRDefault="00C32113" w:rsidP="00C32113">
      <w:pPr>
        <w:pStyle w:val="PSnzevzkona"/>
        <w:spacing w:before="0" w:after="0" w:line="240" w:lineRule="auto"/>
        <w:rPr>
          <w:b/>
          <w:i/>
        </w:rPr>
      </w:pPr>
      <w:r w:rsidRPr="00C32113">
        <w:rPr>
          <w:b/>
          <w:i/>
        </w:rPr>
        <w:t>kapitola 3</w:t>
      </w:r>
      <w:r w:rsidR="00775B6C">
        <w:rPr>
          <w:b/>
          <w:i/>
        </w:rPr>
        <w:t>74</w:t>
      </w:r>
      <w:r w:rsidRPr="00C32113">
        <w:rPr>
          <w:b/>
          <w:i/>
        </w:rPr>
        <w:t xml:space="preserve"> – </w:t>
      </w:r>
      <w:r w:rsidR="00775B6C">
        <w:rPr>
          <w:b/>
          <w:i/>
        </w:rPr>
        <w:t>Správa státních hmotných rezerv</w:t>
      </w:r>
    </w:p>
    <w:p w:rsidR="00775B6C" w:rsidRDefault="00840B59" w:rsidP="00775B6C">
      <w:pPr>
        <w:pStyle w:val="PStextHV"/>
        <w:spacing w:before="1080" w:after="120" w:line="360" w:lineRule="auto"/>
        <w:ind w:firstLine="709"/>
        <w:rPr>
          <w:bCs/>
        </w:rPr>
      </w:pPr>
      <w:r w:rsidRPr="00840B59">
        <w:t xml:space="preserve">Hospodářský výbor Poslanecké sněmovny Parlamentu </w:t>
      </w:r>
      <w:r w:rsidR="00A8768E">
        <w:t>České republiky</w:t>
      </w:r>
      <w:r w:rsidR="00F336DE" w:rsidRPr="00F336DE">
        <w:rPr>
          <w:rFonts w:ascii="Times New Roman tučné" w:hAnsi="Times New Roman tučné"/>
          <w:spacing w:val="50"/>
        </w:rPr>
        <w:t xml:space="preserve"> </w:t>
      </w:r>
      <w:r w:rsidR="00E60A2D">
        <w:rPr>
          <w:rFonts w:ascii="Times New Roman tučné" w:hAnsi="Times New Roman tučné"/>
          <w:b/>
          <w:bCs/>
          <w:spacing w:val="50"/>
        </w:rPr>
        <w:t xml:space="preserve">doporučuje </w:t>
      </w:r>
      <w:r w:rsidR="00E60A2D">
        <w:rPr>
          <w:bCs/>
        </w:rPr>
        <w:t xml:space="preserve">opakovaně projednat rozpočet </w:t>
      </w:r>
      <w:r w:rsidR="00E60A2D" w:rsidRPr="00775B6C">
        <w:rPr>
          <w:b/>
          <w:bCs/>
        </w:rPr>
        <w:t>kapit</w:t>
      </w:r>
      <w:r w:rsidR="00775B6C" w:rsidRPr="00775B6C">
        <w:rPr>
          <w:b/>
          <w:bCs/>
        </w:rPr>
        <w:t>o</w:t>
      </w:r>
      <w:r w:rsidR="00E60A2D" w:rsidRPr="00775B6C">
        <w:rPr>
          <w:b/>
          <w:bCs/>
        </w:rPr>
        <w:t>ly 374</w:t>
      </w:r>
      <w:r w:rsidR="00775B6C" w:rsidRPr="00775B6C">
        <w:rPr>
          <w:b/>
          <w:bCs/>
        </w:rPr>
        <w:t xml:space="preserve"> – Správa státních hmotných rezerv</w:t>
      </w:r>
      <w:r w:rsidR="00E60A2D">
        <w:rPr>
          <w:bCs/>
        </w:rPr>
        <w:t xml:space="preserve"> za účasti </w:t>
      </w:r>
      <w:r w:rsidR="00775B6C">
        <w:rPr>
          <w:bCs/>
        </w:rPr>
        <w:t>M</w:t>
      </w:r>
      <w:r w:rsidR="00E60A2D">
        <w:rPr>
          <w:bCs/>
        </w:rPr>
        <w:t xml:space="preserve">inisterstva financí. </w:t>
      </w:r>
    </w:p>
    <w:p w:rsidR="00840B59" w:rsidRPr="00840B59" w:rsidRDefault="00E60A2D" w:rsidP="00775B6C">
      <w:pPr>
        <w:pStyle w:val="PStextHV"/>
        <w:spacing w:before="120" w:after="1440" w:line="360" w:lineRule="auto"/>
        <w:ind w:firstLine="709"/>
        <w:jc w:val="right"/>
      </w:pPr>
      <w:r w:rsidRPr="00775B6C">
        <w:rPr>
          <w:bCs/>
          <w:u w:val="single"/>
        </w:rPr>
        <w:t>Termín</w:t>
      </w:r>
      <w:r w:rsidRPr="00775B6C">
        <w:rPr>
          <w:bCs/>
        </w:rPr>
        <w:t>:</w:t>
      </w:r>
      <w:r w:rsidRPr="00775B6C">
        <w:rPr>
          <w:bCs/>
          <w:i/>
        </w:rPr>
        <w:t xml:space="preserve"> 1. čtvrtletí 2018</w:t>
      </w:r>
    </w:p>
    <w:p w:rsidR="008B66E8" w:rsidRDefault="008B66E8" w:rsidP="00021B2C">
      <w:pPr>
        <w:tabs>
          <w:tab w:val="center" w:pos="1418"/>
          <w:tab w:val="center" w:pos="4536"/>
          <w:tab w:val="center" w:pos="7655"/>
        </w:tabs>
        <w:spacing w:before="4200" w:after="0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ab/>
      </w:r>
      <w:r w:rsidR="00C32113">
        <w:rPr>
          <w:rFonts w:ascii="Times New Roman" w:hAnsi="Times New Roman"/>
          <w:sz w:val="24"/>
          <w:szCs w:val="24"/>
          <w:lang w:eastAsia="cs-CZ"/>
        </w:rPr>
        <w:t>Vojtěch MUNZAR</w:t>
      </w:r>
      <w:r w:rsidRPr="00A47BEA">
        <w:rPr>
          <w:rFonts w:ascii="Times New Roman" w:hAnsi="Times New Roman"/>
          <w:spacing w:val="28"/>
          <w:sz w:val="24"/>
          <w:szCs w:val="24"/>
          <w:lang w:eastAsia="cs-CZ"/>
        </w:rPr>
        <w:t xml:space="preserve"> </w:t>
      </w:r>
      <w:proofErr w:type="gramStart"/>
      <w:r w:rsidRPr="00A47BEA">
        <w:rPr>
          <w:rFonts w:ascii="Times New Roman" w:hAnsi="Times New Roman"/>
          <w:spacing w:val="28"/>
          <w:sz w:val="24"/>
          <w:szCs w:val="24"/>
          <w:lang w:eastAsia="cs-CZ"/>
        </w:rPr>
        <w:t>v.r.</w:t>
      </w:r>
      <w:proofErr w:type="gramEnd"/>
      <w:r w:rsidR="003D7BBB">
        <w:rPr>
          <w:rFonts w:ascii="Times New Roman" w:hAnsi="Times New Roman"/>
          <w:spacing w:val="28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 w:rsidR="00C32113">
        <w:rPr>
          <w:rFonts w:ascii="Times New Roman" w:hAnsi="Times New Roman"/>
          <w:sz w:val="24"/>
          <w:szCs w:val="24"/>
          <w:lang w:eastAsia="cs-CZ"/>
        </w:rPr>
        <w:t>Radim FIALA</w:t>
      </w:r>
      <w:r w:rsidR="00A8768E" w:rsidRPr="00A47BEA">
        <w:rPr>
          <w:rFonts w:ascii="Times New Roman" w:hAnsi="Times New Roman"/>
          <w:spacing w:val="28"/>
          <w:sz w:val="24"/>
          <w:szCs w:val="24"/>
          <w:lang w:eastAsia="cs-CZ"/>
        </w:rPr>
        <w:t xml:space="preserve"> v.r.</w:t>
      </w:r>
      <w:r>
        <w:rPr>
          <w:rFonts w:ascii="Times New Roman" w:hAnsi="Times New Roman"/>
          <w:sz w:val="24"/>
          <w:szCs w:val="24"/>
          <w:lang w:eastAsia="cs-CZ"/>
        </w:rPr>
        <w:tab/>
        <w:t>ověřovatel výboru</w:t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 w:rsidR="00A8768E">
        <w:rPr>
          <w:rFonts w:ascii="Times New Roman" w:hAnsi="Times New Roman"/>
          <w:sz w:val="24"/>
          <w:szCs w:val="24"/>
          <w:lang w:eastAsia="cs-CZ"/>
        </w:rPr>
        <w:t>předseda</w:t>
      </w:r>
      <w:r>
        <w:rPr>
          <w:rFonts w:ascii="Times New Roman" w:hAnsi="Times New Roman"/>
          <w:sz w:val="24"/>
          <w:szCs w:val="24"/>
          <w:lang w:eastAsia="cs-CZ"/>
        </w:rPr>
        <w:t xml:space="preserve"> výboru</w:t>
      </w:r>
    </w:p>
    <w:p w:rsidR="008B66E8" w:rsidRDefault="008B66E8" w:rsidP="008B66E8">
      <w:pPr>
        <w:tabs>
          <w:tab w:val="center" w:pos="1418"/>
          <w:tab w:val="center" w:pos="4536"/>
          <w:tab w:val="center" w:pos="7655"/>
        </w:tabs>
        <w:spacing w:after="0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</w:p>
    <w:p w:rsidR="008B66E8" w:rsidRPr="006D02C4" w:rsidRDefault="00A8768E" w:rsidP="008B66E8">
      <w:pPr>
        <w:tabs>
          <w:tab w:val="center" w:pos="1418"/>
          <w:tab w:val="center" w:pos="4536"/>
          <w:tab w:val="center" w:pos="7655"/>
        </w:tabs>
        <w:spacing w:after="0"/>
        <w:rPr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</w:p>
    <w:sectPr w:rsidR="008B66E8" w:rsidRPr="006D02C4" w:rsidSect="00C30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57E4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8CAF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7A679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4C638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648E1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9C88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222D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7452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A26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922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92855"/>
    <w:multiLevelType w:val="hybridMultilevel"/>
    <w:tmpl w:val="64F2267E"/>
    <w:lvl w:ilvl="0" w:tplc="26003F6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115C04"/>
    <w:multiLevelType w:val="hybridMultilevel"/>
    <w:tmpl w:val="B4D85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D206E8"/>
    <w:multiLevelType w:val="multilevel"/>
    <w:tmpl w:val="5EFA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71702B"/>
    <w:multiLevelType w:val="hybridMultilevel"/>
    <w:tmpl w:val="E6B43D2E"/>
    <w:lvl w:ilvl="0" w:tplc="A2C4C0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448A6"/>
    <w:multiLevelType w:val="multilevel"/>
    <w:tmpl w:val="8016446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33D52E37"/>
    <w:multiLevelType w:val="multilevel"/>
    <w:tmpl w:val="3BB8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E328E8"/>
    <w:multiLevelType w:val="multilevel"/>
    <w:tmpl w:val="1668144C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9D78E9"/>
    <w:multiLevelType w:val="hybridMultilevel"/>
    <w:tmpl w:val="B4467864"/>
    <w:lvl w:ilvl="0" w:tplc="F770379A">
      <w:start w:val="1"/>
      <w:numFmt w:val="bullet"/>
      <w:lvlText w:val="∙"/>
      <w:lvlJc w:val="left"/>
      <w:pPr>
        <w:ind w:left="720" w:hanging="360"/>
      </w:pPr>
      <w:rPr>
        <w:rFonts w:ascii="Source Sans Pro Black" w:hAnsi="Source Sans Pro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39556C"/>
    <w:multiLevelType w:val="multilevel"/>
    <w:tmpl w:val="954AC6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5E0B0DE8"/>
    <w:multiLevelType w:val="hybridMultilevel"/>
    <w:tmpl w:val="6714F1DC"/>
    <w:lvl w:ilvl="0" w:tplc="86CE37A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7822A7"/>
    <w:multiLevelType w:val="hybridMultilevel"/>
    <w:tmpl w:val="803603E6"/>
    <w:lvl w:ilvl="0" w:tplc="CB0E566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FF00CC"/>
    <w:multiLevelType w:val="hybridMultilevel"/>
    <w:tmpl w:val="45009A54"/>
    <w:lvl w:ilvl="0" w:tplc="20641F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412BAB"/>
    <w:multiLevelType w:val="hybridMultilevel"/>
    <w:tmpl w:val="A8F091B4"/>
    <w:lvl w:ilvl="0" w:tplc="472A62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652ABE"/>
    <w:multiLevelType w:val="hybridMultilevel"/>
    <w:tmpl w:val="FF40D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7053B2"/>
    <w:multiLevelType w:val="multilevel"/>
    <w:tmpl w:val="4DA64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15"/>
  </w:num>
  <w:num w:numId="13">
    <w:abstractNumId w:val="21"/>
  </w:num>
  <w:num w:numId="14">
    <w:abstractNumId w:val="22"/>
  </w:num>
  <w:num w:numId="15">
    <w:abstractNumId w:val="11"/>
  </w:num>
  <w:num w:numId="16">
    <w:abstractNumId w:val="19"/>
  </w:num>
  <w:num w:numId="17">
    <w:abstractNumId w:val="17"/>
  </w:num>
  <w:num w:numId="18">
    <w:abstractNumId w:val="10"/>
  </w:num>
  <w:num w:numId="19">
    <w:abstractNumId w:val="13"/>
  </w:num>
  <w:num w:numId="20">
    <w:abstractNumId w:val="23"/>
  </w:num>
  <w:num w:numId="21">
    <w:abstractNumId w:val="14"/>
  </w:num>
  <w:num w:numId="22">
    <w:abstractNumId w:val="16"/>
  </w:num>
  <w:num w:numId="23">
    <w:abstractNumId w:val="12"/>
  </w:num>
  <w:num w:numId="24">
    <w:abstractNumId w:val="2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7A"/>
    <w:rsid w:val="00021B2C"/>
    <w:rsid w:val="00052F70"/>
    <w:rsid w:val="00062F92"/>
    <w:rsid w:val="00063EAB"/>
    <w:rsid w:val="00080B6F"/>
    <w:rsid w:val="000C16D2"/>
    <w:rsid w:val="001941F9"/>
    <w:rsid w:val="00210690"/>
    <w:rsid w:val="002A342F"/>
    <w:rsid w:val="002C72D4"/>
    <w:rsid w:val="003A4E2D"/>
    <w:rsid w:val="003D7BBB"/>
    <w:rsid w:val="003E0A61"/>
    <w:rsid w:val="003E1216"/>
    <w:rsid w:val="003F7969"/>
    <w:rsid w:val="00433B08"/>
    <w:rsid w:val="004F072B"/>
    <w:rsid w:val="004F0F9F"/>
    <w:rsid w:val="00640451"/>
    <w:rsid w:val="006D02C4"/>
    <w:rsid w:val="00766CF9"/>
    <w:rsid w:val="00775B6C"/>
    <w:rsid w:val="007800C4"/>
    <w:rsid w:val="0079355C"/>
    <w:rsid w:val="007E1BF8"/>
    <w:rsid w:val="007E282F"/>
    <w:rsid w:val="00840B59"/>
    <w:rsid w:val="008B66E8"/>
    <w:rsid w:val="0097160B"/>
    <w:rsid w:val="009A1211"/>
    <w:rsid w:val="009B2718"/>
    <w:rsid w:val="009D4BC4"/>
    <w:rsid w:val="009E1E20"/>
    <w:rsid w:val="00A47BEA"/>
    <w:rsid w:val="00A64BE4"/>
    <w:rsid w:val="00A8768E"/>
    <w:rsid w:val="00B326CB"/>
    <w:rsid w:val="00B401F7"/>
    <w:rsid w:val="00B56E94"/>
    <w:rsid w:val="00B64EF3"/>
    <w:rsid w:val="00BF65D9"/>
    <w:rsid w:val="00C3035B"/>
    <w:rsid w:val="00C32113"/>
    <w:rsid w:val="00C907C5"/>
    <w:rsid w:val="00C97055"/>
    <w:rsid w:val="00CB400A"/>
    <w:rsid w:val="00CC1F7A"/>
    <w:rsid w:val="00D17FBE"/>
    <w:rsid w:val="00E225B0"/>
    <w:rsid w:val="00E27A82"/>
    <w:rsid w:val="00E60A2D"/>
    <w:rsid w:val="00E615B3"/>
    <w:rsid w:val="00E91AA6"/>
    <w:rsid w:val="00EA0554"/>
    <w:rsid w:val="00F336DE"/>
    <w:rsid w:val="00F405B5"/>
    <w:rsid w:val="00F5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123AE-B627-4396-BF90-4506A0CD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65D9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rsid w:val="003E1216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customStyle="1" w:styleId="PShlavika1">
    <w:name w:val="PS hlavička 1"/>
    <w:basedOn w:val="Normln"/>
    <w:next w:val="Normln"/>
    <w:qFormat/>
    <w:rsid w:val="003E1216"/>
    <w:pPr>
      <w:spacing w:after="0"/>
      <w:jc w:val="center"/>
    </w:pPr>
    <w:rPr>
      <w:rFonts w:ascii="Times New Roman" w:hAnsi="Times New Roman"/>
      <w:b/>
      <w:i/>
      <w:sz w:val="24"/>
      <w:szCs w:val="24"/>
    </w:rPr>
  </w:style>
  <w:style w:type="paragraph" w:styleId="Bezmezer">
    <w:name w:val="No Spacing"/>
    <w:uiPriority w:val="1"/>
    <w:qFormat/>
    <w:rsid w:val="003E1216"/>
    <w:rPr>
      <w:sz w:val="22"/>
      <w:szCs w:val="22"/>
      <w:lang w:eastAsia="en-US"/>
    </w:rPr>
  </w:style>
  <w:style w:type="paragraph" w:customStyle="1" w:styleId="PShlavika2">
    <w:name w:val="PS hlavička 2"/>
    <w:basedOn w:val="Normln"/>
    <w:next w:val="PShlavika1"/>
    <w:qFormat/>
    <w:rsid w:val="003E1216"/>
    <w:pPr>
      <w:spacing w:after="0"/>
      <w:jc w:val="center"/>
    </w:pPr>
    <w:rPr>
      <w:rFonts w:ascii="Times New Roman" w:hAnsi="Times New Roman"/>
      <w:b/>
      <w:bCs/>
      <w:i/>
      <w:iCs/>
      <w:sz w:val="36"/>
      <w:szCs w:val="36"/>
    </w:rPr>
  </w:style>
  <w:style w:type="paragraph" w:customStyle="1" w:styleId="PSslousnesen">
    <w:name w:val="PS číslo usnesení"/>
    <w:basedOn w:val="Normln"/>
    <w:next w:val="Normln"/>
    <w:qFormat/>
    <w:rsid w:val="00C907C5"/>
    <w:pPr>
      <w:spacing w:before="120" w:after="120"/>
      <w:jc w:val="center"/>
    </w:pPr>
    <w:rPr>
      <w:rFonts w:ascii="Times New Roman" w:hAnsi="Times New Roman"/>
      <w:b/>
      <w:bCs/>
      <w:i/>
      <w:iCs/>
      <w:sz w:val="24"/>
    </w:rPr>
  </w:style>
  <w:style w:type="paragraph" w:customStyle="1" w:styleId="PShlavika3">
    <w:name w:val="PS hlavička 3"/>
    <w:basedOn w:val="Normln"/>
    <w:next w:val="Normln"/>
    <w:rsid w:val="00C907C5"/>
    <w:pPr>
      <w:spacing w:after="0"/>
      <w:jc w:val="center"/>
    </w:pPr>
    <w:rPr>
      <w:rFonts w:ascii="Times New Roman" w:hAnsi="Times New Roman"/>
      <w:b/>
      <w:bCs/>
      <w:i/>
      <w:iCs/>
      <w:sz w:val="32"/>
      <w:szCs w:val="32"/>
    </w:rPr>
  </w:style>
  <w:style w:type="paragraph" w:customStyle="1" w:styleId="PSnzevzkona">
    <w:name w:val="PS název zákona"/>
    <w:basedOn w:val="Normln"/>
    <w:next w:val="Normln"/>
    <w:qFormat/>
    <w:rsid w:val="003F7969"/>
    <w:pPr>
      <w:pBdr>
        <w:bottom w:val="single" w:sz="4" w:space="12" w:color="auto"/>
      </w:pBdr>
      <w:spacing w:before="360" w:after="120"/>
      <w:jc w:val="center"/>
    </w:pPr>
    <w:rPr>
      <w:rFonts w:ascii="Times New Roman" w:hAnsi="Times New Roman"/>
      <w:sz w:val="24"/>
      <w:szCs w:val="24"/>
    </w:rPr>
  </w:style>
  <w:style w:type="paragraph" w:customStyle="1" w:styleId="PStextHV">
    <w:name w:val="PS text HV"/>
    <w:basedOn w:val="western"/>
    <w:qFormat/>
    <w:rsid w:val="003F7969"/>
    <w:pPr>
      <w:spacing w:before="360" w:beforeAutospacing="0" w:after="360"/>
      <w:ind w:firstLine="708"/>
      <w:jc w:val="both"/>
    </w:pPr>
    <w:rPr>
      <w:spacing w:val="-4"/>
    </w:rPr>
  </w:style>
  <w:style w:type="paragraph" w:styleId="Normlnweb">
    <w:name w:val="Normal (Web)"/>
    <w:basedOn w:val="Normln"/>
    <w:uiPriority w:val="99"/>
    <w:semiHidden/>
    <w:unhideWhenUsed/>
    <w:rsid w:val="003F7969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customStyle="1" w:styleId="StylPSnzevzkonaTun">
    <w:name w:val="Styl PS název zákona + Tučné"/>
    <w:basedOn w:val="PSnzevzkona"/>
    <w:rsid w:val="00C3035B"/>
    <w:rPr>
      <w:b/>
      <w:bCs/>
    </w:rPr>
  </w:style>
  <w:style w:type="table" w:styleId="Mkatabulky">
    <w:name w:val="Table Grid"/>
    <w:basedOn w:val="Normlntabulka"/>
    <w:uiPriority w:val="39"/>
    <w:rsid w:val="00C30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62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62F92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rsid w:val="00E225B0"/>
  </w:style>
  <w:style w:type="character" w:styleId="Hypertextovodkaz">
    <w:name w:val="Hyperlink"/>
    <w:uiPriority w:val="99"/>
    <w:semiHidden/>
    <w:unhideWhenUsed/>
    <w:rsid w:val="00E225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otnap\Desktop\usnesen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usneseni.dotx</Template>
  <TotalTime>0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Novotna Petra</dc:creator>
  <cp:keywords/>
  <dc:description/>
  <cp:lastModifiedBy>Vosatkova Dana</cp:lastModifiedBy>
  <cp:revision>3</cp:revision>
  <cp:lastPrinted>2017-12-06T14:03:00Z</cp:lastPrinted>
  <dcterms:created xsi:type="dcterms:W3CDTF">2017-12-06T14:03:00Z</dcterms:created>
  <dcterms:modified xsi:type="dcterms:W3CDTF">2017-12-06T14:03:00Z</dcterms:modified>
</cp:coreProperties>
</file>