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16" w:rsidRDefault="007A6116" w:rsidP="007A6116"/>
    <w:p w:rsidR="007A6116" w:rsidRDefault="007A6116" w:rsidP="007A6116">
      <w:pPr>
        <w:pStyle w:val="Nadpis1"/>
        <w:tabs>
          <w:tab w:val="right" w:pos="3261"/>
        </w:tabs>
      </w:pPr>
      <w:r>
        <w:t>Parlament České republiky</w:t>
      </w:r>
    </w:p>
    <w:p w:rsidR="007A6116" w:rsidRDefault="007A6116" w:rsidP="007A6116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POSLANECKÁ SNĚMOVNA</w:t>
      </w:r>
    </w:p>
    <w:p w:rsidR="007A6116" w:rsidRDefault="007A6116" w:rsidP="007A6116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2017</w:t>
      </w:r>
    </w:p>
    <w:p w:rsidR="007A6116" w:rsidRDefault="007A6116" w:rsidP="007A6116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7A6116" w:rsidRDefault="007A6116" w:rsidP="007A6116">
      <w:pPr>
        <w:pStyle w:val="Nadpis2"/>
        <w:rPr>
          <w:color w:val="00FF00"/>
          <w:sz w:val="24"/>
          <w:szCs w:val="24"/>
        </w:rPr>
      </w:pPr>
    </w:p>
    <w:p w:rsidR="007A6116" w:rsidRDefault="007A6116" w:rsidP="007A6116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POZVÁNK</w:t>
      </w:r>
      <w:r w:rsidR="00111A17">
        <w:rPr>
          <w:b/>
          <w:i/>
          <w:sz w:val="36"/>
        </w:rPr>
        <w:t>A</w:t>
      </w:r>
    </w:p>
    <w:p w:rsidR="007A6116" w:rsidRDefault="007A6116" w:rsidP="007A6116">
      <w:pPr>
        <w:jc w:val="center"/>
        <w:rPr>
          <w:b/>
          <w:i/>
        </w:rPr>
      </w:pPr>
      <w:r>
        <w:rPr>
          <w:b/>
          <w:i/>
        </w:rPr>
        <w:t>na 4. schůzi</w:t>
      </w:r>
    </w:p>
    <w:p w:rsidR="007A6116" w:rsidRDefault="007A6116" w:rsidP="007A6116">
      <w:pPr>
        <w:jc w:val="center"/>
        <w:rPr>
          <w:b/>
          <w:i/>
        </w:rPr>
      </w:pPr>
      <w:r>
        <w:rPr>
          <w:b/>
          <w:i/>
        </w:rPr>
        <w:t>rozpočtového výboru,</w:t>
      </w:r>
    </w:p>
    <w:p w:rsidR="007A6116" w:rsidRDefault="007A6116" w:rsidP="007A6116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která se koná v pondělí </w:t>
      </w:r>
    </w:p>
    <w:p w:rsidR="007A6116" w:rsidRDefault="007A6116" w:rsidP="007A6116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dne 11. prosince 2017 </w:t>
      </w:r>
    </w:p>
    <w:p w:rsidR="007A6116" w:rsidRDefault="007A6116" w:rsidP="007A6116">
      <w:pPr>
        <w:pBdr>
          <w:bottom w:val="single" w:sz="4" w:space="1" w:color="auto"/>
        </w:pBdr>
        <w:spacing w:line="360" w:lineRule="auto"/>
        <w:jc w:val="center"/>
        <w:rPr>
          <w:i/>
        </w:rPr>
      </w:pPr>
      <w:r>
        <w:rPr>
          <w:i/>
        </w:rPr>
        <w:t xml:space="preserve">v budově Poslanecké sněmovny, Sněmovní 4, Praha 1, místnost č.111/Sněmovna </w:t>
      </w:r>
    </w:p>
    <w:p w:rsidR="007A6116" w:rsidRDefault="007A6116" w:rsidP="007A6116">
      <w:pPr>
        <w:pStyle w:val="Nadpis3"/>
        <w:ind w:left="-426" w:firstLine="142"/>
      </w:pPr>
    </w:p>
    <w:p w:rsidR="007A6116" w:rsidRDefault="007A6116" w:rsidP="007A6116">
      <w:pPr>
        <w:pStyle w:val="Nadpis3"/>
        <w:ind w:left="-426" w:firstLine="142"/>
      </w:pPr>
      <w:proofErr w:type="gramStart"/>
      <w:r>
        <w:t>návrh  ProgramU</w:t>
      </w:r>
      <w:proofErr w:type="gramEnd"/>
      <w:r>
        <w:rPr>
          <w:rStyle w:val="Znakapoznpodarou"/>
          <w:sz w:val="32"/>
        </w:rPr>
        <w:footnoteReference w:customMarkFollows="1" w:id="1"/>
        <w:t>1/</w:t>
      </w:r>
      <w:r>
        <w:t>:</w:t>
      </w:r>
    </w:p>
    <w:p w:rsidR="007A6116" w:rsidRDefault="007A6116" w:rsidP="007A6116">
      <w:pPr>
        <w:pStyle w:val="Zkladntext3"/>
        <w:spacing w:line="240" w:lineRule="auto"/>
        <w:ind w:hanging="284"/>
        <w:rPr>
          <w:b w:val="0"/>
          <w:i w:val="0"/>
        </w:rPr>
      </w:pPr>
      <w:r>
        <w:t xml:space="preserve">pondělí 11. prosince 2017 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478"/>
        <w:gridCol w:w="975"/>
        <w:gridCol w:w="2487"/>
        <w:gridCol w:w="5690"/>
      </w:tblGrid>
      <w:tr w:rsidR="007A6116" w:rsidTr="006754C3">
        <w:trPr>
          <w:gridAfter w:val="2"/>
          <w:wAfter w:w="8175" w:type="dxa"/>
          <w:trHeight w:val="306"/>
        </w:trPr>
        <w:tc>
          <w:tcPr>
            <w:tcW w:w="1827" w:type="dxa"/>
            <w:gridSpan w:val="3"/>
            <w:vAlign w:val="bottom"/>
          </w:tcPr>
          <w:p w:rsidR="007A6116" w:rsidRDefault="00111A17" w:rsidP="00111A17">
            <w:pPr>
              <w:tabs>
                <w:tab w:val="left" w:pos="-1440"/>
                <w:tab w:val="left" w:pos="-720"/>
                <w:tab w:val="left" w:pos="356"/>
                <w:tab w:val="left" w:pos="428"/>
                <w:tab w:val="left" w:pos="720"/>
              </w:tabs>
              <w:suppressAutoHyphens/>
              <w:ind w:firstLine="286"/>
              <w:jc w:val="both"/>
              <w:rPr>
                <w:spacing w:val="-3"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t>10</w:t>
            </w:r>
            <w:r w:rsidR="007A6116">
              <w:rPr>
                <w:b/>
                <w:i/>
                <w:spacing w:val="-3"/>
                <w:sz w:val="28"/>
              </w:rPr>
              <w:t>:</w:t>
            </w:r>
            <w:r>
              <w:rPr>
                <w:b/>
                <w:i/>
                <w:spacing w:val="-3"/>
                <w:sz w:val="28"/>
              </w:rPr>
              <w:t>0</w:t>
            </w:r>
            <w:r w:rsidR="009256FA">
              <w:rPr>
                <w:b/>
                <w:i/>
                <w:spacing w:val="-3"/>
                <w:sz w:val="28"/>
              </w:rPr>
              <w:t>0</w:t>
            </w:r>
            <w:r w:rsidR="007A6116">
              <w:rPr>
                <w:b/>
                <w:i/>
                <w:spacing w:val="-3"/>
                <w:sz w:val="28"/>
              </w:rPr>
              <w:t xml:space="preserve"> hod.</w:t>
            </w:r>
          </w:p>
        </w:tc>
      </w:tr>
      <w:tr w:rsidR="007A6116" w:rsidTr="006754C3">
        <w:trPr>
          <w:gridBefore w:val="1"/>
          <w:wBefore w:w="374" w:type="dxa"/>
          <w:cantSplit/>
          <w:trHeight w:val="386"/>
        </w:trPr>
        <w:tc>
          <w:tcPr>
            <w:tcW w:w="478" w:type="dxa"/>
            <w:vMerge w:val="restart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1.</w:t>
            </w:r>
          </w:p>
        </w:tc>
        <w:tc>
          <w:tcPr>
            <w:tcW w:w="9150" w:type="dxa"/>
            <w:gridSpan w:val="3"/>
            <w:tcBorders>
              <w:left w:val="nil"/>
            </w:tcBorders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t>Vládní návrh zákona o státním rozpočtu České republiky na rok 2018, kapitola 398 – Všeobecná pokladní správa  - zahájení</w:t>
            </w:r>
          </w:p>
        </w:tc>
      </w:tr>
      <w:tr w:rsidR="007A6116" w:rsidTr="006754C3">
        <w:trPr>
          <w:gridBefore w:val="1"/>
          <w:wBefore w:w="374" w:type="dxa"/>
          <w:cantSplit/>
          <w:trHeight w:val="244"/>
        </w:trPr>
        <w:tc>
          <w:tcPr>
            <w:tcW w:w="478" w:type="dxa"/>
            <w:vMerge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3462" w:type="dxa"/>
            <w:gridSpan w:val="2"/>
            <w:vMerge w:val="restart"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5688" w:type="dxa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</w:pPr>
          </w:p>
        </w:tc>
      </w:tr>
      <w:tr w:rsidR="007A6116" w:rsidTr="006754C3">
        <w:trPr>
          <w:gridBefore w:val="1"/>
          <w:wBefore w:w="374" w:type="dxa"/>
          <w:cantSplit/>
          <w:trHeight w:val="566"/>
        </w:trPr>
        <w:tc>
          <w:tcPr>
            <w:tcW w:w="478" w:type="dxa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3460" w:type="dxa"/>
            <w:gridSpan w:val="2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5690" w:type="dxa"/>
            <w:vAlign w:val="center"/>
          </w:tcPr>
          <w:p w:rsidR="007A6116" w:rsidRDefault="007A6116" w:rsidP="006754C3">
            <w:pPr>
              <w:pStyle w:val="Zkladntextodsazen"/>
            </w:pPr>
            <w:r>
              <w:t>Uvede: představitel MF</w:t>
            </w:r>
          </w:p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Zpravodajka: </w:t>
            </w:r>
            <w:r>
              <w:t>posl. M. Vostrá</w:t>
            </w:r>
          </w:p>
        </w:tc>
      </w:tr>
      <w:tr w:rsidR="007A6116" w:rsidTr="006754C3">
        <w:trPr>
          <w:gridBefore w:val="1"/>
          <w:gridAfter w:val="2"/>
          <w:wBefore w:w="374" w:type="dxa"/>
          <w:wAfter w:w="8175" w:type="dxa"/>
          <w:trHeight w:val="306"/>
        </w:trPr>
        <w:tc>
          <w:tcPr>
            <w:tcW w:w="1453" w:type="dxa"/>
            <w:gridSpan w:val="2"/>
            <w:vAlign w:val="bottom"/>
          </w:tcPr>
          <w:p w:rsidR="007A6116" w:rsidRPr="000A1BA9" w:rsidRDefault="007A6116" w:rsidP="00111A17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b/>
                <w:i/>
                <w:spacing w:val="-3"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t>10:</w:t>
            </w:r>
            <w:r w:rsidR="00111A17">
              <w:rPr>
                <w:b/>
                <w:i/>
                <w:spacing w:val="-3"/>
                <w:sz w:val="28"/>
              </w:rPr>
              <w:t>3</w:t>
            </w:r>
            <w:r>
              <w:rPr>
                <w:b/>
                <w:i/>
                <w:spacing w:val="-3"/>
                <w:sz w:val="28"/>
              </w:rPr>
              <w:t>0 hod.</w:t>
            </w:r>
          </w:p>
        </w:tc>
      </w:tr>
      <w:tr w:rsidR="007A6116" w:rsidTr="006754C3">
        <w:trPr>
          <w:gridBefore w:val="1"/>
          <w:wBefore w:w="374" w:type="dxa"/>
          <w:cantSplit/>
          <w:trHeight w:val="329"/>
        </w:trPr>
        <w:tc>
          <w:tcPr>
            <w:tcW w:w="478" w:type="dxa"/>
            <w:vMerge w:val="restart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9150" w:type="dxa"/>
            <w:gridSpan w:val="3"/>
            <w:tcBorders>
              <w:left w:val="nil"/>
            </w:tcBorders>
          </w:tcPr>
          <w:p w:rsidR="007A6116" w:rsidRDefault="007A6116" w:rsidP="006754C3">
            <w:pPr>
              <w:pStyle w:val="Document1"/>
              <w:keepNext w:val="0"/>
              <w:keepLines w:val="0"/>
              <w:tabs>
                <w:tab w:val="left" w:pos="-2268"/>
              </w:tabs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Vládní návrh zákona o státním rozpočtu České republiky na rok 2018 (sněmovní tisk 2) a státní rozpočet České republiky na rok 2018 (dle dokumentace k návrhu zákona) – </w:t>
            </w:r>
          </w:p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t>společné jednání se zpravodaji výborů a příprava návrhu usnesení ke 2. čtení SR na rok 2018 pro PSP</w:t>
            </w:r>
          </w:p>
        </w:tc>
      </w:tr>
      <w:tr w:rsidR="007A6116" w:rsidTr="006754C3">
        <w:trPr>
          <w:gridBefore w:val="1"/>
          <w:wBefore w:w="374" w:type="dxa"/>
          <w:cantSplit/>
          <w:trHeight w:val="244"/>
        </w:trPr>
        <w:tc>
          <w:tcPr>
            <w:tcW w:w="478" w:type="dxa"/>
            <w:vMerge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3462" w:type="dxa"/>
            <w:gridSpan w:val="2"/>
            <w:vMerge w:val="restart"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5688" w:type="dxa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</w:pPr>
          </w:p>
        </w:tc>
      </w:tr>
      <w:tr w:rsidR="007A6116" w:rsidTr="006754C3">
        <w:trPr>
          <w:gridBefore w:val="1"/>
          <w:wBefore w:w="374" w:type="dxa"/>
          <w:cantSplit/>
          <w:trHeight w:val="566"/>
        </w:trPr>
        <w:tc>
          <w:tcPr>
            <w:tcW w:w="478" w:type="dxa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3460" w:type="dxa"/>
            <w:gridSpan w:val="2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5690" w:type="dxa"/>
            <w:vAlign w:val="center"/>
          </w:tcPr>
          <w:p w:rsidR="007A6116" w:rsidRDefault="007A6116" w:rsidP="006754C3">
            <w:pPr>
              <w:pStyle w:val="Zkladntextodsazen"/>
            </w:pPr>
            <w:r>
              <w:t>Uvede: představitel MF</w:t>
            </w:r>
          </w:p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</w:pPr>
            <w:r>
              <w:rPr>
                <w:spacing w:val="-3"/>
              </w:rPr>
              <w:t>Zpravodajka: posl. M. Vostrá</w:t>
            </w:r>
            <w:r>
              <w:tab/>
            </w:r>
          </w:p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t>Přizvaní: zpravodajové výborů ke kapitolám SR 2018</w:t>
            </w:r>
          </w:p>
        </w:tc>
      </w:tr>
      <w:tr w:rsidR="007A6116" w:rsidTr="006754C3">
        <w:trPr>
          <w:gridBefore w:val="1"/>
          <w:gridAfter w:val="2"/>
          <w:wBefore w:w="374" w:type="dxa"/>
          <w:wAfter w:w="8175" w:type="dxa"/>
          <w:trHeight w:val="306"/>
        </w:trPr>
        <w:tc>
          <w:tcPr>
            <w:tcW w:w="1453" w:type="dxa"/>
            <w:gridSpan w:val="2"/>
            <w:vAlign w:val="bottom"/>
          </w:tcPr>
          <w:p w:rsidR="007A6116" w:rsidRPr="000A1BA9" w:rsidRDefault="007A6116" w:rsidP="00111A17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b/>
                <w:i/>
                <w:spacing w:val="-3"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t>11:</w:t>
            </w:r>
            <w:r w:rsidR="00111A17">
              <w:rPr>
                <w:b/>
                <w:i/>
                <w:spacing w:val="-3"/>
                <w:sz w:val="28"/>
              </w:rPr>
              <w:t>3</w:t>
            </w:r>
            <w:r>
              <w:rPr>
                <w:b/>
                <w:i/>
                <w:spacing w:val="-3"/>
                <w:sz w:val="28"/>
              </w:rPr>
              <w:t>0 hod.</w:t>
            </w:r>
          </w:p>
        </w:tc>
      </w:tr>
      <w:tr w:rsidR="007A6116" w:rsidTr="006754C3">
        <w:trPr>
          <w:gridBefore w:val="1"/>
          <w:wBefore w:w="374" w:type="dxa"/>
          <w:cantSplit/>
          <w:trHeight w:val="359"/>
        </w:trPr>
        <w:tc>
          <w:tcPr>
            <w:tcW w:w="478" w:type="dxa"/>
            <w:vMerge w:val="restart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3.</w:t>
            </w:r>
          </w:p>
        </w:tc>
        <w:tc>
          <w:tcPr>
            <w:tcW w:w="9150" w:type="dxa"/>
            <w:gridSpan w:val="3"/>
            <w:tcBorders>
              <w:left w:val="nil"/>
            </w:tcBorders>
          </w:tcPr>
          <w:p w:rsidR="007A6116" w:rsidRDefault="007A6116" w:rsidP="006754C3">
            <w:pPr>
              <w:tabs>
                <w:tab w:val="center" w:pos="0"/>
                <w:tab w:val="center" w:pos="284"/>
                <w:tab w:val="left" w:pos="639"/>
                <w:tab w:val="left" w:pos="5529"/>
              </w:tabs>
              <w:suppressAutoHyphens/>
              <w:ind w:left="71" w:right="71"/>
            </w:pPr>
            <w:r>
              <w:rPr>
                <w:spacing w:val="-3"/>
              </w:rPr>
              <w:t>S</w:t>
            </w:r>
            <w:r w:rsidRPr="0008461C">
              <w:rPr>
                <w:spacing w:val="-3"/>
              </w:rPr>
              <w:t>třednědob</w:t>
            </w:r>
            <w:r>
              <w:rPr>
                <w:spacing w:val="-3"/>
              </w:rPr>
              <w:t>ý</w:t>
            </w:r>
            <w:r w:rsidRPr="0008461C">
              <w:rPr>
                <w:spacing w:val="-3"/>
              </w:rPr>
              <w:t xml:space="preserve"> výhled státního rozpočtu České republiky na léta 2019 a 2020</w:t>
            </w:r>
          </w:p>
          <w:p w:rsidR="007A6116" w:rsidRDefault="007A6116" w:rsidP="006754C3">
            <w:pPr>
              <w:pStyle w:val="Pavla"/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</w:tabs>
            </w:pPr>
            <w:r>
              <w:t xml:space="preserve"> (sněmovní tisk 3) - příprava návrhu usnesení pro jednání PSP</w:t>
            </w:r>
          </w:p>
        </w:tc>
      </w:tr>
      <w:tr w:rsidR="007A6116" w:rsidTr="006754C3">
        <w:trPr>
          <w:gridBefore w:val="1"/>
          <w:wBefore w:w="374" w:type="dxa"/>
          <w:cantSplit/>
          <w:trHeight w:val="244"/>
        </w:trPr>
        <w:tc>
          <w:tcPr>
            <w:tcW w:w="478" w:type="dxa"/>
            <w:vMerge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3462" w:type="dxa"/>
            <w:gridSpan w:val="2"/>
            <w:vMerge w:val="restart"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5688" w:type="dxa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</w:pPr>
          </w:p>
        </w:tc>
      </w:tr>
      <w:tr w:rsidR="007A6116" w:rsidTr="006754C3">
        <w:trPr>
          <w:gridBefore w:val="1"/>
          <w:wBefore w:w="374" w:type="dxa"/>
          <w:cantSplit/>
          <w:trHeight w:val="566"/>
        </w:trPr>
        <w:tc>
          <w:tcPr>
            <w:tcW w:w="478" w:type="dxa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3460" w:type="dxa"/>
            <w:gridSpan w:val="2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5690" w:type="dxa"/>
            <w:vAlign w:val="center"/>
          </w:tcPr>
          <w:p w:rsidR="007A6116" w:rsidRDefault="007A6116" w:rsidP="006754C3">
            <w:pPr>
              <w:pStyle w:val="Document1"/>
              <w:keepNext w:val="0"/>
              <w:keepLines w:val="0"/>
              <w:tabs>
                <w:tab w:val="left" w:pos="-2268"/>
              </w:tabs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3"/>
                <w:lang w:val="cs-CZ"/>
              </w:rPr>
              <w:t xml:space="preserve">Uvede: </w:t>
            </w:r>
            <w:r>
              <w:rPr>
                <w:rFonts w:ascii="Times New Roman" w:hAnsi="Times New Roman"/>
                <w:lang w:val="cs-CZ"/>
              </w:rPr>
              <w:t>představitel MF</w:t>
            </w:r>
          </w:p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Zpravodaj</w:t>
            </w:r>
            <w:r w:rsidR="00F53C19">
              <w:rPr>
                <w:spacing w:val="-3"/>
              </w:rPr>
              <w:t>ka: posl.</w:t>
            </w:r>
            <w:r>
              <w:rPr>
                <w:spacing w:val="-3"/>
              </w:rPr>
              <w:t xml:space="preserve"> </w:t>
            </w:r>
            <w:r w:rsidR="00F53C19">
              <w:rPr>
                <w:spacing w:val="-3"/>
              </w:rPr>
              <w:t>M.</w:t>
            </w:r>
            <w:r w:rsidR="00CD1240">
              <w:rPr>
                <w:spacing w:val="-3"/>
              </w:rPr>
              <w:t xml:space="preserve"> </w:t>
            </w:r>
            <w:r w:rsidR="00F53C19">
              <w:rPr>
                <w:spacing w:val="-3"/>
              </w:rPr>
              <w:t>Vostrá</w:t>
            </w:r>
          </w:p>
        </w:tc>
      </w:tr>
    </w:tbl>
    <w:p w:rsidR="007A6116" w:rsidRDefault="007A6116" w:rsidP="007A6116"/>
    <w:p w:rsidR="007A6116" w:rsidRDefault="007A6116" w:rsidP="007A6116"/>
    <w:p w:rsidR="007A6116" w:rsidRDefault="007A6116" w:rsidP="007A6116"/>
    <w:p w:rsidR="007A6116" w:rsidRDefault="007A6116" w:rsidP="007A6116"/>
    <w:p w:rsidR="000A1BA9" w:rsidRDefault="000A1BA9" w:rsidP="007A6116"/>
    <w:p w:rsidR="000A1BA9" w:rsidRDefault="000A1BA9" w:rsidP="007A6116"/>
    <w:p w:rsidR="000A1BA9" w:rsidRDefault="000A1BA9" w:rsidP="007A6116"/>
    <w:p w:rsidR="007A6116" w:rsidRDefault="007A6116" w:rsidP="007A6116"/>
    <w:p w:rsidR="007A6116" w:rsidRDefault="007A6116" w:rsidP="007A6116"/>
    <w:p w:rsidR="00111A17" w:rsidRDefault="00111A17" w:rsidP="007A6116"/>
    <w:p w:rsidR="00111A17" w:rsidRDefault="00111A17" w:rsidP="007A6116"/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975"/>
        <w:gridCol w:w="2487"/>
        <w:gridCol w:w="5690"/>
      </w:tblGrid>
      <w:tr w:rsidR="007A6116" w:rsidTr="006754C3">
        <w:trPr>
          <w:gridAfter w:val="2"/>
          <w:wAfter w:w="8175" w:type="dxa"/>
          <w:trHeight w:val="306"/>
        </w:trPr>
        <w:tc>
          <w:tcPr>
            <w:tcW w:w="1453" w:type="dxa"/>
            <w:gridSpan w:val="2"/>
            <w:vAlign w:val="bottom"/>
          </w:tcPr>
          <w:p w:rsidR="007A6116" w:rsidRPr="000A1BA9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b/>
                <w:i/>
                <w:spacing w:val="-3"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lastRenderedPageBreak/>
              <w:t>1</w:t>
            </w:r>
            <w:r w:rsidR="00111A17">
              <w:rPr>
                <w:b/>
                <w:i/>
                <w:spacing w:val="-3"/>
                <w:sz w:val="28"/>
              </w:rPr>
              <w:t>2</w:t>
            </w:r>
            <w:r>
              <w:rPr>
                <w:b/>
                <w:i/>
                <w:spacing w:val="-3"/>
                <w:sz w:val="28"/>
              </w:rPr>
              <w:t>:</w:t>
            </w:r>
            <w:r w:rsidR="00111A17">
              <w:rPr>
                <w:b/>
                <w:i/>
                <w:spacing w:val="-3"/>
                <w:sz w:val="28"/>
              </w:rPr>
              <w:t>0</w:t>
            </w:r>
            <w:r>
              <w:rPr>
                <w:b/>
                <w:i/>
                <w:spacing w:val="-3"/>
                <w:sz w:val="28"/>
              </w:rPr>
              <w:t>0 hod.</w:t>
            </w:r>
          </w:p>
        </w:tc>
      </w:tr>
      <w:tr w:rsidR="007A6116" w:rsidTr="006754C3">
        <w:trPr>
          <w:cantSplit/>
          <w:trHeight w:val="412"/>
        </w:trPr>
        <w:tc>
          <w:tcPr>
            <w:tcW w:w="478" w:type="dxa"/>
            <w:vMerge w:val="restart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4.</w:t>
            </w:r>
          </w:p>
        </w:tc>
        <w:tc>
          <w:tcPr>
            <w:tcW w:w="9150" w:type="dxa"/>
            <w:gridSpan w:val="3"/>
            <w:tcBorders>
              <w:left w:val="nil"/>
            </w:tcBorders>
          </w:tcPr>
          <w:p w:rsidR="007A6116" w:rsidRDefault="007A6116" w:rsidP="006754C3">
            <w:pPr>
              <w:pStyle w:val="Pavla"/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</w:tabs>
              <w:rPr>
                <w:spacing w:val="0"/>
              </w:rPr>
            </w:pPr>
            <w:r>
              <w:rPr>
                <w:spacing w:val="0"/>
              </w:rPr>
              <w:t>Vládní návrh zákona o státním rozpočtu České republiky na rok 2018 (sněmovní stisk 2)</w:t>
            </w:r>
          </w:p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t>- příprava návrhu usnesení ke 2. čtení SR na rok 2018 pro PSP - dokončení</w:t>
            </w:r>
          </w:p>
        </w:tc>
      </w:tr>
      <w:tr w:rsidR="007A6116" w:rsidTr="006754C3">
        <w:trPr>
          <w:cantSplit/>
          <w:trHeight w:val="244"/>
        </w:trPr>
        <w:tc>
          <w:tcPr>
            <w:tcW w:w="478" w:type="dxa"/>
            <w:vMerge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3462" w:type="dxa"/>
            <w:gridSpan w:val="2"/>
            <w:vMerge w:val="restart"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5688" w:type="dxa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</w:pPr>
          </w:p>
        </w:tc>
      </w:tr>
      <w:tr w:rsidR="007A6116" w:rsidTr="006754C3">
        <w:trPr>
          <w:cantSplit/>
          <w:trHeight w:val="566"/>
        </w:trPr>
        <w:tc>
          <w:tcPr>
            <w:tcW w:w="478" w:type="dxa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3460" w:type="dxa"/>
            <w:gridSpan w:val="2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5690" w:type="dxa"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Rekapitulace: zpravodaj posl. </w:t>
            </w:r>
            <w:r w:rsidR="00EB7436">
              <w:rPr>
                <w:spacing w:val="-3"/>
              </w:rPr>
              <w:t>M. Vostrá</w:t>
            </w:r>
          </w:p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Přizvaní: představitelé MF </w:t>
            </w:r>
          </w:p>
        </w:tc>
      </w:tr>
      <w:tr w:rsidR="007A6116" w:rsidTr="006754C3">
        <w:trPr>
          <w:gridAfter w:val="2"/>
          <w:wAfter w:w="8175" w:type="dxa"/>
          <w:trHeight w:val="306"/>
        </w:trPr>
        <w:tc>
          <w:tcPr>
            <w:tcW w:w="1453" w:type="dxa"/>
            <w:gridSpan w:val="2"/>
            <w:vAlign w:val="bottom"/>
          </w:tcPr>
          <w:p w:rsidR="007A6116" w:rsidRPr="000A1BA9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b/>
                <w:i/>
                <w:spacing w:val="-3"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t>1</w:t>
            </w:r>
            <w:r w:rsidR="00111A17">
              <w:rPr>
                <w:b/>
                <w:i/>
                <w:spacing w:val="-3"/>
                <w:sz w:val="28"/>
              </w:rPr>
              <w:t>2</w:t>
            </w:r>
            <w:r>
              <w:rPr>
                <w:b/>
                <w:i/>
                <w:spacing w:val="-3"/>
                <w:sz w:val="28"/>
              </w:rPr>
              <w:t>:</w:t>
            </w:r>
            <w:r w:rsidR="00111A17">
              <w:rPr>
                <w:b/>
                <w:i/>
                <w:spacing w:val="-3"/>
                <w:sz w:val="28"/>
              </w:rPr>
              <w:t>3</w:t>
            </w:r>
            <w:r>
              <w:rPr>
                <w:b/>
                <w:i/>
                <w:spacing w:val="-3"/>
                <w:sz w:val="28"/>
              </w:rPr>
              <w:t>0 hod.</w:t>
            </w:r>
          </w:p>
        </w:tc>
      </w:tr>
      <w:tr w:rsidR="007A6116" w:rsidTr="006754C3">
        <w:trPr>
          <w:cantSplit/>
          <w:trHeight w:val="386"/>
        </w:trPr>
        <w:tc>
          <w:tcPr>
            <w:tcW w:w="478" w:type="dxa"/>
            <w:vMerge w:val="restart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5.</w:t>
            </w:r>
          </w:p>
        </w:tc>
        <w:tc>
          <w:tcPr>
            <w:tcW w:w="9150" w:type="dxa"/>
            <w:gridSpan w:val="3"/>
            <w:tcBorders>
              <w:left w:val="nil"/>
            </w:tcBorders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t>Vládní návrh zákona o státním rozpočtu České republiky na rok 2018, kapitola 398 – Všeobecná pokladní správa  - dokončení</w:t>
            </w:r>
          </w:p>
        </w:tc>
      </w:tr>
      <w:tr w:rsidR="007A6116" w:rsidTr="006754C3">
        <w:trPr>
          <w:cantSplit/>
          <w:trHeight w:val="244"/>
        </w:trPr>
        <w:tc>
          <w:tcPr>
            <w:tcW w:w="478" w:type="dxa"/>
            <w:vMerge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3462" w:type="dxa"/>
            <w:gridSpan w:val="2"/>
            <w:vMerge w:val="restart"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z w:val="32"/>
              </w:rPr>
            </w:pPr>
          </w:p>
        </w:tc>
        <w:tc>
          <w:tcPr>
            <w:tcW w:w="5688" w:type="dxa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</w:pPr>
          </w:p>
        </w:tc>
      </w:tr>
      <w:tr w:rsidR="007A6116" w:rsidTr="006754C3">
        <w:trPr>
          <w:cantSplit/>
          <w:trHeight w:val="566"/>
        </w:trPr>
        <w:tc>
          <w:tcPr>
            <w:tcW w:w="478" w:type="dxa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3460" w:type="dxa"/>
            <w:gridSpan w:val="2"/>
            <w:vMerge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5690" w:type="dxa"/>
            <w:vAlign w:val="center"/>
          </w:tcPr>
          <w:p w:rsidR="007A6116" w:rsidRDefault="007A6116" w:rsidP="006754C3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Rekapitulace: zpravodaj posl.</w:t>
            </w:r>
            <w:r w:rsidR="00EB7436">
              <w:rPr>
                <w:spacing w:val="-3"/>
              </w:rPr>
              <w:t xml:space="preserve"> M. Vostrá</w:t>
            </w:r>
          </w:p>
          <w:p w:rsidR="007A6116" w:rsidRDefault="007A6116" w:rsidP="006754C3">
            <w:pPr>
              <w:pStyle w:val="Zkladntextodsazen"/>
            </w:pPr>
            <w:r>
              <w:t>Přizvaní: představitelé MF</w:t>
            </w:r>
          </w:p>
        </w:tc>
      </w:tr>
    </w:tbl>
    <w:p w:rsidR="007A6116" w:rsidRDefault="007A6116" w:rsidP="00922382">
      <w:pPr>
        <w:ind w:left="142"/>
      </w:pPr>
    </w:p>
    <w:p w:rsidR="007A6116" w:rsidRDefault="007A6116" w:rsidP="00922382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ind w:left="567" w:hanging="425"/>
      </w:pPr>
      <w:r>
        <w:t>Zprávy, informace</w:t>
      </w:r>
    </w:p>
    <w:p w:rsidR="007A6116" w:rsidRDefault="007A6116" w:rsidP="00922382">
      <w:pPr>
        <w:ind w:left="567" w:hanging="425"/>
      </w:pPr>
      <w:r>
        <w:t>7.</w:t>
      </w:r>
      <w:r>
        <w:tab/>
        <w:t>Sdělení předsedy, různé</w:t>
      </w:r>
    </w:p>
    <w:p w:rsidR="007A6116" w:rsidRDefault="007A6116" w:rsidP="00922382">
      <w:pPr>
        <w:ind w:left="567" w:hanging="425"/>
      </w:pPr>
      <w:r>
        <w:t>8.</w:t>
      </w:r>
      <w:r>
        <w:tab/>
        <w:t>Návrh termínu a pořadu další schůze výboru</w:t>
      </w:r>
    </w:p>
    <w:p w:rsidR="007A6116" w:rsidRDefault="007A6116" w:rsidP="007A6116"/>
    <w:p w:rsidR="007A6116" w:rsidRDefault="007A6116" w:rsidP="007A6116">
      <w:pPr>
        <w:rPr>
          <w:noProof/>
        </w:rPr>
      </w:pPr>
    </w:p>
    <w:p w:rsidR="007A6116" w:rsidRDefault="007A6116" w:rsidP="007A6116">
      <w:pPr>
        <w:rPr>
          <w:noProof/>
        </w:rPr>
      </w:pPr>
    </w:p>
    <w:p w:rsidR="00160D1D" w:rsidRDefault="00160D1D" w:rsidP="007A6116">
      <w:pPr>
        <w:rPr>
          <w:noProof/>
        </w:rPr>
      </w:pPr>
    </w:p>
    <w:p w:rsidR="00160D1D" w:rsidRDefault="00160D1D" w:rsidP="007A6116">
      <w:pPr>
        <w:rPr>
          <w:noProof/>
        </w:rPr>
      </w:pPr>
    </w:p>
    <w:p w:rsidR="00160D1D" w:rsidRDefault="00160D1D" w:rsidP="007A6116">
      <w:pPr>
        <w:rPr>
          <w:noProof/>
        </w:rPr>
      </w:pPr>
    </w:p>
    <w:p w:rsidR="007A6116" w:rsidRDefault="007A6116" w:rsidP="007A6116">
      <w:pPr>
        <w:rPr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7A6116" w:rsidTr="006754C3">
        <w:tc>
          <w:tcPr>
            <w:tcW w:w="4571" w:type="dxa"/>
          </w:tcPr>
          <w:p w:rsidR="007A6116" w:rsidRDefault="007A6116" w:rsidP="003C4738">
            <w:pPr>
              <w:jc w:val="both"/>
              <w:rPr>
                <w:noProof/>
              </w:rPr>
            </w:pPr>
            <w:r>
              <w:t xml:space="preserve">V Praze dne </w:t>
            </w:r>
            <w:r w:rsidR="003C4738">
              <w:t>6</w:t>
            </w:r>
            <w:r>
              <w:t>. prosince 2017</w:t>
            </w:r>
          </w:p>
        </w:tc>
        <w:tc>
          <w:tcPr>
            <w:tcW w:w="4571" w:type="dxa"/>
          </w:tcPr>
          <w:p w:rsidR="007A6116" w:rsidRDefault="005765F1" w:rsidP="006754C3">
            <w:pPr>
              <w:jc w:val="center"/>
            </w:pPr>
            <w:r>
              <w:t xml:space="preserve"> Miloslava  VOSTRÁ</w:t>
            </w:r>
            <w:r w:rsidR="004A1706">
              <w:t xml:space="preserve"> v.r.</w:t>
            </w:r>
          </w:p>
          <w:p w:rsidR="007A6116" w:rsidRDefault="003C4738" w:rsidP="00077780">
            <w:pPr>
              <w:jc w:val="center"/>
              <w:rPr>
                <w:noProof/>
              </w:rPr>
            </w:pPr>
            <w:r>
              <w:t>p</w:t>
            </w:r>
            <w:r w:rsidR="007A6116">
              <w:t>ředsed</w:t>
            </w:r>
            <w:r>
              <w:t>kyně</w:t>
            </w:r>
            <w:r w:rsidR="007A6116">
              <w:t xml:space="preserve"> </w:t>
            </w:r>
          </w:p>
        </w:tc>
      </w:tr>
    </w:tbl>
    <w:p w:rsidR="007A6116" w:rsidRDefault="007A6116" w:rsidP="007A6116">
      <w:pPr>
        <w:pStyle w:val="Zpat"/>
        <w:tabs>
          <w:tab w:val="clear" w:pos="4536"/>
          <w:tab w:val="clear" w:pos="9072"/>
        </w:tabs>
      </w:pPr>
    </w:p>
    <w:p w:rsidR="00452EB5" w:rsidRDefault="00452EB5"/>
    <w:sectPr w:rsidR="00452EB5">
      <w:footerReference w:type="even" r:id="rId7"/>
      <w:footerReference w:type="default" r:id="rId8"/>
      <w:pgSz w:w="11906" w:h="16838"/>
      <w:pgMar w:top="1417" w:right="1417" w:bottom="42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16" w:rsidRDefault="007A6116" w:rsidP="007A6116">
      <w:r>
        <w:separator/>
      </w:r>
    </w:p>
  </w:endnote>
  <w:endnote w:type="continuationSeparator" w:id="0">
    <w:p w:rsidR="007A6116" w:rsidRDefault="007A6116" w:rsidP="007A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1C" w:rsidRDefault="007A61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02E1C" w:rsidRDefault="00E92A1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1C" w:rsidRDefault="007A61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56FA">
      <w:rPr>
        <w:rStyle w:val="slostrnky"/>
        <w:noProof/>
      </w:rPr>
      <w:t>2</w:t>
    </w:r>
    <w:r>
      <w:rPr>
        <w:rStyle w:val="slostrnky"/>
      </w:rPr>
      <w:fldChar w:fldCharType="end"/>
    </w:r>
  </w:p>
  <w:p w:rsidR="00102E1C" w:rsidRDefault="00E92A1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16" w:rsidRDefault="007A6116" w:rsidP="007A6116">
      <w:r>
        <w:separator/>
      </w:r>
    </w:p>
  </w:footnote>
  <w:footnote w:type="continuationSeparator" w:id="0">
    <w:p w:rsidR="007A6116" w:rsidRDefault="007A6116" w:rsidP="007A6116">
      <w:r>
        <w:continuationSeparator/>
      </w:r>
    </w:p>
  </w:footnote>
  <w:footnote w:id="1">
    <w:p w:rsidR="007A6116" w:rsidRDefault="007A6116" w:rsidP="007A6116">
      <w:pPr>
        <w:pStyle w:val="Textpoznpodarou"/>
      </w:pPr>
      <w:r>
        <w:rPr>
          <w:rStyle w:val="Znakapoznpodarou"/>
        </w:rPr>
        <w:t>1/</w:t>
      </w:r>
      <w:r>
        <w:t xml:space="preserve">  Předsed</w:t>
      </w:r>
      <w:r w:rsidR="00E92A13">
        <w:t>kyně</w:t>
      </w:r>
      <w:r>
        <w:t xml:space="preserve"> výboru je zmocněn</w:t>
      </w:r>
      <w:r w:rsidR="00E92A13">
        <w:t>a</w:t>
      </w:r>
      <w:bookmarkStart w:id="0" w:name="_GoBack"/>
      <w:bookmarkEnd w:id="0"/>
      <w:r>
        <w:t xml:space="preserve"> program upravit a doplnit podle přikázání sněmovních tisků Poslaneckou sněmovnou a dalších skutečností.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28F"/>
    <w:multiLevelType w:val="singleLevel"/>
    <w:tmpl w:val="02D6232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5BB61781"/>
    <w:multiLevelType w:val="hybridMultilevel"/>
    <w:tmpl w:val="9E7A5A16"/>
    <w:lvl w:ilvl="0" w:tplc="197AC82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16"/>
    <w:rsid w:val="00077780"/>
    <w:rsid w:val="00081B09"/>
    <w:rsid w:val="000A1BA9"/>
    <w:rsid w:val="00111A17"/>
    <w:rsid w:val="00160D1D"/>
    <w:rsid w:val="003C4738"/>
    <w:rsid w:val="00452EB5"/>
    <w:rsid w:val="004A1706"/>
    <w:rsid w:val="005765F1"/>
    <w:rsid w:val="007A6116"/>
    <w:rsid w:val="00922382"/>
    <w:rsid w:val="009256FA"/>
    <w:rsid w:val="00CD1240"/>
    <w:rsid w:val="00DC372D"/>
    <w:rsid w:val="00E92A13"/>
    <w:rsid w:val="00EB7436"/>
    <w:rsid w:val="00F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B7D3C-3520-470C-9A18-C1F14C33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1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7A6116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qFormat/>
    <w:rsid w:val="007A6116"/>
    <w:pPr>
      <w:keepNext/>
      <w:jc w:val="center"/>
      <w:outlineLvl w:val="1"/>
    </w:pPr>
    <w:rPr>
      <w:b/>
      <w:i/>
      <w:sz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7A6116"/>
    <w:pPr>
      <w:keepNext/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611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7A6116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7A6116"/>
    <w:rPr>
      <w:rFonts w:ascii="Times New Roman" w:eastAsia="Times New Roman" w:hAnsi="Times New Roman" w:cs="Times New Roman"/>
      <w:b/>
      <w:i/>
      <w:caps/>
      <w:sz w:val="28"/>
      <w:szCs w:val="20"/>
      <w:u w:val="single"/>
    </w:rPr>
  </w:style>
  <w:style w:type="paragraph" w:styleId="Zkladntext3">
    <w:name w:val="Body Text 3"/>
    <w:basedOn w:val="Normln"/>
    <w:link w:val="Zkladntext3Char"/>
    <w:semiHidden/>
    <w:rsid w:val="007A6116"/>
    <w:pPr>
      <w:spacing w:line="360" w:lineRule="auto"/>
    </w:pPr>
    <w:rPr>
      <w:b/>
      <w:i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7A6116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Zpat">
    <w:name w:val="footer"/>
    <w:basedOn w:val="Normln"/>
    <w:link w:val="ZpatChar"/>
    <w:semiHidden/>
    <w:rsid w:val="007A61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A6116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"/>
    <w:semiHidden/>
    <w:rsid w:val="007A6116"/>
  </w:style>
  <w:style w:type="paragraph" w:styleId="Zkladntextodsazen">
    <w:name w:val="Body Text Indent"/>
    <w:basedOn w:val="Normln"/>
    <w:link w:val="ZkladntextodsazenChar"/>
    <w:semiHidden/>
    <w:rsid w:val="007A6116"/>
    <w:pPr>
      <w:tabs>
        <w:tab w:val="left" w:pos="-1440"/>
        <w:tab w:val="left" w:pos="-720"/>
        <w:tab w:val="left" w:pos="494"/>
        <w:tab w:val="left" w:pos="720"/>
      </w:tabs>
      <w:suppressAutoHyphens/>
      <w:ind w:left="284" w:hanging="284"/>
      <w:jc w:val="both"/>
    </w:pPr>
    <w:rPr>
      <w:spacing w:val="-3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611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Textpoznpodarou">
    <w:name w:val="footnote text"/>
    <w:basedOn w:val="Normln"/>
    <w:link w:val="TextpoznpodarouChar"/>
    <w:semiHidden/>
    <w:rsid w:val="007A611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611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rsid w:val="007A6116"/>
    <w:rPr>
      <w:vertAlign w:val="superscript"/>
    </w:rPr>
  </w:style>
  <w:style w:type="paragraph" w:customStyle="1" w:styleId="Pavla">
    <w:name w:val="Pavla"/>
    <w:rsid w:val="007A6116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Document1">
    <w:name w:val="Document 1"/>
    <w:rsid w:val="007A6116"/>
    <w:pPr>
      <w:keepNext/>
      <w:keepLines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07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Menouskova Helena</cp:lastModifiedBy>
  <cp:revision>14</cp:revision>
  <cp:lastPrinted>2017-12-06T14:43:00Z</cp:lastPrinted>
  <dcterms:created xsi:type="dcterms:W3CDTF">2017-12-05T09:35:00Z</dcterms:created>
  <dcterms:modified xsi:type="dcterms:W3CDTF">2017-12-06T14:57:00Z</dcterms:modified>
</cp:coreProperties>
</file>