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D3" w:rsidRDefault="00DA23D3">
      <w:pPr>
        <w:pStyle w:val="Nadpis"/>
        <w:rPr>
          <w:sz w:val="36"/>
        </w:rPr>
      </w:pPr>
      <w:r>
        <w:t xml:space="preserve">Parlament České republiky </w:t>
      </w:r>
    </w:p>
    <w:p w:rsidR="00DA23D3" w:rsidRDefault="00DA23D3">
      <w:pPr>
        <w:pStyle w:val="Podtitul"/>
        <w:rPr>
          <w:sz w:val="36"/>
        </w:rPr>
      </w:pPr>
      <w:r>
        <w:rPr>
          <w:sz w:val="36"/>
        </w:rPr>
        <w:t>Poslanecká sněmovna</w:t>
      </w:r>
    </w:p>
    <w:p w:rsidR="00DA23D3" w:rsidRDefault="00BA7C9F">
      <w:pPr>
        <w:jc w:val="center"/>
        <w:rPr>
          <w:b/>
          <w:i/>
          <w:sz w:val="24"/>
        </w:rPr>
      </w:pPr>
      <w:r>
        <w:rPr>
          <w:b/>
          <w:i/>
          <w:sz w:val="36"/>
        </w:rPr>
        <w:t>2017</w:t>
      </w:r>
    </w:p>
    <w:p w:rsidR="00DA23D3" w:rsidRDefault="00BA7C9F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8</w:t>
      </w:r>
      <w:r w:rsidR="00DA23D3">
        <w:rPr>
          <w:b/>
          <w:i/>
          <w:sz w:val="24"/>
        </w:rPr>
        <w:t>. volební období</w:t>
      </w:r>
    </w:p>
    <w:p w:rsidR="00DA23D3" w:rsidRDefault="00DA23D3">
      <w:pPr>
        <w:jc w:val="center"/>
        <w:rPr>
          <w:b/>
          <w:i/>
          <w:sz w:val="24"/>
        </w:rPr>
      </w:pPr>
    </w:p>
    <w:p w:rsidR="00DA23D3" w:rsidRDefault="00BA7C9F">
      <w:pPr>
        <w:jc w:val="center"/>
        <w:rPr>
          <w:sz w:val="32"/>
        </w:rPr>
      </w:pPr>
      <w:r>
        <w:rPr>
          <w:b/>
          <w:i/>
          <w:sz w:val="24"/>
        </w:rPr>
        <w:t>5</w:t>
      </w:r>
    </w:p>
    <w:p w:rsidR="00DA23D3" w:rsidRDefault="00DA23D3">
      <w:pPr>
        <w:pStyle w:val="Nadpis3"/>
        <w:rPr>
          <w:sz w:val="32"/>
        </w:rPr>
      </w:pPr>
    </w:p>
    <w:p w:rsidR="00DA23D3" w:rsidRDefault="00DA23D3">
      <w:pPr>
        <w:pStyle w:val="Nadpis3"/>
      </w:pPr>
      <w:r>
        <w:rPr>
          <w:sz w:val="32"/>
        </w:rPr>
        <w:t>USNESENÍ</w:t>
      </w:r>
    </w:p>
    <w:p w:rsidR="00DA23D3" w:rsidRDefault="00DA23D3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Volebního výboru</w:t>
      </w:r>
    </w:p>
    <w:p w:rsidR="00DA23D3" w:rsidRDefault="00387F4F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z</w:t>
      </w:r>
      <w:r w:rsidR="00BA7C9F">
        <w:rPr>
          <w:b/>
          <w:i/>
          <w:sz w:val="24"/>
        </w:rPr>
        <w:t xml:space="preserve"> 2</w:t>
      </w:r>
      <w:r w:rsidR="00DA23D3">
        <w:rPr>
          <w:b/>
          <w:i/>
          <w:sz w:val="24"/>
        </w:rPr>
        <w:t>. schůze</w:t>
      </w:r>
    </w:p>
    <w:p w:rsidR="00DA23D3" w:rsidRDefault="009E55C3" w:rsidP="009E55C3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dne </w:t>
      </w:r>
      <w:r w:rsidR="00BA7C9F">
        <w:rPr>
          <w:b/>
          <w:i/>
          <w:sz w:val="24"/>
        </w:rPr>
        <w:t>6</w:t>
      </w:r>
      <w:r w:rsidR="00D944D6">
        <w:rPr>
          <w:b/>
          <w:i/>
          <w:sz w:val="24"/>
        </w:rPr>
        <w:t>.</w:t>
      </w:r>
      <w:r w:rsidR="00BA7C9F">
        <w:rPr>
          <w:b/>
          <w:i/>
          <w:sz w:val="24"/>
        </w:rPr>
        <w:t xml:space="preserve"> prosince 2017</w:t>
      </w:r>
    </w:p>
    <w:p w:rsidR="009E55C3" w:rsidRDefault="009E55C3" w:rsidP="009E55C3">
      <w:pPr>
        <w:jc w:val="center"/>
      </w:pPr>
    </w:p>
    <w:p w:rsidR="00DA23D3" w:rsidRDefault="00DA23D3"/>
    <w:p w:rsidR="00C146B1" w:rsidRDefault="00C146B1" w:rsidP="00B431AA">
      <w:pPr>
        <w:pStyle w:val="Nadpis2"/>
        <w:jc w:val="center"/>
      </w:pPr>
      <w:r>
        <w:t>K v</w:t>
      </w:r>
      <w:r w:rsidR="00DA23D3">
        <w:t>ládnímu návrhu státního rozp</w:t>
      </w:r>
      <w:r w:rsidR="00BA7C9F">
        <w:t>očtu České republiky na rok 2018</w:t>
      </w:r>
      <w:r>
        <w:t>,</w:t>
      </w:r>
    </w:p>
    <w:p w:rsidR="00DA23D3" w:rsidRDefault="00C146B1" w:rsidP="00B431AA">
      <w:pPr>
        <w:pStyle w:val="Nadpis2"/>
        <w:jc w:val="center"/>
      </w:pPr>
      <w:r>
        <w:t>k</w:t>
      </w:r>
      <w:r w:rsidR="00DA23D3">
        <w:t>apitola 372</w:t>
      </w:r>
      <w:r>
        <w:t xml:space="preserve"> -</w:t>
      </w:r>
      <w:r w:rsidR="00DA23D3">
        <w:t xml:space="preserve"> Rada pro rozhlasové a televizní vysílání</w:t>
      </w:r>
    </w:p>
    <w:p w:rsidR="00DA23D3" w:rsidRDefault="00DA23D3">
      <w:pPr>
        <w:pBdr>
          <w:bottom w:val="single" w:sz="6" w:space="1" w:color="000000"/>
        </w:pBdr>
        <w:rPr>
          <w:sz w:val="24"/>
        </w:rPr>
      </w:pPr>
    </w:p>
    <w:p w:rsidR="00DA23D3" w:rsidRDefault="00DA23D3">
      <w:pPr>
        <w:pStyle w:val="Nadpis2"/>
        <w:ind w:left="0" w:firstLine="720"/>
        <w:rPr>
          <w:sz w:val="20"/>
        </w:rPr>
      </w:pPr>
    </w:p>
    <w:p w:rsidR="00DA23D3" w:rsidRDefault="00DA23D3" w:rsidP="0097496D">
      <w:pPr>
        <w:pStyle w:val="Zkladntext"/>
        <w:rPr>
          <w:color w:val="000000"/>
          <w:spacing w:val="-7"/>
        </w:rPr>
      </w:pPr>
      <w:r>
        <w:rPr>
          <w:rFonts w:ascii="Times New Roman" w:hAnsi="Times New Roman" w:cs="Times New Roman"/>
          <w:color w:val="000000"/>
          <w:spacing w:val="-7"/>
        </w:rPr>
        <w:t>Volební výbor Poslanecké sněmovny</w:t>
      </w:r>
    </w:p>
    <w:p w:rsidR="00DA23D3" w:rsidRDefault="00DA23D3" w:rsidP="0097496D">
      <w:pPr>
        <w:shd w:val="clear" w:color="auto" w:fill="FFFFFF"/>
        <w:tabs>
          <w:tab w:val="left" w:pos="754"/>
        </w:tabs>
        <w:spacing w:line="274" w:lineRule="exact"/>
        <w:ind w:left="708"/>
        <w:jc w:val="both"/>
        <w:rPr>
          <w:color w:val="000000"/>
          <w:spacing w:val="-7"/>
          <w:sz w:val="24"/>
        </w:rPr>
      </w:pPr>
    </w:p>
    <w:p w:rsidR="00DA23D3" w:rsidRDefault="00DA23D3" w:rsidP="0097496D">
      <w:pPr>
        <w:shd w:val="clear" w:color="auto" w:fill="FFFFFF"/>
        <w:spacing w:line="274" w:lineRule="exact"/>
        <w:jc w:val="both"/>
        <w:rPr>
          <w:color w:val="000000"/>
          <w:spacing w:val="-7"/>
          <w:sz w:val="24"/>
        </w:rPr>
      </w:pPr>
      <w:r>
        <w:rPr>
          <w:color w:val="000000"/>
          <w:spacing w:val="-7"/>
          <w:sz w:val="24"/>
        </w:rPr>
        <w:t xml:space="preserve">po vyslechnutí úvodního slova </w:t>
      </w:r>
      <w:r w:rsidR="00BA7C9F">
        <w:rPr>
          <w:color w:val="000000"/>
          <w:spacing w:val="-7"/>
          <w:sz w:val="24"/>
        </w:rPr>
        <w:t>místo</w:t>
      </w:r>
      <w:r>
        <w:rPr>
          <w:color w:val="000000"/>
          <w:spacing w:val="-7"/>
          <w:sz w:val="24"/>
        </w:rPr>
        <w:t xml:space="preserve">předsedy Rady pro rozhlasové a televizní vysílání </w:t>
      </w:r>
      <w:r w:rsidR="00CF3CA0">
        <w:rPr>
          <w:color w:val="000000"/>
          <w:spacing w:val="-7"/>
          <w:sz w:val="24"/>
        </w:rPr>
        <w:t>Ing. arch. </w:t>
      </w:r>
      <w:r w:rsidR="00BA7C9F">
        <w:rPr>
          <w:color w:val="000000"/>
          <w:spacing w:val="-7"/>
          <w:sz w:val="24"/>
        </w:rPr>
        <w:t>Václava Mencla</w:t>
      </w:r>
      <w:r>
        <w:rPr>
          <w:color w:val="000000"/>
          <w:spacing w:val="-7"/>
          <w:sz w:val="24"/>
        </w:rPr>
        <w:t>, zpravodajské zprávě poslan</w:t>
      </w:r>
      <w:r w:rsidR="00BA7C9F">
        <w:rPr>
          <w:color w:val="000000"/>
          <w:spacing w:val="-7"/>
          <w:sz w:val="24"/>
        </w:rPr>
        <w:t>kyně Mir</w:t>
      </w:r>
      <w:r w:rsidR="009E55C3">
        <w:rPr>
          <w:color w:val="000000"/>
          <w:spacing w:val="-7"/>
          <w:sz w:val="24"/>
        </w:rPr>
        <w:t xml:space="preserve">oslavy </w:t>
      </w:r>
      <w:r w:rsidR="00BA7C9F">
        <w:rPr>
          <w:color w:val="000000"/>
          <w:spacing w:val="-7"/>
          <w:sz w:val="24"/>
        </w:rPr>
        <w:t>Němcové</w:t>
      </w:r>
      <w:r w:rsidR="00732269" w:rsidRPr="00DF04C4">
        <w:rPr>
          <w:spacing w:val="-7"/>
          <w:sz w:val="24"/>
        </w:rPr>
        <w:t>,</w:t>
      </w:r>
      <w:r w:rsidR="009E55C3" w:rsidRPr="00DF04C4">
        <w:rPr>
          <w:spacing w:val="-7"/>
          <w:sz w:val="24"/>
        </w:rPr>
        <w:t xml:space="preserve"> </w:t>
      </w:r>
      <w:r>
        <w:rPr>
          <w:color w:val="000000"/>
          <w:spacing w:val="-7"/>
          <w:sz w:val="24"/>
        </w:rPr>
        <w:t>a po rozpravě</w:t>
      </w:r>
    </w:p>
    <w:p w:rsidR="00DA23D3" w:rsidRDefault="00DA23D3" w:rsidP="0097496D">
      <w:pPr>
        <w:shd w:val="clear" w:color="auto" w:fill="FFFFFF"/>
        <w:tabs>
          <w:tab w:val="left" w:pos="709"/>
        </w:tabs>
        <w:spacing w:line="274" w:lineRule="exact"/>
        <w:ind w:hanging="708"/>
        <w:jc w:val="both"/>
        <w:rPr>
          <w:color w:val="000000"/>
          <w:spacing w:val="-7"/>
          <w:sz w:val="24"/>
        </w:rPr>
      </w:pPr>
    </w:p>
    <w:p w:rsidR="00DA23D3" w:rsidRDefault="00503CD4" w:rsidP="0097496D">
      <w:pPr>
        <w:shd w:val="clear" w:color="auto" w:fill="FFFFFF"/>
        <w:tabs>
          <w:tab w:val="left" w:pos="709"/>
        </w:tabs>
        <w:spacing w:line="274" w:lineRule="exact"/>
        <w:ind w:hanging="708"/>
        <w:jc w:val="both"/>
        <w:rPr>
          <w:color w:val="000000"/>
          <w:spacing w:val="-7"/>
          <w:sz w:val="24"/>
        </w:rPr>
      </w:pPr>
      <w:r>
        <w:rPr>
          <w:color w:val="000000"/>
          <w:spacing w:val="-7"/>
          <w:sz w:val="24"/>
        </w:rPr>
        <w:t xml:space="preserve">                                                                                                                                                </w:t>
      </w:r>
    </w:p>
    <w:p w:rsidR="00DA23D3" w:rsidRDefault="00DA23D3" w:rsidP="0097496D">
      <w:pPr>
        <w:shd w:val="clear" w:color="auto" w:fill="FFFFFF"/>
        <w:tabs>
          <w:tab w:val="left" w:pos="709"/>
        </w:tabs>
        <w:spacing w:line="274" w:lineRule="exact"/>
        <w:ind w:left="708" w:hanging="708"/>
        <w:jc w:val="both"/>
        <w:rPr>
          <w:color w:val="000000"/>
          <w:spacing w:val="-7"/>
          <w:sz w:val="24"/>
        </w:rPr>
      </w:pPr>
      <w:r>
        <w:rPr>
          <w:color w:val="000000"/>
          <w:spacing w:val="-7"/>
          <w:sz w:val="24"/>
        </w:rPr>
        <w:t>I.</w:t>
      </w:r>
      <w:r>
        <w:rPr>
          <w:color w:val="000000"/>
          <w:spacing w:val="-7"/>
          <w:sz w:val="24"/>
        </w:rPr>
        <w:tab/>
        <w:t>d o p o r u č u j e</w:t>
      </w:r>
      <w:r w:rsidR="0097496D">
        <w:rPr>
          <w:color w:val="000000"/>
          <w:spacing w:val="-7"/>
          <w:sz w:val="24"/>
        </w:rPr>
        <w:tab/>
      </w:r>
      <w:r>
        <w:rPr>
          <w:color w:val="000000"/>
          <w:spacing w:val="-7"/>
          <w:sz w:val="24"/>
        </w:rPr>
        <w:t>Poslanecké sněmovně Parlamentu přijmout násl</w:t>
      </w:r>
      <w:r w:rsidR="00BA7C9F">
        <w:rPr>
          <w:color w:val="000000"/>
          <w:spacing w:val="-7"/>
          <w:sz w:val="24"/>
        </w:rPr>
        <w:t>edující usnesení</w:t>
      </w:r>
    </w:p>
    <w:p w:rsidR="00CF3CA0" w:rsidRPr="00730EDD" w:rsidRDefault="00CF3CA0" w:rsidP="00CF3CA0">
      <w:pPr>
        <w:shd w:val="clear" w:color="auto" w:fill="FFFFFF"/>
        <w:tabs>
          <w:tab w:val="left" w:pos="0"/>
        </w:tabs>
        <w:spacing w:line="274" w:lineRule="exact"/>
        <w:ind w:left="708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</w:rPr>
        <w:t xml:space="preserve"> „Poslanecká sněmovna Parlamentu schvaluje Vládní návrh zákona o státním rozpočtu České republiky na rok 2018, kapitola 372 - Rada pro rozhlasové a televizní vysílání, ve výši příjmů </w:t>
      </w:r>
      <w:r>
        <w:rPr>
          <w:sz w:val="24"/>
          <w:szCs w:val="24"/>
        </w:rPr>
        <w:t>6 </w:t>
      </w:r>
      <w:r w:rsidRPr="00730EDD">
        <w:rPr>
          <w:sz w:val="24"/>
          <w:szCs w:val="24"/>
        </w:rPr>
        <w:t>550 000</w:t>
      </w:r>
      <w:r w:rsidRPr="00730EDD">
        <w:rPr>
          <w:spacing w:val="-7"/>
          <w:sz w:val="24"/>
          <w:szCs w:val="24"/>
        </w:rPr>
        <w:t xml:space="preserve">,- </w:t>
      </w:r>
      <w:r w:rsidRPr="00730EDD">
        <w:rPr>
          <w:color w:val="000000"/>
          <w:spacing w:val="-7"/>
          <w:sz w:val="24"/>
          <w:szCs w:val="24"/>
        </w:rPr>
        <w:t xml:space="preserve">Kč, ve výši </w:t>
      </w:r>
      <w:r w:rsidRPr="00730EDD">
        <w:rPr>
          <w:spacing w:val="-7"/>
          <w:sz w:val="24"/>
          <w:szCs w:val="24"/>
        </w:rPr>
        <w:t xml:space="preserve">výdajů </w:t>
      </w:r>
      <w:r w:rsidRPr="00730EDD">
        <w:rPr>
          <w:sz w:val="24"/>
          <w:szCs w:val="24"/>
        </w:rPr>
        <w:t>64</w:t>
      </w:r>
      <w:r>
        <w:rPr>
          <w:sz w:val="24"/>
          <w:szCs w:val="24"/>
        </w:rPr>
        <w:t> </w:t>
      </w:r>
      <w:r w:rsidRPr="00730EDD">
        <w:rPr>
          <w:sz w:val="24"/>
          <w:szCs w:val="24"/>
        </w:rPr>
        <w:t>916</w:t>
      </w:r>
      <w:r>
        <w:rPr>
          <w:sz w:val="24"/>
          <w:szCs w:val="24"/>
        </w:rPr>
        <w:t> </w:t>
      </w:r>
      <w:r w:rsidRPr="00730EDD">
        <w:rPr>
          <w:sz w:val="24"/>
          <w:szCs w:val="24"/>
        </w:rPr>
        <w:t>229</w:t>
      </w:r>
      <w:r>
        <w:rPr>
          <w:spacing w:val="-7"/>
          <w:sz w:val="24"/>
          <w:szCs w:val="24"/>
        </w:rPr>
        <w:t>,</w:t>
      </w:r>
      <w:r w:rsidRPr="00730EDD">
        <w:rPr>
          <w:spacing w:val="-7"/>
          <w:sz w:val="24"/>
          <w:szCs w:val="24"/>
        </w:rPr>
        <w:t>-</w:t>
      </w:r>
      <w:r w:rsidRPr="00730EDD">
        <w:rPr>
          <w:color w:val="000000"/>
          <w:spacing w:val="-7"/>
          <w:sz w:val="24"/>
          <w:szCs w:val="24"/>
        </w:rPr>
        <w:t xml:space="preserve"> Kč</w:t>
      </w:r>
      <w:r>
        <w:rPr>
          <w:color w:val="000000"/>
          <w:spacing w:val="-7"/>
          <w:sz w:val="24"/>
          <w:szCs w:val="24"/>
        </w:rPr>
        <w:t>, z toho kapitálových výdajů</w:t>
      </w:r>
      <w:r w:rsidRPr="00730EDD">
        <w:rPr>
          <w:color w:val="000000"/>
          <w:spacing w:val="-7"/>
          <w:sz w:val="24"/>
          <w:szCs w:val="24"/>
        </w:rPr>
        <w:t xml:space="preserve"> </w:t>
      </w:r>
      <w:r w:rsidRPr="00730EDD">
        <w:rPr>
          <w:sz w:val="24"/>
          <w:szCs w:val="24"/>
        </w:rPr>
        <w:t>1</w:t>
      </w:r>
      <w:r>
        <w:rPr>
          <w:sz w:val="24"/>
          <w:szCs w:val="24"/>
        </w:rPr>
        <w:t xml:space="preserve"> 0</w:t>
      </w:r>
      <w:r w:rsidRPr="00730EDD">
        <w:rPr>
          <w:sz w:val="24"/>
          <w:szCs w:val="24"/>
        </w:rPr>
        <w:t>00 000</w:t>
      </w:r>
      <w:r w:rsidRPr="00730EDD">
        <w:rPr>
          <w:spacing w:val="-7"/>
          <w:sz w:val="24"/>
          <w:szCs w:val="24"/>
        </w:rPr>
        <w:t>,-</w:t>
      </w:r>
      <w:r w:rsidRPr="00730EDD">
        <w:rPr>
          <w:color w:val="000000"/>
          <w:spacing w:val="-7"/>
          <w:sz w:val="24"/>
          <w:szCs w:val="24"/>
        </w:rPr>
        <w:t xml:space="preserve"> Kč.“</w:t>
      </w:r>
    </w:p>
    <w:p w:rsidR="00DA23D3" w:rsidRDefault="00DA23D3" w:rsidP="0097496D">
      <w:pPr>
        <w:shd w:val="clear" w:color="auto" w:fill="FFFFFF"/>
        <w:tabs>
          <w:tab w:val="left" w:pos="709"/>
        </w:tabs>
        <w:spacing w:line="274" w:lineRule="exact"/>
        <w:ind w:hanging="708"/>
        <w:jc w:val="both"/>
        <w:rPr>
          <w:color w:val="000000"/>
          <w:spacing w:val="-7"/>
          <w:sz w:val="24"/>
        </w:rPr>
      </w:pPr>
    </w:p>
    <w:p w:rsidR="00DA23D3" w:rsidRDefault="00DA23D3" w:rsidP="0097496D">
      <w:pPr>
        <w:shd w:val="clear" w:color="auto" w:fill="FFFFFF"/>
        <w:tabs>
          <w:tab w:val="left" w:pos="709"/>
        </w:tabs>
        <w:spacing w:line="274" w:lineRule="exact"/>
        <w:ind w:left="1416" w:hanging="708"/>
        <w:jc w:val="both"/>
        <w:rPr>
          <w:color w:val="000000"/>
          <w:spacing w:val="-7"/>
          <w:sz w:val="24"/>
        </w:rPr>
      </w:pPr>
      <w:r>
        <w:rPr>
          <w:color w:val="000000"/>
          <w:spacing w:val="-7"/>
          <w:sz w:val="24"/>
        </w:rPr>
        <w:t xml:space="preserve"> </w:t>
      </w:r>
    </w:p>
    <w:p w:rsidR="00DA23D3" w:rsidRDefault="00DA23D3" w:rsidP="0097496D">
      <w:pPr>
        <w:shd w:val="clear" w:color="auto" w:fill="FFFFFF"/>
        <w:tabs>
          <w:tab w:val="left" w:pos="0"/>
        </w:tabs>
        <w:spacing w:line="274" w:lineRule="exact"/>
        <w:ind w:left="720" w:hanging="720"/>
        <w:jc w:val="both"/>
        <w:rPr>
          <w:spacing w:val="-3"/>
          <w:sz w:val="24"/>
        </w:rPr>
      </w:pPr>
      <w:r>
        <w:rPr>
          <w:color w:val="000000"/>
          <w:spacing w:val="-7"/>
          <w:sz w:val="24"/>
        </w:rPr>
        <w:t>II.</w:t>
      </w:r>
      <w:r>
        <w:rPr>
          <w:color w:val="000000"/>
          <w:spacing w:val="-7"/>
          <w:sz w:val="24"/>
        </w:rPr>
        <w:tab/>
      </w:r>
      <w:r w:rsidR="00732269">
        <w:rPr>
          <w:color w:val="000000"/>
          <w:spacing w:val="-7"/>
          <w:sz w:val="24"/>
        </w:rPr>
        <w:t>z m o c ň u j e</w:t>
      </w:r>
      <w:r w:rsidR="0097496D">
        <w:rPr>
          <w:color w:val="000000"/>
          <w:spacing w:val="-7"/>
          <w:sz w:val="24"/>
        </w:rPr>
        <w:tab/>
      </w:r>
      <w:r w:rsidR="0097496D">
        <w:rPr>
          <w:color w:val="000000"/>
          <w:spacing w:val="-7"/>
          <w:sz w:val="24"/>
        </w:rPr>
        <w:tab/>
      </w:r>
      <w:r w:rsidR="00732269">
        <w:rPr>
          <w:color w:val="000000"/>
          <w:spacing w:val="-7"/>
          <w:sz w:val="24"/>
        </w:rPr>
        <w:t>zpravodajku</w:t>
      </w:r>
      <w:r>
        <w:rPr>
          <w:color w:val="000000"/>
          <w:spacing w:val="-7"/>
          <w:sz w:val="24"/>
        </w:rPr>
        <w:t xml:space="preserve"> výboru</w:t>
      </w:r>
      <w:r w:rsidR="00CF3CA0">
        <w:rPr>
          <w:color w:val="000000"/>
          <w:spacing w:val="-7"/>
          <w:sz w:val="24"/>
        </w:rPr>
        <w:t xml:space="preserve"> poslankyni Miroslavu Němcovou</w:t>
      </w:r>
      <w:r>
        <w:rPr>
          <w:color w:val="000000"/>
          <w:spacing w:val="-7"/>
          <w:sz w:val="24"/>
        </w:rPr>
        <w:t>, aby s tímto usnesením vystoupil</w:t>
      </w:r>
      <w:r w:rsidR="00732269">
        <w:rPr>
          <w:color w:val="000000"/>
          <w:spacing w:val="-7"/>
          <w:sz w:val="24"/>
        </w:rPr>
        <w:t>a</w:t>
      </w:r>
      <w:r>
        <w:rPr>
          <w:color w:val="000000"/>
          <w:spacing w:val="-7"/>
          <w:sz w:val="24"/>
        </w:rPr>
        <w:t xml:space="preserve"> na jednání rozpočtového výboru a zpravodajů výborů Poslanecké s</w:t>
      </w:r>
      <w:r w:rsidR="00FA4552">
        <w:rPr>
          <w:color w:val="000000"/>
          <w:spacing w:val="-7"/>
          <w:sz w:val="24"/>
        </w:rPr>
        <w:t>němovny Parlamentu a podílel</w:t>
      </w:r>
      <w:r w:rsidR="00732269">
        <w:rPr>
          <w:color w:val="000000"/>
          <w:spacing w:val="-7"/>
          <w:sz w:val="24"/>
        </w:rPr>
        <w:t>a</w:t>
      </w:r>
      <w:r w:rsidR="00FA4552">
        <w:rPr>
          <w:color w:val="000000"/>
          <w:spacing w:val="-7"/>
          <w:sz w:val="24"/>
        </w:rPr>
        <w:t xml:space="preserve"> se </w:t>
      </w:r>
      <w:r w:rsidR="00BA7C9F">
        <w:rPr>
          <w:color w:val="000000"/>
          <w:spacing w:val="-7"/>
          <w:sz w:val="24"/>
        </w:rPr>
        <w:t>na </w:t>
      </w:r>
      <w:r>
        <w:rPr>
          <w:color w:val="000000"/>
          <w:spacing w:val="-7"/>
          <w:sz w:val="24"/>
        </w:rPr>
        <w:t xml:space="preserve">vypracování usnesení, které bude předloženo </w:t>
      </w:r>
      <w:r w:rsidR="00732269">
        <w:rPr>
          <w:color w:val="000000"/>
          <w:spacing w:val="-7"/>
          <w:sz w:val="24"/>
        </w:rPr>
        <w:t xml:space="preserve">na </w:t>
      </w:r>
      <w:r>
        <w:rPr>
          <w:color w:val="000000"/>
          <w:spacing w:val="-7"/>
          <w:sz w:val="24"/>
        </w:rPr>
        <w:t>schůzi Poslanecké sněmovny.</w:t>
      </w:r>
    </w:p>
    <w:p w:rsidR="00DA23D3" w:rsidRDefault="00DA23D3" w:rsidP="0097496D">
      <w:pPr>
        <w:shd w:val="clear" w:color="auto" w:fill="FFFFFF"/>
        <w:tabs>
          <w:tab w:val="left" w:pos="709"/>
        </w:tabs>
        <w:spacing w:line="274" w:lineRule="exact"/>
        <w:ind w:hanging="708"/>
        <w:jc w:val="both"/>
        <w:rPr>
          <w:color w:val="000000"/>
          <w:spacing w:val="-7"/>
          <w:sz w:val="24"/>
        </w:rPr>
      </w:pPr>
    </w:p>
    <w:p w:rsidR="00DA23D3" w:rsidRDefault="00DA23D3" w:rsidP="0097496D">
      <w:pPr>
        <w:shd w:val="clear" w:color="auto" w:fill="FFFFFF"/>
        <w:tabs>
          <w:tab w:val="left" w:pos="709"/>
        </w:tabs>
        <w:spacing w:line="274" w:lineRule="exact"/>
        <w:ind w:hanging="708"/>
        <w:jc w:val="both"/>
        <w:rPr>
          <w:color w:val="000000"/>
          <w:spacing w:val="-7"/>
          <w:sz w:val="24"/>
        </w:rPr>
      </w:pPr>
    </w:p>
    <w:p w:rsidR="00DA23D3" w:rsidRDefault="00DA23D3" w:rsidP="0097496D">
      <w:pPr>
        <w:shd w:val="clear" w:color="auto" w:fill="FFFFFF"/>
        <w:tabs>
          <w:tab w:val="left" w:pos="709"/>
        </w:tabs>
        <w:spacing w:line="274" w:lineRule="exact"/>
        <w:ind w:hanging="708"/>
        <w:jc w:val="both"/>
        <w:rPr>
          <w:color w:val="000000"/>
          <w:spacing w:val="-7"/>
          <w:sz w:val="24"/>
        </w:rPr>
      </w:pPr>
    </w:p>
    <w:p w:rsidR="00DA23D3" w:rsidRDefault="00DA23D3" w:rsidP="0097496D">
      <w:pPr>
        <w:tabs>
          <w:tab w:val="left" w:pos="709"/>
        </w:tabs>
        <w:ind w:hanging="708"/>
        <w:rPr>
          <w:sz w:val="24"/>
        </w:rPr>
      </w:pPr>
    </w:p>
    <w:p w:rsidR="00DA23D3" w:rsidRDefault="00732269" w:rsidP="0097496D">
      <w:pPr>
        <w:tabs>
          <w:tab w:val="left" w:pos="709"/>
        </w:tabs>
        <w:ind w:hanging="708"/>
        <w:jc w:val="both"/>
        <w:rPr>
          <w:sz w:val="24"/>
        </w:rPr>
      </w:pPr>
      <w:r>
        <w:rPr>
          <w:sz w:val="24"/>
        </w:rPr>
        <w:tab/>
      </w:r>
      <w:r w:rsidR="00BA7C9F">
        <w:rPr>
          <w:sz w:val="24"/>
        </w:rPr>
        <w:tab/>
      </w:r>
      <w:r w:rsidR="00BA7C9F">
        <w:rPr>
          <w:sz w:val="24"/>
        </w:rPr>
        <w:tab/>
      </w:r>
      <w:r w:rsidR="00BA7C9F">
        <w:rPr>
          <w:sz w:val="24"/>
        </w:rPr>
        <w:tab/>
        <w:t>Miroslava  N ě m c o v</w:t>
      </w:r>
      <w:r w:rsidR="007B3622">
        <w:rPr>
          <w:sz w:val="24"/>
        </w:rPr>
        <w:t> </w:t>
      </w:r>
      <w:r w:rsidR="00BA7C9F">
        <w:rPr>
          <w:sz w:val="24"/>
        </w:rPr>
        <w:t>á</w:t>
      </w:r>
      <w:r w:rsidR="007B3622">
        <w:rPr>
          <w:sz w:val="24"/>
        </w:rPr>
        <w:t>, v.r.</w:t>
      </w:r>
      <w:r w:rsidR="00BA7C9F">
        <w:rPr>
          <w:sz w:val="24"/>
        </w:rPr>
        <w:tab/>
      </w:r>
      <w:r w:rsidR="00BA7C9F">
        <w:rPr>
          <w:sz w:val="24"/>
        </w:rPr>
        <w:tab/>
      </w:r>
      <w:r w:rsidR="00BA7C9F">
        <w:rPr>
          <w:sz w:val="24"/>
        </w:rPr>
        <w:tab/>
        <w:t>Stanislav  B e r k o v e c</w:t>
      </w:r>
      <w:r w:rsidR="007B3622">
        <w:rPr>
          <w:sz w:val="24"/>
        </w:rPr>
        <w:t xml:space="preserve">, </w:t>
      </w:r>
      <w:proofErr w:type="gramStart"/>
      <w:r w:rsidR="007B3622">
        <w:rPr>
          <w:sz w:val="24"/>
        </w:rPr>
        <w:t>v.r.</w:t>
      </w:r>
      <w:proofErr w:type="gramEnd"/>
    </w:p>
    <w:p w:rsidR="00DA23D3" w:rsidRDefault="0097496D" w:rsidP="0097496D">
      <w:pPr>
        <w:tabs>
          <w:tab w:val="left" w:pos="709"/>
        </w:tabs>
        <w:ind w:left="720" w:hanging="708"/>
        <w:jc w:val="both"/>
        <w:rPr>
          <w:sz w:val="24"/>
        </w:rPr>
      </w:pPr>
      <w:r>
        <w:rPr>
          <w:sz w:val="24"/>
        </w:rPr>
        <w:tab/>
      </w:r>
      <w:r w:rsidR="00F52AF7">
        <w:rPr>
          <w:sz w:val="24"/>
        </w:rPr>
        <w:t xml:space="preserve">   </w:t>
      </w:r>
      <w:r w:rsidR="00BA7C9F">
        <w:rPr>
          <w:sz w:val="24"/>
        </w:rPr>
        <w:tab/>
        <w:t xml:space="preserve">    </w:t>
      </w:r>
      <w:r w:rsidR="00732269">
        <w:rPr>
          <w:sz w:val="24"/>
        </w:rPr>
        <w:t>zpravodajka</w:t>
      </w:r>
      <w:r w:rsidR="00BA7C9F">
        <w:rPr>
          <w:sz w:val="24"/>
        </w:rPr>
        <w:t xml:space="preserve"> výboru </w:t>
      </w:r>
      <w:r w:rsidR="00BA7C9F">
        <w:rPr>
          <w:sz w:val="24"/>
        </w:rPr>
        <w:tab/>
      </w:r>
      <w:r w:rsidR="00BA7C9F">
        <w:rPr>
          <w:sz w:val="24"/>
        </w:rPr>
        <w:tab/>
      </w:r>
      <w:r w:rsidR="00732269">
        <w:rPr>
          <w:sz w:val="24"/>
        </w:rPr>
        <w:tab/>
      </w:r>
      <w:r w:rsidR="00DF04C4">
        <w:rPr>
          <w:sz w:val="24"/>
        </w:rPr>
        <w:t xml:space="preserve">   </w:t>
      </w:r>
      <w:r>
        <w:rPr>
          <w:sz w:val="24"/>
        </w:rPr>
        <w:t xml:space="preserve">  </w:t>
      </w:r>
      <w:r w:rsidR="00DA23D3">
        <w:rPr>
          <w:sz w:val="24"/>
        </w:rPr>
        <w:t>předseda výboru</w:t>
      </w:r>
    </w:p>
    <w:p w:rsidR="00BA7C9F" w:rsidRDefault="00BA7C9F" w:rsidP="0097496D">
      <w:pPr>
        <w:tabs>
          <w:tab w:val="left" w:pos="709"/>
        </w:tabs>
        <w:ind w:left="720" w:hanging="708"/>
        <w:jc w:val="both"/>
        <w:rPr>
          <w:sz w:val="24"/>
        </w:rPr>
      </w:pPr>
    </w:p>
    <w:p w:rsidR="007B3622" w:rsidRDefault="007B3622" w:rsidP="007B3622">
      <w:pPr>
        <w:pStyle w:val="Zkladntextodsazen"/>
        <w:ind w:left="0"/>
      </w:pPr>
    </w:p>
    <w:p w:rsidR="007B3622" w:rsidRPr="007B3622" w:rsidRDefault="007B3622" w:rsidP="007B3622">
      <w:pPr>
        <w:ind w:left="720"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</w:t>
      </w:r>
      <w:r w:rsidRPr="007B3622">
        <w:rPr>
          <w:sz w:val="24"/>
        </w:rPr>
        <w:t xml:space="preserve">  P</w:t>
      </w:r>
      <w:r>
        <w:rPr>
          <w:sz w:val="24"/>
        </w:rPr>
        <w:t xml:space="preserve">avla  G o l a s o w s k á, </w:t>
      </w:r>
      <w:proofErr w:type="gramStart"/>
      <w:r>
        <w:rPr>
          <w:sz w:val="24"/>
        </w:rPr>
        <w:t>v.r.</w:t>
      </w:r>
      <w:proofErr w:type="gramEnd"/>
    </w:p>
    <w:p w:rsidR="007B3622" w:rsidRDefault="007B3622" w:rsidP="007B3622">
      <w:pPr>
        <w:ind w:left="720" w:firstLine="720"/>
      </w:pPr>
      <w:r w:rsidRPr="007B3622">
        <w:rPr>
          <w:sz w:val="24"/>
        </w:rPr>
        <w:t xml:space="preserve">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 w:rsidRPr="007B3622">
        <w:rPr>
          <w:sz w:val="24"/>
        </w:rPr>
        <w:t xml:space="preserve"> </w:t>
      </w:r>
      <w:r>
        <w:rPr>
          <w:sz w:val="24"/>
        </w:rPr>
        <w:t xml:space="preserve">   </w:t>
      </w:r>
      <w:r w:rsidRPr="007B3622">
        <w:rPr>
          <w:sz w:val="24"/>
        </w:rPr>
        <w:t>ověřovatelka výboru</w:t>
      </w:r>
      <w:r w:rsidRPr="007B3622">
        <w:rPr>
          <w:sz w:val="24"/>
        </w:rPr>
        <w:tab/>
      </w:r>
      <w:r w:rsidRPr="007B3622">
        <w:rPr>
          <w:sz w:val="24"/>
        </w:rPr>
        <w:tab/>
      </w:r>
      <w:r>
        <w:t xml:space="preserve"> </w:t>
      </w:r>
    </w:p>
    <w:p w:rsidR="007B3622" w:rsidRDefault="007B3622" w:rsidP="007B3622">
      <w:pPr>
        <w:tabs>
          <w:tab w:val="left" w:pos="-1440"/>
          <w:tab w:val="left" w:pos="-720"/>
          <w:tab w:val="left" w:pos="0"/>
        </w:tabs>
        <w:spacing w:line="200" w:lineRule="atLeast"/>
        <w:jc w:val="both"/>
        <w:rPr>
          <w:spacing w:val="-3"/>
        </w:rPr>
      </w:pPr>
      <w:r>
        <w:rPr>
          <w:spacing w:val="-3"/>
        </w:rPr>
        <w:t xml:space="preserve"> </w:t>
      </w:r>
    </w:p>
    <w:p w:rsidR="00DA23D3" w:rsidRDefault="00DA23D3" w:rsidP="0097496D">
      <w:pPr>
        <w:tabs>
          <w:tab w:val="left" w:pos="709"/>
        </w:tabs>
        <w:ind w:hanging="708"/>
        <w:jc w:val="both"/>
        <w:rPr>
          <w:sz w:val="24"/>
        </w:rPr>
      </w:pPr>
    </w:p>
    <w:sectPr w:rsidR="00DA23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2B8"/>
    <w:rsid w:val="00087ED9"/>
    <w:rsid w:val="0033591D"/>
    <w:rsid w:val="00387F4F"/>
    <w:rsid w:val="003B42B8"/>
    <w:rsid w:val="00462D19"/>
    <w:rsid w:val="00503CD4"/>
    <w:rsid w:val="006C2B0E"/>
    <w:rsid w:val="00732269"/>
    <w:rsid w:val="007B3622"/>
    <w:rsid w:val="008A35E7"/>
    <w:rsid w:val="0097496D"/>
    <w:rsid w:val="009E55C3"/>
    <w:rsid w:val="00B431AA"/>
    <w:rsid w:val="00BA7C9F"/>
    <w:rsid w:val="00C146B1"/>
    <w:rsid w:val="00CF3CA0"/>
    <w:rsid w:val="00D41C53"/>
    <w:rsid w:val="00D944D6"/>
    <w:rsid w:val="00DA23D3"/>
    <w:rsid w:val="00DF04C4"/>
    <w:rsid w:val="00E74AB0"/>
    <w:rsid w:val="00F52AF7"/>
    <w:rsid w:val="00FA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AD3D702-6030-4862-812D-68FBE181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jc w:val="center"/>
    </w:pPr>
    <w:rPr>
      <w:b/>
      <w:i/>
      <w:sz w:val="24"/>
    </w:rPr>
  </w:style>
  <w:style w:type="paragraph" w:styleId="Zkladntext">
    <w:name w:val="Body Text"/>
    <w:basedOn w:val="Normln"/>
    <w:rPr>
      <w:rFonts w:ascii="Arial" w:hAnsi="Arial" w:cs="Arial"/>
      <w:sz w:val="24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odtitul">
    <w:name w:val="Subtitle"/>
    <w:basedOn w:val="Normln"/>
    <w:next w:val="Zkladntext"/>
    <w:qFormat/>
    <w:pPr>
      <w:jc w:val="center"/>
    </w:pPr>
    <w:rPr>
      <w:b/>
      <w:i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35E7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35E7"/>
    <w:rPr>
      <w:rFonts w:ascii="Segoe UI" w:hAnsi="Segoe UI" w:cs="Mangal"/>
      <w:sz w:val="18"/>
      <w:szCs w:val="16"/>
      <w:lang w:bidi="hi-I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B3622"/>
    <w:pPr>
      <w:widowControl w:val="0"/>
      <w:autoSpaceDN w:val="0"/>
      <w:spacing w:after="120"/>
      <w:ind w:left="283"/>
    </w:pPr>
    <w:rPr>
      <w:rFonts w:eastAsia="SimSun" w:cs="Mangal"/>
      <w:kern w:val="3"/>
      <w:sz w:val="24"/>
      <w:szCs w:val="21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B3622"/>
    <w:rPr>
      <w:rFonts w:eastAsia="SimSu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5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vaclavikovaj</dc:creator>
  <cp:keywords/>
  <cp:lastModifiedBy>Vaclavikova Jitka</cp:lastModifiedBy>
  <cp:revision>2</cp:revision>
  <cp:lastPrinted>2017-12-06T07:54:00Z</cp:lastPrinted>
  <dcterms:created xsi:type="dcterms:W3CDTF">2017-12-06T07:54:00Z</dcterms:created>
  <dcterms:modified xsi:type="dcterms:W3CDTF">2017-12-06T07:54:00Z</dcterms:modified>
</cp:coreProperties>
</file>