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Pr="000A148C" w:rsidRDefault="00C97C64" w:rsidP="0046101B">
      <w:pPr>
        <w:pStyle w:val="PS-rovkd"/>
        <w:spacing w:after="0"/>
      </w:pPr>
      <w:r>
        <w:t>PS1700</w:t>
      </w:r>
      <w:r w:rsidR="005F6866">
        <w:t>57777</w:t>
      </w:r>
      <w:bookmarkStart w:id="0" w:name="_GoBack"/>
      <w:bookmarkEnd w:id="0"/>
    </w:p>
    <w:p w:rsidR="0046101B" w:rsidRDefault="0046101B" w:rsidP="00345469">
      <w:pPr>
        <w:pStyle w:val="PS-pozvanka-halvika1"/>
        <w:rPr>
          <w:b w:val="0"/>
          <w:i w:val="0"/>
        </w:rPr>
      </w:pPr>
      <w:r w:rsidRPr="0046101B">
        <w:rPr>
          <w:b w:val="0"/>
          <w:i w:val="0"/>
          <w:sz w:val="40"/>
          <w:szCs w:val="40"/>
          <w:highlight w:val="yellow"/>
        </w:rPr>
        <w:t>ROZŠÍŘENÍ PROGRAMU</w:t>
      </w:r>
    </w:p>
    <w:p w:rsidR="0046101B" w:rsidRPr="0046101B" w:rsidRDefault="0046101B" w:rsidP="0046101B"/>
    <w:p w:rsidR="00805C7A" w:rsidRPr="00693139" w:rsidRDefault="00805C7A" w:rsidP="0034546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160295">
        <w:t>7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4C11F2">
        <w:t>8</w:t>
      </w:r>
      <w:r w:rsidR="00D61544">
        <w:t>8</w:t>
      </w:r>
      <w:r w:rsidR="00D803DC">
        <w:t>.</w:t>
      </w:r>
      <w:r w:rsidRPr="00693139">
        <w:t xml:space="preserve"> schůzi</w:t>
      </w:r>
    </w:p>
    <w:p w:rsidR="00805C7A" w:rsidRPr="00693139" w:rsidRDefault="004B19DD" w:rsidP="00693139">
      <w:pPr>
        <w:pStyle w:val="PS-pozvanka-halvika1"/>
      </w:pPr>
      <w:r>
        <w:t>Ú</w:t>
      </w:r>
      <w:r w:rsidR="00FF4CD5">
        <w:t>stavně právního výboru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706330">
        <w:t xml:space="preserve"> </w:t>
      </w:r>
      <w:r w:rsidR="008C55D4">
        <w:t>3</w:t>
      </w:r>
      <w:r w:rsidR="00EE2B2A">
        <w:t>1</w:t>
      </w:r>
      <w:r w:rsidR="001947E4">
        <w:t>.</w:t>
      </w:r>
      <w:r w:rsidR="00113256">
        <w:t xml:space="preserve"> </w:t>
      </w:r>
      <w:r w:rsidR="008C55D4">
        <w:t>května</w:t>
      </w:r>
      <w:r w:rsidRPr="00693139">
        <w:t xml:space="preserve"> 201</w:t>
      </w:r>
      <w:r w:rsidR="000E47BB">
        <w:t>7</w:t>
      </w:r>
    </w:p>
    <w:p w:rsidR="00FF4CD5" w:rsidRPr="00FF4CD5" w:rsidRDefault="00607FEE" w:rsidP="00FF4CD5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FF0432">
        <w:t>55</w:t>
      </w:r>
      <w:r w:rsidR="00FF4CD5">
        <w:t xml:space="preserve"> / </w:t>
      </w:r>
      <w:r w:rsidR="00FF0432">
        <w:t>přízemí</w:t>
      </w:r>
      <w:r w:rsidRPr="00805C7A">
        <w:t xml:space="preserve"> </w:t>
      </w:r>
    </w:p>
    <w:p w:rsidR="00F51849" w:rsidRDefault="00607FEE" w:rsidP="00FF4CD5">
      <w:pPr>
        <w:pStyle w:val="PSnvrhprogramu"/>
      </w:pPr>
      <w:r w:rsidRPr="00F6105D">
        <w:t xml:space="preserve">NÁVRH </w:t>
      </w:r>
      <w:r w:rsidRPr="00FF4CD5">
        <w:t>PROGRAMU</w:t>
      </w:r>
      <w:r w:rsidRPr="00805C7A">
        <w:t>:</w:t>
      </w:r>
    </w:p>
    <w:p w:rsidR="00FF4CD5" w:rsidRPr="00FF4CD5" w:rsidRDefault="008C55D4" w:rsidP="003F6E60">
      <w:pPr>
        <w:pStyle w:val="PSdatum"/>
      </w:pPr>
      <w:r>
        <w:t>středa</w:t>
      </w:r>
      <w:r w:rsidR="00706330">
        <w:t xml:space="preserve"> </w:t>
      </w:r>
      <w:r>
        <w:t>3</w:t>
      </w:r>
      <w:r w:rsidR="001947E4">
        <w:t>1</w:t>
      </w:r>
      <w:r w:rsidR="003F6E60">
        <w:t xml:space="preserve">. </w:t>
      </w:r>
      <w:r>
        <w:t>května</w:t>
      </w:r>
      <w:r w:rsidR="002B2DB9">
        <w:t xml:space="preserve"> </w:t>
      </w:r>
      <w:r w:rsidR="000E47BB">
        <w:t>2017</w:t>
      </w:r>
      <w:r w:rsidR="003F6E60">
        <w:t xml:space="preserve"> </w:t>
      </w:r>
    </w:p>
    <w:p w:rsidR="00805C7A" w:rsidRPr="00F6105D" w:rsidRDefault="008C55D4" w:rsidP="00A41267">
      <w:pPr>
        <w:pStyle w:val="PSasy"/>
      </w:pPr>
      <w:r>
        <w:t>13</w:t>
      </w:r>
      <w:r w:rsidR="00AD0177">
        <w:t>.</w:t>
      </w:r>
      <w:r>
        <w:t>0</w:t>
      </w:r>
      <w:r w:rsidR="00AD0177">
        <w:t>0</w:t>
      </w:r>
      <w:r w:rsidR="00805C7A" w:rsidRPr="00F6105D">
        <w:t xml:space="preserve"> hod.</w:t>
      </w:r>
      <w:r w:rsidR="00805C7A" w:rsidRPr="00F6105D">
        <w:tab/>
      </w:r>
    </w:p>
    <w:p w:rsidR="00723742" w:rsidRDefault="00A41267" w:rsidP="00A448B8">
      <w:pPr>
        <w:pStyle w:val="PSbodprogramu"/>
      </w:pPr>
      <w:r w:rsidRPr="00A41267">
        <w:t>Schválení programu schůze</w:t>
      </w:r>
    </w:p>
    <w:p w:rsidR="00DD2BA7" w:rsidRDefault="00EA7BFB" w:rsidP="00A448B8">
      <w:pPr>
        <w:pStyle w:val="PSasy"/>
      </w:pPr>
      <w:r>
        <w:t>1</w:t>
      </w:r>
      <w:r w:rsidR="008C55D4">
        <w:t>3</w:t>
      </w:r>
      <w:r w:rsidR="00EE2B2A">
        <w:t>.</w:t>
      </w:r>
      <w:r w:rsidR="008C55D4">
        <w:t>05</w:t>
      </w:r>
      <w:r w:rsidR="00723742">
        <w:t xml:space="preserve"> hod.</w:t>
      </w:r>
    </w:p>
    <w:p w:rsidR="00EE2B2A" w:rsidRDefault="00EE2B2A" w:rsidP="00EE2B2A">
      <w:pPr>
        <w:pStyle w:val="PSbodprogramu"/>
      </w:pPr>
      <w:r>
        <w:t>Vládní návrh Státního závěrečného účtu České republiky za rok 2016</w:t>
      </w:r>
    </w:p>
    <w:p w:rsidR="00EE2B2A" w:rsidRDefault="00EE2B2A" w:rsidP="005F5641">
      <w:pPr>
        <w:pStyle w:val="PSzpravodaj"/>
        <w:numPr>
          <w:ilvl w:val="0"/>
          <w:numId w:val="6"/>
        </w:numPr>
      </w:pPr>
      <w:r>
        <w:t>kapitola 358 – Ústavní soud ČR</w:t>
      </w:r>
    </w:p>
    <w:p w:rsidR="00EE2B2A" w:rsidRDefault="00EE2B2A" w:rsidP="005F5641">
      <w:pPr>
        <w:pStyle w:val="PSzpravodaj"/>
        <w:numPr>
          <w:ilvl w:val="3"/>
          <w:numId w:val="6"/>
        </w:numPr>
        <w:ind w:left="3119"/>
      </w:pPr>
      <w:r>
        <w:t>Odůvodní zástupce Ústavního soudu ČR</w:t>
      </w:r>
    </w:p>
    <w:p w:rsidR="00EE2B2A" w:rsidRPr="00BC70C4" w:rsidRDefault="00EE2B2A" w:rsidP="005F5641">
      <w:pPr>
        <w:pStyle w:val="PSzpravodaj"/>
        <w:numPr>
          <w:ilvl w:val="3"/>
          <w:numId w:val="6"/>
        </w:numPr>
        <w:ind w:left="3119"/>
      </w:pPr>
      <w:r>
        <w:t>Zpravodaj posl. Mgr. Martin Plíšek</w:t>
      </w:r>
    </w:p>
    <w:p w:rsidR="007B1805" w:rsidRPr="007B1805" w:rsidRDefault="008C55D4" w:rsidP="007B1805">
      <w:pPr>
        <w:pStyle w:val="PSasy"/>
      </w:pPr>
      <w:r>
        <w:t>13</w:t>
      </w:r>
      <w:r w:rsidR="007B1805">
        <w:t>.</w:t>
      </w:r>
      <w:r>
        <w:t>2</w:t>
      </w:r>
      <w:r w:rsidR="007B1805">
        <w:t>5 hod.</w:t>
      </w:r>
    </w:p>
    <w:p w:rsidR="00542C79" w:rsidRDefault="00542C79" w:rsidP="00542C79">
      <w:pPr>
        <w:pStyle w:val="PSbodprogramu"/>
      </w:pPr>
      <w:r>
        <w:t>Vládní návrh Státního závěrečného účtu České republiky za rok 2016</w:t>
      </w:r>
    </w:p>
    <w:p w:rsidR="00542C79" w:rsidRDefault="00542C79" w:rsidP="005F5641">
      <w:pPr>
        <w:pStyle w:val="PSzpravodaj"/>
        <w:numPr>
          <w:ilvl w:val="0"/>
          <w:numId w:val="7"/>
        </w:numPr>
      </w:pPr>
      <w:r>
        <w:t>kapitola 355 – Ústav pro studium totalitních režimů</w:t>
      </w:r>
    </w:p>
    <w:p w:rsidR="00542C79" w:rsidRDefault="00542C79" w:rsidP="005F5641">
      <w:pPr>
        <w:pStyle w:val="PSzpravodaj"/>
        <w:numPr>
          <w:ilvl w:val="3"/>
          <w:numId w:val="7"/>
        </w:numPr>
        <w:ind w:left="3119"/>
      </w:pPr>
      <w:r>
        <w:t>Odůvodní zástupce Ústavu pro studium totalitních režimů</w:t>
      </w:r>
    </w:p>
    <w:p w:rsidR="00542C79" w:rsidRDefault="00542C79" w:rsidP="005F5641">
      <w:pPr>
        <w:pStyle w:val="PSzpravodaj"/>
        <w:numPr>
          <w:ilvl w:val="3"/>
          <w:numId w:val="7"/>
        </w:numPr>
        <w:ind w:left="3119"/>
      </w:pPr>
      <w:r>
        <w:t>Zpravodaj posl. Mgr. Martin Plíšek</w:t>
      </w:r>
    </w:p>
    <w:p w:rsidR="007B1805" w:rsidRPr="007B1805" w:rsidRDefault="00542C79" w:rsidP="007B1805">
      <w:pPr>
        <w:pStyle w:val="PSasy"/>
        <w:rPr>
          <w:lang w:eastAsia="cs-CZ" w:bidi="ar-SA"/>
        </w:rPr>
      </w:pPr>
      <w:r>
        <w:rPr>
          <w:lang w:eastAsia="cs-CZ" w:bidi="ar-SA"/>
        </w:rPr>
        <w:t>1</w:t>
      </w:r>
      <w:r w:rsidR="008C55D4">
        <w:rPr>
          <w:lang w:eastAsia="cs-CZ" w:bidi="ar-SA"/>
        </w:rPr>
        <w:t>3</w:t>
      </w:r>
      <w:r>
        <w:rPr>
          <w:lang w:eastAsia="cs-CZ" w:bidi="ar-SA"/>
        </w:rPr>
        <w:t>.</w:t>
      </w:r>
      <w:r w:rsidR="008C55D4">
        <w:rPr>
          <w:lang w:eastAsia="cs-CZ" w:bidi="ar-SA"/>
        </w:rPr>
        <w:t>4</w:t>
      </w:r>
      <w:r>
        <w:rPr>
          <w:lang w:eastAsia="cs-CZ" w:bidi="ar-SA"/>
        </w:rPr>
        <w:t>5 hod.</w:t>
      </w:r>
    </w:p>
    <w:p w:rsidR="00542C79" w:rsidRDefault="00542C79" w:rsidP="00542C79">
      <w:pPr>
        <w:pStyle w:val="PSbodprogramu"/>
      </w:pPr>
      <w:r>
        <w:t>Vládní návrh Státního závěrečného účtu České republiky za rok 2016</w:t>
      </w:r>
    </w:p>
    <w:p w:rsidR="00542C79" w:rsidRDefault="00542C79" w:rsidP="005F5641">
      <w:pPr>
        <w:pStyle w:val="PSzpravodaj"/>
        <w:numPr>
          <w:ilvl w:val="0"/>
          <w:numId w:val="8"/>
        </w:numPr>
      </w:pPr>
      <w:r>
        <w:t>kapitola 336 – Ministerstvo spravedlnosti ČR</w:t>
      </w:r>
    </w:p>
    <w:p w:rsidR="00542C79" w:rsidRDefault="00542C79" w:rsidP="005F5641">
      <w:pPr>
        <w:pStyle w:val="PSzpravodaj"/>
        <w:numPr>
          <w:ilvl w:val="3"/>
          <w:numId w:val="8"/>
        </w:numPr>
        <w:ind w:left="3119"/>
      </w:pPr>
      <w:r>
        <w:t>Odůvodní zástupce Ministerstva spravedlnosti ČR</w:t>
      </w:r>
    </w:p>
    <w:p w:rsidR="007B1805" w:rsidRDefault="00542C79" w:rsidP="005F5641">
      <w:pPr>
        <w:pStyle w:val="PSzpravodaj"/>
        <w:numPr>
          <w:ilvl w:val="0"/>
          <w:numId w:val="4"/>
        </w:numPr>
        <w:ind w:left="3119"/>
        <w:rPr>
          <w:lang w:eastAsia="cs-CZ" w:bidi="ar-SA"/>
        </w:rPr>
      </w:pPr>
      <w:r>
        <w:t>Zpravodaj posl. Mgr. Martin Plíšek</w:t>
      </w:r>
    </w:p>
    <w:p w:rsidR="00345469" w:rsidRDefault="00345469" w:rsidP="00FC2EB5">
      <w:pPr>
        <w:pStyle w:val="PSzpravodaj"/>
        <w:ind w:left="0"/>
      </w:pPr>
    </w:p>
    <w:p w:rsidR="00345469" w:rsidRDefault="00FC2EB5" w:rsidP="00FC2EB5">
      <w:pPr>
        <w:pStyle w:val="PSasy"/>
        <w:rPr>
          <w:lang w:eastAsia="cs-CZ" w:bidi="ar-SA"/>
        </w:rPr>
      </w:pPr>
      <w:r>
        <w:rPr>
          <w:lang w:eastAsia="cs-CZ" w:bidi="ar-SA"/>
        </w:rPr>
        <w:t>14.05</w:t>
      </w:r>
      <w:r w:rsidR="00BF2507">
        <w:rPr>
          <w:lang w:eastAsia="cs-CZ" w:bidi="ar-SA"/>
        </w:rPr>
        <w:t xml:space="preserve"> </w:t>
      </w:r>
      <w:r w:rsidR="00345469">
        <w:rPr>
          <w:lang w:eastAsia="cs-CZ" w:bidi="ar-SA"/>
        </w:rPr>
        <w:t>hod.</w:t>
      </w:r>
    </w:p>
    <w:p w:rsidR="00AC6F9E" w:rsidRPr="00AC6F9E" w:rsidRDefault="00BF2507" w:rsidP="00AC6F9E">
      <w:pPr>
        <w:pStyle w:val="PSbodprogramu"/>
        <w:rPr>
          <w:lang w:eastAsia="cs-CZ" w:bidi="ar-SA"/>
        </w:rPr>
      </w:pPr>
      <w:r>
        <w:rPr>
          <w:lang w:eastAsia="cs-CZ" w:bidi="ar-SA"/>
        </w:rPr>
        <w:t>Vládní návrh zákona o platebním styku (tisk 1059)</w:t>
      </w:r>
    </w:p>
    <w:p w:rsidR="00345469" w:rsidRDefault="005F5641" w:rsidP="005F5641">
      <w:pPr>
        <w:pStyle w:val="PSzpravodaj"/>
        <w:numPr>
          <w:ilvl w:val="0"/>
          <w:numId w:val="3"/>
        </w:numPr>
        <w:ind w:left="3119"/>
        <w:rPr>
          <w:lang w:eastAsia="cs-CZ" w:bidi="ar-SA"/>
        </w:rPr>
      </w:pPr>
      <w:r>
        <w:rPr>
          <w:lang w:eastAsia="cs-CZ" w:bidi="ar-SA"/>
        </w:rPr>
        <w:t>O</w:t>
      </w:r>
      <w:r w:rsidR="00AC6F9E">
        <w:rPr>
          <w:lang w:eastAsia="cs-CZ" w:bidi="ar-SA"/>
        </w:rPr>
        <w:t>důvodní</w:t>
      </w:r>
      <w:r>
        <w:rPr>
          <w:lang w:eastAsia="cs-CZ" w:bidi="ar-SA"/>
        </w:rPr>
        <w:t xml:space="preserve"> zástupce Ministerstva financí ČR</w:t>
      </w:r>
    </w:p>
    <w:p w:rsidR="00345469" w:rsidRDefault="00345469" w:rsidP="005F5641">
      <w:pPr>
        <w:pStyle w:val="PSbodprogramu"/>
        <w:numPr>
          <w:ilvl w:val="0"/>
          <w:numId w:val="3"/>
        </w:numPr>
        <w:ind w:left="3119"/>
        <w:rPr>
          <w:lang w:eastAsia="cs-CZ" w:bidi="ar-SA"/>
        </w:rPr>
      </w:pPr>
      <w:r>
        <w:rPr>
          <w:lang w:eastAsia="cs-CZ" w:bidi="ar-SA"/>
        </w:rPr>
        <w:t xml:space="preserve">Zpravodaj posl. </w:t>
      </w:r>
      <w:r w:rsidR="00BF2507">
        <w:rPr>
          <w:lang w:eastAsia="cs-CZ" w:bidi="ar-SA"/>
        </w:rPr>
        <w:t>Marek Benda</w:t>
      </w:r>
    </w:p>
    <w:p w:rsidR="00BF2507" w:rsidRDefault="00BF2507" w:rsidP="00BF2507">
      <w:pPr>
        <w:pStyle w:val="PSzpravodaj"/>
        <w:rPr>
          <w:lang w:eastAsia="cs-CZ" w:bidi="ar-SA"/>
        </w:rPr>
      </w:pPr>
    </w:p>
    <w:p w:rsidR="00BF2507" w:rsidRDefault="00BF2507" w:rsidP="00BF2507">
      <w:pPr>
        <w:pStyle w:val="slovanseznam"/>
        <w:rPr>
          <w:kern w:val="0"/>
          <w:sz w:val="20"/>
          <w:szCs w:val="20"/>
          <w:lang w:eastAsia="cs-CZ" w:bidi="ar-SA"/>
        </w:rPr>
      </w:pPr>
      <w:r>
        <w:t>Vládní návrh zákona, kterým se mění některé zákony v souvislosti s přijetím zákona o platebním styku (tisk 1060)</w:t>
      </w:r>
    </w:p>
    <w:p w:rsidR="00BF2507" w:rsidRDefault="005F5641" w:rsidP="005F5641">
      <w:pPr>
        <w:pStyle w:val="PSzpravodaj"/>
        <w:numPr>
          <w:ilvl w:val="0"/>
          <w:numId w:val="10"/>
        </w:numPr>
        <w:ind w:left="3119"/>
        <w:rPr>
          <w:lang w:eastAsia="cs-CZ" w:bidi="ar-SA"/>
        </w:rPr>
      </w:pPr>
      <w:r>
        <w:rPr>
          <w:lang w:eastAsia="cs-CZ" w:bidi="ar-SA"/>
        </w:rPr>
        <w:t>O</w:t>
      </w:r>
      <w:r w:rsidR="00BF2507">
        <w:rPr>
          <w:lang w:eastAsia="cs-CZ" w:bidi="ar-SA"/>
        </w:rPr>
        <w:t>důvodní</w:t>
      </w:r>
      <w:r>
        <w:rPr>
          <w:lang w:eastAsia="cs-CZ" w:bidi="ar-SA"/>
        </w:rPr>
        <w:t xml:space="preserve"> zástupce Ministerstva financí ČR</w:t>
      </w:r>
    </w:p>
    <w:p w:rsidR="00BF2507" w:rsidRDefault="00BF2507" w:rsidP="005F5641">
      <w:pPr>
        <w:pStyle w:val="PSzpravodaj"/>
        <w:numPr>
          <w:ilvl w:val="0"/>
          <w:numId w:val="10"/>
        </w:numPr>
        <w:ind w:left="3119"/>
        <w:rPr>
          <w:lang w:eastAsia="cs-CZ" w:bidi="ar-SA"/>
        </w:rPr>
      </w:pPr>
      <w:r>
        <w:rPr>
          <w:lang w:eastAsia="cs-CZ" w:bidi="ar-SA"/>
        </w:rPr>
        <w:t>Zpravodaj posl. Marek Benda</w:t>
      </w:r>
    </w:p>
    <w:p w:rsidR="00BF2507" w:rsidRDefault="00BF2507" w:rsidP="00BF2507">
      <w:pPr>
        <w:pStyle w:val="PSasy"/>
        <w:rPr>
          <w:lang w:eastAsia="cs-CZ" w:bidi="ar-SA"/>
        </w:rPr>
      </w:pPr>
      <w:r>
        <w:rPr>
          <w:lang w:eastAsia="cs-CZ" w:bidi="ar-SA"/>
        </w:rPr>
        <w:t>1</w:t>
      </w:r>
      <w:r w:rsidR="00FC2EB5">
        <w:rPr>
          <w:lang w:eastAsia="cs-CZ" w:bidi="ar-SA"/>
        </w:rPr>
        <w:t>4</w:t>
      </w:r>
      <w:r>
        <w:rPr>
          <w:lang w:eastAsia="cs-CZ" w:bidi="ar-SA"/>
        </w:rPr>
        <w:t>.45 hod.</w:t>
      </w:r>
    </w:p>
    <w:p w:rsidR="00BF2507" w:rsidRDefault="00BF2507" w:rsidP="00BF2507">
      <w:pPr>
        <w:pStyle w:val="slovanseznam"/>
        <w:rPr>
          <w:kern w:val="0"/>
          <w:sz w:val="20"/>
          <w:szCs w:val="20"/>
          <w:lang w:eastAsia="cs-CZ" w:bidi="ar-SA"/>
        </w:rPr>
      </w:pPr>
      <w:r>
        <w:t>Návrh poslanců Zuzky Bebarové Rujbrové, Stanislava Grospiče, Zdeňka Ondráčka, Jaroslava Borky a Soni Markové na vydání zákona o zajištění právní pomoci (tisk 390)</w:t>
      </w:r>
    </w:p>
    <w:p w:rsidR="005F5641" w:rsidRDefault="005F5641" w:rsidP="005F5641">
      <w:pPr>
        <w:pStyle w:val="PSzpravodaj"/>
        <w:numPr>
          <w:ilvl w:val="0"/>
          <w:numId w:val="12"/>
        </w:numPr>
        <w:ind w:left="3119"/>
        <w:rPr>
          <w:lang w:eastAsia="cs-CZ" w:bidi="ar-SA"/>
        </w:rPr>
      </w:pPr>
      <w:r>
        <w:rPr>
          <w:lang w:eastAsia="cs-CZ" w:bidi="ar-SA"/>
        </w:rPr>
        <w:t>Uvede člen návrhové skupiny poslanců</w:t>
      </w:r>
    </w:p>
    <w:p w:rsidR="00BF2507" w:rsidRDefault="00BF2507" w:rsidP="005F5641">
      <w:pPr>
        <w:pStyle w:val="PSzpravodaj"/>
        <w:numPr>
          <w:ilvl w:val="0"/>
          <w:numId w:val="12"/>
        </w:numPr>
        <w:ind w:left="3119"/>
        <w:rPr>
          <w:lang w:eastAsia="cs-CZ" w:bidi="ar-SA"/>
        </w:rPr>
      </w:pPr>
      <w:r>
        <w:rPr>
          <w:lang w:eastAsia="cs-CZ" w:bidi="ar-SA"/>
        </w:rPr>
        <w:t>Zpravodaj posl.</w:t>
      </w:r>
      <w:r w:rsidR="005F5641">
        <w:rPr>
          <w:lang w:eastAsia="cs-CZ" w:bidi="ar-SA"/>
        </w:rPr>
        <w:t xml:space="preserve"> Marek Černoch</w:t>
      </w:r>
      <w:r>
        <w:rPr>
          <w:lang w:eastAsia="cs-CZ" w:bidi="ar-SA"/>
        </w:rPr>
        <w:t xml:space="preserve"> </w:t>
      </w:r>
    </w:p>
    <w:p w:rsidR="0046101B" w:rsidRDefault="0046101B" w:rsidP="0046101B">
      <w:pPr>
        <w:pStyle w:val="PSasy"/>
        <w:rPr>
          <w:lang w:eastAsia="cs-CZ" w:bidi="ar-SA"/>
        </w:rPr>
      </w:pPr>
      <w:r>
        <w:rPr>
          <w:lang w:eastAsia="cs-CZ" w:bidi="ar-SA"/>
        </w:rPr>
        <w:t>14.50 hod.</w:t>
      </w:r>
    </w:p>
    <w:p w:rsidR="0046101B" w:rsidRPr="0046101B" w:rsidRDefault="0046101B" w:rsidP="0046101B">
      <w:pPr>
        <w:pStyle w:val="slovanseznam"/>
        <w:rPr>
          <w:kern w:val="0"/>
          <w:sz w:val="20"/>
          <w:szCs w:val="20"/>
          <w:lang w:eastAsia="cs-CZ" w:bidi="ar-SA"/>
        </w:rPr>
      </w:pPr>
      <w:r>
        <w:t>Vládní návrh zákona o statusu veřejné prospěšnosti a o změně souvisejících zákonů (zákon o statusu veřejné prospěšnosti) (tisk 1005)</w:t>
      </w:r>
      <w:r>
        <w:t xml:space="preserve"> </w:t>
      </w:r>
      <w:r>
        <w:rPr>
          <w:lang w:eastAsia="cs-CZ" w:bidi="ar-SA"/>
        </w:rPr>
        <w:t xml:space="preserve">- </w:t>
      </w:r>
      <w:r>
        <w:rPr>
          <w:b/>
          <w:bCs/>
          <w:i/>
          <w:iCs/>
          <w:sz w:val="22"/>
          <w:szCs w:val="22"/>
        </w:rPr>
        <w:t>projednání po 2. čtení v Poslanecké sněmovně podle § 94a zákona o jednacím řádu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Poslanecké sněmovny</w:t>
      </w:r>
    </w:p>
    <w:p w:rsidR="0046101B" w:rsidRDefault="0046101B" w:rsidP="0046101B">
      <w:pPr>
        <w:pStyle w:val="PSzpravodaj"/>
        <w:numPr>
          <w:ilvl w:val="0"/>
          <w:numId w:val="14"/>
        </w:numPr>
        <w:ind w:left="3119"/>
      </w:pPr>
      <w:r>
        <w:t>Zpravodaj posl. Ing. Markéta Wernerová</w:t>
      </w:r>
    </w:p>
    <w:p w:rsidR="0046101B" w:rsidRDefault="0046101B" w:rsidP="0046101B">
      <w:pPr>
        <w:pStyle w:val="PSasy"/>
      </w:pPr>
    </w:p>
    <w:p w:rsidR="0046101B" w:rsidRDefault="0046101B" w:rsidP="0046101B">
      <w:pPr>
        <w:pStyle w:val="PSasy"/>
      </w:pPr>
      <w:r>
        <w:t>15.00 hod.</w:t>
      </w:r>
    </w:p>
    <w:p w:rsidR="0046101B" w:rsidRPr="0046101B" w:rsidRDefault="0046101B" w:rsidP="0046101B">
      <w:pPr>
        <w:pStyle w:val="slovanseznam"/>
        <w:rPr>
          <w:kern w:val="0"/>
          <w:sz w:val="20"/>
          <w:szCs w:val="20"/>
          <w:lang w:eastAsia="cs-CZ" w:bidi="ar-SA"/>
        </w:rPr>
      </w:pPr>
      <w:r>
        <w:t>Vládní návrh zákona, kterým se mění zákon č. 99/1963 Sb., občanský soudní řád, ve znění pozdějších předpisů, zákon č. 292/2013 Sb., o zvláštních řízeních soudních, ve znění pozdějších předpisů, a některé další zákony (tisk 987)</w:t>
      </w:r>
      <w:r>
        <w:t xml:space="preserve"> </w:t>
      </w:r>
      <w:r>
        <w:rPr>
          <w:lang w:eastAsia="cs-CZ" w:bidi="ar-SA"/>
        </w:rPr>
        <w:t xml:space="preserve">- </w:t>
      </w:r>
      <w:r>
        <w:rPr>
          <w:b/>
          <w:bCs/>
          <w:i/>
          <w:iCs/>
          <w:sz w:val="22"/>
          <w:szCs w:val="22"/>
        </w:rPr>
        <w:t>projednání po 2. čtení v Poslanecké sněmovně podle § 94a zákona o jednacím řádu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Poslanecké sněmovny</w:t>
      </w:r>
    </w:p>
    <w:p w:rsidR="0046101B" w:rsidRDefault="0046101B" w:rsidP="0046101B">
      <w:pPr>
        <w:pStyle w:val="PSzpravodaj"/>
        <w:numPr>
          <w:ilvl w:val="0"/>
          <w:numId w:val="14"/>
        </w:numPr>
        <w:ind w:left="3119"/>
        <w:rPr>
          <w:lang w:eastAsia="cs-CZ" w:bidi="ar-SA"/>
        </w:rPr>
      </w:pPr>
      <w:r>
        <w:rPr>
          <w:lang w:eastAsia="cs-CZ" w:bidi="ar-SA"/>
        </w:rPr>
        <w:t>Zpravodaj posl. JUDr. Ing. Lukáš Pleticha</w:t>
      </w:r>
    </w:p>
    <w:p w:rsidR="00FC2EB5" w:rsidRDefault="00FC2EB5" w:rsidP="00FC2EB5">
      <w:pPr>
        <w:pStyle w:val="PSasy"/>
        <w:rPr>
          <w:lang w:eastAsia="cs-CZ" w:bidi="ar-SA"/>
        </w:rPr>
      </w:pPr>
      <w:r>
        <w:rPr>
          <w:lang w:eastAsia="cs-CZ" w:bidi="ar-SA"/>
        </w:rPr>
        <w:t>15.</w:t>
      </w:r>
      <w:r w:rsidR="0046101B">
        <w:rPr>
          <w:lang w:eastAsia="cs-CZ" w:bidi="ar-SA"/>
        </w:rPr>
        <w:t>2</w:t>
      </w:r>
      <w:r>
        <w:rPr>
          <w:lang w:eastAsia="cs-CZ" w:bidi="ar-SA"/>
        </w:rPr>
        <w:t>0 hod.</w:t>
      </w:r>
    </w:p>
    <w:p w:rsidR="00FC2EB5" w:rsidRDefault="00FC2EB5" w:rsidP="00FC2EB5">
      <w:pPr>
        <w:pStyle w:val="slovanseznam"/>
        <w:rPr>
          <w:kern w:val="0"/>
          <w:sz w:val="20"/>
          <w:szCs w:val="20"/>
          <w:lang w:eastAsia="cs-CZ" w:bidi="ar-SA"/>
        </w:rPr>
      </w:pPr>
      <w:r>
        <w:t>Návrh poslance Jeronýma Tejce a dalších na vydání zákona, kterým se mění zákon č. 89/2012 Sb., občanský zákoník, a další související zákony, a zákon č. 90/2012 Sb., o obchodních společnostech a družstvech (zákon o obchodních korporacích) (tisk 920)</w:t>
      </w:r>
    </w:p>
    <w:p w:rsidR="00FC2EB5" w:rsidRPr="00D53339" w:rsidRDefault="00FC2EB5" w:rsidP="00FC2EB5">
      <w:pPr>
        <w:pStyle w:val="PSzpravodaj"/>
        <w:numPr>
          <w:ilvl w:val="0"/>
          <w:numId w:val="5"/>
        </w:numPr>
        <w:ind w:left="3119"/>
      </w:pPr>
      <w:r w:rsidRPr="00D53339">
        <w:t>Odůvodní člen návrhové skupiny poslanců</w:t>
      </w:r>
    </w:p>
    <w:p w:rsidR="00FC2EB5" w:rsidRPr="00FC2EB5" w:rsidRDefault="00FC2EB5" w:rsidP="00FC2EB5">
      <w:pPr>
        <w:pStyle w:val="PSbodprogramu"/>
        <w:numPr>
          <w:ilvl w:val="0"/>
          <w:numId w:val="5"/>
        </w:numPr>
        <w:ind w:left="3119"/>
        <w:rPr>
          <w:lang w:eastAsia="cs-CZ" w:bidi="ar-SA"/>
        </w:rPr>
      </w:pPr>
      <w:r>
        <w:t>Zpravodaj posl. Mgr. Jan Farský</w:t>
      </w:r>
    </w:p>
    <w:p w:rsidR="0046101B" w:rsidRDefault="0046101B" w:rsidP="00BF2507">
      <w:pPr>
        <w:pStyle w:val="PSasy"/>
        <w:rPr>
          <w:lang w:eastAsia="cs-CZ" w:bidi="ar-SA"/>
        </w:rPr>
      </w:pPr>
    </w:p>
    <w:p w:rsidR="001850EF" w:rsidRPr="001850EF" w:rsidRDefault="001850EF" w:rsidP="001850EF">
      <w:pPr>
        <w:pStyle w:val="PSbodprogramu"/>
        <w:numPr>
          <w:ilvl w:val="0"/>
          <w:numId w:val="0"/>
        </w:numPr>
        <w:ind w:left="360"/>
        <w:rPr>
          <w:lang w:eastAsia="cs-CZ" w:bidi="ar-SA"/>
        </w:rPr>
      </w:pPr>
    </w:p>
    <w:p w:rsidR="00BF2507" w:rsidRDefault="00BF2507" w:rsidP="00BF2507">
      <w:pPr>
        <w:pStyle w:val="PSasy"/>
        <w:rPr>
          <w:lang w:eastAsia="cs-CZ" w:bidi="ar-SA"/>
        </w:rPr>
      </w:pPr>
      <w:r>
        <w:rPr>
          <w:lang w:eastAsia="cs-CZ" w:bidi="ar-SA"/>
        </w:rPr>
        <w:lastRenderedPageBreak/>
        <w:t>16.00 hod.</w:t>
      </w:r>
    </w:p>
    <w:p w:rsidR="00BF2507" w:rsidRDefault="00BF2507" w:rsidP="00BF2507">
      <w:pPr>
        <w:pStyle w:val="slovanseznam"/>
        <w:rPr>
          <w:kern w:val="0"/>
          <w:sz w:val="20"/>
          <w:szCs w:val="20"/>
          <w:lang w:eastAsia="cs-CZ" w:bidi="ar-SA"/>
        </w:rPr>
      </w:pPr>
      <w:r>
        <w:t>Návrh poslanců Romana Váni, Milana Chovance, Igora Jakubčíka, Zuzky Bebarové Rujbrové, Bronislava Schwarze a dalších na vydání ústavního zákona, kterým se mění ústavní zákon č. 110/1998 Sb., o bezpečnosti České republiky, ve znění ústavního zákona č. 300/2000 Sb. (tisk 1021)</w:t>
      </w:r>
    </w:p>
    <w:p w:rsidR="00BF2507" w:rsidRDefault="005F5641" w:rsidP="005F5641">
      <w:pPr>
        <w:pStyle w:val="PSzpravodaj"/>
        <w:numPr>
          <w:ilvl w:val="0"/>
          <w:numId w:val="11"/>
        </w:numPr>
        <w:ind w:left="3119"/>
        <w:rPr>
          <w:lang w:eastAsia="cs-CZ" w:bidi="ar-SA"/>
        </w:rPr>
      </w:pPr>
      <w:r>
        <w:rPr>
          <w:lang w:eastAsia="cs-CZ" w:bidi="ar-SA"/>
        </w:rPr>
        <w:t>O</w:t>
      </w:r>
      <w:r w:rsidR="00BF2507">
        <w:rPr>
          <w:lang w:eastAsia="cs-CZ" w:bidi="ar-SA"/>
        </w:rPr>
        <w:t>důvodní</w:t>
      </w:r>
      <w:r>
        <w:rPr>
          <w:lang w:eastAsia="cs-CZ" w:bidi="ar-SA"/>
        </w:rPr>
        <w:t xml:space="preserve"> člen návrhové skupiny</w:t>
      </w:r>
      <w:r w:rsidR="00C573F5">
        <w:rPr>
          <w:lang w:eastAsia="cs-CZ" w:bidi="ar-SA"/>
        </w:rPr>
        <w:t xml:space="preserve"> poslanců</w:t>
      </w:r>
    </w:p>
    <w:p w:rsidR="00BF2507" w:rsidRDefault="00BF2507" w:rsidP="005F5641">
      <w:pPr>
        <w:pStyle w:val="PSzpravodaj"/>
        <w:numPr>
          <w:ilvl w:val="0"/>
          <w:numId w:val="11"/>
        </w:numPr>
        <w:ind w:left="3119"/>
        <w:rPr>
          <w:lang w:eastAsia="cs-CZ" w:bidi="ar-SA"/>
        </w:rPr>
      </w:pPr>
      <w:r>
        <w:rPr>
          <w:lang w:eastAsia="cs-CZ" w:bidi="ar-SA"/>
        </w:rPr>
        <w:t>Zpravodaj posl. Marek Benda</w:t>
      </w:r>
    </w:p>
    <w:p w:rsidR="00BF2507" w:rsidRPr="00BF2507" w:rsidRDefault="00BF2507" w:rsidP="00BF2507">
      <w:pPr>
        <w:pStyle w:val="PSbodprogramu"/>
        <w:numPr>
          <w:ilvl w:val="0"/>
          <w:numId w:val="0"/>
        </w:numPr>
        <w:ind w:left="360"/>
        <w:rPr>
          <w:lang w:eastAsia="cs-CZ" w:bidi="ar-SA"/>
        </w:rPr>
      </w:pPr>
    </w:p>
    <w:p w:rsidR="00916B5B" w:rsidRDefault="00916B5B" w:rsidP="006A637B">
      <w:pPr>
        <w:pStyle w:val="Zkladntext31"/>
        <w:spacing w:line="240" w:lineRule="auto"/>
        <w:rPr>
          <w:sz w:val="24"/>
          <w:szCs w:val="32"/>
          <w:u w:val="none"/>
        </w:rPr>
      </w:pPr>
    </w:p>
    <w:p w:rsidR="004B2901" w:rsidRPr="00C55212" w:rsidRDefault="00F3698C" w:rsidP="000C119E">
      <w:pPr>
        <w:pStyle w:val="PSbodprogramu"/>
      </w:pPr>
      <w:r>
        <w:t>Sdělení předsedy výboru</w:t>
      </w:r>
      <w:r w:rsidR="00781B9B">
        <w:t xml:space="preserve"> </w:t>
      </w:r>
    </w:p>
    <w:p w:rsidR="00F3698C" w:rsidRDefault="00F3698C" w:rsidP="000C119E">
      <w:pPr>
        <w:pStyle w:val="slovanseznam"/>
        <w:numPr>
          <w:ilvl w:val="0"/>
          <w:numId w:val="0"/>
        </w:numPr>
        <w:ind w:left="360"/>
      </w:pPr>
    </w:p>
    <w:p w:rsidR="00EA7BFB" w:rsidRDefault="00F3698C" w:rsidP="00802490">
      <w:pPr>
        <w:pStyle w:val="PSbodprogramu"/>
      </w:pPr>
      <w:r>
        <w:t>Návrh termínu a pořadu příští schůze výboru</w:t>
      </w:r>
    </w:p>
    <w:p w:rsidR="00EA7BFB" w:rsidRDefault="00EA7BFB" w:rsidP="00B50171">
      <w:pPr>
        <w:pStyle w:val="slovanseznam"/>
        <w:numPr>
          <w:ilvl w:val="0"/>
          <w:numId w:val="0"/>
        </w:numPr>
      </w:pPr>
    </w:p>
    <w:p w:rsidR="00802490" w:rsidRDefault="00802490" w:rsidP="00B50171">
      <w:pPr>
        <w:pStyle w:val="slovanseznam"/>
        <w:numPr>
          <w:ilvl w:val="0"/>
          <w:numId w:val="0"/>
        </w:numPr>
      </w:pPr>
    </w:p>
    <w:p w:rsidR="00AB63B8" w:rsidRDefault="00AB63B8" w:rsidP="00B50171">
      <w:pPr>
        <w:pStyle w:val="slovanseznam"/>
        <w:numPr>
          <w:ilvl w:val="0"/>
          <w:numId w:val="0"/>
        </w:numPr>
      </w:pPr>
    </w:p>
    <w:p w:rsidR="00BD2135" w:rsidRDefault="00BD2135" w:rsidP="00B50171">
      <w:pPr>
        <w:pStyle w:val="slovanseznam"/>
        <w:numPr>
          <w:ilvl w:val="0"/>
          <w:numId w:val="0"/>
        </w:numPr>
      </w:pPr>
    </w:p>
    <w:p w:rsidR="00B9639F" w:rsidRDefault="001D1BD7" w:rsidP="00FD63E4">
      <w:pPr>
        <w:pStyle w:val="slovanseznam"/>
        <w:numPr>
          <w:ilvl w:val="0"/>
          <w:numId w:val="0"/>
        </w:numPr>
        <w:ind w:left="360"/>
      </w:pPr>
      <w:r>
        <w:t xml:space="preserve">V Praze dne </w:t>
      </w:r>
      <w:r w:rsidR="0046101B">
        <w:t>26</w:t>
      </w:r>
      <w:r w:rsidR="00A41267">
        <w:t xml:space="preserve">. </w:t>
      </w:r>
      <w:r w:rsidR="001C104B">
        <w:t>května</w:t>
      </w:r>
      <w:r w:rsidR="00406659">
        <w:t xml:space="preserve"> 2017</w:t>
      </w:r>
      <w:r w:rsidR="003F6E60">
        <w:tab/>
      </w:r>
      <w:r w:rsidR="00FD63E4">
        <w:tab/>
      </w:r>
      <w:r w:rsidR="00FD63E4">
        <w:tab/>
      </w:r>
      <w:r w:rsidR="00FD63E4">
        <w:tab/>
      </w:r>
      <w:r w:rsidR="00314A60">
        <w:t xml:space="preserve">   </w:t>
      </w:r>
      <w:r w:rsidR="00FF4CD5" w:rsidRPr="00FD63E4">
        <w:rPr>
          <w:b/>
        </w:rPr>
        <w:t>JUDr. Jeroným</w:t>
      </w:r>
      <w:r w:rsidR="00C71C77" w:rsidRPr="00FD63E4">
        <w:rPr>
          <w:b/>
        </w:rPr>
        <w:t xml:space="preserve"> </w:t>
      </w:r>
      <w:r w:rsidR="00FF4CD5" w:rsidRPr="00FD63E4">
        <w:rPr>
          <w:b/>
          <w:caps/>
        </w:rPr>
        <w:t>tejc</w:t>
      </w:r>
      <w:r w:rsidR="00E62878" w:rsidRPr="00E62878">
        <w:t>, v. r.</w:t>
      </w:r>
    </w:p>
    <w:p w:rsidR="00177DC1" w:rsidRDefault="00367862" w:rsidP="009B3315">
      <w:pPr>
        <w:pStyle w:val="PSpedsvboru"/>
        <w:tabs>
          <w:tab w:val="clear" w:pos="6804"/>
          <w:tab w:val="center" w:pos="6946"/>
        </w:tabs>
      </w:pPr>
      <w:r>
        <w:tab/>
      </w:r>
      <w:r w:rsidR="00FF1903">
        <w:t xml:space="preserve">  </w:t>
      </w:r>
      <w:r w:rsidR="00B9639F">
        <w:t>předseda výboru</w:t>
      </w:r>
    </w:p>
    <w:sectPr w:rsidR="00177DC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24" w:rsidRDefault="002A4D24">
      <w:r>
        <w:separator/>
      </w:r>
    </w:p>
  </w:endnote>
  <w:endnote w:type="continuationSeparator" w:id="0">
    <w:p w:rsidR="002A4D24" w:rsidRDefault="002A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24" w:rsidRDefault="002A4D24">
      <w:r>
        <w:rPr>
          <w:color w:val="000000"/>
        </w:rPr>
        <w:separator/>
      </w:r>
    </w:p>
  </w:footnote>
  <w:footnote w:type="continuationSeparator" w:id="0">
    <w:p w:rsidR="002A4D24" w:rsidRDefault="002A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270C854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20382D5C"/>
    <w:multiLevelType w:val="multilevel"/>
    <w:tmpl w:val="BD6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307DA"/>
    <w:multiLevelType w:val="hybridMultilevel"/>
    <w:tmpl w:val="51103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35D83"/>
    <w:multiLevelType w:val="hybridMultilevel"/>
    <w:tmpl w:val="7DA0F2FC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0">
    <w:nsid w:val="40554480"/>
    <w:multiLevelType w:val="hybridMultilevel"/>
    <w:tmpl w:val="4C0493F2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1">
    <w:nsid w:val="40CF15E1"/>
    <w:multiLevelType w:val="hybridMultilevel"/>
    <w:tmpl w:val="F3269358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2">
    <w:nsid w:val="45796E4E"/>
    <w:multiLevelType w:val="hybridMultilevel"/>
    <w:tmpl w:val="406E3DD8"/>
    <w:lvl w:ilvl="0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547C632B"/>
    <w:multiLevelType w:val="hybridMultilevel"/>
    <w:tmpl w:val="0A8CD94A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5">
    <w:nsid w:val="5F3A6E07"/>
    <w:multiLevelType w:val="hybridMultilevel"/>
    <w:tmpl w:val="BE02D33C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>
    <w:nsid w:val="5F7C75C8"/>
    <w:multiLevelType w:val="hybridMultilevel"/>
    <w:tmpl w:val="78249CB8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7">
    <w:nsid w:val="679642EF"/>
    <w:multiLevelType w:val="hybridMultilevel"/>
    <w:tmpl w:val="09B47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77E6E"/>
    <w:multiLevelType w:val="multilevel"/>
    <w:tmpl w:val="4000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6436BC"/>
    <w:multiLevelType w:val="hybridMultilevel"/>
    <w:tmpl w:val="2D686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6053B1"/>
    <w:multiLevelType w:val="multilevel"/>
    <w:tmpl w:val="C320178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5"/>
  </w:num>
  <w:num w:numId="5">
    <w:abstractNumId w:val="11"/>
  </w:num>
  <w:num w:numId="6">
    <w:abstractNumId w:val="19"/>
  </w:num>
  <w:num w:numId="7">
    <w:abstractNumId w:val="8"/>
  </w:num>
  <w:num w:numId="8">
    <w:abstractNumId w:val="17"/>
  </w:num>
  <w:num w:numId="9">
    <w:abstractNumId w:val="20"/>
  </w:num>
  <w:num w:numId="10">
    <w:abstractNumId w:val="10"/>
  </w:num>
  <w:num w:numId="11">
    <w:abstractNumId w:val="9"/>
  </w:num>
  <w:num w:numId="12">
    <w:abstractNumId w:val="16"/>
  </w:num>
  <w:num w:numId="13">
    <w:abstractNumId w:val="7"/>
  </w:num>
  <w:num w:numId="14">
    <w:abstractNumId w:val="14"/>
  </w:num>
  <w:num w:numId="1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7"/>
    <w:rsid w:val="00002103"/>
    <w:rsid w:val="000123A5"/>
    <w:rsid w:val="000433E1"/>
    <w:rsid w:val="00055F63"/>
    <w:rsid w:val="00062696"/>
    <w:rsid w:val="00075B0E"/>
    <w:rsid w:val="000A148C"/>
    <w:rsid w:val="000A5854"/>
    <w:rsid w:val="000C0AA9"/>
    <w:rsid w:val="000C119E"/>
    <w:rsid w:val="000C1A06"/>
    <w:rsid w:val="000D71BB"/>
    <w:rsid w:val="000E47BB"/>
    <w:rsid w:val="000E6420"/>
    <w:rsid w:val="00100835"/>
    <w:rsid w:val="00113256"/>
    <w:rsid w:val="001228C1"/>
    <w:rsid w:val="001232FF"/>
    <w:rsid w:val="00134C65"/>
    <w:rsid w:val="00160295"/>
    <w:rsid w:val="0016584A"/>
    <w:rsid w:val="0017588C"/>
    <w:rsid w:val="0017676C"/>
    <w:rsid w:val="00177DC1"/>
    <w:rsid w:val="00180E17"/>
    <w:rsid w:val="001850EF"/>
    <w:rsid w:val="001947E4"/>
    <w:rsid w:val="001B40B2"/>
    <w:rsid w:val="001C104B"/>
    <w:rsid w:val="001D1BD7"/>
    <w:rsid w:val="001D6863"/>
    <w:rsid w:val="001D7787"/>
    <w:rsid w:val="001E7275"/>
    <w:rsid w:val="00203AB2"/>
    <w:rsid w:val="00213169"/>
    <w:rsid w:val="002153C3"/>
    <w:rsid w:val="002267B4"/>
    <w:rsid w:val="00240E2A"/>
    <w:rsid w:val="002417C3"/>
    <w:rsid w:val="002A1A11"/>
    <w:rsid w:val="002A26EA"/>
    <w:rsid w:val="002A3559"/>
    <w:rsid w:val="002A4D24"/>
    <w:rsid w:val="002A5BA2"/>
    <w:rsid w:val="002B2DB9"/>
    <w:rsid w:val="002B7F01"/>
    <w:rsid w:val="002C74BD"/>
    <w:rsid w:val="002C783D"/>
    <w:rsid w:val="002C7E40"/>
    <w:rsid w:val="002D2B3C"/>
    <w:rsid w:val="002D6678"/>
    <w:rsid w:val="002F1217"/>
    <w:rsid w:val="002F3459"/>
    <w:rsid w:val="00311C32"/>
    <w:rsid w:val="00314A60"/>
    <w:rsid w:val="003171E5"/>
    <w:rsid w:val="00321C45"/>
    <w:rsid w:val="00341D24"/>
    <w:rsid w:val="00345469"/>
    <w:rsid w:val="00346CE2"/>
    <w:rsid w:val="003646A2"/>
    <w:rsid w:val="00367862"/>
    <w:rsid w:val="00372300"/>
    <w:rsid w:val="00380359"/>
    <w:rsid w:val="00393F1F"/>
    <w:rsid w:val="003A0104"/>
    <w:rsid w:val="003A0183"/>
    <w:rsid w:val="003A3206"/>
    <w:rsid w:val="003A7D27"/>
    <w:rsid w:val="003D334E"/>
    <w:rsid w:val="003E3BDC"/>
    <w:rsid w:val="003E6A6D"/>
    <w:rsid w:val="003F6E60"/>
    <w:rsid w:val="0040006A"/>
    <w:rsid w:val="004005D7"/>
    <w:rsid w:val="00402F5F"/>
    <w:rsid w:val="00403BCD"/>
    <w:rsid w:val="00406659"/>
    <w:rsid w:val="00407889"/>
    <w:rsid w:val="004170A6"/>
    <w:rsid w:val="00427E01"/>
    <w:rsid w:val="0046101B"/>
    <w:rsid w:val="00481926"/>
    <w:rsid w:val="0048497C"/>
    <w:rsid w:val="004B19DD"/>
    <w:rsid w:val="004B2901"/>
    <w:rsid w:val="004C11F2"/>
    <w:rsid w:val="004D302F"/>
    <w:rsid w:val="004D47B8"/>
    <w:rsid w:val="004E2953"/>
    <w:rsid w:val="004F2BE2"/>
    <w:rsid w:val="0050181E"/>
    <w:rsid w:val="005223F0"/>
    <w:rsid w:val="00525025"/>
    <w:rsid w:val="005252EB"/>
    <w:rsid w:val="00542C79"/>
    <w:rsid w:val="00546F9D"/>
    <w:rsid w:val="00561C43"/>
    <w:rsid w:val="005621CC"/>
    <w:rsid w:val="00564810"/>
    <w:rsid w:val="00565BA9"/>
    <w:rsid w:val="00577D27"/>
    <w:rsid w:val="005A2ED1"/>
    <w:rsid w:val="005C4B2A"/>
    <w:rsid w:val="005D53AF"/>
    <w:rsid w:val="005E267C"/>
    <w:rsid w:val="005F5641"/>
    <w:rsid w:val="005F602C"/>
    <w:rsid w:val="005F6866"/>
    <w:rsid w:val="00607CDE"/>
    <w:rsid w:val="00607FEE"/>
    <w:rsid w:val="006214CA"/>
    <w:rsid w:val="006252FA"/>
    <w:rsid w:val="0063707C"/>
    <w:rsid w:val="00640214"/>
    <w:rsid w:val="006454E7"/>
    <w:rsid w:val="00645D70"/>
    <w:rsid w:val="00681CC5"/>
    <w:rsid w:val="006824D1"/>
    <w:rsid w:val="00693139"/>
    <w:rsid w:val="006A637B"/>
    <w:rsid w:val="006D09CB"/>
    <w:rsid w:val="006D453C"/>
    <w:rsid w:val="006E5E2B"/>
    <w:rsid w:val="00706330"/>
    <w:rsid w:val="00723742"/>
    <w:rsid w:val="007337BA"/>
    <w:rsid w:val="007622D6"/>
    <w:rsid w:val="00763D58"/>
    <w:rsid w:val="00781B9B"/>
    <w:rsid w:val="007A387B"/>
    <w:rsid w:val="007B0903"/>
    <w:rsid w:val="007B1805"/>
    <w:rsid w:val="007B7A03"/>
    <w:rsid w:val="007B7DE3"/>
    <w:rsid w:val="007C14C4"/>
    <w:rsid w:val="007C638A"/>
    <w:rsid w:val="007D222F"/>
    <w:rsid w:val="007E2F2F"/>
    <w:rsid w:val="00802490"/>
    <w:rsid w:val="00805C7A"/>
    <w:rsid w:val="00811C8B"/>
    <w:rsid w:val="0081479F"/>
    <w:rsid w:val="00841C3D"/>
    <w:rsid w:val="00887A7C"/>
    <w:rsid w:val="008C55D4"/>
    <w:rsid w:val="008F2675"/>
    <w:rsid w:val="00916B5B"/>
    <w:rsid w:val="009520E5"/>
    <w:rsid w:val="009548BD"/>
    <w:rsid w:val="009559C2"/>
    <w:rsid w:val="00962CD3"/>
    <w:rsid w:val="00963419"/>
    <w:rsid w:val="0096733B"/>
    <w:rsid w:val="00973701"/>
    <w:rsid w:val="00997F69"/>
    <w:rsid w:val="009B3315"/>
    <w:rsid w:val="009C5936"/>
    <w:rsid w:val="009D2304"/>
    <w:rsid w:val="009F1604"/>
    <w:rsid w:val="00A06105"/>
    <w:rsid w:val="00A1549A"/>
    <w:rsid w:val="00A26B6E"/>
    <w:rsid w:val="00A26CF8"/>
    <w:rsid w:val="00A27604"/>
    <w:rsid w:val="00A313D2"/>
    <w:rsid w:val="00A41267"/>
    <w:rsid w:val="00A448B8"/>
    <w:rsid w:val="00A8001E"/>
    <w:rsid w:val="00A81E59"/>
    <w:rsid w:val="00A96588"/>
    <w:rsid w:val="00AA0A1A"/>
    <w:rsid w:val="00AA4A71"/>
    <w:rsid w:val="00AB0367"/>
    <w:rsid w:val="00AB20D4"/>
    <w:rsid w:val="00AB40B8"/>
    <w:rsid w:val="00AB63B8"/>
    <w:rsid w:val="00AC6F9E"/>
    <w:rsid w:val="00AD0177"/>
    <w:rsid w:val="00AD7B1C"/>
    <w:rsid w:val="00B22477"/>
    <w:rsid w:val="00B23597"/>
    <w:rsid w:val="00B27638"/>
    <w:rsid w:val="00B40D30"/>
    <w:rsid w:val="00B40FD0"/>
    <w:rsid w:val="00B417CF"/>
    <w:rsid w:val="00B44E8E"/>
    <w:rsid w:val="00B50171"/>
    <w:rsid w:val="00B5513C"/>
    <w:rsid w:val="00B828C3"/>
    <w:rsid w:val="00B908E3"/>
    <w:rsid w:val="00B90CD3"/>
    <w:rsid w:val="00B96195"/>
    <w:rsid w:val="00B9639F"/>
    <w:rsid w:val="00BA391B"/>
    <w:rsid w:val="00BB130E"/>
    <w:rsid w:val="00BB776B"/>
    <w:rsid w:val="00BC70C4"/>
    <w:rsid w:val="00BD0A99"/>
    <w:rsid w:val="00BD2135"/>
    <w:rsid w:val="00BE1831"/>
    <w:rsid w:val="00BF2507"/>
    <w:rsid w:val="00BF69E6"/>
    <w:rsid w:val="00C16F92"/>
    <w:rsid w:val="00C35DD8"/>
    <w:rsid w:val="00C36354"/>
    <w:rsid w:val="00C52D12"/>
    <w:rsid w:val="00C573F5"/>
    <w:rsid w:val="00C66F50"/>
    <w:rsid w:val="00C71C77"/>
    <w:rsid w:val="00C84F85"/>
    <w:rsid w:val="00C969E3"/>
    <w:rsid w:val="00C97C64"/>
    <w:rsid w:val="00CC75E7"/>
    <w:rsid w:val="00CD42AF"/>
    <w:rsid w:val="00CD5967"/>
    <w:rsid w:val="00CE3557"/>
    <w:rsid w:val="00D21003"/>
    <w:rsid w:val="00D53339"/>
    <w:rsid w:val="00D56109"/>
    <w:rsid w:val="00D61544"/>
    <w:rsid w:val="00D66CAB"/>
    <w:rsid w:val="00D71535"/>
    <w:rsid w:val="00D803DC"/>
    <w:rsid w:val="00D9040C"/>
    <w:rsid w:val="00DD021E"/>
    <w:rsid w:val="00DD2375"/>
    <w:rsid w:val="00DD2BA7"/>
    <w:rsid w:val="00DF23DE"/>
    <w:rsid w:val="00E26D97"/>
    <w:rsid w:val="00E36ED2"/>
    <w:rsid w:val="00E40D09"/>
    <w:rsid w:val="00E47A97"/>
    <w:rsid w:val="00E508F6"/>
    <w:rsid w:val="00E51E27"/>
    <w:rsid w:val="00E57ACA"/>
    <w:rsid w:val="00E60EFA"/>
    <w:rsid w:val="00E62878"/>
    <w:rsid w:val="00E75122"/>
    <w:rsid w:val="00E85A47"/>
    <w:rsid w:val="00E909C8"/>
    <w:rsid w:val="00E93AF4"/>
    <w:rsid w:val="00E95F6C"/>
    <w:rsid w:val="00EA71D4"/>
    <w:rsid w:val="00EA7BFB"/>
    <w:rsid w:val="00EB4FF6"/>
    <w:rsid w:val="00EB5557"/>
    <w:rsid w:val="00EC7984"/>
    <w:rsid w:val="00EE2B2A"/>
    <w:rsid w:val="00EF0E58"/>
    <w:rsid w:val="00F0045B"/>
    <w:rsid w:val="00F007AC"/>
    <w:rsid w:val="00F229A0"/>
    <w:rsid w:val="00F25C42"/>
    <w:rsid w:val="00F3698C"/>
    <w:rsid w:val="00F432BA"/>
    <w:rsid w:val="00F51849"/>
    <w:rsid w:val="00F6105D"/>
    <w:rsid w:val="00F63118"/>
    <w:rsid w:val="00F6519E"/>
    <w:rsid w:val="00F66DFE"/>
    <w:rsid w:val="00F712A1"/>
    <w:rsid w:val="00F90495"/>
    <w:rsid w:val="00F913A6"/>
    <w:rsid w:val="00F931C8"/>
    <w:rsid w:val="00F96EAA"/>
    <w:rsid w:val="00FA6F36"/>
    <w:rsid w:val="00FC2EB5"/>
    <w:rsid w:val="00FC370E"/>
    <w:rsid w:val="00FD63E4"/>
    <w:rsid w:val="00FF0432"/>
    <w:rsid w:val="00FF1903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3E89C-3CE6-4F3B-AD9C-2CC87709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89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Odehnalova Pavlina</cp:lastModifiedBy>
  <cp:revision>20</cp:revision>
  <cp:lastPrinted>2017-05-26T11:50:00Z</cp:lastPrinted>
  <dcterms:created xsi:type="dcterms:W3CDTF">2017-04-25T09:23:00Z</dcterms:created>
  <dcterms:modified xsi:type="dcterms:W3CDTF">2017-05-26T11:54:00Z</dcterms:modified>
</cp:coreProperties>
</file>