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4E" w:rsidRDefault="0031074E" w:rsidP="00693139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PS160045062</w:t>
      </w:r>
    </w:p>
    <w:p w:rsidR="00F84314" w:rsidRDefault="0016765D" w:rsidP="00693139">
      <w:pPr>
        <w:pStyle w:val="PS-pozvanka-halvik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314">
        <w:t xml:space="preserve">                                          </w:t>
      </w:r>
    </w:p>
    <w:p w:rsidR="007208C4" w:rsidRDefault="0016765D" w:rsidP="00693139">
      <w:pPr>
        <w:pStyle w:val="PS-pozvanka-halvika1"/>
      </w:pPr>
      <w:r>
        <w:tab/>
      </w:r>
      <w:r>
        <w:tab/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6438AB">
        <w:t>6</w:t>
      </w:r>
    </w:p>
    <w:p w:rsidR="00F51849" w:rsidRDefault="00805C7A" w:rsidP="00693139">
      <w:pPr>
        <w:pStyle w:val="PS-pozvanka-halvika1"/>
      </w:pPr>
      <w:r w:rsidRPr="00693139">
        <w:t>7. volební období</w:t>
      </w:r>
    </w:p>
    <w:p w:rsidR="00C729D3" w:rsidRPr="00C729D3" w:rsidRDefault="00C729D3" w:rsidP="00C729D3">
      <w:pPr>
        <w:jc w:val="center"/>
        <w:rPr>
          <w:b/>
        </w:rPr>
      </w:pPr>
      <w:r w:rsidRPr="00C729D3">
        <w:rPr>
          <w:b/>
        </w:rPr>
        <w:t>NEVEŘEJNÉ JEDNÁNÍ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BE4C7F">
        <w:t>10</w:t>
      </w:r>
      <w:r w:rsidR="00D803DC">
        <w:t>.</w:t>
      </w:r>
      <w:r w:rsidRPr="00693139">
        <w:t xml:space="preserve"> schůzi</w:t>
      </w:r>
    </w:p>
    <w:p w:rsidR="00DD2D8C" w:rsidRDefault="006438AB" w:rsidP="00693139">
      <w:pPr>
        <w:pStyle w:val="PS-pozvanka-halvika1"/>
      </w:pPr>
      <w:r>
        <w:t xml:space="preserve">Podvýboru pro </w:t>
      </w:r>
      <w:r w:rsidR="00DD2D8C">
        <w:t>veřejnou správu a e-Government</w:t>
      </w:r>
      <w:r>
        <w:t xml:space="preserve"> </w:t>
      </w:r>
    </w:p>
    <w:p w:rsidR="00805C7A" w:rsidRPr="00693139" w:rsidRDefault="00A83CC0" w:rsidP="00693139">
      <w:pPr>
        <w:pStyle w:val="PS-pozvanka-halvika1"/>
      </w:pPr>
      <w:r>
        <w:t>Výbor</w:t>
      </w:r>
      <w:r w:rsidR="006438AB">
        <w:t>u</w:t>
      </w:r>
      <w:r>
        <w:t xml:space="preserve">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="006835A7">
        <w:t xml:space="preserve"> </w:t>
      </w:r>
      <w:r w:rsidR="00BE4C7F">
        <w:t>3</w:t>
      </w:r>
      <w:r w:rsidR="006835A7">
        <w:t xml:space="preserve">. </w:t>
      </w:r>
      <w:r w:rsidR="00BE4C7F">
        <w:t>listopadu</w:t>
      </w:r>
      <w:r w:rsidR="006835A7">
        <w:t xml:space="preserve"> </w:t>
      </w:r>
      <w:r w:rsidRPr="00693139">
        <w:t>201</w:t>
      </w:r>
      <w:r w:rsidR="006438AB">
        <w:t>6</w:t>
      </w:r>
      <w:r w:rsidRPr="00693139">
        <w:t xml:space="preserve"> od</w:t>
      </w:r>
      <w:r w:rsidR="006835A7">
        <w:t xml:space="preserve"> 1</w:t>
      </w:r>
      <w:r w:rsidR="00107513">
        <w:t>6</w:t>
      </w:r>
      <w:r w:rsidR="006835A7">
        <w:t>,00</w:t>
      </w:r>
      <w:r w:rsidRPr="00693139">
        <w:t xml:space="preserve"> hod.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</w:t>
      </w:r>
      <w:r w:rsidR="002F5F98">
        <w:t xml:space="preserve"> </w:t>
      </w:r>
      <w:r w:rsidR="00A83CC0">
        <w:t>2</w:t>
      </w:r>
      <w:r w:rsidR="00BE4C7F">
        <w:t>11</w:t>
      </w:r>
      <w:r w:rsidR="00F755CD">
        <w:t>.</w:t>
      </w:r>
    </w:p>
    <w:p w:rsidR="002F1657" w:rsidRPr="002F1657" w:rsidRDefault="002F1657" w:rsidP="002F1657"/>
    <w:p w:rsidR="002F1657" w:rsidRDefault="00F77C7D" w:rsidP="00F77C7D">
      <w:pPr>
        <w:jc w:val="center"/>
      </w:pPr>
      <w:r>
        <w:t>NÁVRH PROGRAMU</w:t>
      </w:r>
    </w:p>
    <w:p w:rsidR="00F77C7D" w:rsidRPr="002F1657" w:rsidRDefault="00F77C7D" w:rsidP="002F1657"/>
    <w:p w:rsidR="002F1657" w:rsidRPr="00B709E6" w:rsidRDefault="006835A7" w:rsidP="002F1657">
      <w:pPr>
        <w:rPr>
          <w:i/>
          <w:u w:val="single"/>
        </w:rPr>
      </w:pPr>
      <w:r>
        <w:rPr>
          <w:i/>
          <w:u w:val="single"/>
        </w:rPr>
        <w:t xml:space="preserve">Čtvrtek </w:t>
      </w:r>
      <w:r w:rsidR="005C20C8">
        <w:rPr>
          <w:i/>
          <w:u w:val="single"/>
        </w:rPr>
        <w:t>3</w:t>
      </w:r>
      <w:r>
        <w:rPr>
          <w:i/>
          <w:u w:val="single"/>
        </w:rPr>
        <w:t xml:space="preserve">. </w:t>
      </w:r>
      <w:r w:rsidR="005C20C8">
        <w:rPr>
          <w:i/>
          <w:u w:val="single"/>
        </w:rPr>
        <w:t>listopadu</w:t>
      </w:r>
      <w:r w:rsidR="00B709E6" w:rsidRPr="00B709E6">
        <w:rPr>
          <w:i/>
          <w:u w:val="single"/>
        </w:rPr>
        <w:t xml:space="preserve"> 2016</w:t>
      </w:r>
    </w:p>
    <w:p w:rsidR="005C20C8" w:rsidRPr="005C20C8" w:rsidRDefault="005C20C8" w:rsidP="005C20C8">
      <w:pPr>
        <w:rPr>
          <w:lang w:eastAsia="en-US" w:bidi="ar-SA"/>
        </w:rPr>
      </w:pPr>
    </w:p>
    <w:p w:rsidR="00DD2D8C" w:rsidRDefault="00F755CD" w:rsidP="005C20C8">
      <w:pPr>
        <w:jc w:val="both"/>
        <w:rPr>
          <w:b/>
        </w:rPr>
      </w:pPr>
      <w:r>
        <w:rPr>
          <w:b/>
        </w:rPr>
        <w:t xml:space="preserve">1. </w:t>
      </w:r>
      <w:r w:rsidR="005C20C8">
        <w:rPr>
          <w:b/>
        </w:rPr>
        <w:t>Vládní návrh zákona, kterým se mění zákon č. 128/2000 Sb., o obcích (obecní zřízení), ve znění pozdějších předpisů, zákon č. 129/2000 Sb., o krajích (krajské zřízení), ve znění pozdějších předpisů, zákon č. 131/2000 Sb., o hlavním městě Praze, ve znění pozdějších předpisů a další související zákony, sněmovní tisk 851.</w:t>
      </w:r>
    </w:p>
    <w:p w:rsidR="005C20C8" w:rsidRDefault="005C20C8" w:rsidP="002F1657"/>
    <w:p w:rsidR="00DD2D8C" w:rsidRDefault="00DD2D8C" w:rsidP="002F1657">
      <w:r>
        <w:t xml:space="preserve">Předkladatel: </w:t>
      </w:r>
      <w:r>
        <w:tab/>
      </w:r>
      <w:r w:rsidR="005C20C8">
        <w:t>Ministerstvo vnitra</w:t>
      </w:r>
    </w:p>
    <w:p w:rsidR="00DD2D8C" w:rsidRDefault="00DD2D8C" w:rsidP="002F1657">
      <w:r>
        <w:t xml:space="preserve">Zpravodaj: </w:t>
      </w:r>
      <w:r>
        <w:tab/>
      </w:r>
      <w:r w:rsidR="005C20C8">
        <w:t>Mgr. Jiří Koubek</w:t>
      </w:r>
    </w:p>
    <w:p w:rsidR="00DD2D8C" w:rsidRDefault="00DD2D8C" w:rsidP="002F1657"/>
    <w:p w:rsidR="005C20C8" w:rsidRDefault="005C20C8" w:rsidP="002F1657"/>
    <w:p w:rsidR="005C20C8" w:rsidRDefault="00F755CD" w:rsidP="005C20C8">
      <w:pPr>
        <w:jc w:val="both"/>
        <w:rPr>
          <w:lang w:eastAsia="en-US" w:bidi="ar-SA"/>
        </w:rPr>
      </w:pPr>
      <w:r>
        <w:rPr>
          <w:rFonts w:eastAsia="Times New Roman"/>
          <w:b/>
          <w:lang w:eastAsia="cs-CZ"/>
        </w:rPr>
        <w:t xml:space="preserve">2. </w:t>
      </w:r>
      <w:r w:rsidR="005C20C8">
        <w:rPr>
          <w:b/>
        </w:rPr>
        <w:t>Vládní návrh zákona, kterým se mění zákon č. 365/2000 Sb., o informačních systémech veřejné správy a o změně některých dalších zákonů, ve znění pozdějších předpisů, zákon č. 181/2014 Sb., o kybernetické bezpečnosti a o změně souvisejících zákonů (zákon o kybernetické bezpečnosti) a některé další zákony, sněmovní tisk 852.</w:t>
      </w:r>
    </w:p>
    <w:p w:rsidR="00DD2D8C" w:rsidRPr="00D52E02" w:rsidRDefault="00DD2D8C" w:rsidP="00DD2D8C">
      <w:pPr>
        <w:jc w:val="both"/>
        <w:rPr>
          <w:rFonts w:eastAsia="Times New Roman"/>
          <w:b/>
          <w:lang w:eastAsia="cs-CZ"/>
        </w:rPr>
      </w:pPr>
    </w:p>
    <w:p w:rsidR="00DD2D8C" w:rsidRDefault="00DD2D8C" w:rsidP="00DD2D8C">
      <w:r>
        <w:t xml:space="preserve">Předkladatel: </w:t>
      </w:r>
      <w:r>
        <w:tab/>
        <w:t>Ministerstvo vnitra</w:t>
      </w:r>
    </w:p>
    <w:p w:rsidR="00DD2D8C" w:rsidRDefault="00DD2D8C" w:rsidP="00DD2D8C">
      <w:r>
        <w:t xml:space="preserve">Zpravodaj: </w:t>
      </w:r>
      <w:r>
        <w:tab/>
        <w:t>Ing. Věra Kovářová</w:t>
      </w:r>
    </w:p>
    <w:p w:rsidR="00DD2D8C" w:rsidRDefault="00DD2D8C" w:rsidP="002F1657"/>
    <w:p w:rsidR="005C20C8" w:rsidRDefault="005C20C8" w:rsidP="002F1657"/>
    <w:p w:rsidR="00DD2D8C" w:rsidRPr="00F755CD" w:rsidRDefault="00F755CD" w:rsidP="002F1657">
      <w:pPr>
        <w:rPr>
          <w:b/>
        </w:rPr>
      </w:pPr>
      <w:r w:rsidRPr="00F755CD">
        <w:rPr>
          <w:b/>
        </w:rPr>
        <w:t>3. Různé.</w:t>
      </w:r>
    </w:p>
    <w:p w:rsidR="00B709E6" w:rsidRDefault="00B709E6" w:rsidP="00B709E6"/>
    <w:p w:rsidR="00B709E6" w:rsidRDefault="00B709E6" w:rsidP="00B709E6"/>
    <w:p w:rsidR="00B709E6" w:rsidRPr="00DD2D8C" w:rsidRDefault="00B709E6" w:rsidP="00B709E6">
      <w:pPr>
        <w:widowControl/>
        <w:ind w:left="708"/>
        <w:rPr>
          <w:b/>
        </w:rPr>
      </w:pPr>
      <w:r>
        <w:tab/>
      </w:r>
      <w:r>
        <w:tab/>
      </w:r>
      <w:r>
        <w:tab/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09E6">
        <w:t xml:space="preserve">                 </w:t>
      </w:r>
      <w:r>
        <w:t xml:space="preserve">  </w:t>
      </w:r>
      <w:r w:rsidR="00F04B29">
        <w:t xml:space="preserve">  </w:t>
      </w:r>
      <w:r>
        <w:t xml:space="preserve"> </w:t>
      </w:r>
      <w:r w:rsidR="000848A0">
        <w:t xml:space="preserve"> </w:t>
      </w:r>
      <w:r w:rsidR="00DD2D8C">
        <w:t xml:space="preserve">   </w:t>
      </w:r>
      <w:r w:rsidR="005C20C8">
        <w:t xml:space="preserve">  </w:t>
      </w:r>
      <w:r w:rsidR="00DD2D8C">
        <w:t xml:space="preserve">Ing. Věra   </w:t>
      </w:r>
      <w:r w:rsidR="00DD2D8C" w:rsidRPr="00DD2D8C">
        <w:rPr>
          <w:b/>
        </w:rPr>
        <w:t>K o v á ř o v</w:t>
      </w:r>
      <w:r w:rsidR="008F5902">
        <w:rPr>
          <w:b/>
        </w:rPr>
        <w:t> </w:t>
      </w:r>
      <w:r w:rsidR="00DD2D8C" w:rsidRPr="00DD2D8C">
        <w:rPr>
          <w:b/>
        </w:rPr>
        <w:t>á</w:t>
      </w:r>
      <w:r w:rsidR="008F5902">
        <w:rPr>
          <w:b/>
        </w:rPr>
        <w:t xml:space="preserve">  </w:t>
      </w:r>
      <w:r w:rsidR="00107513">
        <w:rPr>
          <w:b/>
        </w:rPr>
        <w:t>v.r.</w:t>
      </w:r>
    </w:p>
    <w:p w:rsidR="00B709E6" w:rsidRDefault="00B709E6" w:rsidP="00B709E6">
      <w:pPr>
        <w:widowControl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9D304C">
        <w:t xml:space="preserve"> </w:t>
      </w:r>
      <w:r w:rsidR="008F5902">
        <w:t xml:space="preserve">  </w:t>
      </w:r>
      <w:r w:rsidR="009D304C">
        <w:t xml:space="preserve">  </w:t>
      </w:r>
      <w:r w:rsidR="00DD2D8C">
        <w:t xml:space="preserve"> </w:t>
      </w:r>
      <w:r w:rsidR="00107513">
        <w:t xml:space="preserve">   </w:t>
      </w:r>
      <w:r w:rsidR="00DD2D8C">
        <w:t xml:space="preserve"> </w:t>
      </w:r>
      <w:r>
        <w:t>předsedkyně podvýboru</w:t>
      </w:r>
    </w:p>
    <w:p w:rsidR="00B709E6" w:rsidRDefault="00B709E6" w:rsidP="00B709E6">
      <w:pPr>
        <w:widowControl/>
      </w:pPr>
    </w:p>
    <w:p w:rsidR="00F77C7D" w:rsidRDefault="00F77C7D" w:rsidP="00B709E6">
      <w:pPr>
        <w:widowControl/>
      </w:pPr>
    </w:p>
    <w:p w:rsidR="00B709E6" w:rsidRDefault="00B709E6" w:rsidP="00B709E6">
      <w:pPr>
        <w:widowControl/>
      </w:pPr>
    </w:p>
    <w:p w:rsidR="00B709E6" w:rsidRDefault="000848A0" w:rsidP="00B709E6">
      <w:pPr>
        <w:widowControl/>
      </w:pPr>
      <w:r>
        <w:t xml:space="preserve">V Praze dne </w:t>
      </w:r>
      <w:r w:rsidR="0031074E">
        <w:t>19</w:t>
      </w:r>
      <w:bookmarkStart w:id="0" w:name="_GoBack"/>
      <w:bookmarkEnd w:id="0"/>
      <w:r w:rsidR="00B709E6">
        <w:t xml:space="preserve">. </w:t>
      </w:r>
      <w:r w:rsidR="005C20C8">
        <w:t>října</w:t>
      </w:r>
      <w:r w:rsidR="00B709E6">
        <w:t xml:space="preserve"> 2016</w:t>
      </w:r>
      <w:r w:rsidR="00B709E6">
        <w:tab/>
      </w:r>
      <w:r w:rsidR="00B709E6">
        <w:tab/>
      </w:r>
    </w:p>
    <w:sectPr w:rsidR="00B709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60E141A"/>
    <w:multiLevelType w:val="hybridMultilevel"/>
    <w:tmpl w:val="FB661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344AE"/>
    <w:multiLevelType w:val="hybridMultilevel"/>
    <w:tmpl w:val="60424BC0"/>
    <w:lvl w:ilvl="0" w:tplc="F3106E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848A0"/>
    <w:rsid w:val="000A5854"/>
    <w:rsid w:val="00100835"/>
    <w:rsid w:val="00107513"/>
    <w:rsid w:val="001228C1"/>
    <w:rsid w:val="0016765D"/>
    <w:rsid w:val="002D2B3C"/>
    <w:rsid w:val="002D6678"/>
    <w:rsid w:val="002F1657"/>
    <w:rsid w:val="002F5F98"/>
    <w:rsid w:val="0031074E"/>
    <w:rsid w:val="00311C32"/>
    <w:rsid w:val="00367862"/>
    <w:rsid w:val="00380359"/>
    <w:rsid w:val="003E3BDC"/>
    <w:rsid w:val="004170A6"/>
    <w:rsid w:val="00427E01"/>
    <w:rsid w:val="0048497C"/>
    <w:rsid w:val="004E2953"/>
    <w:rsid w:val="004F2BE2"/>
    <w:rsid w:val="00525025"/>
    <w:rsid w:val="005C20C8"/>
    <w:rsid w:val="005D53AF"/>
    <w:rsid w:val="00607FEE"/>
    <w:rsid w:val="006438AB"/>
    <w:rsid w:val="006835A7"/>
    <w:rsid w:val="00693139"/>
    <w:rsid w:val="006C42E8"/>
    <w:rsid w:val="006C559C"/>
    <w:rsid w:val="007208C4"/>
    <w:rsid w:val="007337BA"/>
    <w:rsid w:val="007532E5"/>
    <w:rsid w:val="007823CE"/>
    <w:rsid w:val="00805C7A"/>
    <w:rsid w:val="0085636D"/>
    <w:rsid w:val="008F5902"/>
    <w:rsid w:val="00954B48"/>
    <w:rsid w:val="00962CD3"/>
    <w:rsid w:val="00996DA4"/>
    <w:rsid w:val="009D304C"/>
    <w:rsid w:val="00A27604"/>
    <w:rsid w:val="00A313D2"/>
    <w:rsid w:val="00A81E59"/>
    <w:rsid w:val="00A83CC0"/>
    <w:rsid w:val="00B417CF"/>
    <w:rsid w:val="00B709E6"/>
    <w:rsid w:val="00B828C3"/>
    <w:rsid w:val="00B9639F"/>
    <w:rsid w:val="00BC5FB4"/>
    <w:rsid w:val="00BE4C7F"/>
    <w:rsid w:val="00BF32CF"/>
    <w:rsid w:val="00C3542D"/>
    <w:rsid w:val="00C71C77"/>
    <w:rsid w:val="00C729D3"/>
    <w:rsid w:val="00CD4035"/>
    <w:rsid w:val="00D24A26"/>
    <w:rsid w:val="00D51276"/>
    <w:rsid w:val="00D803DC"/>
    <w:rsid w:val="00DD2D8C"/>
    <w:rsid w:val="00E508F6"/>
    <w:rsid w:val="00E909C8"/>
    <w:rsid w:val="00F04B29"/>
    <w:rsid w:val="00F51849"/>
    <w:rsid w:val="00F6105D"/>
    <w:rsid w:val="00F755CD"/>
    <w:rsid w:val="00F77C7D"/>
    <w:rsid w:val="00F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D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D3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6C42E8"/>
  </w:style>
  <w:style w:type="paragraph" w:customStyle="1" w:styleId="PS-pedmtusnesen">
    <w:name w:val="PS-předmět usnesení"/>
    <w:basedOn w:val="Normln"/>
    <w:next w:val="Normln"/>
    <w:qFormat/>
    <w:rsid w:val="005C20C8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6</cp:revision>
  <cp:lastPrinted>2016-10-19T13:05:00Z</cp:lastPrinted>
  <dcterms:created xsi:type="dcterms:W3CDTF">2016-10-17T11:45:00Z</dcterms:created>
  <dcterms:modified xsi:type="dcterms:W3CDTF">2016-10-21T07:32:00Z</dcterms:modified>
</cp:coreProperties>
</file>