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979" w:rsidRDefault="00CA2979" w:rsidP="00CA2979">
      <w:pPr>
        <w:pStyle w:val="Nadpis"/>
      </w:pPr>
      <w:r>
        <w:t>Parlament České republiky</w:t>
      </w:r>
    </w:p>
    <w:p w:rsidR="00CA2979" w:rsidRDefault="00CA2979" w:rsidP="00CA2979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CA2979" w:rsidRDefault="000552C9" w:rsidP="00CA2979">
      <w:pPr>
        <w:jc w:val="center"/>
      </w:pPr>
      <w:r>
        <w:rPr>
          <w:b/>
          <w:i/>
          <w:sz w:val="36"/>
        </w:rPr>
        <w:t>202</w:t>
      </w:r>
      <w:r w:rsidR="00331642">
        <w:rPr>
          <w:b/>
          <w:i/>
          <w:sz w:val="36"/>
        </w:rPr>
        <w:t>3</w:t>
      </w:r>
    </w:p>
    <w:p w:rsidR="00CA2979" w:rsidRDefault="000552C9" w:rsidP="00CA2979">
      <w:pPr>
        <w:jc w:val="center"/>
        <w:rPr>
          <w:b/>
          <w:i/>
        </w:rPr>
      </w:pPr>
      <w:r>
        <w:rPr>
          <w:b/>
          <w:i/>
        </w:rPr>
        <w:t>9</w:t>
      </w:r>
      <w:r w:rsidR="00CA2979">
        <w:rPr>
          <w:b/>
          <w:i/>
        </w:rPr>
        <w:t>. volební období</w:t>
      </w:r>
    </w:p>
    <w:p w:rsidR="00CA2979" w:rsidRDefault="00CA2979" w:rsidP="00CA2979">
      <w:pPr>
        <w:jc w:val="center"/>
        <w:rPr>
          <w:b/>
          <w:i/>
        </w:rPr>
      </w:pPr>
    </w:p>
    <w:p w:rsidR="00CA2979" w:rsidRPr="00772FDE" w:rsidRDefault="00331642" w:rsidP="00CA2979">
      <w:pPr>
        <w:jc w:val="center"/>
        <w:rPr>
          <w:b/>
          <w:i/>
        </w:rPr>
      </w:pPr>
      <w:r>
        <w:rPr>
          <w:b/>
          <w:i/>
        </w:rPr>
        <w:t>88</w:t>
      </w:r>
    </w:p>
    <w:p w:rsidR="00CA2979" w:rsidRDefault="00CA2979" w:rsidP="00CA2979">
      <w:pPr>
        <w:jc w:val="center"/>
        <w:rPr>
          <w:rFonts w:ascii="Arial" w:hAnsi="Arial" w:cs="Arial"/>
          <w:b/>
        </w:rPr>
      </w:pPr>
    </w:p>
    <w:p w:rsidR="00CA2979" w:rsidRPr="00CA2979" w:rsidRDefault="00CA2979" w:rsidP="00333941">
      <w:pPr>
        <w:pStyle w:val="Nadpis3"/>
      </w:pPr>
      <w:r w:rsidRPr="00CA2979">
        <w:rPr>
          <w:sz w:val="32"/>
        </w:rPr>
        <w:t xml:space="preserve">USNESENÍ </w:t>
      </w:r>
    </w:p>
    <w:p w:rsidR="00CA2979" w:rsidRDefault="00CA2979" w:rsidP="00333941">
      <w:pPr>
        <w:pStyle w:val="Nadpis3"/>
      </w:pPr>
      <w:r w:rsidRPr="00CA2979">
        <w:t>volební komise</w:t>
      </w:r>
    </w:p>
    <w:p w:rsidR="00331642" w:rsidRPr="00331642" w:rsidRDefault="00331642" w:rsidP="00331642">
      <w:pPr>
        <w:jc w:val="center"/>
        <w:rPr>
          <w:b/>
          <w:i/>
          <w:lang w:eastAsia="cs-CZ"/>
        </w:rPr>
      </w:pPr>
      <w:r w:rsidRPr="00331642">
        <w:rPr>
          <w:b/>
          <w:i/>
          <w:lang w:eastAsia="cs-CZ"/>
        </w:rPr>
        <w:t>z 17. schůze</w:t>
      </w:r>
    </w:p>
    <w:p w:rsidR="00CA2979" w:rsidRDefault="000552C9" w:rsidP="00CA2979">
      <w:pPr>
        <w:jc w:val="center"/>
      </w:pPr>
      <w:r>
        <w:rPr>
          <w:b/>
          <w:i/>
        </w:rPr>
        <w:t xml:space="preserve">ze </w:t>
      </w:r>
      <w:r w:rsidR="00CA2979">
        <w:rPr>
          <w:b/>
          <w:i/>
        </w:rPr>
        <w:t>dne</w:t>
      </w:r>
      <w:r w:rsidR="00772FDE">
        <w:rPr>
          <w:b/>
          <w:i/>
        </w:rPr>
        <w:t xml:space="preserve"> </w:t>
      </w:r>
      <w:r w:rsidR="00331642">
        <w:rPr>
          <w:b/>
          <w:i/>
        </w:rPr>
        <w:t>7. února 2023</w:t>
      </w:r>
    </w:p>
    <w:p w:rsidR="00CA2979" w:rsidRDefault="00CA2979" w:rsidP="00CA2979">
      <w:pPr>
        <w:tabs>
          <w:tab w:val="left" w:pos="-720"/>
        </w:tabs>
        <w:jc w:val="both"/>
        <w:rPr>
          <w:spacing w:val="-3"/>
        </w:rPr>
      </w:pPr>
    </w:p>
    <w:p w:rsidR="00CA2979" w:rsidRDefault="000552C9" w:rsidP="00CA2979">
      <w:pPr>
        <w:tabs>
          <w:tab w:val="left" w:pos="-720"/>
        </w:tabs>
        <w:jc w:val="center"/>
      </w:pPr>
      <w:r>
        <w:rPr>
          <w:spacing w:val="-3"/>
        </w:rPr>
        <w:t>K návrhu na volbu člen</w:t>
      </w:r>
      <w:r w:rsidR="00B21F24">
        <w:rPr>
          <w:spacing w:val="-3"/>
        </w:rPr>
        <w:t>ů</w:t>
      </w:r>
      <w:r>
        <w:rPr>
          <w:spacing w:val="-3"/>
        </w:rPr>
        <w:t xml:space="preserve"> Rady České tiskové kanceláře /</w:t>
      </w:r>
      <w:r w:rsidR="00B21F24">
        <w:rPr>
          <w:spacing w:val="-3"/>
        </w:rPr>
        <w:t>2</w:t>
      </w:r>
      <w:r w:rsidR="00CA2979">
        <w:rPr>
          <w:spacing w:val="-3"/>
        </w:rPr>
        <w:t>/</w:t>
      </w:r>
    </w:p>
    <w:p w:rsidR="00CA2979" w:rsidRDefault="00CA2979" w:rsidP="00CA2979">
      <w:pPr>
        <w:pBdr>
          <w:bottom w:val="single" w:sz="6" w:space="1" w:color="000000"/>
        </w:pBdr>
        <w:tabs>
          <w:tab w:val="left" w:pos="-720"/>
        </w:tabs>
        <w:jc w:val="center"/>
        <w:rPr>
          <w:spacing w:val="-3"/>
        </w:rPr>
      </w:pPr>
    </w:p>
    <w:p w:rsidR="00CA2979" w:rsidRDefault="00CA2979" w:rsidP="00CA2979">
      <w:pPr>
        <w:tabs>
          <w:tab w:val="left" w:pos="-720"/>
        </w:tabs>
        <w:rPr>
          <w:color w:val="800000"/>
          <w:spacing w:val="-3"/>
        </w:rPr>
      </w:pPr>
    </w:p>
    <w:p w:rsidR="00CA2979" w:rsidRDefault="00CA2979" w:rsidP="00CA2979">
      <w:pPr>
        <w:tabs>
          <w:tab w:val="left" w:pos="2127"/>
        </w:tabs>
        <w:jc w:val="both"/>
      </w:pPr>
      <w:r>
        <w:t>Volební komise Poslanecké sněmovny Parlamentu</w:t>
      </w:r>
    </w:p>
    <w:p w:rsidR="00CA2979" w:rsidRDefault="00CA2979" w:rsidP="00CA2979">
      <w:pPr>
        <w:tabs>
          <w:tab w:val="left" w:pos="2127"/>
        </w:tabs>
        <w:jc w:val="both"/>
      </w:pPr>
    </w:p>
    <w:p w:rsidR="004C6AF7" w:rsidRDefault="004C6AF7" w:rsidP="00602356">
      <w:pPr>
        <w:tabs>
          <w:tab w:val="left" w:pos="-720"/>
        </w:tabs>
        <w:ind w:left="705" w:hanging="705"/>
        <w:jc w:val="both"/>
        <w:rPr>
          <w:spacing w:val="-3"/>
          <w:lang w:eastAsia="cs-CZ" w:bidi="ar-SA"/>
        </w:rPr>
      </w:pPr>
      <w:r w:rsidRPr="000552C9">
        <w:rPr>
          <w:b/>
          <w:spacing w:val="-3"/>
        </w:rPr>
        <w:t>p o v ě ř u j e</w:t>
      </w:r>
      <w:r w:rsidRPr="000552C9">
        <w:rPr>
          <w:b/>
          <w:spacing w:val="-3"/>
        </w:rPr>
        <w:tab/>
      </w:r>
      <w:r w:rsidR="00602356">
        <w:rPr>
          <w:b/>
          <w:spacing w:val="-3"/>
        </w:rPr>
        <w:tab/>
      </w:r>
      <w:r>
        <w:rPr>
          <w:spacing w:val="-3"/>
        </w:rPr>
        <w:t>předsedu volební komise poslance Martina Kolovratníka, aby seznámil</w:t>
      </w:r>
    </w:p>
    <w:p w:rsidR="004C6AF7" w:rsidRDefault="004C6AF7" w:rsidP="00602356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>Poslaneckou sněmovnu</w:t>
      </w:r>
      <w:r w:rsidR="00331642">
        <w:rPr>
          <w:spacing w:val="-3"/>
        </w:rPr>
        <w:t xml:space="preserve"> Parlamentu</w:t>
      </w:r>
    </w:p>
    <w:p w:rsidR="00CA2979" w:rsidRDefault="00CA2979" w:rsidP="00CA2979">
      <w:pPr>
        <w:tabs>
          <w:tab w:val="left" w:pos="2127"/>
        </w:tabs>
        <w:jc w:val="both"/>
      </w:pPr>
    </w:p>
    <w:p w:rsidR="00CA2979" w:rsidRDefault="00602356" w:rsidP="00CA2979">
      <w:pPr>
        <w:pStyle w:val="Tlotextu"/>
        <w:numPr>
          <w:ilvl w:val="0"/>
          <w:numId w:val="2"/>
        </w:numPr>
      </w:pPr>
      <w:r>
        <w:t xml:space="preserve">s </w:t>
      </w:r>
      <w:r w:rsidR="003D726B">
        <w:t>návrh</w:t>
      </w:r>
      <w:r w:rsidR="00B21F24">
        <w:t>y</w:t>
      </w:r>
      <w:r w:rsidR="003D726B">
        <w:t xml:space="preserve"> kandidát</w:t>
      </w:r>
      <w:r w:rsidR="00B21F24">
        <w:t>ů</w:t>
      </w:r>
      <w:r w:rsidR="000552C9">
        <w:t xml:space="preserve"> na volbu </w:t>
      </w:r>
      <w:r w:rsidR="00B21F24">
        <w:t>2</w:t>
      </w:r>
      <w:r w:rsidR="000552C9">
        <w:t xml:space="preserve"> člen</w:t>
      </w:r>
      <w:r w:rsidR="00B21F24">
        <w:t>ů</w:t>
      </w:r>
      <w:r w:rsidR="00CA2979">
        <w:t xml:space="preserve"> Rady České tiskové kanceláře tak, jak</w:t>
      </w:r>
      <w:r w:rsidR="00BF0C05">
        <w:t xml:space="preserve"> je předložily poslanecké kluby</w:t>
      </w:r>
    </w:p>
    <w:p w:rsidR="00CA2979" w:rsidRDefault="00CA2979" w:rsidP="00CA2979">
      <w:pPr>
        <w:pStyle w:val="Tlotextu"/>
      </w:pPr>
      <w:r>
        <w:tab/>
      </w:r>
      <w:r>
        <w:tab/>
      </w:r>
      <w:r>
        <w:tab/>
      </w:r>
    </w:p>
    <w:p w:rsidR="00B21F24" w:rsidRDefault="00B21F24" w:rsidP="0074425B">
      <w:pPr>
        <w:pStyle w:val="Tlotextu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Končelík</w:t>
      </w:r>
      <w:proofErr w:type="spellEnd"/>
      <w:r>
        <w:rPr>
          <w:b/>
        </w:rPr>
        <w:tab/>
        <w:t>Jakub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Piráti</w:t>
      </w:r>
      <w:proofErr w:type="gramEnd"/>
      <w:r>
        <w:rPr>
          <w:b/>
        </w:rPr>
        <w:t xml:space="preserve"> a Starostové</w:t>
      </w:r>
    </w:p>
    <w:p w:rsidR="00282ED3" w:rsidRDefault="0074425B" w:rsidP="0074425B">
      <w:pPr>
        <w:pStyle w:val="Tlotextu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Korte</w:t>
      </w:r>
      <w:proofErr w:type="spellEnd"/>
      <w:r>
        <w:rPr>
          <w:b/>
        </w:rPr>
        <w:tab/>
      </w:r>
      <w:r>
        <w:rPr>
          <w:b/>
        </w:rPr>
        <w:tab/>
        <w:t>Daniel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SPOLU</w:t>
      </w:r>
    </w:p>
    <w:p w:rsidR="00CA2979" w:rsidRDefault="000552C9" w:rsidP="00CA2979">
      <w:pPr>
        <w:pStyle w:val="Tlotextu"/>
      </w:pPr>
      <w:r>
        <w:tab/>
      </w:r>
      <w:r>
        <w:tab/>
      </w:r>
    </w:p>
    <w:p w:rsidR="00CA2979" w:rsidRDefault="00CA2979" w:rsidP="00CA2979">
      <w:pPr>
        <w:pStyle w:val="Tlotextu"/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2979" w:rsidRDefault="00602356" w:rsidP="00CA2979">
      <w:pPr>
        <w:pStyle w:val="Tlotextu"/>
        <w:numPr>
          <w:ilvl w:val="0"/>
          <w:numId w:val="2"/>
        </w:numPr>
      </w:pPr>
      <w:r>
        <w:t xml:space="preserve">s tím, že </w:t>
      </w:r>
      <w:r w:rsidR="00CA2979">
        <w:t xml:space="preserve">zvláštní zákon způsob volby </w:t>
      </w:r>
      <w:r w:rsidR="00331642">
        <w:t>nestanoví – volební</w:t>
      </w:r>
      <w:r w:rsidR="00CA2979">
        <w:t xml:space="preserve"> komise navrhuje volbu tajnou,</w:t>
      </w:r>
    </w:p>
    <w:p w:rsidR="00CA2979" w:rsidRDefault="00CA2979" w:rsidP="00CA2979">
      <w:pPr>
        <w:pStyle w:val="Tlotextu"/>
      </w:pPr>
    </w:p>
    <w:p w:rsidR="00495668" w:rsidRDefault="00602356" w:rsidP="00AD214F">
      <w:pPr>
        <w:pStyle w:val="Tlotextu"/>
        <w:numPr>
          <w:ilvl w:val="0"/>
          <w:numId w:val="2"/>
        </w:numPr>
      </w:pPr>
      <w:r>
        <w:t xml:space="preserve">s tím, že </w:t>
      </w:r>
      <w:r w:rsidR="00FD7D5C">
        <w:t>zvolen</w:t>
      </w:r>
      <w:r w:rsidR="00B21F24">
        <w:t>ým</w:t>
      </w:r>
      <w:r w:rsidR="00FD7D5C">
        <w:t xml:space="preserve"> člen</w:t>
      </w:r>
      <w:r w:rsidR="00B21F24">
        <w:t>ům</w:t>
      </w:r>
      <w:r w:rsidR="00CA2979">
        <w:t xml:space="preserve"> započne </w:t>
      </w:r>
      <w:r w:rsidR="000552C9">
        <w:t>je</w:t>
      </w:r>
      <w:r w:rsidR="00B21F24">
        <w:t>jich</w:t>
      </w:r>
      <w:r w:rsidR="00CA2979">
        <w:t xml:space="preserve"> pětileté funkční období </w:t>
      </w:r>
      <w:r w:rsidR="00B21F24">
        <w:t>nejdříve dne 8. března 2023.</w:t>
      </w:r>
    </w:p>
    <w:p w:rsidR="00495668" w:rsidRDefault="00495668" w:rsidP="00B16CFD">
      <w:pPr>
        <w:tabs>
          <w:tab w:val="left" w:pos="-720"/>
        </w:tabs>
        <w:jc w:val="both"/>
        <w:rPr>
          <w:szCs w:val="24"/>
        </w:rPr>
      </w:pPr>
    </w:p>
    <w:p w:rsidR="00602356" w:rsidRDefault="00602356" w:rsidP="00B16CFD">
      <w:pPr>
        <w:tabs>
          <w:tab w:val="left" w:pos="-720"/>
        </w:tabs>
        <w:jc w:val="both"/>
        <w:rPr>
          <w:szCs w:val="24"/>
        </w:rPr>
      </w:pPr>
    </w:p>
    <w:p w:rsidR="00B21F24" w:rsidRDefault="00B21F24" w:rsidP="00B16CFD">
      <w:pPr>
        <w:tabs>
          <w:tab w:val="left" w:pos="-720"/>
        </w:tabs>
        <w:jc w:val="both"/>
        <w:rPr>
          <w:szCs w:val="24"/>
        </w:rPr>
      </w:pPr>
    </w:p>
    <w:p w:rsidR="00B21F24" w:rsidRDefault="00B21F24" w:rsidP="00B16CFD">
      <w:pPr>
        <w:tabs>
          <w:tab w:val="left" w:pos="-720"/>
        </w:tabs>
        <w:jc w:val="both"/>
        <w:rPr>
          <w:szCs w:val="24"/>
        </w:rPr>
      </w:pPr>
    </w:p>
    <w:p w:rsidR="00B21F24" w:rsidRDefault="00B21F24" w:rsidP="00B16CFD">
      <w:pPr>
        <w:tabs>
          <w:tab w:val="left" w:pos="-720"/>
        </w:tabs>
        <w:jc w:val="both"/>
        <w:rPr>
          <w:szCs w:val="24"/>
        </w:rPr>
      </w:pPr>
    </w:p>
    <w:p w:rsidR="00602356" w:rsidRDefault="00304E02" w:rsidP="00602356">
      <w:pPr>
        <w:ind w:firstLine="720"/>
        <w:jc w:val="both"/>
      </w:pPr>
      <w:r>
        <w:t xml:space="preserve">  Vladimíra L e s e n s k á, v. r.  </w:t>
      </w:r>
      <w:r w:rsidR="00602356">
        <w:t xml:space="preserve">     </w:t>
      </w:r>
      <w:r w:rsidR="00602356">
        <w:tab/>
      </w:r>
      <w:r w:rsidR="00602356">
        <w:tab/>
      </w:r>
      <w:r w:rsidR="00602356">
        <w:tab/>
      </w:r>
      <w:r w:rsidR="00602356">
        <w:tab/>
        <w:t xml:space="preserve"> </w:t>
      </w:r>
      <w:bookmarkStart w:id="0" w:name="_GoBack"/>
      <w:bookmarkEnd w:id="0"/>
      <w:r>
        <w:t xml:space="preserve"> </w:t>
      </w:r>
      <w:r w:rsidR="00581856">
        <w:t>v.</w:t>
      </w:r>
      <w:r w:rsidR="00075D16">
        <w:t xml:space="preserve"> </w:t>
      </w:r>
      <w:r w:rsidR="00581856">
        <w:t xml:space="preserve">z. Karel H a </w:t>
      </w:r>
      <w:proofErr w:type="spellStart"/>
      <w:r w:rsidR="00581856">
        <w:t>a</w:t>
      </w:r>
      <w:proofErr w:type="spellEnd"/>
      <w:r w:rsidR="00581856">
        <w:t xml:space="preserve"> s</w:t>
      </w:r>
      <w:r>
        <w:t xml:space="preserve">, v. r. </w:t>
      </w:r>
      <w:r w:rsidR="00602356">
        <w:t xml:space="preserve"> </w:t>
      </w:r>
    </w:p>
    <w:p w:rsidR="00602356" w:rsidRDefault="00602356" w:rsidP="00602356">
      <w:pPr>
        <w:ind w:firstLine="720"/>
        <w:jc w:val="both"/>
      </w:pPr>
      <w:r>
        <w:t>ověřovatel</w:t>
      </w:r>
      <w:r w:rsidR="00304E02">
        <w:t>ka</w:t>
      </w:r>
      <w:r>
        <w:t xml:space="preserve"> volební komise </w:t>
      </w:r>
      <w:r>
        <w:tab/>
      </w:r>
      <w:r>
        <w:tab/>
      </w:r>
      <w:r>
        <w:tab/>
      </w:r>
      <w:r>
        <w:tab/>
        <w:t>předseda volební komise</w:t>
      </w:r>
    </w:p>
    <w:p w:rsidR="00602356" w:rsidRPr="000552C9" w:rsidRDefault="00602356" w:rsidP="00B16CFD">
      <w:pPr>
        <w:tabs>
          <w:tab w:val="left" w:pos="-720"/>
        </w:tabs>
        <w:jc w:val="both"/>
        <w:rPr>
          <w:szCs w:val="24"/>
        </w:rPr>
      </w:pPr>
    </w:p>
    <w:sectPr w:rsidR="00602356" w:rsidRPr="00055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37AA2"/>
    <w:multiLevelType w:val="multilevel"/>
    <w:tmpl w:val="D81088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E047F0C"/>
    <w:multiLevelType w:val="hybridMultilevel"/>
    <w:tmpl w:val="B5806492"/>
    <w:lvl w:ilvl="0" w:tplc="8FF2B066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6D812F6F"/>
    <w:multiLevelType w:val="multilevel"/>
    <w:tmpl w:val="FA50698C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6363B5E"/>
    <w:multiLevelType w:val="hybridMultilevel"/>
    <w:tmpl w:val="A502B48E"/>
    <w:lvl w:ilvl="0" w:tplc="32B6BC7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79"/>
    <w:rsid w:val="000552C9"/>
    <w:rsid w:val="00075D16"/>
    <w:rsid w:val="00123989"/>
    <w:rsid w:val="00192025"/>
    <w:rsid w:val="0019233C"/>
    <w:rsid w:val="001A5FF0"/>
    <w:rsid w:val="002444A6"/>
    <w:rsid w:val="00282ED3"/>
    <w:rsid w:val="00304E02"/>
    <w:rsid w:val="00326B03"/>
    <w:rsid w:val="00331642"/>
    <w:rsid w:val="003D726B"/>
    <w:rsid w:val="00402E85"/>
    <w:rsid w:val="00495668"/>
    <w:rsid w:val="004C6AF7"/>
    <w:rsid w:val="00581856"/>
    <w:rsid w:val="00602356"/>
    <w:rsid w:val="006F7DDE"/>
    <w:rsid w:val="007038C4"/>
    <w:rsid w:val="0074425B"/>
    <w:rsid w:val="00772FDE"/>
    <w:rsid w:val="00877751"/>
    <w:rsid w:val="008B2E16"/>
    <w:rsid w:val="008C5993"/>
    <w:rsid w:val="00B02913"/>
    <w:rsid w:val="00B16CFD"/>
    <w:rsid w:val="00B21F24"/>
    <w:rsid w:val="00BF0C05"/>
    <w:rsid w:val="00CA2979"/>
    <w:rsid w:val="00CC2295"/>
    <w:rsid w:val="00FA20B0"/>
    <w:rsid w:val="00FD7D5C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3E64"/>
  <w15:chartTrackingRefBased/>
  <w15:docId w15:val="{B640C269-597C-4F76-A5F6-FC7C7073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2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rsid w:val="00CA2979"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2979"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CA2979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A2979"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2979"/>
    <w:rPr>
      <w:rFonts w:ascii="Times New Roman" w:eastAsia="Times New Roman" w:hAnsi="Times New Roman" w:cs="Times New Roman"/>
      <w:b/>
      <w:i/>
      <w:spacing w:val="-3"/>
      <w:sz w:val="24"/>
      <w:szCs w:val="20"/>
      <w:lang w:eastAsia="cs-CZ" w:bidi="hi-IN"/>
    </w:rPr>
  </w:style>
  <w:style w:type="character" w:customStyle="1" w:styleId="Nadpis2Char">
    <w:name w:val="Nadpis 2 Char"/>
    <w:basedOn w:val="Standardnpsmoodstavce"/>
    <w:link w:val="Nadpis2"/>
    <w:semiHidden/>
    <w:rsid w:val="00CA2979"/>
    <w:rPr>
      <w:rFonts w:ascii="Times New Roman" w:eastAsia="Times New Roman" w:hAnsi="Times New Roman" w:cs="Times New Roman"/>
      <w:sz w:val="24"/>
      <w:szCs w:val="20"/>
      <w:lang w:eastAsia="cs-CZ" w:bidi="hi-IN"/>
    </w:rPr>
  </w:style>
  <w:style w:type="character" w:customStyle="1" w:styleId="Nadpis3Char">
    <w:name w:val="Nadpis 3 Char"/>
    <w:basedOn w:val="Standardnpsmoodstavce"/>
    <w:link w:val="Nadpis3"/>
    <w:rsid w:val="00CA2979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character" w:customStyle="1" w:styleId="Nadpis9Char">
    <w:name w:val="Nadpis 9 Char"/>
    <w:basedOn w:val="Standardnpsmoodstavce"/>
    <w:link w:val="Nadpis9"/>
    <w:semiHidden/>
    <w:rsid w:val="00CA2979"/>
    <w:rPr>
      <w:rFonts w:ascii="Times New Roman" w:eastAsia="Times New Roman" w:hAnsi="Times New Roman" w:cs="Times New Roman"/>
      <w:color w:val="0000FF"/>
      <w:spacing w:val="-3"/>
      <w:sz w:val="24"/>
      <w:szCs w:val="20"/>
      <w:lang w:eastAsia="cs-CZ" w:bidi="hi-IN"/>
    </w:rPr>
  </w:style>
  <w:style w:type="paragraph" w:customStyle="1" w:styleId="Tlotextu">
    <w:name w:val="Tělo textu"/>
    <w:basedOn w:val="Normln"/>
    <w:rsid w:val="00CA2979"/>
    <w:pPr>
      <w:tabs>
        <w:tab w:val="left" w:pos="0"/>
      </w:tabs>
      <w:jc w:val="both"/>
    </w:pPr>
    <w:rPr>
      <w:spacing w:val="-3"/>
    </w:rPr>
  </w:style>
  <w:style w:type="paragraph" w:styleId="Podnadpis">
    <w:name w:val="Subtitle"/>
    <w:basedOn w:val="Normln"/>
    <w:next w:val="Tlotextu"/>
    <w:link w:val="PodnadpisChar"/>
    <w:qFormat/>
    <w:rsid w:val="00CA2979"/>
    <w:pPr>
      <w:jc w:val="center"/>
    </w:pPr>
    <w:rPr>
      <w:b/>
      <w:i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CA2979"/>
    <w:rPr>
      <w:rFonts w:ascii="Times New Roman" w:eastAsia="Times New Roman" w:hAnsi="Times New Roman" w:cs="Times New Roman"/>
      <w:b/>
      <w:i/>
      <w:sz w:val="28"/>
      <w:szCs w:val="20"/>
      <w:lang w:eastAsia="cs-CZ" w:bidi="hi-IN"/>
    </w:rPr>
  </w:style>
  <w:style w:type="paragraph" w:customStyle="1" w:styleId="Nadpis">
    <w:name w:val="Nadpis"/>
    <w:basedOn w:val="Normln"/>
    <w:next w:val="Tlotextu"/>
    <w:rsid w:val="00CA2979"/>
    <w:pPr>
      <w:jc w:val="center"/>
    </w:pPr>
    <w:rPr>
      <w:b/>
      <w:i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4A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A6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Jirkalova</dc:creator>
  <cp:keywords/>
  <dc:description/>
  <cp:lastModifiedBy>Monika Jirkalová, DiS.</cp:lastModifiedBy>
  <cp:revision>7</cp:revision>
  <cp:lastPrinted>2023-02-07T13:04:00Z</cp:lastPrinted>
  <dcterms:created xsi:type="dcterms:W3CDTF">2023-01-27T10:50:00Z</dcterms:created>
  <dcterms:modified xsi:type="dcterms:W3CDTF">2023-02-07T13:05:00Z</dcterms:modified>
</cp:coreProperties>
</file>